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30B" w:rsidRDefault="00B3118B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firstLine="0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МИНИСТЕРСТВО НАУКИ И ВЫСШЕГО ОБРАЗОВАНИЯ РОССИЙСКОЙ ФЕДЕРАЦИИ </w:t>
      </w:r>
    </w:p>
    <w:p w:rsidR="0066330B" w:rsidRDefault="00B3118B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Федеральное государственное автономное образовательное учреждение</w:t>
      </w:r>
    </w:p>
    <w:p w:rsidR="0066330B" w:rsidRDefault="00B3118B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высшего образования</w:t>
      </w:r>
    </w:p>
    <w:p w:rsidR="0066330B" w:rsidRDefault="00B3118B">
      <w:pPr>
        <w:pStyle w:val="8"/>
        <w:widowControl/>
        <w:shd w:val="clear" w:color="auto" w:fill="auto"/>
        <w:tabs>
          <w:tab w:val="left" w:pos="142"/>
        </w:tabs>
        <w:spacing w:after="0" w:line="240" w:lineRule="auto"/>
        <w:ind w:left="142" w:hanging="142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«Новосибирский национальный исследовательский государственный университет»</w:t>
      </w:r>
    </w:p>
    <w:p w:rsidR="0066330B" w:rsidRDefault="00B3118B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sz w:val="28"/>
          <w:szCs w:val="28"/>
        </w:rPr>
        <w:t>(</w:t>
      </w:r>
      <w:r>
        <w:rPr>
          <w:bCs/>
          <w:sz w:val="28"/>
          <w:szCs w:val="28"/>
        </w:rPr>
        <w:t xml:space="preserve">Новосибирский государственный </w:t>
      </w:r>
      <w:r>
        <w:rPr>
          <w:bCs/>
          <w:sz w:val="28"/>
          <w:szCs w:val="28"/>
        </w:rPr>
        <w:t>университет, НГУ)</w:t>
      </w:r>
    </w:p>
    <w:p w:rsidR="0066330B" w:rsidRDefault="00B3118B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Структурное подразделение Новосибирского государственного университета – </w:t>
      </w:r>
    </w:p>
    <w:p w:rsidR="0066330B" w:rsidRDefault="00B3118B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200" w:hanging="142"/>
        <w:jc w:val="center"/>
        <w:rPr>
          <w:sz w:val="28"/>
          <w:szCs w:val="28"/>
        </w:rPr>
      </w:pPr>
      <w:r>
        <w:rPr>
          <w:sz w:val="28"/>
          <w:szCs w:val="28"/>
        </w:rPr>
        <w:t>Высший колледж информатики У</w:t>
      </w:r>
      <w:r>
        <w:rPr>
          <w:bCs/>
          <w:sz w:val="28"/>
          <w:szCs w:val="28"/>
        </w:rPr>
        <w:t>ниверситета (ВКИ НГУ)</w:t>
      </w:r>
    </w:p>
    <w:p w:rsidR="0066330B" w:rsidRDefault="00B3118B">
      <w:pPr>
        <w:pStyle w:val="50"/>
        <w:widowControl/>
        <w:shd w:val="clear" w:color="auto" w:fill="auto"/>
        <w:tabs>
          <w:tab w:val="left" w:pos="142"/>
        </w:tabs>
        <w:spacing w:after="0" w:line="240" w:lineRule="auto"/>
        <w:ind w:left="142" w:right="198" w:hanging="142"/>
        <w:jc w:val="center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:rsidR="0066330B" w:rsidRDefault="0066330B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66330B" w:rsidRDefault="0066330B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tbl>
      <w:tblPr>
        <w:tblStyle w:val="ac"/>
        <w:tblW w:w="9344" w:type="dxa"/>
        <w:tblInd w:w="141" w:type="dxa"/>
        <w:tblLayout w:type="fixed"/>
        <w:tblLook w:val="04A0"/>
      </w:tblPr>
      <w:tblGrid>
        <w:gridCol w:w="4673"/>
        <w:gridCol w:w="4671"/>
      </w:tblGrid>
      <w:tr w:rsidR="0066330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66330B" w:rsidRDefault="0066330B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:rsidR="0066330B" w:rsidRDefault="00B3118B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left="142" w:right="198" w:hanging="14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Отчёт защищён с оценкой</w:t>
            </w:r>
          </w:p>
        </w:tc>
      </w:tr>
      <w:tr w:rsidR="0066330B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66330B" w:rsidRDefault="0066330B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jc w:val="center"/>
              <w:rPr>
                <w:sz w:val="28"/>
                <w:szCs w:val="28"/>
              </w:rPr>
            </w:pPr>
          </w:p>
        </w:tc>
        <w:tc>
          <w:tcPr>
            <w:tcW w:w="4671" w:type="dxa"/>
            <w:tcBorders>
              <w:top w:val="nil"/>
              <w:left w:val="nil"/>
              <w:bottom w:val="nil"/>
              <w:right w:val="nil"/>
            </w:tcBorders>
          </w:tcPr>
          <w:p w:rsidR="0066330B" w:rsidRDefault="00B3118B">
            <w:pPr>
              <w:pStyle w:val="50"/>
              <w:shd w:val="clear" w:color="auto" w:fill="auto"/>
              <w:tabs>
                <w:tab w:val="left" w:pos="142"/>
              </w:tabs>
              <w:spacing w:after="12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</w:t>
            </w:r>
          </w:p>
        </w:tc>
      </w:tr>
    </w:tbl>
    <w:p w:rsidR="0066330B" w:rsidRDefault="0066330B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66330B" w:rsidRDefault="0066330B">
      <w:pPr>
        <w:pStyle w:val="50"/>
        <w:widowControl/>
        <w:shd w:val="clear" w:color="auto" w:fill="auto"/>
        <w:tabs>
          <w:tab w:val="left" w:pos="142"/>
        </w:tabs>
        <w:spacing w:after="120" w:line="240" w:lineRule="auto"/>
        <w:ind w:left="142" w:right="198" w:hanging="142"/>
        <w:jc w:val="center"/>
        <w:rPr>
          <w:sz w:val="28"/>
          <w:szCs w:val="28"/>
        </w:rPr>
      </w:pPr>
    </w:p>
    <w:p w:rsidR="0066330B" w:rsidRDefault="00B3118B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  <w:r>
        <w:rPr>
          <w:sz w:val="32"/>
          <w:szCs w:val="32"/>
        </w:rPr>
        <w:t>ОТЧЁТ ПО ЛАБОРАТОРНОЙ РАБОТЕ №2</w:t>
      </w:r>
    </w:p>
    <w:p w:rsidR="0066330B" w:rsidRDefault="0066330B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sz w:val="32"/>
          <w:szCs w:val="32"/>
        </w:rPr>
      </w:pPr>
    </w:p>
    <w:p w:rsidR="0066330B" w:rsidRDefault="00B3118B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>ПРЕДМЕТ:</w:t>
      </w:r>
      <w:r>
        <w:rPr>
          <w:sz w:val="32"/>
          <w:szCs w:val="32"/>
        </w:rPr>
        <w:t xml:space="preserve"> Программирование мобильных приложений</w:t>
      </w:r>
    </w:p>
    <w:p w:rsidR="0066330B" w:rsidRDefault="00B3118B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ТЕМА: </w:t>
      </w:r>
      <w:r>
        <w:rPr>
          <w:sz w:val="32"/>
          <w:szCs w:val="32"/>
        </w:rPr>
        <w:t>Основные элементы управления</w:t>
      </w:r>
    </w:p>
    <w:p w:rsidR="0066330B" w:rsidRDefault="0066330B">
      <w:pPr>
        <w:pStyle w:val="50"/>
        <w:widowControl/>
        <w:shd w:val="clear" w:color="auto" w:fill="auto"/>
        <w:tabs>
          <w:tab w:val="left" w:pos="0"/>
        </w:tabs>
        <w:spacing w:after="200" w:line="240" w:lineRule="auto"/>
        <w:ind w:right="198"/>
        <w:jc w:val="center"/>
        <w:rPr>
          <w:caps/>
          <w:sz w:val="32"/>
          <w:szCs w:val="32"/>
        </w:rPr>
      </w:pPr>
    </w:p>
    <w:p w:rsidR="0066330B" w:rsidRDefault="0066330B">
      <w:pPr>
        <w:pStyle w:val="50"/>
        <w:widowControl/>
        <w:shd w:val="clear" w:color="auto" w:fill="auto"/>
        <w:tabs>
          <w:tab w:val="left" w:pos="0"/>
        </w:tabs>
        <w:spacing w:before="200" w:after="200" w:line="240" w:lineRule="auto"/>
        <w:ind w:right="198"/>
        <w:jc w:val="both"/>
        <w:rPr>
          <w:sz w:val="28"/>
          <w:szCs w:val="28"/>
        </w:rPr>
      </w:pPr>
    </w:p>
    <w:tbl>
      <w:tblPr>
        <w:tblStyle w:val="ac"/>
        <w:tblW w:w="9354" w:type="dxa"/>
        <w:tblLayout w:type="fixed"/>
        <w:tblLook w:val="04A0"/>
      </w:tblPr>
      <w:tblGrid>
        <w:gridCol w:w="4919"/>
        <w:gridCol w:w="4435"/>
      </w:tblGrid>
      <w:tr w:rsidR="0066330B">
        <w:trPr>
          <w:trHeight w:val="1334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66330B" w:rsidRDefault="00B3118B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  <w:p w:rsidR="0066330B" w:rsidRDefault="00B3118B">
            <w:pPr>
              <w:pStyle w:val="50"/>
              <w:shd w:val="clear" w:color="auto" w:fill="auto"/>
              <w:tabs>
                <w:tab w:val="left" w:pos="0"/>
                <w:tab w:val="left" w:pos="2763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к.т.н., ассистент</w:t>
            </w:r>
          </w:p>
          <w:p w:rsidR="0066330B" w:rsidRDefault="0066330B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</w:tcPr>
          <w:p w:rsidR="0066330B" w:rsidRDefault="0066330B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</w:p>
          <w:p w:rsidR="0066330B" w:rsidRDefault="00B3118B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Жирнов Анатолий Алексеевич</w:t>
            </w:r>
          </w:p>
          <w:p w:rsidR="0066330B" w:rsidRDefault="00B3118B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«___»___________2023 г.</w:t>
            </w:r>
          </w:p>
        </w:tc>
      </w:tr>
      <w:tr w:rsidR="0066330B">
        <w:trPr>
          <w:trHeight w:val="980"/>
        </w:trPr>
        <w:tc>
          <w:tcPr>
            <w:tcW w:w="4918" w:type="dxa"/>
            <w:tcBorders>
              <w:top w:val="nil"/>
              <w:left w:val="nil"/>
              <w:bottom w:val="nil"/>
              <w:right w:val="nil"/>
            </w:tcBorders>
          </w:tcPr>
          <w:p w:rsidR="0066330B" w:rsidRDefault="00B3118B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3 курса,</w:t>
            </w:r>
          </w:p>
          <w:p w:rsidR="0066330B" w:rsidRDefault="00B3118B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гр. 007а1</w:t>
            </w:r>
          </w:p>
        </w:tc>
        <w:tc>
          <w:tcPr>
            <w:tcW w:w="4435" w:type="dxa"/>
            <w:tcBorders>
              <w:top w:val="nil"/>
              <w:left w:val="nil"/>
              <w:bottom w:val="nil"/>
              <w:right w:val="nil"/>
            </w:tcBorders>
          </w:tcPr>
          <w:p w:rsidR="0066330B" w:rsidRDefault="00B3118B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Шонхоров Кирилл Олегович</w:t>
            </w:r>
          </w:p>
          <w:p w:rsidR="0066330B" w:rsidRDefault="00B3118B">
            <w:pPr>
              <w:pStyle w:val="50"/>
              <w:shd w:val="clear" w:color="auto" w:fill="auto"/>
              <w:tabs>
                <w:tab w:val="left" w:pos="0"/>
              </w:tabs>
              <w:spacing w:after="0" w:line="240" w:lineRule="auto"/>
              <w:ind w:right="198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«____»__________2023 г</w:t>
            </w:r>
          </w:p>
        </w:tc>
      </w:tr>
    </w:tbl>
    <w:p w:rsidR="0066330B" w:rsidRDefault="0066330B"/>
    <w:p w:rsidR="0066330B" w:rsidRDefault="0066330B"/>
    <w:p w:rsidR="0066330B" w:rsidRDefault="00B3118B">
      <w:pPr>
        <w:tabs>
          <w:tab w:val="left" w:pos="5140"/>
        </w:tabs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</w:t>
      </w:r>
    </w:p>
    <w:p w:rsidR="0066330B" w:rsidRDefault="00B3118B">
      <w:pPr>
        <w:tabs>
          <w:tab w:val="left" w:pos="514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2023</w:t>
      </w:r>
      <w:r>
        <w:br w:type="page"/>
      </w:r>
    </w:p>
    <w:p w:rsidR="0066330B" w:rsidRDefault="00B3118B">
      <w:pPr>
        <w:spacing w:after="0" w:line="360" w:lineRule="auto"/>
        <w:ind w:firstLine="708"/>
        <w:jc w:val="left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1. Сначало необходимо создать новый проект, но т.к. на прошлой лабораторной работе №1 мы уже создали пустой проект, будем продолжать в ней работу. </w:t>
      </w:r>
      <w:r>
        <w:rPr>
          <w:rFonts w:cs="Times New Roman"/>
          <w:sz w:val="28"/>
          <w:szCs w:val="28"/>
          <w:lang w:val="en-US"/>
        </w:rPr>
        <w:t>(</w:t>
      </w:r>
      <w:r>
        <w:rPr>
          <w:rFonts w:cs="Times New Roman"/>
          <w:i/>
          <w:iCs/>
          <w:sz w:val="28"/>
          <w:szCs w:val="28"/>
          <w:lang w:val="en-US"/>
        </w:rPr>
        <w:t>см. Рис 1</w:t>
      </w:r>
      <w:r>
        <w:rPr>
          <w:rFonts w:cs="Times New Roman"/>
          <w:sz w:val="28"/>
          <w:szCs w:val="28"/>
          <w:lang w:val="en-US"/>
        </w:rPr>
        <w:t>)</w:t>
      </w:r>
    </w:p>
    <w:p w:rsidR="0066330B" w:rsidRDefault="00B3118B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339465"/>
            <wp:effectExtent l="0" t="0" r="0" b="0"/>
            <wp:wrapSquare wrapText="largest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Рисунок 1 — Пустой проект</w:t>
      </w:r>
    </w:p>
    <w:p w:rsidR="0066330B" w:rsidRDefault="0066330B">
      <w:pPr>
        <w:spacing w:after="0" w:line="360" w:lineRule="auto"/>
        <w:jc w:val="left"/>
        <w:rPr>
          <w:sz w:val="28"/>
          <w:szCs w:val="28"/>
        </w:rPr>
      </w:pPr>
    </w:p>
    <w:p w:rsidR="0066330B" w:rsidRDefault="00B3118B" w:rsidP="00B3118B">
      <w:pPr>
        <w:spacing w:after="0"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Далее добавим на главную Activity два компонента: </w:t>
      </w:r>
      <w:r>
        <w:rPr>
          <w:sz w:val="28"/>
          <w:szCs w:val="28"/>
        </w:rPr>
        <w:t>TextView и Button.</w:t>
      </w:r>
    </w:p>
    <w:p w:rsidR="0066330B" w:rsidRDefault="00B3118B" w:rsidP="00B3118B">
      <w:p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Расположим эти элементы на слое относительного позиционирования для возможности привязки к ним позиционных якорей. Также необходимо указать каждому компоненту такие свойства как: ID — уникальная ресурсная ссылка, ContentDescrtiption — Фу</w:t>
      </w:r>
      <w:r>
        <w:rPr>
          <w:sz w:val="28"/>
          <w:szCs w:val="28"/>
        </w:rPr>
        <w:t>нкциональное описание компонента. (</w:t>
      </w:r>
      <w:r>
        <w:rPr>
          <w:i/>
          <w:iCs/>
          <w:sz w:val="28"/>
          <w:szCs w:val="28"/>
        </w:rPr>
        <w:t>см. Рис. 2</w:t>
      </w:r>
      <w:r>
        <w:rPr>
          <w:sz w:val="28"/>
          <w:szCs w:val="28"/>
        </w:rPr>
        <w:t>)</w:t>
      </w:r>
    </w:p>
    <w:p w:rsidR="0066330B" w:rsidRDefault="00B3118B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5939790" cy="3339465"/>
            <wp:effectExtent l="19050" t="0" r="3810" b="0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118B">
        <w:rPr>
          <w:sz w:val="28"/>
          <w:szCs w:val="28"/>
        </w:rPr>
        <w:t>Рисунок 2 — XML-Разметка элементов</w:t>
      </w:r>
    </w:p>
    <w:p w:rsidR="0066330B" w:rsidRDefault="0066330B">
      <w:pPr>
        <w:spacing w:after="0" w:line="360" w:lineRule="auto"/>
        <w:jc w:val="left"/>
        <w:rPr>
          <w:sz w:val="28"/>
          <w:szCs w:val="28"/>
        </w:rPr>
      </w:pPr>
    </w:p>
    <w:p w:rsidR="0066330B" w:rsidRDefault="00B3118B">
      <w:p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3. Для TextView добавим две строки в строковый ресурсный файл, которые будут использоваться в качестве примера. (</w:t>
      </w:r>
      <w:r>
        <w:rPr>
          <w:i/>
          <w:iCs/>
          <w:sz w:val="28"/>
          <w:szCs w:val="28"/>
        </w:rPr>
        <w:t>см. Рис. 3</w:t>
      </w:r>
      <w:r>
        <w:rPr>
          <w:sz w:val="28"/>
          <w:szCs w:val="28"/>
        </w:rPr>
        <w:t>)</w:t>
      </w:r>
    </w:p>
    <w:p w:rsidR="0066330B" w:rsidRDefault="00B3118B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354543" cy="1758096"/>
            <wp:effectExtent l="19050" t="0" r="7907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4850" cy="175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0B" w:rsidRDefault="00B3118B">
      <w:pPr>
        <w:spacing w:after="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—  Строковый ресурсный файл</w:t>
      </w:r>
    </w:p>
    <w:p w:rsidR="0066330B" w:rsidRDefault="00B3118B">
      <w:p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4. Далее добавим для кнопки свойство OnClick и пропишем в ней функцию check_event. (</w:t>
      </w:r>
      <w:r>
        <w:rPr>
          <w:i/>
          <w:iCs/>
          <w:sz w:val="28"/>
          <w:szCs w:val="28"/>
        </w:rPr>
        <w:t>см. Рис. 4</w:t>
      </w:r>
      <w:r>
        <w:rPr>
          <w:sz w:val="28"/>
          <w:szCs w:val="28"/>
        </w:rPr>
        <w:t>)</w:t>
      </w:r>
    </w:p>
    <w:p w:rsidR="0066330B" w:rsidRDefault="00B3118B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145280" cy="3419475"/>
            <wp:effectExtent l="19050" t="0" r="7620" b="0"/>
            <wp:docPr id="4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0B" w:rsidRDefault="00B3118B">
      <w:pPr>
        <w:spacing w:after="0" w:line="360" w:lineRule="auto"/>
        <w:ind w:left="1191" w:right="1304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—</w:t>
      </w:r>
      <w:r>
        <w:rPr>
          <w:sz w:val="28"/>
          <w:szCs w:val="28"/>
        </w:rPr>
        <w:t xml:space="preserve"> Скрипт главной Activity с функцией обработки нажатия кнопки</w:t>
      </w:r>
    </w:p>
    <w:p w:rsidR="0066330B" w:rsidRDefault="0066330B">
      <w:pPr>
        <w:spacing w:after="0" w:line="360" w:lineRule="auto"/>
        <w:jc w:val="left"/>
        <w:rPr>
          <w:sz w:val="28"/>
          <w:szCs w:val="28"/>
        </w:rPr>
      </w:pPr>
    </w:p>
    <w:p w:rsidR="0066330B" w:rsidRDefault="00B3118B">
      <w:p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5. Во вкладке «Менеджер устройств» добавим новое виртуальное </w:t>
      </w:r>
      <w:r>
        <w:rPr>
          <w:sz w:val="28"/>
          <w:szCs w:val="28"/>
        </w:rPr>
        <w:t>устройство с  уровнем API 31 (x86_64) и запустим проект на виртуальном устройстве.(</w:t>
      </w:r>
      <w:r>
        <w:rPr>
          <w:i/>
          <w:iCs/>
          <w:sz w:val="28"/>
          <w:szCs w:val="28"/>
        </w:rPr>
        <w:t>см. Рис. 5</w:t>
      </w:r>
      <w:r>
        <w:rPr>
          <w:sz w:val="28"/>
          <w:szCs w:val="28"/>
        </w:rPr>
        <w:t>)</w:t>
      </w:r>
    </w:p>
    <w:p w:rsidR="0066330B" w:rsidRDefault="00B3118B">
      <w:pPr>
        <w:spacing w:after="0"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1626870"/>
            <wp:effectExtent l="0" t="0" r="0" b="0"/>
            <wp:wrapSquare wrapText="largest"/>
            <wp:docPr id="5" name="Изображение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b="74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62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330B" w:rsidRDefault="0066330B">
      <w:pPr>
        <w:spacing w:after="0" w:line="360" w:lineRule="auto"/>
        <w:jc w:val="left"/>
        <w:rPr>
          <w:sz w:val="28"/>
          <w:szCs w:val="28"/>
        </w:rPr>
      </w:pPr>
    </w:p>
    <w:p w:rsidR="0066330B" w:rsidRDefault="0066330B">
      <w:pPr>
        <w:spacing w:after="0" w:line="360" w:lineRule="auto"/>
        <w:jc w:val="left"/>
        <w:rPr>
          <w:sz w:val="28"/>
          <w:szCs w:val="28"/>
        </w:rPr>
      </w:pPr>
    </w:p>
    <w:p w:rsidR="0066330B" w:rsidRDefault="0066330B">
      <w:pPr>
        <w:spacing w:after="0" w:line="360" w:lineRule="auto"/>
        <w:jc w:val="left"/>
        <w:rPr>
          <w:sz w:val="28"/>
          <w:szCs w:val="28"/>
        </w:rPr>
      </w:pPr>
    </w:p>
    <w:p w:rsidR="0066330B" w:rsidRDefault="0066330B">
      <w:pPr>
        <w:spacing w:after="0" w:line="360" w:lineRule="auto"/>
        <w:jc w:val="left"/>
        <w:rPr>
          <w:sz w:val="28"/>
          <w:szCs w:val="28"/>
        </w:rPr>
      </w:pPr>
    </w:p>
    <w:p w:rsidR="0066330B" w:rsidRDefault="0066330B">
      <w:pPr>
        <w:spacing w:after="0" w:line="360" w:lineRule="auto"/>
        <w:jc w:val="left"/>
        <w:rPr>
          <w:sz w:val="28"/>
          <w:szCs w:val="28"/>
        </w:rPr>
      </w:pPr>
    </w:p>
    <w:p w:rsidR="0066330B" w:rsidRDefault="00B3118B">
      <w:pPr>
        <w:spacing w:after="0" w:line="360" w:lineRule="auto"/>
        <w:ind w:left="1191" w:right="130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5 — </w:t>
      </w:r>
      <w:r>
        <w:rPr>
          <w:sz w:val="28"/>
          <w:szCs w:val="28"/>
        </w:rPr>
        <w:t>Новое виртуальное устройство API 31 (Android 12.0 x86_64)</w:t>
      </w:r>
      <w:r>
        <w:rPr>
          <w:sz w:val="28"/>
          <w:szCs w:val="28"/>
        </w:rPr>
        <w:t>.</w:t>
      </w:r>
    </w:p>
    <w:p w:rsidR="0066330B" w:rsidRDefault="00B3118B">
      <w:pPr>
        <w:spacing w:after="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6. Нажмём на кнопку и посмотрим результат обработчика. (</w:t>
      </w:r>
      <w:r>
        <w:rPr>
          <w:i/>
          <w:iCs/>
          <w:sz w:val="28"/>
          <w:szCs w:val="28"/>
        </w:rPr>
        <w:t>см. Рис. 6</w:t>
      </w:r>
      <w:r>
        <w:rPr>
          <w:sz w:val="28"/>
          <w:szCs w:val="28"/>
        </w:rPr>
        <w:t>)</w:t>
      </w:r>
    </w:p>
    <w:p w:rsidR="0066330B" w:rsidRDefault="00B3118B">
      <w:pPr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>
            <wp:extent cx="4238625" cy="3897630"/>
            <wp:effectExtent l="19050" t="0" r="9525" b="0"/>
            <wp:docPr id="6" name="Изображение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373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30B" w:rsidRDefault="00B3118B">
      <w:pPr>
        <w:spacing w:after="0" w:line="360" w:lineRule="auto"/>
        <w:ind w:left="1191" w:right="1304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6 — </w:t>
      </w:r>
      <w:r>
        <w:rPr>
          <w:sz w:val="28"/>
          <w:szCs w:val="28"/>
        </w:rPr>
        <w:t>Результат выполнения программы</w:t>
      </w:r>
    </w:p>
    <w:p w:rsidR="0066330B" w:rsidRDefault="0066330B">
      <w:pPr>
        <w:spacing w:after="0" w:line="360" w:lineRule="auto"/>
        <w:ind w:firstLine="709"/>
        <w:jc w:val="left"/>
        <w:rPr>
          <w:sz w:val="28"/>
          <w:szCs w:val="28"/>
        </w:rPr>
      </w:pPr>
    </w:p>
    <w:p w:rsidR="0066330B" w:rsidRDefault="00B3118B" w:rsidP="00B3118B">
      <w:pPr>
        <w:spacing w:after="0" w:line="360" w:lineRule="auto"/>
        <w:ind w:firstLine="708"/>
        <w:rPr>
          <w:sz w:val="28"/>
          <w:szCs w:val="28"/>
        </w:rPr>
      </w:pPr>
      <w:r>
        <w:rPr>
          <w:b/>
          <w:sz w:val="28"/>
          <w:szCs w:val="28"/>
        </w:rPr>
        <w:t xml:space="preserve">Вывод: </w:t>
      </w:r>
      <w:r>
        <w:rPr>
          <w:sz w:val="28"/>
          <w:szCs w:val="28"/>
        </w:rPr>
        <w:t>По итогу лабораторной работы мы создали небольшой обработчик событий, который при нажатии на кнопку выводит новый текст на экран. В процессе работы я узнал как использовать ресурсные файлы в проекте,</w:t>
      </w:r>
      <w:r>
        <w:rPr>
          <w:sz w:val="28"/>
          <w:szCs w:val="28"/>
        </w:rPr>
        <w:t xml:space="preserve"> как создавать связь обработчика и объекта, как создавать и запускать проекты на виртуальных устройствах, и как реализовывать обработчик на программном уровне.</w:t>
      </w:r>
    </w:p>
    <w:sectPr w:rsidR="0066330B" w:rsidSect="0066330B">
      <w:headerReference w:type="default" r:id="rId12"/>
      <w:pgSz w:w="11906" w:h="16838"/>
      <w:pgMar w:top="1934" w:right="851" w:bottom="851" w:left="1701" w:header="1134" w:footer="0" w:gutter="0"/>
      <w:cols w:space="720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330B" w:rsidRDefault="0066330B" w:rsidP="0066330B">
      <w:pPr>
        <w:spacing w:after="0" w:line="240" w:lineRule="auto"/>
      </w:pPr>
      <w:r>
        <w:separator/>
      </w:r>
    </w:p>
  </w:endnote>
  <w:endnote w:type="continuationSeparator" w:id="0">
    <w:p w:rsidR="0066330B" w:rsidRDefault="0066330B" w:rsidP="00663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330B" w:rsidRDefault="0066330B" w:rsidP="0066330B">
      <w:pPr>
        <w:spacing w:after="0" w:line="240" w:lineRule="auto"/>
      </w:pPr>
      <w:r>
        <w:separator/>
      </w:r>
    </w:p>
  </w:footnote>
  <w:footnote w:type="continuationSeparator" w:id="0">
    <w:p w:rsidR="0066330B" w:rsidRDefault="0066330B" w:rsidP="00663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330B" w:rsidRDefault="006633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6330B"/>
    <w:rsid w:val="0066330B"/>
    <w:rsid w:val="00B311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EE6"/>
    <w:pPr>
      <w:spacing w:after="200" w:line="276" w:lineRule="auto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8"/>
    <w:qFormat/>
    <w:locked/>
    <w:rsid w:val="00805EE6"/>
    <w:rPr>
      <w:rFonts w:ascii="Times New Roman" w:eastAsia="Times New Roman" w:hAnsi="Times New Roman" w:cs="Times New Roman"/>
      <w:b/>
      <w:bCs/>
      <w:sz w:val="18"/>
      <w:szCs w:val="18"/>
      <w:shd w:val="clear" w:color="auto" w:fill="FFFFFF"/>
    </w:rPr>
  </w:style>
  <w:style w:type="character" w:customStyle="1" w:styleId="5">
    <w:name w:val="Основной текст (5)_"/>
    <w:basedOn w:val="a0"/>
    <w:link w:val="50"/>
    <w:qFormat/>
    <w:locked/>
    <w:rsid w:val="00805EE6"/>
    <w:rPr>
      <w:rFonts w:ascii="Times New Roman" w:eastAsia="Times New Roman" w:hAnsi="Times New Roman" w:cs="Times New Roman"/>
      <w:sz w:val="23"/>
      <w:szCs w:val="23"/>
      <w:shd w:val="clear" w:color="auto" w:fill="FFFFFF"/>
    </w:rPr>
  </w:style>
  <w:style w:type="character" w:customStyle="1" w:styleId="a4">
    <w:name w:val="Текст выноски Знак"/>
    <w:basedOn w:val="a0"/>
    <w:uiPriority w:val="99"/>
    <w:semiHidden/>
    <w:qFormat/>
    <w:rsid w:val="00805EE6"/>
    <w:rPr>
      <w:rFonts w:ascii="Tahoma" w:hAnsi="Tahoma" w:cs="Tahoma"/>
      <w:sz w:val="16"/>
      <w:szCs w:val="16"/>
    </w:rPr>
  </w:style>
  <w:style w:type="paragraph" w:customStyle="1" w:styleId="a5">
    <w:name w:val="Заголовок"/>
    <w:basedOn w:val="a"/>
    <w:next w:val="a6"/>
    <w:qFormat/>
    <w:rsid w:val="0066330B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6">
    <w:name w:val="Body Text"/>
    <w:basedOn w:val="a"/>
    <w:rsid w:val="0066330B"/>
    <w:pPr>
      <w:spacing w:after="140"/>
    </w:pPr>
  </w:style>
  <w:style w:type="paragraph" w:styleId="a7">
    <w:name w:val="List"/>
    <w:basedOn w:val="a6"/>
    <w:rsid w:val="0066330B"/>
    <w:rPr>
      <w:rFonts w:cs="Noto Sans Devanagari"/>
    </w:rPr>
  </w:style>
  <w:style w:type="paragraph" w:customStyle="1" w:styleId="Caption">
    <w:name w:val="Caption"/>
    <w:basedOn w:val="a"/>
    <w:qFormat/>
    <w:rsid w:val="0066330B"/>
    <w:pPr>
      <w:suppressLineNumbers/>
      <w:spacing w:before="120" w:after="120"/>
    </w:pPr>
    <w:rPr>
      <w:rFonts w:cs="Noto Sans Devanagari"/>
      <w:i/>
      <w:iCs/>
      <w:szCs w:val="24"/>
    </w:rPr>
  </w:style>
  <w:style w:type="paragraph" w:styleId="a8">
    <w:name w:val="index heading"/>
    <w:basedOn w:val="a"/>
    <w:qFormat/>
    <w:rsid w:val="0066330B"/>
    <w:pPr>
      <w:suppressLineNumbers/>
    </w:pPr>
    <w:rPr>
      <w:rFonts w:cs="Noto Sans Devanagari"/>
    </w:rPr>
  </w:style>
  <w:style w:type="paragraph" w:customStyle="1" w:styleId="8">
    <w:name w:val="Основной текст8"/>
    <w:basedOn w:val="a"/>
    <w:link w:val="a3"/>
    <w:qFormat/>
    <w:rsid w:val="00805EE6"/>
    <w:pPr>
      <w:widowControl w:val="0"/>
      <w:shd w:val="clear" w:color="auto" w:fill="FFFFFF"/>
      <w:spacing w:after="1860" w:line="346" w:lineRule="exact"/>
      <w:ind w:hanging="360"/>
      <w:jc w:val="center"/>
    </w:pPr>
    <w:rPr>
      <w:rFonts w:eastAsia="Times New Roman" w:cs="Times New Roman"/>
      <w:b/>
      <w:bCs/>
      <w:sz w:val="18"/>
      <w:szCs w:val="18"/>
    </w:rPr>
  </w:style>
  <w:style w:type="paragraph" w:customStyle="1" w:styleId="50">
    <w:name w:val="Основной текст (5)"/>
    <w:basedOn w:val="a"/>
    <w:link w:val="5"/>
    <w:qFormat/>
    <w:rsid w:val="00805EE6"/>
    <w:pPr>
      <w:widowControl w:val="0"/>
      <w:shd w:val="clear" w:color="auto" w:fill="FFFFFF"/>
      <w:spacing w:after="240" w:line="0" w:lineRule="atLeast"/>
      <w:jc w:val="right"/>
    </w:pPr>
    <w:rPr>
      <w:rFonts w:eastAsia="Times New Roman" w:cs="Times New Roman"/>
      <w:sz w:val="23"/>
      <w:szCs w:val="23"/>
    </w:rPr>
  </w:style>
  <w:style w:type="paragraph" w:styleId="a9">
    <w:name w:val="List Paragraph"/>
    <w:basedOn w:val="a"/>
    <w:uiPriority w:val="34"/>
    <w:qFormat/>
    <w:rsid w:val="00805EE6"/>
    <w:pPr>
      <w:ind w:left="720"/>
      <w:contextualSpacing/>
    </w:pPr>
  </w:style>
  <w:style w:type="paragraph" w:styleId="aa">
    <w:name w:val="Balloon Text"/>
    <w:basedOn w:val="a"/>
    <w:uiPriority w:val="99"/>
    <w:semiHidden/>
    <w:unhideWhenUsed/>
    <w:qFormat/>
    <w:rsid w:val="00805EE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b">
    <w:name w:val="Верхний и нижний колонтитулы"/>
    <w:basedOn w:val="a"/>
    <w:qFormat/>
    <w:rsid w:val="0066330B"/>
    <w:pPr>
      <w:suppressLineNumbers/>
      <w:tabs>
        <w:tab w:val="center" w:pos="4677"/>
        <w:tab w:val="right" w:pos="9354"/>
      </w:tabs>
    </w:pPr>
  </w:style>
  <w:style w:type="paragraph" w:customStyle="1" w:styleId="Header">
    <w:name w:val="Header"/>
    <w:basedOn w:val="ab"/>
    <w:rsid w:val="0066330B"/>
  </w:style>
  <w:style w:type="table" w:styleId="ac">
    <w:name w:val="Table Grid"/>
    <w:basedOn w:val="a1"/>
    <w:uiPriority w:val="59"/>
    <w:rsid w:val="00805EE6"/>
    <w:rPr>
      <w:rFonts w:cs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358</Words>
  <Characters>2041</Characters>
  <Application>Microsoft Office Word</Application>
  <DocSecurity>0</DocSecurity>
  <Lines>17</Lines>
  <Paragraphs>4</Paragraphs>
  <ScaleCrop>false</ScaleCrop>
  <Company/>
  <LinksUpToDate>false</LinksUpToDate>
  <CharactersWithSpaces>2395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shonhorovko</dc:creator>
  <dc:description/>
  <cp:lastModifiedBy>shonhorovko</cp:lastModifiedBy>
  <cp:revision>7</cp:revision>
  <dcterms:created xsi:type="dcterms:W3CDTF">2023-02-20T05:00:00Z</dcterms:created>
  <dcterms:modified xsi:type="dcterms:W3CDTF">2023-02-27T05:06:00Z</dcterms:modified>
  <dc:language>ru-RU</dc:language>
</cp:coreProperties>
</file>