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Coding Standards for Automation Projects</w:t>
      </w:r>
    </w:p>
    <w:p>
      <w:pPr>
        <w:pStyle w:val="Heading1"/>
      </w:pPr>
      <w:r>
        <w:t>Executive Summary</w:t>
      </w:r>
    </w:p>
    <w:p>
      <w:r>
        <w:t>This document defines coding standards and best practices for automation projects.</w:t>
        <w:br/>
        <w:t>It ensures code is readable, maintainable, reusable, and collaborative.</w:t>
        <w:br/>
        <w:t>Helps reduce flaky tests, improve quality, and make automation a first-class citizen in development.</w:t>
      </w:r>
    </w:p>
    <w:p>
      <w:pPr>
        <w:pStyle w:val="IntenseQuote"/>
      </w:pPr>
      <w:r>
        <w:t>Table of Contents will be auto-generated in Confluence based on headings.</w:t>
      </w:r>
    </w:p>
    <w:p>
      <w:pPr>
        <w:pStyle w:val="Heading1"/>
      </w:pPr>
      <w:r>
        <w:t>Introduction</w:t>
      </w:r>
    </w:p>
    <w:p>
      <w:pPr>
        <w:pStyle w:val="ListBullet"/>
      </w:pPr>
      <w:r>
        <w:t>These coding standards apply to all automation projects.</w:t>
      </w:r>
    </w:p>
    <w:p>
      <w:pPr>
        <w:pStyle w:val="ListBullet"/>
      </w:pPr>
      <w:r>
        <w:t>Ensures consistent structure, maintainability, and long-term value from test automation.</w:t>
      </w:r>
    </w:p>
    <w:p>
      <w:pPr>
        <w:pStyle w:val="Heading1"/>
      </w:pPr>
      <w:r>
        <w:t>1. Naming Conventions</w:t>
      </w:r>
    </w:p>
    <w:p>
      <w:pPr>
        <w:pStyle w:val="ListBullet"/>
      </w:pPr>
      <w:r>
        <w:t>Classes: PascalCase → LoginPageTest</w:t>
      </w:r>
    </w:p>
    <w:p>
      <w:pPr>
        <w:pStyle w:val="ListBullet"/>
      </w:pPr>
      <w:r>
        <w:t>Methods: camelCase with action verbs → calculateTotal()</w:t>
      </w:r>
    </w:p>
    <w:p>
      <w:pPr>
        <w:pStyle w:val="ListBullet"/>
      </w:pPr>
      <w:r>
        <w:t>Variables: camelCase → totalAmount</w:t>
      </w:r>
    </w:p>
    <w:p>
      <w:pPr>
        <w:pStyle w:val="ListBullet"/>
      </w:pPr>
      <w:r>
        <w:t>Constants: UPPER_CASE → MAX_LIMIT</w:t>
      </w:r>
    </w:p>
    <w:p>
      <w:pPr>
        <w:pStyle w:val="ListBullet"/>
      </w:pPr>
      <w:r>
        <w:t>Packages: lowercase only → com.project.automation</w:t>
      </w:r>
    </w:p>
    <w:p>
      <w:pPr>
        <w:pStyle w:val="ListBullet"/>
      </w:pPr>
      <w:r>
        <w:t>Test methods: descriptive → shouldLoginWithValidCredentials()</w:t>
      </w:r>
    </w:p>
    <w:p>
      <w:pPr>
        <w:pStyle w:val="Heading1"/>
      </w:pPr>
      <w:r>
        <w:t>2. Comments &amp; Documentation</w:t>
      </w:r>
    </w:p>
    <w:p>
      <w:pPr>
        <w:pStyle w:val="ListBullet"/>
      </w:pPr>
      <w:r>
        <w:t>Write Javadoc for classes, methods, complex logic</w:t>
      </w:r>
    </w:p>
    <w:p>
      <w:pPr>
        <w:pStyle w:val="ListBullet"/>
      </w:pPr>
      <w:r>
        <w:t>Inline comments only for non-obvious code</w:t>
      </w:r>
    </w:p>
    <w:p>
      <w:pPr>
        <w:pStyle w:val="ListBullet"/>
      </w:pPr>
      <w:r>
        <w:t>Avoid redundant comments</w:t>
      </w:r>
    </w:p>
    <w:p>
      <w:pPr>
        <w:pStyle w:val="ListBullet"/>
      </w:pPr>
      <w:r>
        <w:t>Comment why, not just what</w:t>
      </w:r>
    </w:p>
    <w:p>
      <w:pPr>
        <w:pStyle w:val="Heading1"/>
      </w:pPr>
      <w:r>
        <w:t>3. Error Handling</w:t>
      </w:r>
    </w:p>
    <w:p>
      <w:pPr>
        <w:pStyle w:val="ListBullet"/>
      </w:pPr>
      <w:r>
        <w:t>Always use try-catch with proper logging</w:t>
      </w:r>
    </w:p>
    <w:p>
      <w:pPr>
        <w:pStyle w:val="ListBullet"/>
      </w:pPr>
      <w:r>
        <w:t>Avoid generic catch blocks</w:t>
      </w:r>
    </w:p>
    <w:p>
      <w:pPr>
        <w:pStyle w:val="ListBullet"/>
      </w:pPr>
      <w:r>
        <w:t>Never suppress exceptions silently</w:t>
      </w:r>
    </w:p>
    <w:p>
      <w:pPr>
        <w:pStyle w:val="ListBullet"/>
      </w:pPr>
      <w:r>
        <w:t>Provide meaningful error messages</w:t>
      </w:r>
    </w:p>
    <w:p>
      <w:pPr>
        <w:pStyle w:val="Heading1"/>
      </w:pPr>
      <w:r>
        <w:t>4. Code Structure</w:t>
      </w:r>
    </w:p>
    <w:p>
      <w:pPr>
        <w:pStyle w:val="ListBullet"/>
      </w:pPr>
      <w:r>
        <w:t>One class per file; name must match class</w:t>
      </w:r>
    </w:p>
    <w:p>
      <w:pPr>
        <w:pStyle w:val="ListBullet"/>
      </w:pPr>
      <w:r>
        <w:t>Modular folder/package structure (tests, utilities, pages, data, config)</w:t>
      </w:r>
    </w:p>
    <w:p>
      <w:pPr>
        <w:pStyle w:val="ListBullet"/>
      </w:pPr>
      <w:r>
        <w:t>Avoid magic numbers/strings → use constants/enums</w:t>
      </w:r>
    </w:p>
    <w:p>
      <w:pPr>
        <w:pStyle w:val="ListBullet"/>
      </w:pPr>
      <w:r>
        <w:t>Keep methods short (≤50 lines)</w:t>
      </w:r>
    </w:p>
    <w:p>
      <w:pPr>
        <w:pStyle w:val="Heading1"/>
      </w:pPr>
      <w:r>
        <w:t>5. Constants &amp; Configurations</w:t>
      </w:r>
    </w:p>
    <w:p>
      <w:pPr>
        <w:pStyle w:val="ListBullet"/>
      </w:pPr>
      <w:r>
        <w:t>Use dedicated Constants/config files</w:t>
      </w:r>
    </w:p>
    <w:p>
      <w:pPr>
        <w:pStyle w:val="ListBullet"/>
      </w:pPr>
      <w:r>
        <w:t>Never hardcode values; use configs or environment variables</w:t>
      </w:r>
    </w:p>
    <w:p>
      <w:pPr>
        <w:pStyle w:val="ListBullet"/>
      </w:pPr>
      <w:r>
        <w:t>Maintain environment-specific configurations (dev, QA, staging, prod)</w:t>
      </w:r>
    </w:p>
    <w:p>
      <w:pPr>
        <w:pStyle w:val="Heading1"/>
      </w:pPr>
      <w:r>
        <w:t>6. Collections &amp; Generics</w:t>
      </w:r>
    </w:p>
    <w:p>
      <w:pPr>
        <w:pStyle w:val="ListBullet"/>
      </w:pPr>
      <w:r>
        <w:t>Use correct collection types (List, Set, Map)</w:t>
      </w:r>
    </w:p>
    <w:p>
      <w:pPr>
        <w:pStyle w:val="ListBullet"/>
      </w:pPr>
      <w:r>
        <w:t>Always use generics → List&lt;String&gt;</w:t>
      </w:r>
    </w:p>
    <w:p>
      <w:pPr>
        <w:pStyle w:val="ListBullet"/>
      </w:pPr>
      <w:r>
        <w:t>Prefer interfaces: List&lt;String&gt; list = new ArrayList&lt;&gt;()</w:t>
      </w:r>
    </w:p>
    <w:p>
      <w:pPr>
        <w:pStyle w:val="Heading1"/>
      </w:pPr>
      <w:r>
        <w:t>7. Functions &amp; Methods</w:t>
      </w:r>
    </w:p>
    <w:p>
      <w:pPr>
        <w:pStyle w:val="ListBullet"/>
      </w:pPr>
      <w:r>
        <w:t>Follow Single Responsibility Principle</w:t>
      </w:r>
    </w:p>
    <w:p>
      <w:pPr>
        <w:pStyle w:val="ListBullet"/>
      </w:pPr>
      <w:r>
        <w:t>Keep parameter lists short</w:t>
      </w:r>
    </w:p>
    <w:p>
      <w:pPr>
        <w:pStyle w:val="ListBullet"/>
      </w:pPr>
      <w:r>
        <w:t>Use DTOs or method overloading instead of long parameter lists</w:t>
      </w:r>
    </w:p>
    <w:p>
      <w:pPr>
        <w:pStyle w:val="ListBullet"/>
      </w:pPr>
      <w:r>
        <w:t>Avoid global/static variables; prefer dependency injection</w:t>
      </w:r>
    </w:p>
    <w:p>
      <w:pPr>
        <w:pStyle w:val="Heading1"/>
      </w:pPr>
      <w:r>
        <w:t>8. Code Optimization</w:t>
      </w:r>
    </w:p>
    <w:p>
      <w:pPr>
        <w:pStyle w:val="ListBullet"/>
      </w:pPr>
      <w:r>
        <w:t>Avoid unnecessary object creation</w:t>
      </w:r>
    </w:p>
    <w:p>
      <w:pPr>
        <w:pStyle w:val="ListBullet"/>
      </w:pPr>
      <w:r>
        <w:t>Use StringBuilder in loops</w:t>
      </w:r>
    </w:p>
    <w:p>
      <w:pPr>
        <w:pStyle w:val="ListBullet"/>
      </w:pPr>
      <w:r>
        <w:t>Prefer enhanced for-loops and streams</w:t>
      </w:r>
    </w:p>
    <w:p>
      <w:pPr>
        <w:pStyle w:val="ListBullet"/>
      </w:pPr>
      <w:r>
        <w:t>Lazy initialization for heavy objects</w:t>
      </w:r>
    </w:p>
    <w:p>
      <w:pPr>
        <w:pStyle w:val="Heading1"/>
      </w:pPr>
      <w:r>
        <w:t>9. Logging Standards</w:t>
      </w:r>
    </w:p>
    <w:p>
      <w:pPr>
        <w:pStyle w:val="ListBullet"/>
      </w:pPr>
      <w:r>
        <w:t>Use consistent logging framework (SLF4J/Log4j)</w:t>
      </w:r>
    </w:p>
    <w:p>
      <w:pPr>
        <w:pStyle w:val="ListBullet"/>
      </w:pPr>
      <w:r>
        <w:t>Logging levels: INFO, DEBUG, ERROR</w:t>
      </w:r>
    </w:p>
    <w:p>
      <w:pPr>
        <w:pStyle w:val="ListBullet"/>
      </w:pPr>
      <w:r>
        <w:t>Never log sensitive data</w:t>
      </w:r>
    </w:p>
    <w:p>
      <w:pPr>
        <w:pStyle w:val="Heading1"/>
      </w:pPr>
      <w:r>
        <w:t>10. Test Automation Best Practices</w:t>
      </w:r>
    </w:p>
    <w:p>
      <w:pPr>
        <w:pStyle w:val="ListBullet"/>
      </w:pPr>
      <w:r>
        <w:t>Tests must be independent and repeatable</w:t>
      </w:r>
    </w:p>
    <w:p>
      <w:pPr>
        <w:pStyle w:val="ListBullet"/>
      </w:pPr>
      <w:r>
        <w:t>Follow Page Object Model (POM) or Screenplay pattern</w:t>
      </w:r>
    </w:p>
    <w:p>
      <w:pPr>
        <w:pStyle w:val="ListBullet"/>
      </w:pPr>
      <w:r>
        <w:t>Avoid hard waits; use explicit waits</w:t>
      </w:r>
    </w:p>
    <w:p>
      <w:pPr>
        <w:pStyle w:val="ListBullet"/>
      </w:pPr>
      <w:r>
        <w:t>Externalize test data (CSV, JSON, DB, DataProvider)</w:t>
      </w:r>
    </w:p>
    <w:p>
      <w:pPr>
        <w:pStyle w:val="ListBullet"/>
      </w:pPr>
      <w:r>
        <w:t>Descriptive test names and grouping (@Smoke, @Regression)</w:t>
      </w:r>
    </w:p>
    <w:p>
      <w:pPr>
        <w:pStyle w:val="ListBullet"/>
      </w:pPr>
      <w:r>
        <w:t>Ensure tests are idempotent</w:t>
      </w:r>
    </w:p>
    <w:p>
      <w:pPr>
        <w:pStyle w:val="ListBullet"/>
      </w:pPr>
      <w:r>
        <w:t>Fix flaky tests promptly</w:t>
      </w:r>
    </w:p>
    <w:p>
      <w:pPr>
        <w:pStyle w:val="ListBullet"/>
      </w:pPr>
      <w:r>
        <w:t>Use assertions with messages: assertEquals(actual, expected, 'Login failed')</w:t>
      </w:r>
    </w:p>
    <w:p>
      <w:pPr>
        <w:pStyle w:val="Heading1"/>
      </w:pPr>
      <w:r>
        <w:t>11. Collaboration &amp; Code Quality</w:t>
      </w:r>
    </w:p>
    <w:p>
      <w:pPr>
        <w:pStyle w:val="ListBullet"/>
      </w:pPr>
      <w:r>
        <w:t>Use Git for version control: main, develop, feature/*</w:t>
      </w:r>
    </w:p>
    <w:p>
      <w:pPr>
        <w:pStyle w:val="ListBullet"/>
      </w:pPr>
      <w:r>
        <w:t>Always raise Pull Requests</w:t>
      </w:r>
    </w:p>
    <w:p>
      <w:pPr>
        <w:pStyle w:val="ListBullet"/>
      </w:pPr>
      <w:r>
        <w:t>Enforce peer code reviews</w:t>
      </w:r>
    </w:p>
    <w:p>
      <w:pPr>
        <w:pStyle w:val="ListBullet"/>
      </w:pPr>
      <w:r>
        <w:t>Use static analysis (SonarLint, Checkstyle, PMD)</w:t>
      </w:r>
    </w:p>
    <w:p>
      <w:pPr>
        <w:pStyle w:val="ListBullet"/>
      </w:pPr>
      <w:r>
        <w:t>Integrate linting &amp; static analysis in CI/CD</w:t>
      </w:r>
    </w:p>
    <w:p>
      <w:pPr>
        <w:pStyle w:val="ListBullet"/>
      </w:pPr>
      <w:r>
        <w:t>Keep documentation updated</w:t>
      </w:r>
    </w:p>
    <w:p>
      <w:pPr>
        <w:pStyle w:val="Heading1"/>
      </w:pPr>
      <w:r>
        <w:t>12. Test Reporting</w:t>
      </w:r>
    </w:p>
    <w:p>
      <w:pPr>
        <w:pStyle w:val="ListBullet"/>
      </w:pPr>
      <w:r>
        <w:t>Use reporting tools (Allure, Extent)</w:t>
      </w:r>
    </w:p>
    <w:p>
      <w:pPr>
        <w:pStyle w:val="ListBullet"/>
      </w:pPr>
      <w:r>
        <w:t>Reports should include: Test case name &amp; ID, Execution time, Logs &amp; screenshots on failure</w:t>
      </w:r>
    </w:p>
    <w:p>
      <w:pPr>
        <w:pStyle w:val="ListBullet"/>
      </w:pPr>
      <w:r>
        <w:t>Store execution history for trend analysis</w:t>
      </w:r>
    </w:p>
    <w:p>
      <w:pPr>
        <w:pStyle w:val="Heading1"/>
      </w:pPr>
      <w:r>
        <w:t>13. Continuous Improvement</w:t>
      </w:r>
    </w:p>
    <w:p>
      <w:pPr>
        <w:pStyle w:val="ListBullet"/>
      </w:pPr>
      <w:r>
        <w:t>Review coding standards quarterly</w:t>
      </w:r>
    </w:p>
    <w:p>
      <w:pPr>
        <w:pStyle w:val="ListBullet"/>
      </w:pPr>
      <w:r>
        <w:t>Team feedback sessions</w:t>
      </w:r>
    </w:p>
    <w:p>
      <w:pPr>
        <w:pStyle w:val="ListBullet"/>
      </w:pPr>
      <w:r>
        <w:t>Adapt practices to new tools/frameworks</w:t>
      </w:r>
    </w:p>
    <w:p>
      <w:pPr>
        <w:pStyle w:val="ListBullet"/>
      </w:pPr>
      <w:r>
        <w:t>Encourage knowledge sharing</w:t>
      </w:r>
    </w:p>
    <w:p>
      <w:pPr>
        <w:pStyle w:val="Heading1"/>
      </w:pPr>
      <w:r>
        <w:t>Common Problems in Test Automation</w:t>
      </w:r>
    </w:p>
    <w:p>
      <w:pPr>
        <w:pStyle w:val="ListBullet"/>
      </w:pPr>
      <w:r>
        <w:t>Automation seen as less critical</w:t>
      </w:r>
    </w:p>
    <w:p>
      <w:pPr>
        <w:pStyle w:val="ListBullet"/>
      </w:pPr>
      <w:r>
        <w:t>Poor coding practices → unreadable tests</w:t>
      </w:r>
    </w:p>
    <w:p>
      <w:pPr>
        <w:pStyle w:val="ListBullet"/>
      </w:pPr>
      <w:r>
        <w:t>Skipped reviews/documentation</w:t>
      </w:r>
    </w:p>
    <w:p>
      <w:pPr>
        <w:pStyle w:val="ListBullet"/>
      </w:pPr>
      <w:r>
        <w:t>Lack of ownership beyond QA</w:t>
      </w:r>
    </w:p>
    <w:p>
      <w:pPr>
        <w:pStyle w:val="ListBullet"/>
      </w:pPr>
      <w:r>
        <w:t>Fragile/flaky tests (UI sync, data issues)</w:t>
      </w:r>
    </w:p>
    <w:p>
      <w:pPr>
        <w:pStyle w:val="ListBullet"/>
      </w:pPr>
      <w:r>
        <w:t>Focus on quantity over quality</w:t>
      </w:r>
    </w:p>
    <w:p>
      <w:pPr>
        <w:pStyle w:val="ListBullet"/>
      </w:pPr>
      <w:r>
        <w:t>Misunderstanding tools as 'magic solutions'</w:t>
      </w:r>
    </w:p>
    <w:p>
      <w:pPr>
        <w:pStyle w:val="Heading1"/>
      </w:pPr>
      <w:r>
        <w:t>How To Address These</w:t>
      </w:r>
    </w:p>
    <w:p>
      <w:pPr>
        <w:pStyle w:val="ListBullet"/>
      </w:pPr>
      <w:r>
        <w:t>Raise awareness of test code quality impact</w:t>
      </w:r>
    </w:p>
    <w:p>
      <w:pPr>
        <w:pStyle w:val="ListBullet"/>
      </w:pPr>
      <w:r>
        <w:t>Conduct training on automation design</w:t>
      </w:r>
    </w:p>
    <w:p>
      <w:pPr>
        <w:pStyle w:val="ListBullet"/>
      </w:pPr>
      <w:r>
        <w:t>Enforce coding standards &amp; reviews</w:t>
      </w:r>
    </w:p>
    <w:p>
      <w:pPr>
        <w:pStyle w:val="ListBullet"/>
      </w:pPr>
      <w:r>
        <w:t>Allocate time for peer reviews in sprints</w:t>
      </w:r>
    </w:p>
    <w:p>
      <w:pPr>
        <w:pStyle w:val="ListBullet"/>
      </w:pPr>
      <w:r>
        <w:t>Encourage cross-role ownership (Dev + QA + Product)</w:t>
      </w:r>
    </w:p>
    <w:p>
      <w:pPr>
        <w:pStyle w:val="ListBullet"/>
      </w:pPr>
      <w:r>
        <w:t>Automate code checks in CI/CD</w:t>
      </w:r>
    </w:p>
    <w:p>
      <w:pPr>
        <w:pStyle w:val="ListBullet"/>
      </w:pPr>
      <w:r>
        <w:t>Groom test backlog regularly</w:t>
      </w:r>
    </w:p>
    <w:p>
      <w:pPr>
        <w:pStyle w:val="ListBullet"/>
      </w:pPr>
      <w:r>
        <w:t>Encourage continuous learning and upskilling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