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sz w:val="44"/>
        </w:rPr>
        <w:t>MVP: маппинг интерфейса в API каталога</w:t>
      </w:r>
    </w:p>
    <w:p>
      <w:r>
        <w:rPr>
          <w:rFonts w:ascii="Calibri" w:hAnsi="Calibri" w:eastAsia="Calibri"/>
          <w:i/>
          <w:color w:val="555555"/>
          <w:sz w:val="21"/>
        </w:rPr>
        <w:t>Дата: 2026-05-17</w:t>
      </w:r>
    </w:p>
    <w:p>
      <w:pPr>
        <w:pStyle w:val="Heading1"/>
      </w:pPr>
      <w:r>
        <w:rPr>
          <w:rFonts w:ascii="Calibri" w:hAnsi="Calibri" w:eastAsia="Calibri"/>
          <w:sz w:val="21"/>
        </w:rPr>
        <w:t>1. Общая логика API</w:t>
      </w:r>
    </w:p>
    <w:p>
      <w:r>
        <w:rPr>
          <w:rFonts w:ascii="Calibri" w:hAnsi="Calibri" w:eastAsia="Calibri"/>
          <w:sz w:val="21"/>
        </w:rPr>
        <w:t>Endpoint:</w:t>
      </w:r>
    </w:p>
    <w:p>
      <w:pPr>
        <w:spacing w:before="40" w:after="160" w:line="240" w:lineRule="auto"/>
        <w:ind w:left="259" w:right="115"/>
        <w:shd w:fill="F6F8FA"/>
      </w:pPr>
      <w:r>
        <w:rPr>
          <w:rFonts w:ascii="Consolas" w:hAnsi="Consolas" w:eastAsia="Consolas"/>
          <w:color w:val="24292E"/>
          <w:sz w:val="17"/>
        </w:rPr>
        <w:t>POST https://shnurok-shipping.ru/api/sneakers.php</w:t>
      </w:r>
    </w:p>
    <w:p>
      <w:r>
        <w:rPr>
          <w:rFonts w:ascii="Calibri" w:hAnsi="Calibri" w:eastAsia="Calibri"/>
          <w:sz w:val="21"/>
        </w:rPr>
        <w:t>Базовый формат запроса:</w:t>
      </w:r>
    </w:p>
    <w:p>
      <w:pPr>
        <w:spacing w:before="40" w:after="160" w:line="240" w:lineRule="auto"/>
        <w:ind w:left="259" w:right="115"/>
        <w:shd w:fill="F6F8FA"/>
      </w:pPr>
      <w:r>
        <w:rPr>
          <w:rFonts w:ascii="Consolas" w:hAnsi="Consolas" w:eastAsia="Consolas"/>
          <w:color w:val="24292E"/>
          <w:sz w:val="17"/>
        </w:rPr>
        <w:t>{</w:t>
        <w:br/>
      </w:r>
      <w:r>
        <w:rPr>
          <w:rFonts w:ascii="Consolas" w:hAnsi="Consolas" w:eastAsia="Consolas"/>
          <w:color w:val="24292E"/>
          <w:sz w:val="17"/>
        </w:rPr>
        <w:t xml:space="preserve">  "size": ["39.5"],</w:t>
        <w:br/>
      </w:r>
      <w:r>
        <w:rPr>
          <w:rFonts w:ascii="Consolas" w:hAnsi="Consolas" w:eastAsia="Consolas"/>
          <w:color w:val="24292E"/>
          <w:sz w:val="17"/>
        </w:rPr>
        <w:t xml:space="preserve">  "color": ["черный", "серый"],</w:t>
        <w:br/>
      </w:r>
      <w:r>
        <w:rPr>
          <w:rFonts w:ascii="Consolas" w:hAnsi="Consolas" w:eastAsia="Consolas"/>
          <w:color w:val="24292E"/>
          <w:sz w:val="17"/>
        </w:rPr>
        <w:t xml:space="preserve">  "categories": [493],</w:t>
        <w:br/>
      </w:r>
      <w:r>
        <w:rPr>
          <w:rFonts w:ascii="Consolas" w:hAnsi="Consolas" w:eastAsia="Consolas"/>
          <w:color w:val="24292E"/>
          <w:sz w:val="17"/>
        </w:rPr>
        <w:t xml:space="preserve">  "price_from": 10000,</w:t>
        <w:br/>
      </w:r>
      <w:r>
        <w:rPr>
          <w:rFonts w:ascii="Consolas" w:hAnsi="Consolas" w:eastAsia="Consolas"/>
          <w:color w:val="24292E"/>
          <w:sz w:val="17"/>
        </w:rPr>
        <w:t xml:space="preserve">  "price_to": 15000,</w:t>
        <w:br/>
      </w:r>
      <w:r>
        <w:rPr>
          <w:rFonts w:ascii="Consolas" w:hAnsi="Consolas" w:eastAsia="Consolas"/>
          <w:color w:val="24292E"/>
          <w:sz w:val="17"/>
        </w:rPr>
        <w:t xml:space="preserve">  "limit": 20,</w:t>
        <w:br/>
      </w:r>
      <w:r>
        <w:rPr>
          <w:rFonts w:ascii="Consolas" w:hAnsi="Consolas" w:eastAsia="Consolas"/>
          <w:color w:val="24292E"/>
          <w:sz w:val="17"/>
        </w:rPr>
        <w:t xml:space="preserve">  "offset": 0</w:t>
        <w:br/>
      </w:r>
      <w:r>
        <w:rPr>
          <w:rFonts w:ascii="Consolas" w:hAnsi="Consolas" w:eastAsia="Consolas"/>
          <w:color w:val="24292E"/>
          <w:sz w:val="17"/>
        </w:rPr>
        <w:t>}</w:t>
      </w:r>
    </w:p>
    <w:p>
      <w:r>
        <w:rPr>
          <w:rFonts w:ascii="Calibri" w:hAnsi="Calibri" w:eastAsia="Calibri"/>
          <w:sz w:val="21"/>
        </w:rPr>
        <w:t>Что сейчас понятно из документации и проверок:</w:t>
      </w:r>
    </w:p>
    <w:p>
      <w:pPr>
        <w:pStyle w:val="ListBullet"/>
      </w:pPr>
      <w:r>
        <w:rPr>
          <w:rFonts w:ascii="Calibri" w:hAnsi="Calibri" w:eastAsia="Calibri"/>
          <w:sz w:val="21"/>
        </w:rPr>
        <w:t xml:space="preserve">внутри одного фильтра работает </w:t>
      </w:r>
      <w:r>
        <w:rPr>
          <w:rFonts w:ascii="Consolas" w:hAnsi="Consolas" w:eastAsia="Consolas"/>
          <w:color w:val="032F62"/>
          <w:sz w:val="20"/>
        </w:rPr>
        <w:t>OR</w:t>
      </w:r>
      <w:r>
        <w:rPr>
          <w:rFonts w:ascii="Calibri" w:hAnsi="Calibri" w:eastAsia="Calibri"/>
          <w:sz w:val="21"/>
        </w:rPr>
        <w:t>;</w:t>
      </w:r>
    </w:p>
    <w:p>
      <w:pPr>
        <w:pStyle w:val="ListBullet"/>
      </w:pPr>
      <w:r>
        <w:rPr>
          <w:rFonts w:ascii="Calibri" w:hAnsi="Calibri" w:eastAsia="Calibri"/>
          <w:sz w:val="21"/>
        </w:rPr>
        <w:t xml:space="preserve">между разными фильтрами работает </w:t>
      </w:r>
      <w:r>
        <w:rPr>
          <w:rFonts w:ascii="Consolas" w:hAnsi="Consolas" w:eastAsia="Consolas"/>
          <w:color w:val="032F62"/>
          <w:sz w:val="20"/>
        </w:rPr>
        <w:t>AND</w:t>
      </w:r>
      <w:r>
        <w:rPr>
          <w:rFonts w:ascii="Calibri" w:hAnsi="Calibri" w:eastAsia="Calibri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color w:val="032F62"/>
          <w:sz w:val="20"/>
        </w:rPr>
        <w:t>size: ["39", "39.5"]</w:t>
      </w:r>
      <w:r>
        <w:rPr>
          <w:rFonts w:ascii="Calibri" w:hAnsi="Calibri" w:eastAsia="Calibri"/>
          <w:sz w:val="21"/>
        </w:rPr>
        <w:t xml:space="preserve"> значит размер 39 ИЛИ 39.5;</w:t>
      </w:r>
    </w:p>
    <w:p>
      <w:pPr>
        <w:pStyle w:val="ListBullet"/>
      </w:pPr>
      <w:r>
        <w:rPr>
          <w:rFonts w:ascii="Consolas" w:hAnsi="Consolas" w:eastAsia="Consolas"/>
          <w:color w:val="032F62"/>
          <w:sz w:val="20"/>
        </w:rPr>
        <w:t>color: ["красный", "бордовый"]</w:t>
      </w:r>
      <w:r>
        <w:rPr>
          <w:rFonts w:ascii="Calibri" w:hAnsi="Calibri" w:eastAsia="Calibri"/>
          <w:sz w:val="21"/>
        </w:rPr>
        <w:t xml:space="preserve"> значит красный ИЛИ бордовый;</w:t>
      </w:r>
    </w:p>
    <w:p>
      <w:pPr>
        <w:pStyle w:val="ListBullet"/>
      </w:pPr>
      <w:r>
        <w:rPr>
          <w:rFonts w:ascii="Consolas" w:hAnsi="Consolas" w:eastAsia="Consolas"/>
          <w:color w:val="032F62"/>
          <w:sz w:val="20"/>
        </w:rPr>
        <w:t>categories: [493, 494]</w:t>
      </w:r>
      <w:r>
        <w:rPr>
          <w:rFonts w:ascii="Calibri" w:hAnsi="Calibri" w:eastAsia="Calibri"/>
          <w:sz w:val="21"/>
        </w:rPr>
        <w:t xml:space="preserve"> значит категория 493 ИЛИ 494;</w:t>
      </w:r>
    </w:p>
    <w:p>
      <w:pPr>
        <w:pStyle w:val="ListBullet"/>
      </w:pPr>
      <w:r>
        <w:rPr>
          <w:rFonts w:ascii="Calibri" w:hAnsi="Calibri" w:eastAsia="Calibri"/>
          <w:sz w:val="21"/>
        </w:rPr>
        <w:t>категории передаются как ID разделов Bitrix;</w:t>
      </w:r>
    </w:p>
    <w:p>
      <w:pPr>
        <w:pStyle w:val="ListBullet"/>
      </w:pPr>
      <w:r>
        <w:rPr>
          <w:rFonts w:ascii="Calibri" w:hAnsi="Calibri" w:eastAsia="Calibri"/>
          <w:sz w:val="21"/>
        </w:rPr>
        <w:t>категории ищут товары внутри указанных разделов и их подразделов;</w:t>
      </w:r>
    </w:p>
    <w:p>
      <w:pPr>
        <w:pStyle w:val="ListBullet"/>
      </w:pPr>
      <w:r>
        <w:rPr>
          <w:rFonts w:ascii="Calibri" w:hAnsi="Calibri" w:eastAsia="Calibri"/>
          <w:sz w:val="21"/>
        </w:rPr>
        <w:t>товар возвращается один раз, даже если подошло несколько SKU;</w:t>
      </w:r>
    </w:p>
    <w:p>
      <w:pPr>
        <w:pStyle w:val="ListBullet"/>
      </w:pPr>
      <w:r>
        <w:rPr>
          <w:rFonts w:ascii="Calibri" w:hAnsi="Calibri" w:eastAsia="Calibri"/>
          <w:sz w:val="21"/>
        </w:rPr>
        <w:t>если у товара несколько подходящих SKU, API возвращает минимальную подходящую цену и один размер;</w:t>
      </w:r>
    </w:p>
    <w:p>
      <w:pPr>
        <w:pStyle w:val="ListBullet"/>
      </w:pPr>
      <w:r>
        <w:rPr>
          <w:rFonts w:ascii="Consolas" w:hAnsi="Consolas" w:eastAsia="Consolas"/>
          <w:color w:val="032F62"/>
          <w:sz w:val="20"/>
        </w:rPr>
        <w:t>limit</w:t>
      </w:r>
      <w:r>
        <w:rPr>
          <w:rFonts w:ascii="Calibri" w:hAnsi="Calibri" w:eastAsia="Calibri"/>
          <w:sz w:val="21"/>
        </w:rPr>
        <w:t xml:space="preserve"> и </w:t>
      </w:r>
      <w:r>
        <w:rPr>
          <w:rFonts w:ascii="Consolas" w:hAnsi="Consolas" w:eastAsia="Consolas"/>
          <w:color w:val="032F62"/>
          <w:sz w:val="20"/>
        </w:rPr>
        <w:t>offset</w:t>
      </w:r>
      <w:r>
        <w:rPr>
          <w:rFonts w:ascii="Calibri" w:hAnsi="Calibri" w:eastAsia="Calibri"/>
          <w:sz w:val="21"/>
        </w:rPr>
        <w:t xml:space="preserve"> работают;</w:t>
      </w:r>
    </w:p>
    <w:p>
      <w:pPr>
        <w:pStyle w:val="ListBullet"/>
      </w:pPr>
      <w:r>
        <w:rPr>
          <w:rFonts w:ascii="Calibri" w:hAnsi="Calibri" w:eastAsia="Calibri"/>
          <w:sz w:val="21"/>
        </w:rPr>
        <w:t xml:space="preserve">пустая выдача приходит как </w:t>
      </w:r>
      <w:r>
        <w:rPr>
          <w:rFonts w:ascii="Consolas" w:hAnsi="Consolas" w:eastAsia="Consolas"/>
          <w:color w:val="032F62"/>
          <w:sz w:val="20"/>
        </w:rPr>
        <w:t>success: true</w:t>
      </w:r>
      <w:r>
        <w:rPr>
          <w:rFonts w:ascii="Calibri" w:hAnsi="Calibri" w:eastAsia="Calibri"/>
          <w:sz w:val="21"/>
        </w:rPr>
        <w:t xml:space="preserve">, </w:t>
      </w:r>
      <w:r>
        <w:rPr>
          <w:rFonts w:ascii="Consolas" w:hAnsi="Consolas" w:eastAsia="Consolas"/>
          <w:color w:val="032F62"/>
          <w:sz w:val="20"/>
        </w:rPr>
        <w:t>count: 0</w:t>
      </w:r>
      <w:r>
        <w:rPr>
          <w:rFonts w:ascii="Calibri" w:hAnsi="Calibri" w:eastAsia="Calibri"/>
          <w:sz w:val="21"/>
        </w:rPr>
        <w:t xml:space="preserve">, </w:t>
      </w:r>
      <w:r>
        <w:rPr>
          <w:rFonts w:ascii="Consolas" w:hAnsi="Consolas" w:eastAsia="Consolas"/>
          <w:color w:val="032F62"/>
          <w:sz w:val="20"/>
        </w:rPr>
        <w:t>items: []</w:t>
      </w:r>
      <w:r>
        <w:rPr>
          <w:rFonts w:ascii="Calibri" w:hAnsi="Calibri" w:eastAsia="Calibri"/>
          <w:sz w:val="21"/>
        </w:rPr>
        <w:t>.</w:t>
      </w:r>
    </w:p>
    <w:p>
      <w:r>
        <w:rPr>
          <w:rFonts w:ascii="Calibri" w:hAnsi="Calibri" w:eastAsia="Calibri"/>
          <w:sz w:val="21"/>
        </w:rPr>
        <w:t>Пример текущей логики:</w:t>
      </w:r>
    </w:p>
    <w:p>
      <w:pPr>
        <w:spacing w:before="40" w:after="160" w:line="240" w:lineRule="auto"/>
        <w:ind w:left="259" w:right="115"/>
        <w:shd w:fill="F6F8FA"/>
      </w:pPr>
      <w:r>
        <w:rPr>
          <w:rFonts w:ascii="Consolas" w:hAnsi="Consolas" w:eastAsia="Consolas"/>
          <w:color w:val="24292E"/>
          <w:sz w:val="17"/>
        </w:rPr>
        <w:t>{</w:t>
        <w:br/>
      </w:r>
      <w:r>
        <w:rPr>
          <w:rFonts w:ascii="Consolas" w:hAnsi="Consolas" w:eastAsia="Consolas"/>
          <w:color w:val="24292E"/>
          <w:sz w:val="17"/>
        </w:rPr>
        <w:t xml:space="preserve">  "size": ["39.5"],</w:t>
        <w:br/>
      </w:r>
      <w:r>
        <w:rPr>
          <w:rFonts w:ascii="Consolas" w:hAnsi="Consolas" w:eastAsia="Consolas"/>
          <w:color w:val="24292E"/>
          <w:sz w:val="17"/>
        </w:rPr>
        <w:t xml:space="preserve">  "color": ["черный"],</w:t>
        <w:br/>
      </w:r>
      <w:r>
        <w:rPr>
          <w:rFonts w:ascii="Consolas" w:hAnsi="Consolas" w:eastAsia="Consolas"/>
          <w:color w:val="24292E"/>
          <w:sz w:val="17"/>
        </w:rPr>
        <w:t xml:space="preserve">  "categories": [349, 731, 730, 732, 579],</w:t>
        <w:br/>
      </w:r>
      <w:r>
        <w:rPr>
          <w:rFonts w:ascii="Consolas" w:hAnsi="Consolas" w:eastAsia="Consolas"/>
          <w:color w:val="24292E"/>
          <w:sz w:val="17"/>
        </w:rPr>
        <w:t xml:space="preserve">  "price_from": 10000,</w:t>
        <w:br/>
      </w:r>
      <w:r>
        <w:rPr>
          <w:rFonts w:ascii="Consolas" w:hAnsi="Consolas" w:eastAsia="Consolas"/>
          <w:color w:val="24292E"/>
          <w:sz w:val="17"/>
        </w:rPr>
        <w:t xml:space="preserve">  "price_to": 15000,</w:t>
        <w:br/>
      </w:r>
      <w:r>
        <w:rPr>
          <w:rFonts w:ascii="Consolas" w:hAnsi="Consolas" w:eastAsia="Consolas"/>
          <w:color w:val="24292E"/>
          <w:sz w:val="17"/>
        </w:rPr>
        <w:t xml:space="preserve">  "limit": 20,</w:t>
        <w:br/>
      </w:r>
      <w:r>
        <w:rPr>
          <w:rFonts w:ascii="Consolas" w:hAnsi="Consolas" w:eastAsia="Consolas"/>
          <w:color w:val="24292E"/>
          <w:sz w:val="17"/>
        </w:rPr>
        <w:t xml:space="preserve">  "offset": 0</w:t>
        <w:br/>
      </w:r>
      <w:r>
        <w:rPr>
          <w:rFonts w:ascii="Consolas" w:hAnsi="Consolas" w:eastAsia="Consolas"/>
          <w:color w:val="24292E"/>
          <w:sz w:val="17"/>
        </w:rPr>
        <w:t>}</w:t>
      </w:r>
    </w:p>
    <w:p>
      <w:r>
        <w:rPr>
          <w:rFonts w:ascii="Calibri" w:hAnsi="Calibri" w:eastAsia="Calibri"/>
          <w:sz w:val="21"/>
        </w:rPr>
        <w:t>Сейчас это читается как:</w:t>
      </w:r>
    </w:p>
    <w:p>
      <w:pPr>
        <w:spacing w:before="40" w:after="160" w:line="240" w:lineRule="auto"/>
        <w:ind w:left="259" w:right="115"/>
        <w:shd w:fill="F6F8FA"/>
      </w:pPr>
      <w:r>
        <w:rPr>
          <w:rFonts w:ascii="Consolas" w:hAnsi="Consolas" w:eastAsia="Consolas"/>
          <w:color w:val="24292E"/>
          <w:sz w:val="17"/>
        </w:rPr>
        <w:t>размер 39.5</w:t>
        <w:br/>
      </w:r>
      <w:r>
        <w:rPr>
          <w:rFonts w:ascii="Consolas" w:hAnsi="Consolas" w:eastAsia="Consolas"/>
          <w:color w:val="24292E"/>
          <w:sz w:val="17"/>
        </w:rPr>
        <w:t>И цвет черный</w:t>
        <w:br/>
      </w:r>
      <w:r>
        <w:rPr>
          <w:rFonts w:ascii="Consolas" w:hAnsi="Consolas" w:eastAsia="Consolas"/>
          <w:color w:val="24292E"/>
          <w:sz w:val="17"/>
        </w:rPr>
        <w:t>И цена 10 000 - 15 000</w:t>
        <w:br/>
      </w:r>
      <w:r>
        <w:rPr>
          <w:rFonts w:ascii="Consolas" w:hAnsi="Consolas" w:eastAsia="Consolas"/>
          <w:color w:val="24292E"/>
          <w:sz w:val="17"/>
        </w:rPr>
        <w:t>И любая из категорий: 349 ИЛИ 731 ИЛИ 730 ИЛИ 732 ИЛИ 579</w:t>
      </w:r>
    </w:p>
    <w:p>
      <w:r>
        <w:rPr>
          <w:rFonts w:ascii="Calibri" w:hAnsi="Calibri" w:eastAsia="Calibri"/>
          <w:sz w:val="21"/>
        </w:rPr>
        <w:t xml:space="preserve">То есть если пользователь лайкнул 5 tinder-карточек, API получает 5 категорий через OR. Если в каждой категории условно по 100 товаров, а </w:t>
      </w:r>
      <w:r>
        <w:rPr>
          <w:rFonts w:ascii="Consolas" w:hAnsi="Consolas" w:eastAsia="Consolas"/>
          <w:color w:val="032F62"/>
          <w:sz w:val="20"/>
        </w:rPr>
        <w:t>limit: 20</w:t>
      </w:r>
      <w:r>
        <w:rPr>
          <w:rFonts w:ascii="Calibri" w:hAnsi="Calibri" w:eastAsia="Calibri"/>
          <w:sz w:val="21"/>
        </w:rPr>
        <w:t>, нужно отдельно понять, какие именно 20 товаров вернутся: общий топ по внутренней сортировке, товары из первой категории, смешанная выдача или что-то еще.</w:t>
      </w:r>
    </w:p>
    <w:p>
      <w:r>
        <w:rPr>
          <w:rFonts w:ascii="Calibri" w:hAnsi="Calibri" w:eastAsia="Calibri"/>
          <w:sz w:val="21"/>
        </w:rPr>
        <w:t>Открытые вопросы:</w:t>
      </w:r>
    </w:p>
    <w:p>
      <w:pPr>
        <w:pStyle w:val="ListNumber"/>
      </w:pPr>
      <w:r>
        <w:rPr>
          <w:rFonts w:ascii="Calibri" w:hAnsi="Calibri" w:eastAsia="Calibri"/>
          <w:sz w:val="21"/>
        </w:rPr>
        <w:t xml:space="preserve">Подходит ли для tinder-карточек текущая логика </w:t>
      </w:r>
      <w:r>
        <w:rPr>
          <w:rFonts w:ascii="Consolas" w:hAnsi="Consolas" w:eastAsia="Consolas"/>
          <w:color w:val="032F62"/>
          <w:sz w:val="20"/>
        </w:rPr>
        <w:t>categories</w:t>
      </w:r>
      <w:r>
        <w:rPr>
          <w:rFonts w:ascii="Calibri" w:hAnsi="Calibri" w:eastAsia="Calibri"/>
          <w:sz w:val="21"/>
        </w:rPr>
        <w:t xml:space="preserve"> через OR, или нужна логика пересечения/уточнения?</w:t>
      </w:r>
    </w:p>
    <w:p>
      <w:pPr>
        <w:pStyle w:val="ListNumber"/>
      </w:pPr>
      <w:r>
        <w:rPr>
          <w:rFonts w:ascii="Calibri" w:hAnsi="Calibri" w:eastAsia="Calibri"/>
          <w:sz w:val="21"/>
        </w:rPr>
        <w:t xml:space="preserve">Если передано 5 категорий и </w:t>
      </w:r>
      <w:r>
        <w:rPr>
          <w:rFonts w:ascii="Consolas" w:hAnsi="Consolas" w:eastAsia="Consolas"/>
          <w:color w:val="032F62"/>
          <w:sz w:val="20"/>
        </w:rPr>
        <w:t>limit: 20</w:t>
      </w:r>
      <w:r>
        <w:rPr>
          <w:rFonts w:ascii="Calibri" w:hAnsi="Calibri" w:eastAsia="Calibri"/>
          <w:sz w:val="21"/>
        </w:rPr>
        <w:t>, а в каждой категории много товаров, как API выбирает первые 20 позиций? Нужна ли равномерная выдача по категориям, например примерно по 4 товара на каждую из 5 категорий?</w:t>
      </w:r>
    </w:p>
    <w:p>
      <w:pPr>
        <w:pStyle w:val="Heading1"/>
      </w:pPr>
      <w:r>
        <w:rPr>
          <w:rFonts w:ascii="Calibri" w:hAnsi="Calibri" w:eastAsia="Calibri"/>
          <w:sz w:val="21"/>
        </w:rPr>
        <w:t>2. Цвета</w:t>
      </w:r>
    </w:p>
    <w:p>
      <w:r>
        <w:rPr>
          <w:rFonts w:ascii="Calibri" w:hAnsi="Calibri" w:eastAsia="Calibri"/>
          <w:sz w:val="21"/>
        </w:rPr>
        <w:t>В интерфейсе показываем ограниченный список основных цветов. В API при выборе одного UI-цвета может уходить массив близких оттенков.</w:t>
      </w:r>
    </w:p>
    <w:p>
      <w:r>
        <w:rPr>
          <w:rFonts w:ascii="Calibri" w:hAnsi="Calibri" w:eastAsia="Calibri"/>
          <w:sz w:val="21"/>
        </w:rPr>
        <w:t xml:space="preserve">Все значения ниже проверены через API: метод принимает их и возвращает </w:t>
      </w:r>
      <w:r>
        <w:rPr>
          <w:rFonts w:ascii="Consolas" w:hAnsi="Consolas" w:eastAsia="Consolas"/>
          <w:color w:val="032F62"/>
          <w:sz w:val="20"/>
        </w:rPr>
        <w:t>count &gt; 0</w:t>
      </w:r>
      <w:r>
        <w:rPr>
          <w:rFonts w:ascii="Calibri" w:hAnsi="Calibri" w:eastAsia="Calibri"/>
          <w:sz w:val="21"/>
        </w:rPr>
        <w:t>. Проверка делалась без категории, по всему каталогу, чтобы подтвердить валидность названия цвета. Нижний регистр работает.</w:t>
      </w:r>
    </w:p>
    <w:p>
      <w:r>
        <w:rPr>
          <w:rFonts w:ascii="Calibri" w:hAnsi="Calibri" w:eastAsia="Calibri"/>
          <w:sz w:val="21"/>
        </w:rPr>
        <w:t xml:space="preserve">Маппинг </w:t>
      </w:r>
      <w:r>
        <w:rPr>
          <w:rFonts w:ascii="Consolas" w:hAnsi="Consolas" w:eastAsia="Consolas"/>
          <w:color w:val="032F62"/>
          <w:sz w:val="20"/>
        </w:rPr>
        <w:t>цвет в UI -&gt; color в API</w:t>
      </w:r>
      <w:r>
        <w:rPr>
          <w:rFonts w:ascii="Calibri" w:hAnsi="Calibri" w:eastAsia="Calibri"/>
          <w:sz w:val="21"/>
        </w:rPr>
        <w:t>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Цвет в UI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Что отправляем в API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Бежевый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["бежевый"]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Белый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["белый"]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Желтый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032F62"/>
                <w:sz w:val="17"/>
              </w:rPr>
              <w:t>["желтый", "золотой"]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Зеленый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032F62"/>
                <w:sz w:val="17"/>
              </w:rPr>
              <w:t>["зеленый", "оливковый", "камуфляжный"]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Коричневый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032F62"/>
                <w:sz w:val="17"/>
              </w:rPr>
              <w:t>["коричневый", "медный"]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Красный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032F62"/>
                <w:sz w:val="17"/>
              </w:rPr>
              <w:t>["красный", "бордовый"]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Оранжевый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["оранжевый"]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Розовый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["розовый"]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Фиолетовый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["фиолетовый"]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Черный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["черный"]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Серый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032F62"/>
                <w:sz w:val="17"/>
              </w:rPr>
              <w:t>["серый", "серебристый"]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Синий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032F62"/>
                <w:sz w:val="17"/>
              </w:rPr>
              <w:t>["синий", "бирюзовый"]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/>
          <w:sz w:val="21"/>
        </w:rPr>
        <w:t>Пример: если пользователь выбрал красный, отправляем:</w:t>
      </w:r>
    </w:p>
    <w:p>
      <w:pPr>
        <w:spacing w:before="40" w:after="160" w:line="240" w:lineRule="auto"/>
        <w:ind w:left="259" w:right="115"/>
        <w:shd w:fill="F6F8FA"/>
      </w:pPr>
      <w:r>
        <w:rPr>
          <w:rFonts w:ascii="Consolas" w:hAnsi="Consolas" w:eastAsia="Consolas"/>
          <w:color w:val="24292E"/>
          <w:sz w:val="17"/>
        </w:rPr>
        <w:t>{</w:t>
        <w:br/>
      </w:r>
      <w:r>
        <w:rPr>
          <w:rFonts w:ascii="Consolas" w:hAnsi="Consolas" w:eastAsia="Consolas"/>
          <w:color w:val="24292E"/>
          <w:sz w:val="17"/>
        </w:rPr>
        <w:t xml:space="preserve">  "color": ["красный", "бордовый"]</w:t>
        <w:br/>
      </w:r>
      <w:r>
        <w:rPr>
          <w:rFonts w:ascii="Consolas" w:hAnsi="Consolas" w:eastAsia="Consolas"/>
          <w:color w:val="24292E"/>
          <w:sz w:val="17"/>
        </w:rPr>
        <w:t>}</w:t>
      </w:r>
    </w:p>
    <w:p>
      <w:r>
        <w:rPr>
          <w:rFonts w:ascii="Calibri" w:hAnsi="Calibri" w:eastAsia="Calibri"/>
          <w:sz w:val="21"/>
        </w:rPr>
        <w:t>Открытый вопрос:</w:t>
      </w:r>
    </w:p>
    <w:p>
      <w:pPr>
        <w:pStyle w:val="ListNumber"/>
      </w:pPr>
      <w:r>
        <w:rPr>
          <w:rFonts w:ascii="Calibri" w:hAnsi="Calibri" w:eastAsia="Calibri"/>
          <w:sz w:val="21"/>
        </w:rPr>
        <w:t>Согласованы ли бизнесово и на уровне API такие цветовые группы, где один цвет в UI раскрывается в несколько значений для API?</w:t>
      </w:r>
    </w:p>
    <w:p>
      <w:pPr>
        <w:pStyle w:val="Heading1"/>
      </w:pPr>
      <w:r>
        <w:rPr>
          <w:rFonts w:ascii="Calibri" w:hAnsi="Calibri" w:eastAsia="Calibri"/>
          <w:sz w:val="21"/>
        </w:rPr>
        <w:t>3. Размеры</w:t>
      </w:r>
    </w:p>
    <w:p>
      <w:r>
        <w:rPr>
          <w:rFonts w:ascii="Calibri" w:hAnsi="Calibri" w:eastAsia="Calibri"/>
          <w:sz w:val="21"/>
        </w:rPr>
        <w:t xml:space="preserve">Источник для списка: фильтр размеров на странице </w:t>
      </w:r>
      <w:r>
        <w:rPr>
          <w:rFonts w:ascii="Consolas" w:hAnsi="Consolas" w:eastAsia="Consolas"/>
          <w:color w:val="032F62"/>
          <w:sz w:val="20"/>
        </w:rPr>
        <w:t>/catalog/obuv/</w:t>
      </w:r>
      <w:r>
        <w:rPr>
          <w:rFonts w:ascii="Calibri" w:hAnsi="Calibri" w:eastAsia="Calibri"/>
          <w:sz w:val="21"/>
        </w:rPr>
        <w:t>.</w:t>
      </w:r>
    </w:p>
    <w:p>
      <w:r>
        <w:rPr>
          <w:rFonts w:ascii="Calibri" w:hAnsi="Calibri" w:eastAsia="Calibri"/>
          <w:sz w:val="21"/>
        </w:rPr>
        <w:t>В фильтре сайта есть:</w:t>
      </w:r>
    </w:p>
    <w:p>
      <w:pPr>
        <w:pStyle w:val="ListBullet"/>
      </w:pPr>
      <w:r>
        <w:rPr>
          <w:rFonts w:ascii="Calibri" w:hAnsi="Calibri" w:eastAsia="Calibri"/>
          <w:sz w:val="21"/>
        </w:rPr>
        <w:t>целые размеры;</w:t>
      </w:r>
    </w:p>
    <w:p>
      <w:pPr>
        <w:pStyle w:val="ListBullet"/>
      </w:pPr>
      <w:r>
        <w:rPr>
          <w:rFonts w:ascii="Calibri" w:hAnsi="Calibri" w:eastAsia="Calibri"/>
          <w:sz w:val="21"/>
        </w:rPr>
        <w:t>половинки;</w:t>
      </w:r>
    </w:p>
    <w:p>
      <w:pPr>
        <w:pStyle w:val="ListBullet"/>
      </w:pPr>
      <w:r>
        <w:rPr>
          <w:rFonts w:ascii="Calibri" w:hAnsi="Calibri" w:eastAsia="Calibri"/>
          <w:sz w:val="21"/>
        </w:rPr>
        <w:t xml:space="preserve">дроби вида </w:t>
      </w:r>
      <w:r>
        <w:rPr>
          <w:rFonts w:ascii="Consolas" w:hAnsi="Consolas" w:eastAsia="Consolas"/>
          <w:color w:val="032F62"/>
          <w:sz w:val="20"/>
        </w:rPr>
        <w:t>35⅓</w:t>
      </w:r>
      <w:r>
        <w:rPr>
          <w:rFonts w:ascii="Calibri" w:hAnsi="Calibri" w:eastAsia="Calibri"/>
          <w:sz w:val="21"/>
        </w:rPr>
        <w:t xml:space="preserve">, </w:t>
      </w:r>
      <w:r>
        <w:rPr>
          <w:rFonts w:ascii="Consolas" w:hAnsi="Consolas" w:eastAsia="Consolas"/>
          <w:color w:val="032F62"/>
          <w:sz w:val="20"/>
        </w:rPr>
        <w:t>35⅔</w:t>
      </w:r>
      <w:r>
        <w:rPr>
          <w:rFonts w:ascii="Calibri" w:hAnsi="Calibri" w:eastAsia="Calibri"/>
          <w:sz w:val="21"/>
        </w:rPr>
        <w:t xml:space="preserve">, </w:t>
      </w:r>
      <w:r>
        <w:rPr>
          <w:rFonts w:ascii="Consolas" w:hAnsi="Consolas" w:eastAsia="Consolas"/>
          <w:color w:val="032F62"/>
          <w:sz w:val="20"/>
        </w:rPr>
        <w:t>35½</w:t>
      </w:r>
      <w:r>
        <w:rPr>
          <w:rFonts w:ascii="Calibri" w:hAnsi="Calibri" w:eastAsia="Calibri"/>
          <w:sz w:val="21"/>
        </w:rPr>
        <w:t>;</w:t>
      </w:r>
    </w:p>
    <w:p>
      <w:pPr>
        <w:pStyle w:val="ListBullet"/>
      </w:pPr>
      <w:r>
        <w:rPr>
          <w:rFonts w:ascii="Calibri" w:hAnsi="Calibri" w:eastAsia="Calibri"/>
          <w:sz w:val="21"/>
        </w:rPr>
        <w:t xml:space="preserve">диапазоны вроде </w:t>
      </w:r>
      <w:r>
        <w:rPr>
          <w:rFonts w:ascii="Consolas" w:hAnsi="Consolas" w:eastAsia="Consolas"/>
          <w:color w:val="032F62"/>
          <w:sz w:val="20"/>
        </w:rPr>
        <w:t>41-42</w:t>
      </w:r>
      <w:r>
        <w:rPr>
          <w:rFonts w:ascii="Calibri" w:hAnsi="Calibri" w:eastAsia="Calibri"/>
          <w:sz w:val="21"/>
        </w:rPr>
        <w:t>;</w:t>
      </w:r>
    </w:p>
    <w:p>
      <w:pPr>
        <w:pStyle w:val="ListBullet"/>
      </w:pPr>
      <w:r>
        <w:rPr>
          <w:rFonts w:ascii="Calibri" w:hAnsi="Calibri" w:eastAsia="Calibri"/>
          <w:sz w:val="21"/>
        </w:rPr>
        <w:t xml:space="preserve">детские US-форматы вроде </w:t>
      </w:r>
      <w:r>
        <w:rPr>
          <w:rFonts w:ascii="Consolas" w:hAnsi="Consolas" w:eastAsia="Consolas"/>
          <w:color w:val="032F62"/>
          <w:sz w:val="20"/>
        </w:rPr>
        <w:t>4Y</w:t>
      </w:r>
      <w:r>
        <w:rPr>
          <w:rFonts w:ascii="Calibri" w:hAnsi="Calibri" w:eastAsia="Calibri"/>
          <w:sz w:val="21"/>
        </w:rPr>
        <w:t xml:space="preserve">, </w:t>
      </w:r>
      <w:r>
        <w:rPr>
          <w:rFonts w:ascii="Consolas" w:hAnsi="Consolas" w:eastAsia="Consolas"/>
          <w:color w:val="032F62"/>
          <w:sz w:val="20"/>
        </w:rPr>
        <w:t>6C</w:t>
      </w:r>
      <w:r>
        <w:rPr>
          <w:rFonts w:ascii="Calibri" w:hAnsi="Calibri" w:eastAsia="Calibri"/>
          <w:sz w:val="21"/>
        </w:rPr>
        <w:t>.</w:t>
      </w:r>
    </w:p>
    <w:p>
      <w:r>
        <w:rPr>
          <w:rFonts w:ascii="Calibri" w:hAnsi="Calibri" w:eastAsia="Calibri"/>
          <w:sz w:val="21"/>
        </w:rPr>
        <w:t xml:space="preserve">Для MVP технически берем числовые EU-значения. Дроби </w:t>
      </w:r>
      <w:r>
        <w:rPr>
          <w:rFonts w:ascii="Consolas" w:hAnsi="Consolas" w:eastAsia="Consolas"/>
          <w:color w:val="032F62"/>
          <w:sz w:val="20"/>
        </w:rPr>
        <w:t>⅓</w:t>
      </w:r>
      <w:r>
        <w:rPr>
          <w:rFonts w:ascii="Calibri" w:hAnsi="Calibri" w:eastAsia="Calibri"/>
          <w:sz w:val="21"/>
        </w:rPr>
        <w:t xml:space="preserve">, </w:t>
      </w:r>
      <w:r>
        <w:rPr>
          <w:rFonts w:ascii="Consolas" w:hAnsi="Consolas" w:eastAsia="Consolas"/>
          <w:color w:val="032F62"/>
          <w:sz w:val="20"/>
        </w:rPr>
        <w:t>⅔</w:t>
      </w:r>
      <w:r>
        <w:rPr>
          <w:rFonts w:ascii="Calibri" w:hAnsi="Calibri" w:eastAsia="Calibri"/>
          <w:sz w:val="21"/>
        </w:rPr>
        <w:t xml:space="preserve"> и </w:t>
      </w:r>
      <w:r>
        <w:rPr>
          <w:rFonts w:ascii="Consolas" w:hAnsi="Consolas" w:eastAsia="Consolas"/>
          <w:color w:val="032F62"/>
          <w:sz w:val="20"/>
        </w:rPr>
        <w:t>½</w:t>
      </w:r>
      <w:r>
        <w:rPr>
          <w:rFonts w:ascii="Calibri" w:hAnsi="Calibri" w:eastAsia="Calibri"/>
          <w:sz w:val="21"/>
        </w:rPr>
        <w:t xml:space="preserve"> нормализуем до </w:t>
      </w:r>
      <w:r>
        <w:rPr>
          <w:rFonts w:ascii="Consolas" w:hAnsi="Consolas" w:eastAsia="Consolas"/>
          <w:color w:val="032F62"/>
          <w:sz w:val="20"/>
        </w:rPr>
        <w:t>.5</w:t>
      </w:r>
      <w:r>
        <w:rPr>
          <w:rFonts w:ascii="Calibri" w:hAnsi="Calibri" w:eastAsia="Calibri"/>
          <w:sz w:val="21"/>
        </w:rPr>
        <w:t>.</w:t>
      </w:r>
    </w:p>
    <w:p>
      <w:r>
        <w:rPr>
          <w:rFonts w:ascii="Calibri" w:hAnsi="Calibri" w:eastAsia="Calibri"/>
          <w:sz w:val="21"/>
        </w:rPr>
        <w:t>Примеры нормализации:</w:t>
      </w:r>
    </w:p>
    <w:p>
      <w:pPr>
        <w:pStyle w:val="ListBullet"/>
      </w:pPr>
      <w:r>
        <w:rPr>
          <w:rFonts w:ascii="Consolas" w:hAnsi="Consolas" w:eastAsia="Consolas"/>
          <w:color w:val="032F62"/>
          <w:sz w:val="20"/>
        </w:rPr>
        <w:t>39⅓</w:t>
      </w:r>
      <w:r>
        <w:rPr>
          <w:rFonts w:ascii="Calibri" w:hAnsi="Calibri" w:eastAsia="Calibri"/>
          <w:sz w:val="21"/>
        </w:rPr>
        <w:t xml:space="preserve"> -&gt; </w:t>
      </w:r>
      <w:r>
        <w:rPr>
          <w:rFonts w:ascii="Consolas" w:hAnsi="Consolas" w:eastAsia="Consolas"/>
          <w:color w:val="032F62"/>
          <w:sz w:val="20"/>
        </w:rPr>
        <w:t>"39.5"</w:t>
      </w:r>
      <w:r>
        <w:rPr>
          <w:rFonts w:ascii="Calibri" w:hAnsi="Calibri" w:eastAsia="Calibri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color w:val="032F62"/>
          <w:sz w:val="20"/>
        </w:rPr>
        <w:t>39⅔</w:t>
      </w:r>
      <w:r>
        <w:rPr>
          <w:rFonts w:ascii="Calibri" w:hAnsi="Calibri" w:eastAsia="Calibri"/>
          <w:sz w:val="21"/>
        </w:rPr>
        <w:t xml:space="preserve"> -&gt; </w:t>
      </w:r>
      <w:r>
        <w:rPr>
          <w:rFonts w:ascii="Consolas" w:hAnsi="Consolas" w:eastAsia="Consolas"/>
          <w:color w:val="032F62"/>
          <w:sz w:val="20"/>
        </w:rPr>
        <w:t>"39.5"</w:t>
      </w:r>
      <w:r>
        <w:rPr>
          <w:rFonts w:ascii="Calibri" w:hAnsi="Calibri" w:eastAsia="Calibri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color w:val="032F62"/>
          <w:sz w:val="20"/>
        </w:rPr>
        <w:t>39½</w:t>
      </w:r>
      <w:r>
        <w:rPr>
          <w:rFonts w:ascii="Calibri" w:hAnsi="Calibri" w:eastAsia="Calibri"/>
          <w:sz w:val="21"/>
        </w:rPr>
        <w:t xml:space="preserve"> -&gt; </w:t>
      </w:r>
      <w:r>
        <w:rPr>
          <w:rFonts w:ascii="Consolas" w:hAnsi="Consolas" w:eastAsia="Consolas"/>
          <w:color w:val="032F62"/>
          <w:sz w:val="20"/>
        </w:rPr>
        <w:t>"39.5"</w:t>
      </w:r>
      <w:r>
        <w:rPr>
          <w:rFonts w:ascii="Calibri" w:hAnsi="Calibri" w:eastAsia="Calibri"/>
          <w:sz w:val="21"/>
        </w:rPr>
        <w:t>.</w:t>
      </w:r>
    </w:p>
    <w:p>
      <w:r>
        <w:rPr>
          <w:rFonts w:ascii="Calibri" w:hAnsi="Calibri" w:eastAsia="Calibri"/>
          <w:sz w:val="21"/>
        </w:rPr>
        <w:t xml:space="preserve">Диапазоны и форматы </w:t>
      </w:r>
      <w:r>
        <w:rPr>
          <w:rFonts w:ascii="Consolas" w:hAnsi="Consolas" w:eastAsia="Consolas"/>
          <w:color w:val="032F62"/>
          <w:sz w:val="20"/>
        </w:rPr>
        <w:t>Y/C</w:t>
      </w:r>
      <w:r>
        <w:rPr>
          <w:rFonts w:ascii="Calibri" w:hAnsi="Calibri" w:eastAsia="Calibri"/>
          <w:sz w:val="21"/>
        </w:rPr>
        <w:t xml:space="preserve"> сейчас не включены в технический список.</w:t>
      </w:r>
    </w:p>
    <w:p>
      <w:r>
        <w:rPr>
          <w:rFonts w:ascii="Calibri" w:hAnsi="Calibri" w:eastAsia="Calibri"/>
          <w:sz w:val="21"/>
        </w:rPr>
        <w:t xml:space="preserve">Технически API принимает размеры из списка ниже: по каждому значению был выполнен запрос с </w:t>
      </w:r>
      <w:r>
        <w:rPr>
          <w:rFonts w:ascii="Consolas" w:hAnsi="Consolas" w:eastAsia="Consolas"/>
          <w:color w:val="032F62"/>
          <w:sz w:val="20"/>
        </w:rPr>
        <w:t>size: ["..."]</w:t>
      </w:r>
      <w:r>
        <w:rPr>
          <w:rFonts w:ascii="Calibri" w:hAnsi="Calibri" w:eastAsia="Calibri"/>
          <w:sz w:val="21"/>
        </w:rPr>
        <w:t xml:space="preserve">, API вернул </w:t>
      </w:r>
      <w:r>
        <w:rPr>
          <w:rFonts w:ascii="Consolas" w:hAnsi="Consolas" w:eastAsia="Consolas"/>
          <w:color w:val="032F62"/>
          <w:sz w:val="20"/>
        </w:rPr>
        <w:t>success: true</w:t>
      </w:r>
      <w:r>
        <w:rPr>
          <w:rFonts w:ascii="Calibri" w:hAnsi="Calibri" w:eastAsia="Calibri"/>
          <w:sz w:val="21"/>
        </w:rPr>
        <w:t xml:space="preserve"> и </w:t>
      </w:r>
      <w:r>
        <w:rPr>
          <w:rFonts w:ascii="Consolas" w:hAnsi="Consolas" w:eastAsia="Consolas"/>
          <w:color w:val="032F62"/>
          <w:sz w:val="20"/>
        </w:rPr>
        <w:t>count &gt; 0</w:t>
      </w:r>
      <w:r>
        <w:rPr>
          <w:rFonts w:ascii="Calibri" w:hAnsi="Calibri" w:eastAsia="Calibri"/>
          <w:sz w:val="21"/>
        </w:rPr>
        <w:t>.</w:t>
      </w:r>
    </w:p>
    <w:p>
      <w:r>
        <w:rPr>
          <w:rFonts w:ascii="Calibri" w:hAnsi="Calibri" w:eastAsia="Calibri"/>
          <w:sz w:val="21"/>
        </w:rPr>
        <w:t>Важно: это не значит, что весь список нужно показывать в интерфейсе. Это технический ряд после нормализации фильтра обуви, включая детские и редкие размеры.</w:t>
      </w:r>
    </w:p>
    <w:p>
      <w:r>
        <w:rPr>
          <w:rFonts w:ascii="Calibri" w:hAnsi="Calibri" w:eastAsia="Calibri"/>
          <w:sz w:val="21"/>
        </w:rPr>
        <w:t>Рабочий технический список:</w:t>
      </w:r>
    </w:p>
    <w:p>
      <w:pPr>
        <w:spacing w:before="40" w:after="160" w:line="240" w:lineRule="auto"/>
        <w:ind w:left="259" w:right="115"/>
        <w:shd w:fill="F6F8FA"/>
      </w:pPr>
      <w:r>
        <w:rPr>
          <w:rFonts w:ascii="Consolas" w:hAnsi="Consolas" w:eastAsia="Consolas"/>
          <w:color w:val="24292E"/>
          <w:sz w:val="17"/>
        </w:rPr>
        <w:t>[</w:t>
        <w:br/>
      </w:r>
      <w:r>
        <w:rPr>
          <w:rFonts w:ascii="Consolas" w:hAnsi="Consolas" w:eastAsia="Consolas"/>
          <w:color w:val="24292E"/>
          <w:sz w:val="17"/>
        </w:rPr>
        <w:t xml:space="preserve">  "17",</w:t>
        <w:br/>
      </w:r>
      <w:r>
        <w:rPr>
          <w:rFonts w:ascii="Consolas" w:hAnsi="Consolas" w:eastAsia="Consolas"/>
          <w:color w:val="24292E"/>
          <w:sz w:val="17"/>
        </w:rPr>
        <w:t xml:space="preserve">  "18",</w:t>
        <w:br/>
      </w:r>
      <w:r>
        <w:rPr>
          <w:rFonts w:ascii="Consolas" w:hAnsi="Consolas" w:eastAsia="Consolas"/>
          <w:color w:val="24292E"/>
          <w:sz w:val="17"/>
        </w:rPr>
        <w:t xml:space="preserve">  "18.5",</w:t>
        <w:br/>
      </w:r>
      <w:r>
        <w:rPr>
          <w:rFonts w:ascii="Consolas" w:hAnsi="Consolas" w:eastAsia="Consolas"/>
          <w:color w:val="24292E"/>
          <w:sz w:val="17"/>
        </w:rPr>
        <w:t xml:space="preserve">  "19",</w:t>
        <w:br/>
      </w:r>
      <w:r>
        <w:rPr>
          <w:rFonts w:ascii="Consolas" w:hAnsi="Consolas" w:eastAsia="Consolas"/>
          <w:color w:val="24292E"/>
          <w:sz w:val="17"/>
        </w:rPr>
        <w:t xml:space="preserve">  "19.5",</w:t>
        <w:br/>
      </w:r>
      <w:r>
        <w:rPr>
          <w:rFonts w:ascii="Consolas" w:hAnsi="Consolas" w:eastAsia="Consolas"/>
          <w:color w:val="24292E"/>
          <w:sz w:val="17"/>
        </w:rPr>
        <w:t xml:space="preserve">  "20",</w:t>
        <w:br/>
      </w:r>
      <w:r>
        <w:rPr>
          <w:rFonts w:ascii="Consolas" w:hAnsi="Consolas" w:eastAsia="Consolas"/>
          <w:color w:val="24292E"/>
          <w:sz w:val="17"/>
        </w:rPr>
        <w:t xml:space="preserve">  "21",</w:t>
        <w:br/>
      </w:r>
      <w:r>
        <w:rPr>
          <w:rFonts w:ascii="Consolas" w:hAnsi="Consolas" w:eastAsia="Consolas"/>
          <w:color w:val="24292E"/>
          <w:sz w:val="17"/>
        </w:rPr>
        <w:t xml:space="preserve">  "21.5",</w:t>
        <w:br/>
      </w:r>
      <w:r>
        <w:rPr>
          <w:rFonts w:ascii="Consolas" w:hAnsi="Consolas" w:eastAsia="Consolas"/>
          <w:color w:val="24292E"/>
          <w:sz w:val="17"/>
        </w:rPr>
        <w:t xml:space="preserve">  "22",</w:t>
        <w:br/>
      </w:r>
      <w:r>
        <w:rPr>
          <w:rFonts w:ascii="Consolas" w:hAnsi="Consolas" w:eastAsia="Consolas"/>
          <w:color w:val="24292E"/>
          <w:sz w:val="17"/>
        </w:rPr>
        <w:t xml:space="preserve">  "22.5",</w:t>
        <w:br/>
      </w:r>
      <w:r>
        <w:rPr>
          <w:rFonts w:ascii="Consolas" w:hAnsi="Consolas" w:eastAsia="Consolas"/>
          <w:color w:val="24292E"/>
          <w:sz w:val="17"/>
        </w:rPr>
        <w:t xml:space="preserve">  "23",</w:t>
        <w:br/>
      </w:r>
      <w:r>
        <w:rPr>
          <w:rFonts w:ascii="Consolas" w:hAnsi="Consolas" w:eastAsia="Consolas"/>
          <w:color w:val="24292E"/>
          <w:sz w:val="17"/>
        </w:rPr>
        <w:t xml:space="preserve">  "23.5",</w:t>
        <w:br/>
      </w:r>
      <w:r>
        <w:rPr>
          <w:rFonts w:ascii="Consolas" w:hAnsi="Consolas" w:eastAsia="Consolas"/>
          <w:color w:val="24292E"/>
          <w:sz w:val="17"/>
        </w:rPr>
        <w:t xml:space="preserve">  "24",</w:t>
        <w:br/>
      </w:r>
      <w:r>
        <w:rPr>
          <w:rFonts w:ascii="Consolas" w:hAnsi="Consolas" w:eastAsia="Consolas"/>
          <w:color w:val="24292E"/>
          <w:sz w:val="17"/>
        </w:rPr>
        <w:t xml:space="preserve">  "24.5",</w:t>
        <w:br/>
      </w:r>
      <w:r>
        <w:rPr>
          <w:rFonts w:ascii="Consolas" w:hAnsi="Consolas" w:eastAsia="Consolas"/>
          <w:color w:val="24292E"/>
          <w:sz w:val="17"/>
        </w:rPr>
        <w:t xml:space="preserve">  "25",</w:t>
        <w:br/>
      </w:r>
      <w:r>
        <w:rPr>
          <w:rFonts w:ascii="Consolas" w:hAnsi="Consolas" w:eastAsia="Consolas"/>
          <w:color w:val="24292E"/>
          <w:sz w:val="17"/>
        </w:rPr>
        <w:t xml:space="preserve">  "25.5",</w:t>
        <w:br/>
      </w:r>
      <w:r>
        <w:rPr>
          <w:rFonts w:ascii="Consolas" w:hAnsi="Consolas" w:eastAsia="Consolas"/>
          <w:color w:val="24292E"/>
          <w:sz w:val="17"/>
        </w:rPr>
        <w:t xml:space="preserve">  "26",</w:t>
        <w:br/>
      </w:r>
      <w:r>
        <w:rPr>
          <w:rFonts w:ascii="Consolas" w:hAnsi="Consolas" w:eastAsia="Consolas"/>
          <w:color w:val="24292E"/>
          <w:sz w:val="17"/>
        </w:rPr>
        <w:t xml:space="preserve">  "26.5",</w:t>
        <w:br/>
      </w:r>
      <w:r>
        <w:rPr>
          <w:rFonts w:ascii="Consolas" w:hAnsi="Consolas" w:eastAsia="Consolas"/>
          <w:color w:val="24292E"/>
          <w:sz w:val="17"/>
        </w:rPr>
        <w:t xml:space="preserve">  "27",</w:t>
        <w:br/>
      </w:r>
      <w:r>
        <w:rPr>
          <w:rFonts w:ascii="Consolas" w:hAnsi="Consolas" w:eastAsia="Consolas"/>
          <w:color w:val="24292E"/>
          <w:sz w:val="17"/>
        </w:rPr>
        <w:t xml:space="preserve">  "27.5",</w:t>
        <w:br/>
      </w:r>
      <w:r>
        <w:rPr>
          <w:rFonts w:ascii="Consolas" w:hAnsi="Consolas" w:eastAsia="Consolas"/>
          <w:color w:val="24292E"/>
          <w:sz w:val="17"/>
        </w:rPr>
        <w:t xml:space="preserve">  "28",</w:t>
        <w:br/>
      </w:r>
      <w:r>
        <w:rPr>
          <w:rFonts w:ascii="Consolas" w:hAnsi="Consolas" w:eastAsia="Consolas"/>
          <w:color w:val="24292E"/>
          <w:sz w:val="17"/>
        </w:rPr>
        <w:t xml:space="preserve">  "28.5",</w:t>
        <w:br/>
      </w:r>
      <w:r>
        <w:rPr>
          <w:rFonts w:ascii="Consolas" w:hAnsi="Consolas" w:eastAsia="Consolas"/>
          <w:color w:val="24292E"/>
          <w:sz w:val="17"/>
        </w:rPr>
        <w:t xml:space="preserve">  "29",</w:t>
        <w:br/>
      </w:r>
      <w:r>
        <w:rPr>
          <w:rFonts w:ascii="Consolas" w:hAnsi="Consolas" w:eastAsia="Consolas"/>
          <w:color w:val="24292E"/>
          <w:sz w:val="17"/>
        </w:rPr>
        <w:t xml:space="preserve">  "29.5",</w:t>
        <w:br/>
      </w:r>
      <w:r>
        <w:rPr>
          <w:rFonts w:ascii="Consolas" w:hAnsi="Consolas" w:eastAsia="Consolas"/>
          <w:color w:val="24292E"/>
          <w:sz w:val="17"/>
        </w:rPr>
        <w:t xml:space="preserve">  "30",</w:t>
        <w:br/>
      </w:r>
      <w:r>
        <w:rPr>
          <w:rFonts w:ascii="Consolas" w:hAnsi="Consolas" w:eastAsia="Consolas"/>
          <w:color w:val="24292E"/>
          <w:sz w:val="17"/>
        </w:rPr>
        <w:t xml:space="preserve">  "30.5",</w:t>
        <w:br/>
      </w:r>
      <w:r>
        <w:rPr>
          <w:rFonts w:ascii="Consolas" w:hAnsi="Consolas" w:eastAsia="Consolas"/>
          <w:color w:val="24292E"/>
          <w:sz w:val="17"/>
        </w:rPr>
        <w:t xml:space="preserve">  "31",</w:t>
        <w:br/>
      </w:r>
      <w:r>
        <w:rPr>
          <w:rFonts w:ascii="Consolas" w:hAnsi="Consolas" w:eastAsia="Consolas"/>
          <w:color w:val="24292E"/>
          <w:sz w:val="17"/>
        </w:rPr>
        <w:t xml:space="preserve">  "31.5",</w:t>
        <w:br/>
      </w:r>
      <w:r>
        <w:rPr>
          <w:rFonts w:ascii="Consolas" w:hAnsi="Consolas" w:eastAsia="Consolas"/>
          <w:color w:val="24292E"/>
          <w:sz w:val="17"/>
        </w:rPr>
        <w:t xml:space="preserve">  "32",</w:t>
        <w:br/>
      </w:r>
      <w:r>
        <w:rPr>
          <w:rFonts w:ascii="Consolas" w:hAnsi="Consolas" w:eastAsia="Consolas"/>
          <w:color w:val="24292E"/>
          <w:sz w:val="17"/>
        </w:rPr>
        <w:t xml:space="preserve">  "32.5",</w:t>
        <w:br/>
      </w:r>
      <w:r>
        <w:rPr>
          <w:rFonts w:ascii="Consolas" w:hAnsi="Consolas" w:eastAsia="Consolas"/>
          <w:color w:val="24292E"/>
          <w:sz w:val="17"/>
        </w:rPr>
        <w:t xml:space="preserve">  "33",</w:t>
        <w:br/>
      </w:r>
      <w:r>
        <w:rPr>
          <w:rFonts w:ascii="Consolas" w:hAnsi="Consolas" w:eastAsia="Consolas"/>
          <w:color w:val="24292E"/>
          <w:sz w:val="17"/>
        </w:rPr>
        <w:t xml:space="preserve">  "33.5",</w:t>
        <w:br/>
      </w:r>
      <w:r>
        <w:rPr>
          <w:rFonts w:ascii="Consolas" w:hAnsi="Consolas" w:eastAsia="Consolas"/>
          <w:color w:val="24292E"/>
          <w:sz w:val="17"/>
        </w:rPr>
        <w:t xml:space="preserve">  "34",</w:t>
        <w:br/>
      </w:r>
      <w:r>
        <w:rPr>
          <w:rFonts w:ascii="Consolas" w:hAnsi="Consolas" w:eastAsia="Consolas"/>
          <w:color w:val="24292E"/>
          <w:sz w:val="17"/>
        </w:rPr>
        <w:t xml:space="preserve">  "34.5",</w:t>
        <w:br/>
      </w:r>
      <w:r>
        <w:rPr>
          <w:rFonts w:ascii="Consolas" w:hAnsi="Consolas" w:eastAsia="Consolas"/>
          <w:color w:val="24292E"/>
          <w:sz w:val="17"/>
        </w:rPr>
        <w:t xml:space="preserve">  "35",</w:t>
        <w:br/>
      </w:r>
      <w:r>
        <w:rPr>
          <w:rFonts w:ascii="Consolas" w:hAnsi="Consolas" w:eastAsia="Consolas"/>
          <w:color w:val="24292E"/>
          <w:sz w:val="17"/>
        </w:rPr>
        <w:t xml:space="preserve">  "35.5",</w:t>
        <w:br/>
      </w:r>
      <w:r>
        <w:rPr>
          <w:rFonts w:ascii="Consolas" w:hAnsi="Consolas" w:eastAsia="Consolas"/>
          <w:color w:val="24292E"/>
          <w:sz w:val="17"/>
        </w:rPr>
        <w:t xml:space="preserve">  "36",</w:t>
        <w:br/>
      </w:r>
      <w:r>
        <w:rPr>
          <w:rFonts w:ascii="Consolas" w:hAnsi="Consolas" w:eastAsia="Consolas"/>
          <w:color w:val="24292E"/>
          <w:sz w:val="17"/>
        </w:rPr>
        <w:t xml:space="preserve">  "36.5",</w:t>
        <w:br/>
      </w:r>
      <w:r>
        <w:rPr>
          <w:rFonts w:ascii="Consolas" w:hAnsi="Consolas" w:eastAsia="Consolas"/>
          <w:color w:val="24292E"/>
          <w:sz w:val="17"/>
        </w:rPr>
        <w:t xml:space="preserve">  "37",</w:t>
        <w:br/>
      </w:r>
      <w:r>
        <w:rPr>
          <w:rFonts w:ascii="Consolas" w:hAnsi="Consolas" w:eastAsia="Consolas"/>
          <w:color w:val="24292E"/>
          <w:sz w:val="17"/>
        </w:rPr>
        <w:t xml:space="preserve">  "37.5",</w:t>
        <w:br/>
      </w:r>
      <w:r>
        <w:rPr>
          <w:rFonts w:ascii="Consolas" w:hAnsi="Consolas" w:eastAsia="Consolas"/>
          <w:color w:val="24292E"/>
          <w:sz w:val="17"/>
        </w:rPr>
        <w:t xml:space="preserve">  "38",</w:t>
        <w:br/>
      </w:r>
      <w:r>
        <w:rPr>
          <w:rFonts w:ascii="Consolas" w:hAnsi="Consolas" w:eastAsia="Consolas"/>
          <w:color w:val="24292E"/>
          <w:sz w:val="17"/>
        </w:rPr>
        <w:t xml:space="preserve">  "38.5",</w:t>
        <w:br/>
      </w:r>
      <w:r>
        <w:rPr>
          <w:rFonts w:ascii="Consolas" w:hAnsi="Consolas" w:eastAsia="Consolas"/>
          <w:color w:val="24292E"/>
          <w:sz w:val="17"/>
        </w:rPr>
        <w:t xml:space="preserve">  "39",</w:t>
        <w:br/>
      </w:r>
      <w:r>
        <w:rPr>
          <w:rFonts w:ascii="Consolas" w:hAnsi="Consolas" w:eastAsia="Consolas"/>
          <w:color w:val="24292E"/>
          <w:sz w:val="17"/>
        </w:rPr>
        <w:t xml:space="preserve">  "39.5",</w:t>
        <w:br/>
      </w:r>
      <w:r>
        <w:rPr>
          <w:rFonts w:ascii="Consolas" w:hAnsi="Consolas" w:eastAsia="Consolas"/>
          <w:color w:val="24292E"/>
          <w:sz w:val="17"/>
        </w:rPr>
        <w:t xml:space="preserve">  "40",</w:t>
        <w:br/>
      </w:r>
      <w:r>
        <w:rPr>
          <w:rFonts w:ascii="Consolas" w:hAnsi="Consolas" w:eastAsia="Consolas"/>
          <w:color w:val="24292E"/>
          <w:sz w:val="17"/>
        </w:rPr>
        <w:t xml:space="preserve">  "40.5",</w:t>
        <w:br/>
      </w:r>
      <w:r>
        <w:rPr>
          <w:rFonts w:ascii="Consolas" w:hAnsi="Consolas" w:eastAsia="Consolas"/>
          <w:color w:val="24292E"/>
          <w:sz w:val="17"/>
        </w:rPr>
        <w:t xml:space="preserve">  "41",</w:t>
        <w:br/>
      </w:r>
      <w:r>
        <w:rPr>
          <w:rFonts w:ascii="Consolas" w:hAnsi="Consolas" w:eastAsia="Consolas"/>
          <w:color w:val="24292E"/>
          <w:sz w:val="17"/>
        </w:rPr>
        <w:t xml:space="preserve">  "41.5",</w:t>
        <w:br/>
      </w:r>
      <w:r>
        <w:rPr>
          <w:rFonts w:ascii="Consolas" w:hAnsi="Consolas" w:eastAsia="Consolas"/>
          <w:color w:val="24292E"/>
          <w:sz w:val="17"/>
        </w:rPr>
        <w:t xml:space="preserve">  "42",</w:t>
        <w:br/>
      </w:r>
      <w:r>
        <w:rPr>
          <w:rFonts w:ascii="Consolas" w:hAnsi="Consolas" w:eastAsia="Consolas"/>
          <w:color w:val="24292E"/>
          <w:sz w:val="17"/>
        </w:rPr>
        <w:t xml:space="preserve">  "42.5",</w:t>
        <w:br/>
      </w:r>
      <w:r>
        <w:rPr>
          <w:rFonts w:ascii="Consolas" w:hAnsi="Consolas" w:eastAsia="Consolas"/>
          <w:color w:val="24292E"/>
          <w:sz w:val="17"/>
        </w:rPr>
        <w:t xml:space="preserve">  "43",</w:t>
        <w:br/>
      </w:r>
      <w:r>
        <w:rPr>
          <w:rFonts w:ascii="Consolas" w:hAnsi="Consolas" w:eastAsia="Consolas"/>
          <w:color w:val="24292E"/>
          <w:sz w:val="17"/>
        </w:rPr>
        <w:t xml:space="preserve">  "43.5",</w:t>
        <w:br/>
      </w:r>
      <w:r>
        <w:rPr>
          <w:rFonts w:ascii="Consolas" w:hAnsi="Consolas" w:eastAsia="Consolas"/>
          <w:color w:val="24292E"/>
          <w:sz w:val="17"/>
        </w:rPr>
        <w:t xml:space="preserve">  "44",</w:t>
        <w:br/>
      </w:r>
      <w:r>
        <w:rPr>
          <w:rFonts w:ascii="Consolas" w:hAnsi="Consolas" w:eastAsia="Consolas"/>
          <w:color w:val="24292E"/>
          <w:sz w:val="17"/>
        </w:rPr>
        <w:t xml:space="preserve">  "44.5",</w:t>
        <w:br/>
      </w:r>
      <w:r>
        <w:rPr>
          <w:rFonts w:ascii="Consolas" w:hAnsi="Consolas" w:eastAsia="Consolas"/>
          <w:color w:val="24292E"/>
          <w:sz w:val="17"/>
        </w:rPr>
        <w:t xml:space="preserve">  "45",</w:t>
        <w:br/>
      </w:r>
      <w:r>
        <w:rPr>
          <w:rFonts w:ascii="Consolas" w:hAnsi="Consolas" w:eastAsia="Consolas"/>
          <w:color w:val="24292E"/>
          <w:sz w:val="17"/>
        </w:rPr>
        <w:t xml:space="preserve">  "45.5",</w:t>
        <w:br/>
      </w:r>
      <w:r>
        <w:rPr>
          <w:rFonts w:ascii="Consolas" w:hAnsi="Consolas" w:eastAsia="Consolas"/>
          <w:color w:val="24292E"/>
          <w:sz w:val="17"/>
        </w:rPr>
        <w:t xml:space="preserve">  "46",</w:t>
        <w:br/>
      </w:r>
      <w:r>
        <w:rPr>
          <w:rFonts w:ascii="Consolas" w:hAnsi="Consolas" w:eastAsia="Consolas"/>
          <w:color w:val="24292E"/>
          <w:sz w:val="17"/>
        </w:rPr>
        <w:t xml:space="preserve">  "46.5",</w:t>
        <w:br/>
      </w:r>
      <w:r>
        <w:rPr>
          <w:rFonts w:ascii="Consolas" w:hAnsi="Consolas" w:eastAsia="Consolas"/>
          <w:color w:val="24292E"/>
          <w:sz w:val="17"/>
        </w:rPr>
        <w:t xml:space="preserve">  "47",</w:t>
        <w:br/>
      </w:r>
      <w:r>
        <w:rPr>
          <w:rFonts w:ascii="Consolas" w:hAnsi="Consolas" w:eastAsia="Consolas"/>
          <w:color w:val="24292E"/>
          <w:sz w:val="17"/>
        </w:rPr>
        <w:t xml:space="preserve">  "47.5",</w:t>
        <w:br/>
      </w:r>
      <w:r>
        <w:rPr>
          <w:rFonts w:ascii="Consolas" w:hAnsi="Consolas" w:eastAsia="Consolas"/>
          <w:color w:val="24292E"/>
          <w:sz w:val="17"/>
        </w:rPr>
        <w:t xml:space="preserve">  "48",</w:t>
        <w:br/>
      </w:r>
      <w:r>
        <w:rPr>
          <w:rFonts w:ascii="Consolas" w:hAnsi="Consolas" w:eastAsia="Consolas"/>
          <w:color w:val="24292E"/>
          <w:sz w:val="17"/>
        </w:rPr>
        <w:t xml:space="preserve">  "48.5",</w:t>
        <w:br/>
      </w:r>
      <w:r>
        <w:rPr>
          <w:rFonts w:ascii="Consolas" w:hAnsi="Consolas" w:eastAsia="Consolas"/>
          <w:color w:val="24292E"/>
          <w:sz w:val="17"/>
        </w:rPr>
        <w:t xml:space="preserve">  "49",</w:t>
        <w:br/>
      </w:r>
      <w:r>
        <w:rPr>
          <w:rFonts w:ascii="Consolas" w:hAnsi="Consolas" w:eastAsia="Consolas"/>
          <w:color w:val="24292E"/>
          <w:sz w:val="17"/>
        </w:rPr>
        <w:t xml:space="preserve">  "49.5",</w:t>
        <w:br/>
      </w:r>
      <w:r>
        <w:rPr>
          <w:rFonts w:ascii="Consolas" w:hAnsi="Consolas" w:eastAsia="Consolas"/>
          <w:color w:val="24292E"/>
          <w:sz w:val="17"/>
        </w:rPr>
        <w:t xml:space="preserve">  "50",</w:t>
        <w:br/>
      </w:r>
      <w:r>
        <w:rPr>
          <w:rFonts w:ascii="Consolas" w:hAnsi="Consolas" w:eastAsia="Consolas"/>
          <w:color w:val="24292E"/>
          <w:sz w:val="17"/>
        </w:rPr>
        <w:t xml:space="preserve">  "50.5",</w:t>
        <w:br/>
      </w:r>
      <w:r>
        <w:rPr>
          <w:rFonts w:ascii="Consolas" w:hAnsi="Consolas" w:eastAsia="Consolas"/>
          <w:color w:val="24292E"/>
          <w:sz w:val="17"/>
        </w:rPr>
        <w:t xml:space="preserve">  "51",</w:t>
        <w:br/>
      </w:r>
      <w:r>
        <w:rPr>
          <w:rFonts w:ascii="Consolas" w:hAnsi="Consolas" w:eastAsia="Consolas"/>
          <w:color w:val="24292E"/>
          <w:sz w:val="17"/>
        </w:rPr>
        <w:t xml:space="preserve">  "51.5",</w:t>
        <w:br/>
      </w:r>
      <w:r>
        <w:rPr>
          <w:rFonts w:ascii="Consolas" w:hAnsi="Consolas" w:eastAsia="Consolas"/>
          <w:color w:val="24292E"/>
          <w:sz w:val="17"/>
        </w:rPr>
        <w:t xml:space="preserve">  "52",</w:t>
        <w:br/>
      </w:r>
      <w:r>
        <w:rPr>
          <w:rFonts w:ascii="Consolas" w:hAnsi="Consolas" w:eastAsia="Consolas"/>
          <w:color w:val="24292E"/>
          <w:sz w:val="17"/>
        </w:rPr>
        <w:t xml:space="preserve">  "52.5",</w:t>
        <w:br/>
      </w:r>
      <w:r>
        <w:rPr>
          <w:rFonts w:ascii="Consolas" w:hAnsi="Consolas" w:eastAsia="Consolas"/>
          <w:color w:val="24292E"/>
          <w:sz w:val="17"/>
        </w:rPr>
        <w:t xml:space="preserve">  "53",</w:t>
        <w:br/>
      </w:r>
      <w:r>
        <w:rPr>
          <w:rFonts w:ascii="Consolas" w:hAnsi="Consolas" w:eastAsia="Consolas"/>
          <w:color w:val="24292E"/>
          <w:sz w:val="17"/>
        </w:rPr>
        <w:t xml:space="preserve">  "54.5"</w:t>
        <w:br/>
      </w:r>
      <w:r>
        <w:rPr>
          <w:rFonts w:ascii="Consolas" w:hAnsi="Consolas" w:eastAsia="Consolas"/>
          <w:color w:val="24292E"/>
          <w:sz w:val="17"/>
        </w:rPr>
        <w:t>]</w:t>
      </w:r>
    </w:p>
    <w:p>
      <w:r>
        <w:rPr>
          <w:rFonts w:ascii="Calibri" w:hAnsi="Calibri" w:eastAsia="Calibri"/>
          <w:sz w:val="21"/>
        </w:rPr>
        <w:t>Дополнительные проверки:</w:t>
      </w:r>
    </w:p>
    <w:p>
      <w:pPr>
        <w:pStyle w:val="ListBullet"/>
      </w:pPr>
      <w:r>
        <w:rPr>
          <w:rFonts w:ascii="Consolas" w:hAnsi="Consolas" w:eastAsia="Consolas"/>
          <w:color w:val="032F62"/>
          <w:sz w:val="20"/>
        </w:rPr>
        <w:t>39.5</w:t>
      </w:r>
      <w:r>
        <w:rPr>
          <w:rFonts w:ascii="Calibri" w:hAnsi="Calibri" w:eastAsia="Calibri"/>
          <w:sz w:val="21"/>
        </w:rPr>
        <w:t xml:space="preserve"> в API работает;</w:t>
      </w:r>
    </w:p>
    <w:p>
      <w:pPr>
        <w:pStyle w:val="ListBullet"/>
      </w:pPr>
      <w:r>
        <w:rPr>
          <w:rFonts w:ascii="Consolas" w:hAnsi="Consolas" w:eastAsia="Consolas"/>
          <w:color w:val="032F62"/>
          <w:sz w:val="20"/>
        </w:rPr>
        <w:t>39 1/3</w:t>
      </w:r>
      <w:r>
        <w:rPr>
          <w:rFonts w:ascii="Calibri" w:hAnsi="Calibri" w:eastAsia="Calibri"/>
          <w:sz w:val="21"/>
        </w:rPr>
        <w:t xml:space="preserve"> в API не работает;</w:t>
      </w:r>
    </w:p>
    <w:p>
      <w:pPr>
        <w:pStyle w:val="ListBullet"/>
      </w:pPr>
      <w:r>
        <w:rPr>
          <w:rFonts w:ascii="Calibri" w:hAnsi="Calibri" w:eastAsia="Calibri"/>
          <w:sz w:val="21"/>
        </w:rPr>
        <w:t xml:space="preserve">значение </w:t>
      </w:r>
      <w:r>
        <w:rPr>
          <w:rFonts w:ascii="Consolas" w:hAnsi="Consolas" w:eastAsia="Consolas"/>
          <w:color w:val="032F62"/>
          <w:sz w:val="20"/>
        </w:rPr>
        <w:t>55⅔</w:t>
      </w:r>
      <w:r>
        <w:rPr>
          <w:rFonts w:ascii="Calibri" w:hAnsi="Calibri" w:eastAsia="Calibri"/>
          <w:sz w:val="21"/>
        </w:rPr>
        <w:t xml:space="preserve"> есть в фильтре сайта, но после нормализации в </w:t>
      </w:r>
      <w:r>
        <w:rPr>
          <w:rFonts w:ascii="Consolas" w:hAnsi="Consolas" w:eastAsia="Consolas"/>
          <w:color w:val="032F62"/>
          <w:sz w:val="20"/>
        </w:rPr>
        <w:t>55.5</w:t>
      </w:r>
      <w:r>
        <w:rPr>
          <w:rFonts w:ascii="Calibri" w:hAnsi="Calibri" w:eastAsia="Calibri"/>
          <w:sz w:val="21"/>
        </w:rPr>
        <w:t xml:space="preserve"> API вернул </w:t>
      </w:r>
      <w:r>
        <w:rPr>
          <w:rFonts w:ascii="Consolas" w:hAnsi="Consolas" w:eastAsia="Consolas"/>
          <w:color w:val="032F62"/>
          <w:sz w:val="20"/>
        </w:rPr>
        <w:t>count: 0</w:t>
      </w:r>
      <w:r>
        <w:rPr>
          <w:rFonts w:ascii="Calibri" w:hAnsi="Calibri" w:eastAsia="Calibri"/>
          <w:sz w:val="21"/>
        </w:rPr>
        <w:t>, поэтому в рабочий список не включено.</w:t>
      </w:r>
    </w:p>
    <w:p>
      <w:r>
        <w:rPr>
          <w:rFonts w:ascii="Calibri" w:hAnsi="Calibri" w:eastAsia="Calibri"/>
          <w:sz w:val="21"/>
        </w:rPr>
        <w:t>Открытый вопрос:</w:t>
      </w:r>
    </w:p>
    <w:p>
      <w:pPr>
        <w:pStyle w:val="ListNumber"/>
      </w:pPr>
      <w:r>
        <w:rPr>
          <w:rFonts w:ascii="Calibri" w:hAnsi="Calibri" w:eastAsia="Calibri"/>
          <w:sz w:val="21"/>
        </w:rPr>
        <w:t xml:space="preserve">Какой финальный список размеров показываем в UI с учетом дробных размеров, которые округляем до </w:t>
      </w:r>
      <w:r>
        <w:rPr>
          <w:rFonts w:ascii="Consolas" w:hAnsi="Consolas" w:eastAsia="Consolas"/>
          <w:color w:val="032F62"/>
          <w:sz w:val="20"/>
        </w:rPr>
        <w:t>.5</w:t>
      </w:r>
      <w:r>
        <w:rPr>
          <w:rFonts w:ascii="Calibri" w:hAnsi="Calibri" w:eastAsia="Calibri"/>
          <w:sz w:val="21"/>
        </w:rPr>
        <w:t>?</w:t>
      </w:r>
    </w:p>
    <w:p>
      <w:pPr>
        <w:pStyle w:val="Heading1"/>
      </w:pPr>
      <w:r>
        <w:rPr>
          <w:rFonts w:ascii="Calibri" w:hAnsi="Calibri" w:eastAsia="Calibri"/>
          <w:sz w:val="21"/>
        </w:rPr>
        <w:t>4. Ценовые категории</w:t>
      </w:r>
    </w:p>
    <w:p>
      <w:r>
        <w:rPr>
          <w:rFonts w:ascii="Calibri" w:hAnsi="Calibri" w:eastAsia="Calibri"/>
          <w:sz w:val="21"/>
        </w:rPr>
        <w:t>Финальный список для UI: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100"/>
        <w:gridCol w:w="4660"/>
        <w:gridCol w:w="1300"/>
        <w:gridCol w:w="130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Категория в UI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Короткое описание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b/>
                <w:color w:val="0B2545"/>
                <w:sz w:val="17"/>
              </w:rPr>
              <w:t>price_from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b/>
                <w:color w:val="0B2545"/>
                <w:sz w:val="17"/>
              </w:rPr>
              <w:t>price_to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До 10 000 ₽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Базовые модели: доступный вход, простые пары на каждый день или спорт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10000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10 000 - 15 000 ₽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Повседневные: оптимальный сегмент, больше универсальных и узнаваемых моделей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10000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15000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15 000 - 20 000 ₽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Топовые модели: заметнее силуэт, материалы, технологии или бренд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15000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20000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20 000 - 30 000 ₽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Редкие релизы: более нишевые, лимитированные или желанные пары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20000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30000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От 30 000 ₽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Коллекционный уровень: редкие, премиальные или статусные модели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30000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100000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Без разницы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Цена не важна, не ограничиваем подбор жестким бюджетом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100000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/>
          <w:sz w:val="21"/>
        </w:rPr>
        <w:t>Открытые вопросы:</w:t>
      </w:r>
    </w:p>
    <w:p>
      <w:pPr>
        <w:pStyle w:val="ListNumber"/>
      </w:pPr>
      <w:r>
        <w:rPr>
          <w:rFonts w:ascii="Calibri" w:hAnsi="Calibri" w:eastAsia="Calibri"/>
          <w:sz w:val="21"/>
        </w:rPr>
        <w:t xml:space="preserve">Диапазоны включительные? Например, товар за </w:t>
      </w:r>
      <w:r>
        <w:rPr>
          <w:rFonts w:ascii="Consolas" w:hAnsi="Consolas" w:eastAsia="Consolas"/>
          <w:color w:val="032F62"/>
          <w:sz w:val="20"/>
        </w:rPr>
        <w:t>10000</w:t>
      </w:r>
      <w:r>
        <w:rPr>
          <w:rFonts w:ascii="Calibri" w:hAnsi="Calibri" w:eastAsia="Calibri"/>
          <w:sz w:val="21"/>
        </w:rPr>
        <w:t xml:space="preserve"> относится к </w:t>
      </w:r>
      <w:r>
        <w:rPr>
          <w:rFonts w:ascii="Consolas" w:hAnsi="Consolas" w:eastAsia="Consolas"/>
          <w:color w:val="032F62"/>
          <w:sz w:val="20"/>
        </w:rPr>
        <w:t>до 10 000 ₽</w:t>
      </w:r>
      <w:r>
        <w:rPr>
          <w:rFonts w:ascii="Calibri" w:hAnsi="Calibri" w:eastAsia="Calibri"/>
          <w:sz w:val="21"/>
        </w:rPr>
        <w:t xml:space="preserve"> или к </w:t>
      </w:r>
      <w:r>
        <w:rPr>
          <w:rFonts w:ascii="Consolas" w:hAnsi="Consolas" w:eastAsia="Consolas"/>
          <w:color w:val="032F62"/>
          <w:sz w:val="20"/>
        </w:rPr>
        <w:t>10 000 - 15 000 ₽</w:t>
      </w:r>
      <w:r>
        <w:rPr>
          <w:rFonts w:ascii="Calibri" w:hAnsi="Calibri" w:eastAsia="Calibri"/>
          <w:sz w:val="21"/>
        </w:rPr>
        <w:t>?</w:t>
      </w:r>
    </w:p>
    <w:p>
      <w:pPr>
        <w:pStyle w:val="ListNumber"/>
      </w:pPr>
      <w:r>
        <w:rPr>
          <w:rFonts w:ascii="Calibri" w:hAnsi="Calibri" w:eastAsia="Calibri"/>
          <w:sz w:val="21"/>
        </w:rPr>
        <w:t xml:space="preserve">Можно ли для </w:t>
      </w:r>
      <w:r>
        <w:rPr>
          <w:rFonts w:ascii="Consolas" w:hAnsi="Consolas" w:eastAsia="Consolas"/>
          <w:color w:val="032F62"/>
          <w:sz w:val="20"/>
        </w:rPr>
        <w:t>От 30 000 ₽</w:t>
      </w:r>
      <w:r>
        <w:rPr>
          <w:rFonts w:ascii="Calibri" w:hAnsi="Calibri" w:eastAsia="Calibri"/>
          <w:sz w:val="21"/>
        </w:rPr>
        <w:t xml:space="preserve"> не указывать максимальную цену, или лучше отправлять большое значение вроде </w:t>
      </w:r>
      <w:r>
        <w:rPr>
          <w:rFonts w:ascii="Consolas" w:hAnsi="Consolas" w:eastAsia="Consolas"/>
          <w:color w:val="032F62"/>
          <w:sz w:val="20"/>
        </w:rPr>
        <w:t>999999</w:t>
      </w:r>
      <w:r>
        <w:rPr>
          <w:rFonts w:ascii="Calibri" w:hAnsi="Calibri" w:eastAsia="Calibri"/>
          <w:sz w:val="21"/>
        </w:rPr>
        <w:t>?</w:t>
      </w:r>
    </w:p>
    <w:p>
      <w:pPr>
        <w:pStyle w:val="ListNumber"/>
      </w:pPr>
      <w:r>
        <w:rPr>
          <w:rFonts w:ascii="Calibri" w:hAnsi="Calibri" w:eastAsia="Calibri"/>
          <w:sz w:val="21"/>
        </w:rPr>
        <w:t xml:space="preserve">Можно ли для </w:t>
      </w:r>
      <w:r>
        <w:rPr>
          <w:rFonts w:ascii="Consolas" w:hAnsi="Consolas" w:eastAsia="Consolas"/>
          <w:color w:val="032F62"/>
          <w:sz w:val="20"/>
        </w:rPr>
        <w:t>Без разницы</w:t>
      </w:r>
      <w:r>
        <w:rPr>
          <w:rFonts w:ascii="Calibri" w:hAnsi="Calibri" w:eastAsia="Calibri"/>
          <w:sz w:val="21"/>
        </w:rPr>
        <w:t xml:space="preserve"> вообще не отправлять </w:t>
      </w:r>
      <w:r>
        <w:rPr>
          <w:rFonts w:ascii="Consolas" w:hAnsi="Consolas" w:eastAsia="Consolas"/>
          <w:color w:val="032F62"/>
          <w:sz w:val="20"/>
        </w:rPr>
        <w:t>price_from</w:t>
      </w:r>
      <w:r>
        <w:rPr>
          <w:rFonts w:ascii="Calibri" w:hAnsi="Calibri" w:eastAsia="Calibri"/>
          <w:sz w:val="21"/>
        </w:rPr>
        <w:t xml:space="preserve"> и </w:t>
      </w:r>
      <w:r>
        <w:rPr>
          <w:rFonts w:ascii="Consolas" w:hAnsi="Consolas" w:eastAsia="Consolas"/>
          <w:color w:val="032F62"/>
          <w:sz w:val="20"/>
        </w:rPr>
        <w:t>price_to</w:t>
      </w:r>
      <w:r>
        <w:rPr>
          <w:rFonts w:ascii="Calibri" w:hAnsi="Calibri" w:eastAsia="Calibri"/>
          <w:sz w:val="21"/>
        </w:rPr>
        <w:t>, или лучше отправлять широкий диапазон?</w:t>
      </w:r>
    </w:p>
    <w:p>
      <w:pPr>
        <w:pStyle w:val="Heading1"/>
      </w:pPr>
      <w:r>
        <w:rPr>
          <w:rFonts w:ascii="Calibri" w:hAnsi="Calibri" w:eastAsia="Calibri"/>
          <w:sz w:val="21"/>
        </w:rPr>
        <w:t xml:space="preserve">5. Сценарии: </w:t>
      </w:r>
      <w:r>
        <w:rPr>
          <w:rFonts w:ascii="Consolas" w:hAnsi="Consolas" w:eastAsia="Consolas"/>
          <w:color w:val="032F62"/>
          <w:sz w:val="20"/>
        </w:rPr>
        <w:t>На каждый день</w:t>
      </w:r>
      <w:r>
        <w:rPr>
          <w:rFonts w:ascii="Calibri" w:hAnsi="Calibri" w:eastAsia="Calibri"/>
          <w:sz w:val="21"/>
        </w:rPr>
        <w:t xml:space="preserve"> и </w:t>
      </w:r>
      <w:r>
        <w:rPr>
          <w:rFonts w:ascii="Consolas" w:hAnsi="Consolas" w:eastAsia="Consolas"/>
          <w:color w:val="032F62"/>
          <w:sz w:val="20"/>
        </w:rPr>
        <w:t>Для спорта</w:t>
      </w:r>
    </w:p>
    <w:p>
      <w:r>
        <w:rPr>
          <w:rFonts w:ascii="Calibri" w:hAnsi="Calibri" w:eastAsia="Calibri"/>
          <w:sz w:val="21"/>
        </w:rPr>
        <w:t xml:space="preserve">Поля </w:t>
      </w:r>
      <w:r>
        <w:rPr>
          <w:rFonts w:ascii="Consolas" w:hAnsi="Consolas" w:eastAsia="Consolas"/>
          <w:color w:val="032F62"/>
          <w:sz w:val="20"/>
        </w:rPr>
        <w:t>На каждый день</w:t>
      </w:r>
      <w:r>
        <w:rPr>
          <w:rFonts w:ascii="Calibri" w:hAnsi="Calibri" w:eastAsia="Calibri"/>
          <w:sz w:val="21"/>
        </w:rPr>
        <w:t xml:space="preserve"> и </w:t>
      </w:r>
      <w:r>
        <w:rPr>
          <w:rFonts w:ascii="Consolas" w:hAnsi="Consolas" w:eastAsia="Consolas"/>
          <w:color w:val="032F62"/>
          <w:sz w:val="20"/>
        </w:rPr>
        <w:t>Для спорта</w:t>
      </w:r>
      <w:r>
        <w:rPr>
          <w:rFonts w:ascii="Calibri" w:hAnsi="Calibri" w:eastAsia="Calibri"/>
          <w:sz w:val="21"/>
        </w:rPr>
        <w:t xml:space="preserve"> сами по себе в API не существуют. Они нужны фронту, чтобы выбрать следующий сценарий и набор tinder-карточек.</w:t>
      </w:r>
    </w:p>
    <w:p>
      <w:r>
        <w:rPr>
          <w:rFonts w:ascii="Calibri" w:hAnsi="Calibri" w:eastAsia="Calibri"/>
          <w:sz w:val="21"/>
        </w:rPr>
        <w:t xml:space="preserve">В API уходит итоговый массив </w:t>
      </w:r>
      <w:r>
        <w:rPr>
          <w:rFonts w:ascii="Consolas" w:hAnsi="Consolas" w:eastAsia="Consolas"/>
          <w:color w:val="032F62"/>
          <w:sz w:val="20"/>
        </w:rPr>
        <w:t>categories</w:t>
      </w:r>
      <w:r>
        <w:rPr>
          <w:rFonts w:ascii="Calibri" w:hAnsi="Calibri" w:eastAsia="Calibri"/>
          <w:sz w:val="21"/>
        </w:rPr>
        <w:t>, но из-за OR-логики важно заранее понять, какие именно категории можно смешивать в одном массиве.</w:t>
      </w:r>
    </w:p>
    <w:p>
      <w:pPr>
        <w:pStyle w:val="Heading2"/>
      </w:pPr>
      <w:r>
        <w:rPr>
          <w:rFonts w:ascii="Calibri" w:hAnsi="Calibri" w:eastAsia="Calibri"/>
          <w:sz w:val="21"/>
        </w:rPr>
        <w:t xml:space="preserve">5.1. Если выбран сценарий </w:t>
      </w:r>
      <w:r>
        <w:rPr>
          <w:rFonts w:ascii="Consolas" w:hAnsi="Consolas" w:eastAsia="Consolas"/>
          <w:color w:val="032F62"/>
          <w:sz w:val="20"/>
        </w:rPr>
        <w:t>На каждый день</w:t>
      </w:r>
    </w:p>
    <w:p>
      <w:r>
        <w:rPr>
          <w:rFonts w:ascii="Consolas" w:hAnsi="Consolas" w:eastAsia="Consolas"/>
          <w:color w:val="032F62"/>
          <w:sz w:val="20"/>
        </w:rPr>
        <w:t>На каждый день</w:t>
      </w:r>
      <w:r>
        <w:rPr>
          <w:rFonts w:ascii="Calibri" w:hAnsi="Calibri" w:eastAsia="Calibri"/>
          <w:sz w:val="21"/>
        </w:rPr>
        <w:t xml:space="preserve"> в MVP должен быть не одной категорией, а списком категорий, которые команда считает повседневными. Нужно получить ID этих категорий для API.</w:t>
      </w:r>
    </w:p>
    <w:p>
      <w:r>
        <w:rPr>
          <w:rFonts w:ascii="Calibri" w:hAnsi="Calibri" w:eastAsia="Calibri"/>
          <w:sz w:val="21"/>
        </w:rPr>
        <w:t xml:space="preserve">Фронт показывает tinder-карточки из вкладки </w:t>
      </w:r>
      <w:r>
        <w:rPr>
          <w:rFonts w:ascii="Consolas" w:hAnsi="Consolas" w:eastAsia="Consolas"/>
          <w:color w:val="032F62"/>
          <w:sz w:val="20"/>
        </w:rPr>
        <w:t>На каждый день</w:t>
      </w:r>
      <w:r>
        <w:rPr>
          <w:rFonts w:ascii="Calibri" w:hAnsi="Calibri" w:eastAsia="Calibri"/>
          <w:sz w:val="21"/>
        </w:rPr>
        <w:t>. Эти карточки тоже должны иметь свои ID категорий для API.</w:t>
      </w:r>
    </w:p>
    <w:p>
      <w:r>
        <w:rPr>
          <w:rFonts w:ascii="Calibri" w:hAnsi="Calibri" w:eastAsia="Calibri"/>
          <w:sz w:val="21"/>
        </w:rPr>
        <w:t>Открытые вопросы:</w:t>
      </w:r>
    </w:p>
    <w:p>
      <w:pPr>
        <w:pStyle w:val="ListNumber"/>
      </w:pPr>
      <w:r>
        <w:rPr>
          <w:rFonts w:ascii="Calibri" w:hAnsi="Calibri" w:eastAsia="Calibri"/>
          <w:sz w:val="21"/>
        </w:rPr>
        <w:t xml:space="preserve">Какие конкретные категории и ID под капотом считаются сценарием </w:t>
      </w:r>
      <w:r>
        <w:rPr>
          <w:rFonts w:ascii="Consolas" w:hAnsi="Consolas" w:eastAsia="Consolas"/>
          <w:color w:val="032F62"/>
          <w:sz w:val="20"/>
        </w:rPr>
        <w:t>На каждый день</w:t>
      </w:r>
      <w:r>
        <w:rPr>
          <w:rFonts w:ascii="Calibri" w:hAnsi="Calibri" w:eastAsia="Calibri"/>
          <w:sz w:val="21"/>
        </w:rPr>
        <w:t>?</w:t>
      </w:r>
    </w:p>
    <w:p>
      <w:pPr>
        <w:pStyle w:val="ListNumber"/>
      </w:pPr>
      <w:r>
        <w:rPr>
          <w:rFonts w:ascii="Calibri" w:hAnsi="Calibri" w:eastAsia="Calibri"/>
          <w:sz w:val="21"/>
        </w:rPr>
        <w:t xml:space="preserve">Если пользователь выбрал </w:t>
      </w:r>
      <w:r>
        <w:rPr>
          <w:rFonts w:ascii="Consolas" w:hAnsi="Consolas" w:eastAsia="Consolas"/>
          <w:color w:val="032F62"/>
          <w:sz w:val="20"/>
        </w:rPr>
        <w:t>На каждый день</w:t>
      </w:r>
      <w:r>
        <w:rPr>
          <w:rFonts w:ascii="Calibri" w:hAnsi="Calibri" w:eastAsia="Calibri"/>
          <w:sz w:val="21"/>
        </w:rPr>
        <w:t xml:space="preserve">, но не выбрал ни одну tinder-карточку, передаем все категории, которые считаем дефолтными для </w:t>
      </w:r>
      <w:r>
        <w:rPr>
          <w:rFonts w:ascii="Consolas" w:hAnsi="Consolas" w:eastAsia="Consolas"/>
          <w:color w:val="032F62"/>
          <w:sz w:val="20"/>
        </w:rPr>
        <w:t>На каждый день</w:t>
      </w:r>
      <w:r>
        <w:rPr>
          <w:rFonts w:ascii="Calibri" w:hAnsi="Calibri" w:eastAsia="Calibri"/>
          <w:sz w:val="21"/>
        </w:rPr>
        <w:t>?</w:t>
      </w:r>
    </w:p>
    <w:p>
      <w:pPr>
        <w:pStyle w:val="ListNumber"/>
      </w:pPr>
      <w:r>
        <w:rPr>
          <w:rFonts w:ascii="Calibri" w:hAnsi="Calibri" w:eastAsia="Calibri"/>
          <w:sz w:val="21"/>
        </w:rPr>
        <w:t xml:space="preserve">Если пользователь выбрал хотя бы одну tinder-карточку, что отправляем в API: только ID категорий выбранных карточек или ID выбранных карточек плюс категории, которые считаем </w:t>
      </w:r>
      <w:r>
        <w:rPr>
          <w:rFonts w:ascii="Consolas" w:hAnsi="Consolas" w:eastAsia="Consolas"/>
          <w:color w:val="032F62"/>
          <w:sz w:val="20"/>
        </w:rPr>
        <w:t>На каждый день</w:t>
      </w:r>
      <w:r>
        <w:rPr>
          <w:rFonts w:ascii="Calibri" w:hAnsi="Calibri" w:eastAsia="Calibri"/>
          <w:sz w:val="21"/>
        </w:rPr>
        <w:t>?</w:t>
      </w:r>
    </w:p>
    <w:p>
      <w:pPr>
        <w:pStyle w:val="ListNumber"/>
      </w:pPr>
      <w:r>
        <w:rPr>
          <w:rFonts w:ascii="Calibri" w:hAnsi="Calibri" w:eastAsia="Calibri"/>
          <w:sz w:val="21"/>
        </w:rPr>
        <w:t xml:space="preserve">Могут ли </w:t>
      </w:r>
      <w:r>
        <w:rPr>
          <w:rFonts w:ascii="Consolas" w:hAnsi="Consolas" w:eastAsia="Consolas"/>
          <w:color w:val="032F62"/>
          <w:sz w:val="20"/>
        </w:rPr>
        <w:t>Массивные</w:t>
      </w:r>
      <w:r>
        <w:rPr>
          <w:rFonts w:ascii="Calibri" w:hAnsi="Calibri" w:eastAsia="Calibri"/>
          <w:sz w:val="21"/>
        </w:rPr>
        <w:t xml:space="preserve"> или другие tinder-карточки быть вложены в разные верхние категории, например и в </w:t>
      </w:r>
      <w:r>
        <w:rPr>
          <w:rFonts w:ascii="Consolas" w:hAnsi="Consolas" w:eastAsia="Consolas"/>
          <w:color w:val="032F62"/>
          <w:sz w:val="20"/>
        </w:rPr>
        <w:t>На каждый день</w:t>
      </w:r>
      <w:r>
        <w:rPr>
          <w:rFonts w:ascii="Calibri" w:hAnsi="Calibri" w:eastAsia="Calibri"/>
          <w:sz w:val="21"/>
        </w:rPr>
        <w:t>, и в конкретный вид спорта? Если да, нужно понять, передаем ли верхнюю категорию вместе с категорией карточки и как это выразить в API.</w:t>
      </w:r>
    </w:p>
    <w:p>
      <w:pPr>
        <w:pStyle w:val="ListNumber"/>
      </w:pPr>
      <w:r>
        <w:rPr>
          <w:rFonts w:ascii="Calibri" w:hAnsi="Calibri" w:eastAsia="Calibri"/>
          <w:sz w:val="21"/>
        </w:rPr>
        <w:t xml:space="preserve">Нужен четкий список: название tinder-карточки внутри </w:t>
      </w:r>
      <w:r>
        <w:rPr>
          <w:rFonts w:ascii="Consolas" w:hAnsi="Consolas" w:eastAsia="Consolas"/>
          <w:color w:val="032F62"/>
          <w:sz w:val="20"/>
        </w:rPr>
        <w:t>На каждый день</w:t>
      </w:r>
      <w:r>
        <w:rPr>
          <w:rFonts w:ascii="Calibri" w:hAnsi="Calibri" w:eastAsia="Calibri"/>
          <w:sz w:val="21"/>
        </w:rPr>
        <w:t xml:space="preserve"> -&gt; ID категории или категорий для API.</w:t>
      </w:r>
    </w:p>
    <w:p>
      <w:pPr>
        <w:pStyle w:val="Heading2"/>
      </w:pPr>
      <w:r>
        <w:rPr>
          <w:rFonts w:ascii="Calibri" w:hAnsi="Calibri" w:eastAsia="Calibri"/>
          <w:sz w:val="21"/>
        </w:rPr>
        <w:t xml:space="preserve">5.2. Если выбран сценарий </w:t>
      </w:r>
      <w:r>
        <w:rPr>
          <w:rFonts w:ascii="Consolas" w:hAnsi="Consolas" w:eastAsia="Consolas"/>
          <w:color w:val="032F62"/>
          <w:sz w:val="20"/>
        </w:rPr>
        <w:t>Для спорта</w:t>
      </w:r>
    </w:p>
    <w:p>
      <w:r>
        <w:rPr>
          <w:rFonts w:ascii="Calibri" w:hAnsi="Calibri" w:eastAsia="Calibri"/>
          <w:sz w:val="21"/>
        </w:rPr>
        <w:t>Для спорта нет отдельной категории, которую отправляем всегда. Пользователь выбирает конкретный вид спорта, и в запрос должен уходить ID категории выбранного спорта.</w:t>
      </w:r>
    </w:p>
    <w:p>
      <w:r>
        <w:rPr>
          <w:rFonts w:ascii="Calibri" w:hAnsi="Calibri" w:eastAsia="Calibri"/>
          <w:sz w:val="21"/>
        </w:rPr>
        <w:t xml:space="preserve">После выбора спорта показываются tinder-карточки, привязанные к этому спорту. По желаемой логике, API должен учитывать и выбранный спорт, и выбранные tinder-карточки. Но в текущем API все значения внутри </w:t>
      </w:r>
      <w:r>
        <w:rPr>
          <w:rFonts w:ascii="Consolas" w:hAnsi="Consolas" w:eastAsia="Consolas"/>
          <w:color w:val="032F62"/>
          <w:sz w:val="20"/>
        </w:rPr>
        <w:t>categories</w:t>
      </w:r>
      <w:r>
        <w:rPr>
          <w:rFonts w:ascii="Calibri" w:hAnsi="Calibri" w:eastAsia="Calibri"/>
          <w:sz w:val="21"/>
        </w:rPr>
        <w:t xml:space="preserve"> работают как OR, поэтому передача </w:t>
      </w:r>
      <w:r>
        <w:rPr>
          <w:rFonts w:ascii="Consolas" w:hAnsi="Consolas" w:eastAsia="Consolas"/>
          <w:color w:val="032F62"/>
          <w:sz w:val="20"/>
        </w:rPr>
        <w:t>спорт + карточка</w:t>
      </w:r>
      <w:r>
        <w:rPr>
          <w:rFonts w:ascii="Calibri" w:hAnsi="Calibri" w:eastAsia="Calibri"/>
          <w:sz w:val="21"/>
        </w:rPr>
        <w:t xml:space="preserve"> в одном массиве может не сузить выдачу, а расширить ее.</w:t>
      </w:r>
    </w:p>
    <w:p>
      <w:r>
        <w:rPr>
          <w:rFonts w:ascii="Calibri" w:hAnsi="Calibri" w:eastAsia="Calibri"/>
          <w:sz w:val="21"/>
        </w:rPr>
        <w:t>Предварительный маппинг видов спорта: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100"/>
        <w:gridCol w:w="5200"/>
        <w:gridCol w:w="20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Спорт в UI</w:t>
            </w:r>
          </w:p>
        </w:tc>
        <w:tc>
          <w:tcPr>
            <w:tcW w:type="dxa" w:w="5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Категория сайта</w:t>
            </w:r>
          </w:p>
        </w:tc>
        <w:tc>
          <w:tcPr>
            <w:tcW w:type="dxa" w:w="2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b/>
                <w:color w:val="0B2545"/>
                <w:sz w:val="17"/>
              </w:rPr>
              <w:t>categories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Бег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Беговые кроссовки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[493]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Фитнес / зал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Фитнесс и кроссфит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[481]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Футбол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Футбольные бутсы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[495]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Баскетбол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Баскетбольные кроссовки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[341]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Теннис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Теннисные кроссовки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[344]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Трейл / улица / Аутдор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Обувь для хайкинга и трекинга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[497]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Скейтбординг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Обувь для скейтбординга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[343]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Универсальные для спорта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Для спорта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[492]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/>
          <w:sz w:val="21"/>
        </w:rPr>
        <w:t>Открытые вопросы:</w:t>
      </w:r>
    </w:p>
    <w:p>
      <w:pPr>
        <w:pStyle w:val="ListNumber"/>
      </w:pPr>
      <w:r>
        <w:rPr>
          <w:rFonts w:ascii="Calibri" w:hAnsi="Calibri" w:eastAsia="Calibri"/>
          <w:sz w:val="21"/>
        </w:rPr>
        <w:t>Подтвердить ID категорий для каждого вида спорта.</w:t>
      </w:r>
    </w:p>
    <w:p>
      <w:pPr>
        <w:pStyle w:val="ListNumber"/>
      </w:pPr>
      <w:r>
        <w:rPr>
          <w:rFonts w:ascii="Calibri" w:hAnsi="Calibri" w:eastAsia="Calibri"/>
          <w:sz w:val="21"/>
        </w:rPr>
        <w:t>Для каждого вида спорта выдать список: название tinder-карточки -&gt; ID категории или категорий для API.</w:t>
      </w:r>
    </w:p>
    <w:p>
      <w:pPr>
        <w:pStyle w:val="ListNumber"/>
      </w:pPr>
      <w:r>
        <w:rPr>
          <w:rFonts w:ascii="Calibri" w:hAnsi="Calibri" w:eastAsia="Calibri"/>
          <w:sz w:val="21"/>
        </w:rPr>
        <w:t>Если выбран конкретный спорт, но пользователь не выбрал ни одну tinder-карточку, отправляем только категорию спорта плюс остальные фильтры: размер, цвет, цена?</w:t>
      </w:r>
    </w:p>
    <w:p>
      <w:pPr>
        <w:pStyle w:val="ListNumber"/>
      </w:pPr>
      <w:r>
        <w:rPr>
          <w:rFonts w:ascii="Calibri" w:hAnsi="Calibri" w:eastAsia="Calibri"/>
          <w:sz w:val="21"/>
        </w:rPr>
        <w:t xml:space="preserve">Для </w:t>
      </w:r>
      <w:r>
        <w:rPr>
          <w:rFonts w:ascii="Consolas" w:hAnsi="Consolas" w:eastAsia="Consolas"/>
          <w:color w:val="032F62"/>
          <w:sz w:val="20"/>
        </w:rPr>
        <w:t>Универсальные для спорта</w:t>
      </w:r>
      <w:r>
        <w:rPr>
          <w:rFonts w:ascii="Calibri" w:hAnsi="Calibri" w:eastAsia="Calibri"/>
          <w:sz w:val="21"/>
        </w:rPr>
        <w:t xml:space="preserve"> используем </w:t>
      </w:r>
      <w:r>
        <w:rPr>
          <w:rFonts w:ascii="Consolas" w:hAnsi="Consolas" w:eastAsia="Consolas"/>
          <w:color w:val="032F62"/>
          <w:sz w:val="20"/>
        </w:rPr>
        <w:t>[492]</w:t>
      </w:r>
      <w:r>
        <w:rPr>
          <w:rFonts w:ascii="Calibri" w:hAnsi="Calibri" w:eastAsia="Calibri"/>
          <w:sz w:val="21"/>
        </w:rPr>
        <w:t xml:space="preserve"> или должен быть отдельный набор более точных категорий?</w:t>
      </w:r>
    </w:p>
    <w:p>
      <w:pPr>
        <w:pStyle w:val="Heading1"/>
      </w:pPr>
      <w:r>
        <w:rPr>
          <w:rFonts w:ascii="Calibri" w:hAnsi="Calibri" w:eastAsia="Calibri"/>
          <w:sz w:val="21"/>
        </w:rPr>
        <w:t>6. Предварительно найденные категории сайта</w:t>
      </w:r>
    </w:p>
    <w:p>
      <w:r>
        <w:rPr>
          <w:rFonts w:ascii="Calibri" w:hAnsi="Calibri" w:eastAsia="Calibri"/>
          <w:sz w:val="21"/>
        </w:rPr>
        <w:t xml:space="preserve">Эти ID вытащены из страниц сайта по </w:t>
      </w:r>
      <w:r>
        <w:rPr>
          <w:rFonts w:ascii="Consolas" w:hAnsi="Consolas" w:eastAsia="Consolas"/>
          <w:color w:val="032F62"/>
          <w:sz w:val="20"/>
        </w:rPr>
        <w:t>SECTION_ID</w:t>
      </w:r>
      <w:r>
        <w:rPr>
          <w:rFonts w:ascii="Calibri" w:hAnsi="Calibri" w:eastAsia="Calibri"/>
          <w:sz w:val="21"/>
        </w:rPr>
        <w:t xml:space="preserve"> и частично проверены через API. Это предварительная техническая справка, а не финальный маппинг.</w:t>
      </w:r>
    </w:p>
    <w:p>
      <w:pPr>
        <w:pStyle w:val="Heading2"/>
      </w:pPr>
      <w:r>
        <w:rPr>
          <w:rFonts w:ascii="Calibri" w:hAnsi="Calibri" w:eastAsia="Calibri"/>
          <w:sz w:val="21"/>
        </w:rPr>
        <w:t>6.1. Спорт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100"/>
        <w:gridCol w:w="4200"/>
        <w:gridCol w:w="1400"/>
        <w:gridCol w:w="16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Название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URL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b/>
                <w:color w:val="0B2545"/>
                <w:sz w:val="17"/>
              </w:rPr>
              <w:t>SECTION_ID</w:t>
            </w:r>
          </w:p>
        </w:tc>
        <w:tc>
          <w:tcPr>
            <w:tcW w:type="dxa" w:w="1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Статус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Беговые кроссовки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032F62"/>
                <w:sz w:val="17"/>
              </w:rPr>
              <w:t>/catalog/obuv/dlya-sporta/begovye-krossovki/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493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можно использовать после подтверждения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Футбольные бутсы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032F62"/>
                <w:sz w:val="17"/>
              </w:rPr>
              <w:t>/catalog/obuv/dlya-sporta/futbolnye-butsy/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495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можно использовать после подтверждения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Баскетбольные кроссовки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032F62"/>
                <w:sz w:val="17"/>
              </w:rPr>
              <w:t>/catalog/obuv/dlya-sporta/basketbolnye-krossovki/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341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можно использовать после подтверждения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Обувь для хайкинга и трекинга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032F62"/>
                <w:sz w:val="17"/>
              </w:rPr>
              <w:t>/catalog/obuv/dlya-sporta/obuv-dlya-khaykinga-i-trekinga/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497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можно использовать после подтверждения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Обувь для скейтбординга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032F62"/>
                <w:sz w:val="17"/>
              </w:rPr>
              <w:t>/catalog/obuv/dlya-sporta/obuv-dlya-skeytbordinga/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343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можно использовать после подтверждения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Теннисные кроссовки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032F62"/>
                <w:sz w:val="17"/>
              </w:rPr>
              <w:t>/catalog/obuv/dlya-sporta/tennisnye-krossovki/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344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можно использовать после подтверждения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Фитнесс и кроссфит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032F62"/>
                <w:sz w:val="17"/>
              </w:rPr>
              <w:t>/catalog/obuv/dlya-sporta/fitness-i-krossfit/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481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можно использовать после подтверждения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sz w:val="21"/>
        </w:rPr>
        <w:t>6.2. Daily / подборки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100"/>
        <w:gridCol w:w="4200"/>
        <w:gridCol w:w="1400"/>
        <w:gridCol w:w="16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Название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URL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b/>
                <w:color w:val="0B2545"/>
                <w:sz w:val="17"/>
              </w:rPr>
              <w:t>SECTION_ID</w:t>
            </w:r>
          </w:p>
        </w:tc>
        <w:tc>
          <w:tcPr>
            <w:tcW w:type="dxa" w:w="1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Статус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Массивные кроссовки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032F62"/>
                <w:sz w:val="17"/>
              </w:rPr>
              <w:t>/catalog/obuv/massivnye-krossovki/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349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можно использовать после подтверждения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Ретро: вдохновленные баскетболом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032F62"/>
                <w:sz w:val="17"/>
              </w:rPr>
              <w:t>/catalog/podborki/retro-vdokhnovlennye-basketbolom/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730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риск: API вернул не только обувь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Ретро: вдохновленные бегом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032F62"/>
                <w:sz w:val="17"/>
              </w:rPr>
              <w:t>/catalog/podborki/retro-vdokhnovlennye-begom/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732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риск: подборка не находится внутри </w:t>
            </w:r>
            <w:r>
              <w:rPr>
                <w:rFonts w:ascii="Consolas" w:hAnsi="Consolas" w:eastAsia="Consolas"/>
                <w:color w:val="032F62"/>
                <w:sz w:val="17"/>
              </w:rPr>
              <w:t>/obuv/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Ретро: низкие силуэты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032F62"/>
                <w:sz w:val="17"/>
              </w:rPr>
              <w:t>/catalog/podborki/retro-nizkie-siluety/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731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риск: подборка не находится внутри </w:t>
            </w:r>
            <w:r>
              <w:rPr>
                <w:rFonts w:ascii="Consolas" w:hAnsi="Consolas" w:eastAsia="Consolas"/>
                <w:color w:val="032F62"/>
                <w:sz w:val="17"/>
              </w:rPr>
              <w:t>/obuv/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Технологичные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032F62"/>
                <w:sz w:val="17"/>
              </w:rPr>
              <w:t>/catalog/podborki/tekhnologichny/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579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риск: подборка не находится внутри </w:t>
            </w:r>
            <w:r>
              <w:rPr>
                <w:rFonts w:ascii="Consolas" w:hAnsi="Consolas" w:eastAsia="Consolas"/>
                <w:color w:val="032F62"/>
                <w:sz w:val="17"/>
              </w:rPr>
              <w:t>/obuv/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Минималистичные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/>
                <w:color w:val="032F62"/>
                <w:sz w:val="17"/>
              </w:rPr>
              <w:t>/catalog/podborki/minimalistichnye/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576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риск: подборка не находится внутри </w:t>
            </w:r>
            <w:r>
              <w:rPr>
                <w:rFonts w:ascii="Consolas" w:hAnsi="Consolas" w:eastAsia="Consolas"/>
                <w:color w:val="032F62"/>
                <w:sz w:val="17"/>
              </w:rPr>
              <w:t>/obuv/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/>
          <w:sz w:val="21"/>
        </w:rPr>
        <w:t>Открытые вопросы:</w:t>
      </w:r>
    </w:p>
    <w:p>
      <w:pPr>
        <w:pStyle w:val="ListNumber"/>
      </w:pPr>
      <w:r>
        <w:rPr>
          <w:rFonts w:ascii="Calibri" w:hAnsi="Calibri" w:eastAsia="Calibri"/>
          <w:sz w:val="21"/>
        </w:rPr>
        <w:t xml:space="preserve">Можно ли использовать категории из </w:t>
      </w:r>
      <w:r>
        <w:rPr>
          <w:rFonts w:ascii="Consolas" w:hAnsi="Consolas" w:eastAsia="Consolas"/>
          <w:color w:val="032F62"/>
          <w:sz w:val="20"/>
        </w:rPr>
        <w:t>/catalog/podborki/</w:t>
      </w:r>
      <w:r>
        <w:rPr>
          <w:rFonts w:ascii="Calibri" w:hAnsi="Calibri" w:eastAsia="Calibri"/>
          <w:sz w:val="21"/>
        </w:rPr>
        <w:t>, если API по ним может вернуть не только обувь?</w:t>
      </w:r>
    </w:p>
    <w:p>
      <w:pPr>
        <w:pStyle w:val="ListNumber"/>
      </w:pPr>
      <w:r>
        <w:rPr>
          <w:rFonts w:ascii="Calibri" w:hAnsi="Calibri" w:eastAsia="Calibri"/>
          <w:sz w:val="21"/>
        </w:rPr>
        <w:t>Есть ли у подборок безопасные ID именно внутри обуви?</w:t>
      </w:r>
    </w:p>
    <w:p>
      <w:pPr>
        <w:pStyle w:val="ListNumber"/>
      </w:pPr>
      <w:r>
        <w:rPr>
          <w:rFonts w:ascii="Calibri" w:hAnsi="Calibri" w:eastAsia="Calibri"/>
          <w:sz w:val="21"/>
        </w:rPr>
        <w:t>Если безопасных ID нет, нужен ли отдельный механизм в API, чтобы ограничивать выдачу верхней категорией и одновременно уточнять ее подборкой?</w:t>
      </w:r>
    </w:p>
    <w:p>
      <w:pPr>
        <w:pStyle w:val="Heading1"/>
      </w:pPr>
      <w:r>
        <w:rPr>
          <w:rFonts w:ascii="Calibri" w:hAnsi="Calibri" w:eastAsia="Calibri"/>
          <w:sz w:val="21"/>
        </w:rPr>
        <w:t>7. Tinder-карточки</w:t>
      </w:r>
    </w:p>
    <w:p>
      <w:r>
        <w:rPr>
          <w:rFonts w:ascii="Calibri" w:hAnsi="Calibri" w:eastAsia="Calibri"/>
          <w:sz w:val="21"/>
        </w:rPr>
        <w:t>Нужен финальный маппинг карточек в формате: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1700"/>
        <w:gridCol w:w="2100"/>
        <w:gridCol w:w="2700"/>
        <w:gridCol w:w="1200"/>
        <w:gridCol w:w="16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Родительская категория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Название в tinder-карточке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Описание в tinder-карточке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ID в API</w:t>
            </w:r>
          </w:p>
        </w:tc>
        <w:tc>
          <w:tcPr>
            <w:tcW w:type="dxa" w:w="1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Модели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На каждый день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Массивные кроссовки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...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[349]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...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На каждый день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Ретро: низкие силуэты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...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[]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...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Бег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Длинные дистанции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...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[]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...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Баскетбол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Паркет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...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/>
                <w:color w:val="032F62"/>
                <w:sz w:val="17"/>
              </w:rPr>
              <w:t>[]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...</w:t>
            </w:r>
          </w:p>
        </w:tc>
      </w:tr>
    </w:tbl>
    <w:p>
      <w:pPr>
        <w:spacing w:after="80"/>
      </w:pPr>
    </w:p>
    <w:p>
      <w:r>
        <w:rPr>
          <w:rFonts w:ascii="Consolas" w:hAnsi="Consolas" w:eastAsia="Consolas"/>
          <w:color w:val="032F62"/>
          <w:sz w:val="20"/>
        </w:rPr>
        <w:t>ID в API</w:t>
      </w:r>
      <w:r>
        <w:rPr>
          <w:rFonts w:ascii="Calibri" w:hAnsi="Calibri" w:eastAsia="Calibri"/>
          <w:sz w:val="21"/>
        </w:rPr>
        <w:t xml:space="preserve"> должен быть массивом категорий, который можно напрямую положить в поле </w:t>
      </w:r>
      <w:r>
        <w:rPr>
          <w:rFonts w:ascii="Consolas" w:hAnsi="Consolas" w:eastAsia="Consolas"/>
          <w:color w:val="032F62"/>
          <w:sz w:val="20"/>
        </w:rPr>
        <w:t>categories</w:t>
      </w:r>
      <w:r>
        <w:rPr>
          <w:rFonts w:ascii="Calibri" w:hAnsi="Calibri" w:eastAsia="Calibri"/>
          <w:sz w:val="21"/>
        </w:rPr>
        <w:t>.</w:t>
      </w:r>
    </w:p>
    <w:p>
      <w:pPr>
        <w:pStyle w:val="Heading1"/>
      </w:pPr>
      <w:r>
        <w:rPr>
          <w:rFonts w:ascii="Calibri" w:hAnsi="Calibri" w:eastAsia="Calibri"/>
          <w:sz w:val="21"/>
        </w:rPr>
        <w:t>8. Изображения</w:t>
      </w:r>
    </w:p>
    <w:p>
      <w:r>
        <w:rPr>
          <w:rFonts w:ascii="Calibri" w:hAnsi="Calibri" w:eastAsia="Calibri"/>
          <w:sz w:val="21"/>
        </w:rPr>
        <w:t>Ждем финальные изображения для:</w:t>
      </w:r>
    </w:p>
    <w:p>
      <w:pPr>
        <w:pStyle w:val="ListBullet"/>
      </w:pPr>
      <w:r>
        <w:rPr>
          <w:rFonts w:ascii="Calibri" w:hAnsi="Calibri" w:eastAsia="Calibri"/>
          <w:sz w:val="21"/>
        </w:rPr>
        <w:t>основных категорий сценариев;</w:t>
      </w:r>
    </w:p>
    <w:p>
      <w:pPr>
        <w:pStyle w:val="ListBullet"/>
      </w:pPr>
      <w:r>
        <w:rPr>
          <w:rFonts w:ascii="Calibri" w:hAnsi="Calibri" w:eastAsia="Calibri"/>
          <w:sz w:val="21"/>
        </w:rPr>
        <w:t>видов спорта;</w:t>
      </w:r>
    </w:p>
    <w:p>
      <w:pPr>
        <w:pStyle w:val="ListBullet"/>
      </w:pPr>
      <w:r>
        <w:rPr>
          <w:rFonts w:ascii="Calibri" w:hAnsi="Calibri" w:eastAsia="Calibri"/>
          <w:sz w:val="21"/>
        </w:rPr>
        <w:t>tinder-карточек;</w:t>
      </w:r>
    </w:p>
    <w:p>
      <w:pPr>
        <w:pStyle w:val="ListBullet"/>
      </w:pPr>
      <w:r>
        <w:rPr>
          <w:rFonts w:ascii="Calibri" w:hAnsi="Calibri" w:eastAsia="Calibri"/>
          <w:sz w:val="21"/>
        </w:rPr>
        <w:t>главной страницы;</w:t>
      </w:r>
    </w:p>
    <w:p>
      <w:pPr>
        <w:pStyle w:val="ListBullet"/>
      </w:pPr>
      <w:r>
        <w:rPr>
          <w:rFonts w:ascii="Calibri" w:hAnsi="Calibri" w:eastAsia="Calibri"/>
          <w:sz w:val="21"/>
        </w:rPr>
        <w:t>экранов выбора размера.</w:t>
      </w:r>
    </w:p>
    <w:p>
      <w:pPr>
        <w:pStyle w:val="Heading1"/>
      </w:pPr>
      <w:r>
        <w:rPr>
          <w:rFonts w:ascii="Calibri" w:hAnsi="Calibri" w:eastAsia="Calibri"/>
          <w:sz w:val="21"/>
        </w:rPr>
        <w:t>9. Примеры payload для MVP</w:t>
      </w:r>
    </w:p>
    <w:p>
      <w:pPr>
        <w:pStyle w:val="Heading2"/>
      </w:pPr>
      <w:r>
        <w:rPr>
          <w:rFonts w:ascii="Calibri" w:hAnsi="Calibri" w:eastAsia="Calibri"/>
          <w:sz w:val="21"/>
        </w:rPr>
        <w:t>На каждый день, выбран цвет и одна карточка</w:t>
      </w:r>
    </w:p>
    <w:p>
      <w:pPr>
        <w:spacing w:before="40" w:after="160" w:line="240" w:lineRule="auto"/>
        <w:ind w:left="259" w:right="115"/>
        <w:shd w:fill="F6F8FA"/>
      </w:pPr>
      <w:r>
        <w:rPr>
          <w:rFonts w:ascii="Consolas" w:hAnsi="Consolas" w:eastAsia="Consolas"/>
          <w:color w:val="24292E"/>
          <w:sz w:val="17"/>
        </w:rPr>
        <w:t>{</w:t>
        <w:br/>
      </w:r>
      <w:r>
        <w:rPr>
          <w:rFonts w:ascii="Consolas" w:hAnsi="Consolas" w:eastAsia="Consolas"/>
          <w:color w:val="24292E"/>
          <w:sz w:val="17"/>
        </w:rPr>
        <w:t xml:space="preserve">  "size": ["39.5"],</w:t>
        <w:br/>
      </w:r>
      <w:r>
        <w:rPr>
          <w:rFonts w:ascii="Consolas" w:hAnsi="Consolas" w:eastAsia="Consolas"/>
          <w:color w:val="24292E"/>
          <w:sz w:val="17"/>
        </w:rPr>
        <w:t xml:space="preserve">  "color": ["серый", "серебристый"],</w:t>
        <w:br/>
      </w:r>
      <w:r>
        <w:rPr>
          <w:rFonts w:ascii="Consolas" w:hAnsi="Consolas" w:eastAsia="Consolas"/>
          <w:color w:val="24292E"/>
          <w:sz w:val="17"/>
        </w:rPr>
        <w:t xml:space="preserve">  "categories": [349],</w:t>
        <w:br/>
      </w:r>
      <w:r>
        <w:rPr>
          <w:rFonts w:ascii="Consolas" w:hAnsi="Consolas" w:eastAsia="Consolas"/>
          <w:color w:val="24292E"/>
          <w:sz w:val="17"/>
        </w:rPr>
        <w:t xml:space="preserve">  "price_from": 10000,</w:t>
        <w:br/>
      </w:r>
      <w:r>
        <w:rPr>
          <w:rFonts w:ascii="Consolas" w:hAnsi="Consolas" w:eastAsia="Consolas"/>
          <w:color w:val="24292E"/>
          <w:sz w:val="17"/>
        </w:rPr>
        <w:t xml:space="preserve">  "price_to": 15000,</w:t>
        <w:br/>
      </w:r>
      <w:r>
        <w:rPr>
          <w:rFonts w:ascii="Consolas" w:hAnsi="Consolas" w:eastAsia="Consolas"/>
          <w:color w:val="24292E"/>
          <w:sz w:val="17"/>
        </w:rPr>
        <w:t xml:space="preserve">  "limit": 20,</w:t>
        <w:br/>
      </w:r>
      <w:r>
        <w:rPr>
          <w:rFonts w:ascii="Consolas" w:hAnsi="Consolas" w:eastAsia="Consolas"/>
          <w:color w:val="24292E"/>
          <w:sz w:val="17"/>
        </w:rPr>
        <w:t xml:space="preserve">  "offset": 0</w:t>
        <w:br/>
      </w:r>
      <w:r>
        <w:rPr>
          <w:rFonts w:ascii="Consolas" w:hAnsi="Consolas" w:eastAsia="Consolas"/>
          <w:color w:val="24292E"/>
          <w:sz w:val="17"/>
        </w:rPr>
        <w:t>}</w:t>
      </w:r>
    </w:p>
    <w:p>
      <w:pPr>
        <w:pStyle w:val="Heading2"/>
      </w:pPr>
      <w:r>
        <w:rPr>
          <w:rFonts w:ascii="Calibri" w:hAnsi="Calibri" w:eastAsia="Calibri"/>
          <w:sz w:val="21"/>
        </w:rPr>
        <w:t>На каждый день, не выбрана ни одна карточка</w:t>
      </w:r>
    </w:p>
    <w:p>
      <w:r>
        <w:rPr>
          <w:rFonts w:ascii="Calibri" w:hAnsi="Calibri" w:eastAsia="Calibri"/>
          <w:sz w:val="21"/>
        </w:rPr>
        <w:t>Нужен финальный список дефолтных daily-категорий:</w:t>
      </w:r>
    </w:p>
    <w:p>
      <w:pPr>
        <w:spacing w:before="40" w:after="160" w:line="240" w:lineRule="auto"/>
        <w:ind w:left="259" w:right="115"/>
        <w:shd w:fill="F6F8FA"/>
      </w:pPr>
      <w:r>
        <w:rPr>
          <w:rFonts w:ascii="Consolas" w:hAnsi="Consolas" w:eastAsia="Consolas"/>
          <w:color w:val="24292E"/>
          <w:sz w:val="17"/>
        </w:rPr>
        <w:t>{</w:t>
        <w:br/>
      </w:r>
      <w:r>
        <w:rPr>
          <w:rFonts w:ascii="Consolas" w:hAnsi="Consolas" w:eastAsia="Consolas"/>
          <w:color w:val="24292E"/>
          <w:sz w:val="17"/>
        </w:rPr>
        <w:t xml:space="preserve">  "size": ["39.5"],</w:t>
        <w:br/>
      </w:r>
      <w:r>
        <w:rPr>
          <w:rFonts w:ascii="Consolas" w:hAnsi="Consolas" w:eastAsia="Consolas"/>
          <w:color w:val="24292E"/>
          <w:sz w:val="17"/>
        </w:rPr>
        <w:t xml:space="preserve">  "color": ["серый", "серебристый"],</w:t>
        <w:br/>
      </w:r>
      <w:r>
        <w:rPr>
          <w:rFonts w:ascii="Consolas" w:hAnsi="Consolas" w:eastAsia="Consolas"/>
          <w:color w:val="24292E"/>
          <w:sz w:val="17"/>
        </w:rPr>
        <w:t xml:space="preserve">  "categories": ["DAILY_DEFAULT_CATEGORY_IDS"],</w:t>
        <w:br/>
      </w:r>
      <w:r>
        <w:rPr>
          <w:rFonts w:ascii="Consolas" w:hAnsi="Consolas" w:eastAsia="Consolas"/>
          <w:color w:val="24292E"/>
          <w:sz w:val="17"/>
        </w:rPr>
        <w:t xml:space="preserve">  "price_from": 10000,</w:t>
        <w:br/>
      </w:r>
      <w:r>
        <w:rPr>
          <w:rFonts w:ascii="Consolas" w:hAnsi="Consolas" w:eastAsia="Consolas"/>
          <w:color w:val="24292E"/>
          <w:sz w:val="17"/>
        </w:rPr>
        <w:t xml:space="preserve">  "price_to": 15000,</w:t>
        <w:br/>
      </w:r>
      <w:r>
        <w:rPr>
          <w:rFonts w:ascii="Consolas" w:hAnsi="Consolas" w:eastAsia="Consolas"/>
          <w:color w:val="24292E"/>
          <w:sz w:val="17"/>
        </w:rPr>
        <w:t xml:space="preserve">  "limit": 20,</w:t>
        <w:br/>
      </w:r>
      <w:r>
        <w:rPr>
          <w:rFonts w:ascii="Consolas" w:hAnsi="Consolas" w:eastAsia="Consolas"/>
          <w:color w:val="24292E"/>
          <w:sz w:val="17"/>
        </w:rPr>
        <w:t xml:space="preserve">  "offset": 0</w:t>
        <w:br/>
      </w:r>
      <w:r>
        <w:rPr>
          <w:rFonts w:ascii="Consolas" w:hAnsi="Consolas" w:eastAsia="Consolas"/>
          <w:color w:val="24292E"/>
          <w:sz w:val="17"/>
        </w:rPr>
        <w:t>}</w:t>
      </w:r>
    </w:p>
    <w:p>
      <w:pPr>
        <w:pStyle w:val="Heading2"/>
      </w:pPr>
      <w:r>
        <w:rPr>
          <w:rFonts w:ascii="Calibri" w:hAnsi="Calibri" w:eastAsia="Calibri"/>
          <w:sz w:val="21"/>
        </w:rPr>
        <w:t>Спорт, выбран бег, но не выбрана ни одна tinder-карточка</w:t>
      </w:r>
    </w:p>
    <w:p>
      <w:pPr>
        <w:spacing w:before="40" w:after="160" w:line="240" w:lineRule="auto"/>
        <w:ind w:left="259" w:right="115"/>
        <w:shd w:fill="F6F8FA"/>
      </w:pPr>
      <w:r>
        <w:rPr>
          <w:rFonts w:ascii="Consolas" w:hAnsi="Consolas" w:eastAsia="Consolas"/>
          <w:color w:val="24292E"/>
          <w:sz w:val="17"/>
        </w:rPr>
        <w:t>{</w:t>
        <w:br/>
      </w:r>
      <w:r>
        <w:rPr>
          <w:rFonts w:ascii="Consolas" w:hAnsi="Consolas" w:eastAsia="Consolas"/>
          <w:color w:val="24292E"/>
          <w:sz w:val="17"/>
        </w:rPr>
        <w:t xml:space="preserve">  "size": ["39.5"],</w:t>
        <w:br/>
      </w:r>
      <w:r>
        <w:rPr>
          <w:rFonts w:ascii="Consolas" w:hAnsi="Consolas" w:eastAsia="Consolas"/>
          <w:color w:val="24292E"/>
          <w:sz w:val="17"/>
        </w:rPr>
        <w:t xml:space="preserve">  "color": ["черный"],</w:t>
        <w:br/>
      </w:r>
      <w:r>
        <w:rPr>
          <w:rFonts w:ascii="Consolas" w:hAnsi="Consolas" w:eastAsia="Consolas"/>
          <w:color w:val="24292E"/>
          <w:sz w:val="17"/>
        </w:rPr>
        <w:t xml:space="preserve">  "categories": [493],</w:t>
        <w:br/>
      </w:r>
      <w:r>
        <w:rPr>
          <w:rFonts w:ascii="Consolas" w:hAnsi="Consolas" w:eastAsia="Consolas"/>
          <w:color w:val="24292E"/>
          <w:sz w:val="17"/>
        </w:rPr>
        <w:t xml:space="preserve">  "price_from": 15000,</w:t>
        <w:br/>
      </w:r>
      <w:r>
        <w:rPr>
          <w:rFonts w:ascii="Consolas" w:hAnsi="Consolas" w:eastAsia="Consolas"/>
          <w:color w:val="24292E"/>
          <w:sz w:val="17"/>
        </w:rPr>
        <w:t xml:space="preserve">  "price_to": 20000,</w:t>
        <w:br/>
      </w:r>
      <w:r>
        <w:rPr>
          <w:rFonts w:ascii="Consolas" w:hAnsi="Consolas" w:eastAsia="Consolas"/>
          <w:color w:val="24292E"/>
          <w:sz w:val="17"/>
        </w:rPr>
        <w:t xml:space="preserve">  "limit": 20,</w:t>
        <w:br/>
      </w:r>
      <w:r>
        <w:rPr>
          <w:rFonts w:ascii="Consolas" w:hAnsi="Consolas" w:eastAsia="Consolas"/>
          <w:color w:val="24292E"/>
          <w:sz w:val="17"/>
        </w:rPr>
        <w:t xml:space="preserve">  "offset": 0</w:t>
        <w:br/>
      </w:r>
      <w:r>
        <w:rPr>
          <w:rFonts w:ascii="Consolas" w:hAnsi="Consolas" w:eastAsia="Consolas"/>
          <w:color w:val="24292E"/>
          <w:sz w:val="17"/>
        </w:rPr>
        <w:t>}</w:t>
      </w:r>
    </w:p>
    <w:p>
      <w:pPr>
        <w:pStyle w:val="Heading2"/>
      </w:pPr>
      <w:r>
        <w:rPr>
          <w:rFonts w:ascii="Calibri" w:hAnsi="Calibri" w:eastAsia="Calibri"/>
          <w:sz w:val="21"/>
        </w:rPr>
        <w:t>Спорт, выбран бег и выбрана tinder-карточка</w:t>
      </w:r>
    </w:p>
    <w:p>
      <w:r>
        <w:rPr>
          <w:rFonts w:ascii="Calibri" w:hAnsi="Calibri" w:eastAsia="Calibri"/>
          <w:sz w:val="21"/>
        </w:rPr>
        <w:t xml:space="preserve">Желаемая логика: бег + уточнение по карточке. Нужно подтвердить, как это выразить в API, потому что один массив </w:t>
      </w:r>
      <w:r>
        <w:rPr>
          <w:rFonts w:ascii="Consolas" w:hAnsi="Consolas" w:eastAsia="Consolas"/>
          <w:color w:val="032F62"/>
          <w:sz w:val="20"/>
        </w:rPr>
        <w:t>categories</w:t>
      </w:r>
      <w:r>
        <w:rPr>
          <w:rFonts w:ascii="Calibri" w:hAnsi="Calibri" w:eastAsia="Calibri"/>
          <w:sz w:val="21"/>
        </w:rPr>
        <w:t xml:space="preserve"> сейчас работает как OR.</w:t>
      </w:r>
    </w:p>
    <w:p>
      <w:pPr>
        <w:spacing w:before="40" w:after="160" w:line="240" w:lineRule="auto"/>
        <w:ind w:left="259" w:right="115"/>
        <w:shd w:fill="F6F8FA"/>
      </w:pPr>
      <w:r>
        <w:rPr>
          <w:rFonts w:ascii="Consolas" w:hAnsi="Consolas" w:eastAsia="Consolas"/>
          <w:color w:val="24292E"/>
          <w:sz w:val="17"/>
        </w:rPr>
        <w:t>{</w:t>
        <w:br/>
      </w:r>
      <w:r>
        <w:rPr>
          <w:rFonts w:ascii="Consolas" w:hAnsi="Consolas" w:eastAsia="Consolas"/>
          <w:color w:val="24292E"/>
          <w:sz w:val="17"/>
        </w:rPr>
        <w:t xml:space="preserve">  "size": ["39.5"],</w:t>
        <w:br/>
      </w:r>
      <w:r>
        <w:rPr>
          <w:rFonts w:ascii="Consolas" w:hAnsi="Consolas" w:eastAsia="Consolas"/>
          <w:color w:val="24292E"/>
          <w:sz w:val="17"/>
        </w:rPr>
        <w:t xml:space="preserve">  "color": ["черный"],</w:t>
        <w:br/>
      </w:r>
      <w:r>
        <w:rPr>
          <w:rFonts w:ascii="Consolas" w:hAnsi="Consolas" w:eastAsia="Consolas"/>
          <w:color w:val="24292E"/>
          <w:sz w:val="17"/>
        </w:rPr>
        <w:t xml:space="preserve">  "categories": ["SPORT_CATEGORY_ID", "SPORT_TINDER_CARD_CATEGORY_ID"],</w:t>
        <w:br/>
      </w:r>
      <w:r>
        <w:rPr>
          <w:rFonts w:ascii="Consolas" w:hAnsi="Consolas" w:eastAsia="Consolas"/>
          <w:color w:val="24292E"/>
          <w:sz w:val="17"/>
        </w:rPr>
        <w:t xml:space="preserve">  "price_from": 15000,</w:t>
        <w:br/>
      </w:r>
      <w:r>
        <w:rPr>
          <w:rFonts w:ascii="Consolas" w:hAnsi="Consolas" w:eastAsia="Consolas"/>
          <w:color w:val="24292E"/>
          <w:sz w:val="17"/>
        </w:rPr>
        <w:t xml:space="preserve">  "price_to": 20000,</w:t>
        <w:br/>
      </w:r>
      <w:r>
        <w:rPr>
          <w:rFonts w:ascii="Consolas" w:hAnsi="Consolas" w:eastAsia="Consolas"/>
          <w:color w:val="24292E"/>
          <w:sz w:val="17"/>
        </w:rPr>
        <w:t xml:space="preserve">  "limit": 20,</w:t>
        <w:br/>
      </w:r>
      <w:r>
        <w:rPr>
          <w:rFonts w:ascii="Consolas" w:hAnsi="Consolas" w:eastAsia="Consolas"/>
          <w:color w:val="24292E"/>
          <w:sz w:val="17"/>
        </w:rPr>
        <w:t xml:space="preserve">  "offset": 0</w:t>
        <w:br/>
      </w:r>
      <w:r>
        <w:rPr>
          <w:rFonts w:ascii="Consolas" w:hAnsi="Consolas" w:eastAsia="Consolas"/>
          <w:color w:val="24292E"/>
          <w:sz w:val="17"/>
        </w:rPr>
        <w:t>}</w:t>
      </w:r>
    </w:p>
    <w:p>
      <w:pPr>
        <w:pStyle w:val="Heading1"/>
      </w:pPr>
      <w:r>
        <w:rPr>
          <w:rFonts w:ascii="Calibri" w:hAnsi="Calibri" w:eastAsia="Calibri"/>
          <w:sz w:val="21"/>
        </w:rPr>
        <w:t>10. Противоречия и риски</w:t>
      </w:r>
    </w:p>
    <w:p>
      <w:pPr>
        <w:pStyle w:val="ListNumber"/>
      </w:pPr>
      <w:r>
        <w:rPr>
          <w:rFonts w:ascii="Calibri" w:hAnsi="Calibri" w:eastAsia="Calibri"/>
          <w:sz w:val="21"/>
        </w:rPr>
        <w:t xml:space="preserve">Желаемая логика </w:t>
      </w:r>
      <w:r>
        <w:rPr>
          <w:rFonts w:ascii="Consolas" w:hAnsi="Consolas" w:eastAsia="Consolas"/>
          <w:color w:val="032F62"/>
          <w:sz w:val="20"/>
        </w:rPr>
        <w:t>спорт + tinder-карточка</w:t>
      </w:r>
      <w:r>
        <w:rPr>
          <w:rFonts w:ascii="Calibri" w:hAnsi="Calibri" w:eastAsia="Calibri"/>
          <w:sz w:val="21"/>
        </w:rPr>
        <w:t xml:space="preserve"> выглядит как уточнение, но текущий </w:t>
      </w:r>
      <w:r>
        <w:rPr>
          <w:rFonts w:ascii="Consolas" w:hAnsi="Consolas" w:eastAsia="Consolas"/>
          <w:color w:val="032F62"/>
          <w:sz w:val="20"/>
        </w:rPr>
        <w:t>categories</w:t>
      </w:r>
      <w:r>
        <w:rPr>
          <w:rFonts w:ascii="Calibri" w:hAnsi="Calibri" w:eastAsia="Calibri"/>
          <w:sz w:val="21"/>
        </w:rPr>
        <w:t xml:space="preserve"> работает как OR. Если отправить спорт и карточку в одном массиве, выдача может расшириться, а не сузиться.</w:t>
      </w:r>
    </w:p>
    <w:p>
      <w:pPr>
        <w:pStyle w:val="ListNumber"/>
      </w:pPr>
      <w:r>
        <w:rPr>
          <w:rFonts w:ascii="Calibri" w:hAnsi="Calibri" w:eastAsia="Calibri"/>
          <w:sz w:val="21"/>
        </w:rPr>
        <w:t xml:space="preserve">Та же проблема есть для </w:t>
      </w:r>
      <w:r>
        <w:rPr>
          <w:rFonts w:ascii="Consolas" w:hAnsi="Consolas" w:eastAsia="Consolas"/>
          <w:color w:val="032F62"/>
          <w:sz w:val="20"/>
        </w:rPr>
        <w:t>На каждый день + tinder-карточка</w:t>
      </w:r>
      <w:r>
        <w:rPr>
          <w:rFonts w:ascii="Calibri" w:hAnsi="Calibri" w:eastAsia="Calibri"/>
          <w:sz w:val="21"/>
        </w:rPr>
        <w:t>, если нужно одновременно ограничить выдачу daily-набором и уточнить ее карточкой.</w:t>
      </w:r>
    </w:p>
    <w:p>
      <w:pPr>
        <w:pStyle w:val="ListNumber"/>
      </w:pPr>
      <w:r>
        <w:rPr>
          <w:rFonts w:ascii="Calibri" w:hAnsi="Calibri" w:eastAsia="Calibri"/>
          <w:sz w:val="21"/>
        </w:rPr>
        <w:t xml:space="preserve">Категории из </w:t>
      </w:r>
      <w:r>
        <w:rPr>
          <w:rFonts w:ascii="Consolas" w:hAnsi="Consolas" w:eastAsia="Consolas"/>
          <w:color w:val="032F62"/>
          <w:sz w:val="20"/>
        </w:rPr>
        <w:t>/catalog/podborki/</w:t>
      </w:r>
      <w:r>
        <w:rPr>
          <w:rFonts w:ascii="Calibri" w:hAnsi="Calibri" w:eastAsia="Calibri"/>
          <w:sz w:val="21"/>
        </w:rPr>
        <w:t xml:space="preserve"> могут вернуть не только обувь. Их нельзя считать безопасными, пока не подтверждено обратное или пока API не умеет ограничивать их верхней категорией.</w:t>
      </w:r>
    </w:p>
    <w:p>
      <w:pPr>
        <w:pStyle w:val="ListNumber"/>
      </w:pPr>
      <w:r>
        <w:rPr>
          <w:rFonts w:ascii="Calibri" w:hAnsi="Calibri" w:eastAsia="Calibri"/>
          <w:sz w:val="21"/>
        </w:rPr>
        <w:t>Если пользователь лайкнул все tinder-карточки, текущий API вернет общий список по OR. Нужно понять, устраивает ли бизнес такая широкая выдача.</w:t>
      </w:r>
    </w:p>
    <w:p>
      <w:pPr>
        <w:pStyle w:val="ListNumber"/>
      </w:pPr>
      <w:r>
        <w:rPr>
          <w:rFonts w:ascii="Calibri" w:hAnsi="Calibri" w:eastAsia="Calibri"/>
          <w:sz w:val="21"/>
        </w:rPr>
        <w:t>Технический список размеров подтвержден API, но для UI он слишком широкий без отдельного решения по взрослым/детским размерам.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6464"/>
        <w:sz w:val="16"/>
      </w:rPr>
      <w:t>MVP API mapping / Shnurok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color w:val="1919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contextualSpacing/>
    </w:pPr>
    <w:rPr>
      <w:rFonts w:ascii="Calibri" w:hAnsi="Calibri" w:eastAsia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contextualSpacing/>
    </w:pPr>
    <w:rPr>
      <w:rFonts w:ascii="Calibri" w:hAnsi="Calibri" w:eastAsia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MVP: маппинг интерфейса в API каталога</dc:title>
  <dc:subject>Shnurok API mapping status</dc:subject>
  <dc:creator>Codex</dc:creator>
  <cp:keywords>Shnurok, API, MVP, mapping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