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240" w:line="252" w:lineRule="auto"/>
        <w:jc w:val="center"/>
      </w:pPr>
      <w:r>
        <w:rPr>
          <w:rFonts w:ascii="Aptos Display" w:hAnsi="Aptos Display" w:eastAsia="Aptos Display"/>
          <w:b/>
          <w:i w:val="0"/>
          <w:color w:val="1A2E3A"/>
          <w:sz w:val="48"/>
        </w:rPr>
        <w:t>Geometry-First Mathematics</w:t>
      </w:r>
    </w:p>
    <w:p>
      <w:pPr>
        <w:jc w:val="center"/>
      </w:pPr>
      <w:r>
        <w:rPr>
          <w:rFonts w:ascii="Aptos Display" w:hAnsi="Aptos Display" w:eastAsia="Aptos Display"/>
          <w:b/>
          <w:i w:val="0"/>
          <w:color w:val="74542A"/>
          <w:sz w:val="40"/>
        </w:rPr>
        <w:t>Image Prompt Blueprint v6</w:t>
      </w:r>
    </w:p>
    <w:p>
      <w:pPr>
        <w:jc w:val="center"/>
      </w:pPr>
      <w:r>
        <w:rPr>
          <w:b w:val="0"/>
          <w:i/>
          <w:color w:val="4E5256"/>
          <w:sz w:val="25"/>
        </w:rPr>
        <w:t>Constraint-stack production prompts for GPT Image 1.5</w:t>
      </w:r>
    </w:p>
    <w:p>
      <w:pPr>
        <w:spacing w:before="400" w:after="600" w:line="252" w:lineRule="auto"/>
        <w:jc w:val="center"/>
      </w:pPr>
      <w:r>
        <w:rPr>
          <w:b w:val="0"/>
          <w:i w:val="0"/>
          <w:color w:val="505050"/>
          <w:sz w:val="20"/>
        </w:rPr>
        <w:t>265 prompt cards | 20-prompt pilot | 384 recommended full-library variants</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Operating rule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Prompt lines are behavior constraints, not mood prose.</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Prompt order</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Scene -&gt; Subject -&gt; Conceptual action -&gt; Composition -&gt; Materials / medium -&gt; Surface / text policy -&gt; Use</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Math precision</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Generated art creates atmosphere and conceptual apparatus. Exact math is vector overlay.</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Pilot first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Run the 20-prompt pilot before spending on the full library.</w:t>
            </w:r>
          </w:p>
        </w:tc>
      </w:tr>
    </w:tbl>
    <w:p>
      <w:r>
        <w:br w:type="page"/>
      </w:r>
    </w:p>
    <w:p>
      <w:pPr>
        <w:pStyle w:val="Heading1"/>
        <w:keepNext/>
      </w:pPr>
      <w:r>
        <w:t>1. What changed from v5</w:t>
      </w:r>
    </w:p>
    <w:p>
      <w:pPr>
        <w:spacing w:before="0" w:after="60" w:line="252" w:lineRule="auto"/>
      </w:pPr>
      <w:r>
        <w:rPr>
          <w:b/>
          <w:i w:val="0"/>
          <w:color w:val="74542A"/>
        </w:rPr>
        <w:t xml:space="preserve">• </w:t>
      </w:r>
      <w:r>
        <w:rPr>
          <w:b w:val="0"/>
          <w:i w:val="0"/>
        </w:rPr>
        <w:t>Prompt lines are constraints, not mood prose. Each line controls scene, subject, action, composition, materials, surface policy, or intended use.</w:t>
      </w:r>
    </w:p>
    <w:p>
      <w:pPr>
        <w:spacing w:before="0" w:after="60" w:line="252" w:lineRule="auto"/>
      </w:pPr>
      <w:r>
        <w:rPr>
          <w:b/>
          <w:i w:val="0"/>
          <w:color w:val="74542A"/>
        </w:rPr>
        <w:t xml:space="preserve">• </w:t>
      </w:r>
      <w:r>
        <w:rPr>
          <w:b w:val="0"/>
          <w:i w:val="0"/>
        </w:rPr>
        <w:t>The prompt order is fixed: Scene -&gt; Subject -&gt; Conceptual action -&gt; Composition -&gt; Materials / medium -&gt; Surface / text policy -&gt; Use.</w:t>
      </w:r>
    </w:p>
    <w:p>
      <w:pPr>
        <w:spacing w:before="0" w:after="60" w:line="252" w:lineRule="auto"/>
      </w:pPr>
      <w:r>
        <w:rPr>
          <w:b/>
          <w:i w:val="0"/>
          <w:color w:val="74542A"/>
        </w:rPr>
        <w:t xml:space="preserve">• </w:t>
      </w:r>
      <w:r>
        <w:rPr>
          <w:b w:val="0"/>
          <w:i w:val="0"/>
        </w:rPr>
        <w:t>Use concrete nouns and exact counts; avoid vague quantities like many, several, countless, or a few.</w:t>
      </w:r>
    </w:p>
    <w:p>
      <w:pPr>
        <w:spacing w:before="0" w:after="60" w:line="252" w:lineRule="auto"/>
      </w:pPr>
      <w:r>
        <w:rPr>
          <w:b/>
          <w:i w:val="0"/>
          <w:color w:val="74542A"/>
        </w:rPr>
        <w:t xml:space="preserve">• </w:t>
      </w:r>
      <w:r>
        <w:rPr>
          <w:b w:val="0"/>
          <w:i w:val="0"/>
        </w:rPr>
        <w:t>One conceptual move per instructional image. Opening spreads may use station-based friezes with equal cells and blank gutters.</w:t>
      </w:r>
    </w:p>
    <w:p>
      <w:pPr>
        <w:spacing w:before="0" w:after="60" w:line="252" w:lineRule="auto"/>
      </w:pPr>
      <w:r>
        <w:rPr>
          <w:b/>
          <w:i w:val="0"/>
          <w:color w:val="74542A"/>
        </w:rPr>
        <w:t xml:space="preserve">• </w:t>
      </w:r>
      <w:r>
        <w:rPr>
          <w:b w:val="0"/>
          <w:i w:val="0"/>
        </w:rPr>
        <w:t>Generated art carries atmosphere, apparatus, and conceptual gesture. Exact labels, axes, equations, theorem lines, and tick marks are vector overlays.</w:t>
      </w:r>
    </w:p>
    <w:p>
      <w:pPr>
        <w:spacing w:before="0" w:after="60" w:line="252" w:lineRule="auto"/>
      </w:pPr>
      <w:r>
        <w:rPr>
          <w:b/>
          <w:i w:val="0"/>
          <w:color w:val="74542A"/>
        </w:rPr>
        <w:t xml:space="preserve">• </w:t>
      </w:r>
      <w:r>
        <w:rPr>
          <w:b w:val="0"/>
          <w:i w:val="0"/>
        </w:rPr>
        <w:t>Historical plates use instruments first. Closed books or blank pages may appear; open manuscripts with fake script are avoided by construction.</w:t>
      </w:r>
    </w:p>
    <w:p>
      <w:pPr>
        <w:spacing w:before="0" w:after="60" w:line="252" w:lineRule="auto"/>
      </w:pPr>
      <w:r>
        <w:rPr>
          <w:b/>
          <w:i w:val="0"/>
          <w:color w:val="74542A"/>
        </w:rPr>
        <w:t xml:space="preserve">• </w:t>
      </w:r>
      <w:r>
        <w:rPr>
          <w:b w:val="0"/>
          <w:i w:val="0"/>
        </w:rPr>
        <w:t>Recurring motifs are generated as reference assets first and reused through image edits to prevent style drift.</w:t>
      </w:r>
    </w:p>
    <w:p>
      <w:pPr>
        <w:pStyle w:val="Heading1"/>
        <w:keepNext/>
      </w:pPr>
      <w:r>
        <w:t>2. API defaults and production parameters</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Model</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gpt-image-1.5</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Prompt cards</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265</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Pilot cards</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20</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Full variants</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384</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Output format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PNG</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Sizes used</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1024x1024, 1536x1024</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Qualities used</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high, medium</w:t>
            </w:r>
          </w:p>
        </w:tc>
      </w:tr>
    </w:tbl>
    <w:p>
      <w:pPr>
        <w:pStyle w:val="Heading1"/>
        <w:keepNext/>
      </w:pPr>
      <w:r>
        <w:t>3. Reference-image workflow</w:t>
      </w:r>
    </w:p>
    <w:p>
      <w:pPr>
        <w:spacing w:before="0" w:after="60" w:line="252" w:lineRule="auto"/>
      </w:pPr>
      <w:r>
        <w:rPr>
          <w:b/>
          <w:i w:val="0"/>
          <w:color w:val="4E412A"/>
        </w:rPr>
        <w:t xml:space="preserve">Step 1 Generate System Assets: </w:t>
      </w:r>
      <w:r>
        <w:rPr>
          <w:b w:val="0"/>
          <w:i w:val="0"/>
        </w:rPr>
        <w:t>SYS.1 brass_unit_stick, SYS.2 amber_invariant_glow, SYS.3 refinement_lens</w:t>
      </w:r>
    </w:p>
    <w:p>
      <w:pPr>
        <w:spacing w:before="0" w:after="60" w:line="252" w:lineRule="auto"/>
      </w:pPr>
      <w:r>
        <w:rPr>
          <w:b/>
          <w:i w:val="0"/>
          <w:color w:val="4E412A"/>
        </w:rPr>
        <w:t xml:space="preserve">Step 2 Lock Asset Selection: </w:t>
      </w:r>
      <w:r>
        <w:rPr>
          <w:b w:val="0"/>
          <w:i w:val="0"/>
        </w:rPr>
        <w:t>Choose one approved asset for each motif. Do not regenerate recurring props independently in later chapters.</w:t>
      </w:r>
    </w:p>
    <w:p>
      <w:pPr>
        <w:spacing w:before="0" w:after="60" w:line="252" w:lineRule="auto"/>
      </w:pPr>
      <w:r>
        <w:rPr>
          <w:b/>
          <w:i w:val="0"/>
          <w:color w:val="4E412A"/>
        </w:rPr>
        <w:t xml:space="preserve">Step 3 Use Image Edit For Callbacks: </w:t>
      </w:r>
      <w:r>
        <w:rPr>
          <w:b w:val="0"/>
          <w:i w:val="0"/>
        </w:rPr>
        <w:t>When a prompt has reference_tags, use the approved system asset as an input image and write edit prompts that preserve material, proportions, patina, and silhouette.</w:t>
      </w:r>
    </w:p>
    <w:p>
      <w:pPr>
        <w:spacing w:before="0" w:after="60" w:line="252" w:lineRule="auto"/>
      </w:pPr>
      <w:r>
        <w:rPr>
          <w:b/>
          <w:i w:val="0"/>
          <w:color w:val="4E412A"/>
        </w:rPr>
        <w:t xml:space="preserve">Edit Invariant Sentence: </w:t>
      </w:r>
      <w:r>
        <w:rPr>
          <w:b w:val="0"/>
          <w:i w:val="0"/>
        </w:rPr>
        <w:t>Change only the surrounding scene and conceptual apparatus. Preserve the referenced motif shape, material, scale character, patina, and lighting logic.</w:t>
      </w:r>
    </w:p>
    <w:p>
      <w:pPr>
        <w:pStyle w:val="Heading1"/>
        <w:keepNext/>
      </w:pPr>
      <w:r>
        <w:t>4. Batch QA protocol</w:t>
      </w:r>
    </w:p>
    <w:p>
      <w:pPr>
        <w:spacing w:before="0" w:after="60" w:line="252" w:lineRule="auto"/>
      </w:pPr>
      <w:r>
        <w:rPr>
          <w:b/>
          <w:i w:val="0"/>
          <w:color w:val="74542A"/>
        </w:rPr>
        <w:t xml:space="preserve">• </w:t>
      </w:r>
      <w:r>
        <w:rPr>
          <w:b w:val="0"/>
          <w:i w:val="0"/>
        </w:rPr>
        <w:t>Run the 20-prompt pilot first with three variants each using gpt-image-1.5, quality high for pilot regardless of record default.</w:t>
      </w:r>
    </w:p>
    <w:p>
      <w:pPr>
        <w:spacing w:before="0" w:after="60" w:line="252" w:lineRule="auto"/>
      </w:pPr>
      <w:r>
        <w:rPr>
          <w:b/>
          <w:i w:val="0"/>
          <w:color w:val="74542A"/>
        </w:rPr>
        <w:t xml:space="preserve">• </w:t>
      </w:r>
      <w:r>
        <w:rPr>
          <w:b w:val="0"/>
          <w:i w:val="0"/>
        </w:rPr>
        <w:t>Reject any variant with generated letters, numerals, formulas, pseudo-script, signage, visible watermarks, or fake diagram labels.</w:t>
      </w:r>
    </w:p>
    <w:p>
      <w:pPr>
        <w:spacing w:before="0" w:after="60" w:line="252" w:lineRule="auto"/>
      </w:pPr>
      <w:r>
        <w:rPr>
          <w:b/>
          <w:i w:val="0"/>
          <w:color w:val="74542A"/>
        </w:rPr>
        <w:t xml:space="preserve">• </w:t>
      </w:r>
      <w:r>
        <w:rPr>
          <w:b w:val="0"/>
          <w:i w:val="0"/>
        </w:rPr>
        <w:t>Reject any variant where the focal hierarchy is ambiguous after a two-second look.</w:t>
      </w:r>
    </w:p>
    <w:p>
      <w:pPr>
        <w:spacing w:before="0" w:after="60" w:line="252" w:lineRule="auto"/>
      </w:pPr>
      <w:r>
        <w:rPr>
          <w:b/>
          <w:i w:val="0"/>
          <w:color w:val="74542A"/>
        </w:rPr>
        <w:t xml:space="preserve">• </w:t>
      </w:r>
      <w:r>
        <w:rPr>
          <w:b w:val="0"/>
          <w:i w:val="0"/>
        </w:rPr>
        <w:t>Reject any instructional plate with more than one conceptual action unless it is explicitly a two-panel, three-panel, or frieze prompt.</w:t>
      </w:r>
    </w:p>
    <w:p>
      <w:pPr>
        <w:spacing w:before="0" w:after="60" w:line="252" w:lineRule="auto"/>
      </w:pPr>
      <w:r>
        <w:rPr>
          <w:b/>
          <w:i w:val="0"/>
          <w:color w:val="74542A"/>
        </w:rPr>
        <w:t xml:space="preserve">• </w:t>
      </w:r>
      <w:r>
        <w:rPr>
          <w:b w:val="0"/>
          <w:i w:val="0"/>
        </w:rPr>
        <w:t>Run automated OCR/text detection where possible; treat OCR hits as review flags, not final judgment.</w:t>
      </w:r>
    </w:p>
    <w:p>
      <w:pPr>
        <w:spacing w:before="0" w:after="60" w:line="252" w:lineRule="auto"/>
      </w:pPr>
      <w:r>
        <w:rPr>
          <w:b/>
          <w:i w:val="0"/>
          <w:color w:val="74542A"/>
        </w:rPr>
        <w:t xml:space="preserve">• </w:t>
      </w:r>
      <w:r>
        <w:rPr>
          <w:b w:val="0"/>
          <w:i w:val="0"/>
        </w:rPr>
        <w:t>Review side-by-side by section. Pick one winning variant or rewrite the prompt before moving to the next section cluster.</w:t>
      </w:r>
    </w:p>
    <w:p>
      <w:pPr>
        <w:spacing w:before="0" w:after="60" w:line="252" w:lineRule="auto"/>
      </w:pPr>
      <w:r>
        <w:rPr>
          <w:b/>
          <w:i w:val="0"/>
          <w:color w:val="74542A"/>
        </w:rPr>
        <w:t xml:space="preserve">• </w:t>
      </w:r>
      <w:r>
        <w:rPr>
          <w:b w:val="0"/>
          <w:i w:val="0"/>
        </w:rPr>
        <w:t>Only after the pilot passes, batch-generate the rest in section order.</w:t>
      </w:r>
    </w:p>
    <w:p>
      <w:pPr>
        <w:pStyle w:val="Heading1"/>
        <w:keepNext/>
      </w:pPr>
      <w:r>
        <w:t>5. Pilot set</w:t>
      </w:r>
    </w:p>
    <w:p>
      <w:r>
        <w:rPr>
          <w:b w:val="0"/>
          <w:i/>
        </w:rPr>
        <w:t>Generate these first with three variants each at high quality. Revise the global rules before full production if the pilot exposes a systemic failure.</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1944"/>
            <w:shd w:fill="2F3C44"/>
            <w:tcMar>
              <w:top w:w="60" w:type="dxa"/>
              <w:start w:w="80" w:type="dxa"/>
              <w:bottom w:w="60" w:type="dxa"/>
              <w:end w:w="80" w:type="dxa"/>
            </w:tcMar>
          </w:tcPr>
          <w:p>
            <w:pPr>
              <w:spacing w:after="0"/>
            </w:pPr>
            <w:r>
              <w:rPr>
                <w:b/>
                <w:i w:val="0"/>
                <w:color w:val="FFFFFF"/>
                <w:sz w:val="16"/>
              </w:rPr>
              <w:t>Prompt ID</w:t>
            </w:r>
          </w:p>
        </w:tc>
        <w:tc>
          <w:tcPr>
            <w:tcW w:type="dxa" w:w="1008"/>
            <w:shd w:fill="2F3C44"/>
            <w:tcMar>
              <w:top w:w="60" w:type="dxa"/>
              <w:start w:w="80" w:type="dxa"/>
              <w:bottom w:w="60" w:type="dxa"/>
              <w:end w:w="80" w:type="dxa"/>
            </w:tcMar>
          </w:tcPr>
          <w:p>
            <w:pPr>
              <w:spacing w:after="0"/>
            </w:pPr>
            <w:r>
              <w:rPr>
                <w:b/>
                <w:i w:val="0"/>
                <w:color w:val="FFFFFF"/>
                <w:sz w:val="16"/>
              </w:rPr>
              <w:t>Section</w:t>
            </w:r>
          </w:p>
        </w:tc>
        <w:tc>
          <w:tcPr>
            <w:tcW w:type="dxa" w:w="4320"/>
            <w:shd w:fill="2F3C44"/>
            <w:tcMar>
              <w:top w:w="60" w:type="dxa"/>
              <w:start w:w="80" w:type="dxa"/>
              <w:bottom w:w="60" w:type="dxa"/>
              <w:end w:w="80" w:type="dxa"/>
            </w:tcMar>
          </w:tcPr>
          <w:p>
            <w:pPr>
              <w:spacing w:after="0"/>
            </w:pPr>
            <w:r>
              <w:rPr>
                <w:b/>
                <w:i w:val="0"/>
                <w:color w:val="FFFFFF"/>
                <w:sz w:val="16"/>
              </w:rPr>
              <w:t>Title</w:t>
            </w:r>
          </w:p>
        </w:tc>
        <w:tc>
          <w:tcPr>
            <w:tcW w:type="dxa" w:w="2520"/>
            <w:shd w:fill="2F3C44"/>
            <w:tcMar>
              <w:top w:w="60" w:type="dxa"/>
              <w:start w:w="80" w:type="dxa"/>
              <w:bottom w:w="60" w:type="dxa"/>
              <w:end w:w="80" w:type="dxa"/>
            </w:tcMar>
          </w:tcPr>
          <w:p>
            <w:pPr>
              <w:spacing w:after="0"/>
            </w:pPr>
            <w:r>
              <w:rPr>
                <w:b/>
                <w:i w:val="0"/>
                <w:color w:val="FFFFFF"/>
                <w:sz w:val="16"/>
              </w:rPr>
              <w:t>Family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GFV6-FM_1-A</w:t>
            </w:r>
          </w:p>
        </w:tc>
        <w:tc>
          <w:tcPr>
            <w:tcW w:type="dxa" w:w="1008"/>
            <w:tcMar>
              <w:top w:w="45" w:type="dxa"/>
              <w:start w:w="70" w:type="dxa"/>
              <w:bottom w:w="45" w:type="dxa"/>
              <w:end w:w="70" w:type="dxa"/>
            </w:tcMar>
            <w:tcBorders>
              <w:bottom w:val="single" w:sz="4" w:color="E6E0D5"/>
            </w:tcBorders>
          </w:tcPr>
          <w:p>
            <w:pPr>
              <w:spacing w:after="0"/>
            </w:pPr>
            <w:r>
              <w:rPr>
                <w:b w:val="0"/>
                <w:i w:val="0"/>
                <w:sz w:val="15"/>
              </w:rPr>
              <w:t>FM.1</w:t>
            </w:r>
          </w:p>
        </w:tc>
        <w:tc>
          <w:tcPr>
            <w:tcW w:type="dxa" w:w="4320"/>
            <w:tcMar>
              <w:top w:w="45" w:type="dxa"/>
              <w:start w:w="70" w:type="dxa"/>
              <w:bottom w:w="45" w:type="dxa"/>
              <w:end w:w="70" w:type="dxa"/>
            </w:tcMar>
            <w:tcBorders>
              <w:bottom w:val="single" w:sz="4" w:color="E6E0D5"/>
            </w:tcBorders>
          </w:tcPr>
          <w:p>
            <w:pPr>
              <w:spacing w:after="0"/>
            </w:pPr>
            <w:r>
              <w:rPr>
                <w:b w:val="0"/>
                <w:i w:val="0"/>
                <w:sz w:val="15"/>
              </w:rPr>
              <w:t>What this revision thinks the original manuscript is really trying to do</w:t>
            </w:r>
          </w:p>
        </w:tc>
        <w:tc>
          <w:tcPr>
            <w:tcW w:type="dxa" w:w="2520"/>
            <w:tcMar>
              <w:top w:w="45" w:type="dxa"/>
              <w:start w:w="70" w:type="dxa"/>
              <w:bottom w:w="45" w:type="dxa"/>
              <w:end w:w="70" w:type="dxa"/>
            </w:tcMar>
            <w:tcBorders>
              <w:bottom w:val="single" w:sz="4" w:color="E6E0D5"/>
            </w:tcBorders>
          </w:tcPr>
          <w:p>
            <w:pPr>
              <w:spacing w:after="0"/>
            </w:pPr>
            <w:r>
              <w:rPr>
                <w:b w:val="0"/>
                <w:i w:val="0"/>
                <w:sz w:val="15"/>
              </w:rPr>
              <w:t>Modern map and recovery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GFV6-FM_5-A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FM.5</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permanent scaffold</w:t>
            </w:r>
          </w:p>
        </w:tc>
        <w:tc>
          <w:tcPr>
            <w:tcW w:type="dxa" w:w="2520"/>
            <w:tcMar>
              <w:top w:w="45" w:type="dxa"/>
              <w:start w:w="70" w:type="dxa"/>
              <w:bottom w:w="45" w:type="dxa"/>
              <w:end w:w="70" w:type="dxa"/>
            </w:tcMar>
            <w:tcBorders>
              <w:bottom w:val="single" w:sz="4" w:color="E6E0D5"/>
            </w:tcBorders>
          </w:tcPr>
          <w:p>
            <w:pPr>
              <w:spacing w:after="0"/>
            </w:pPr>
            <w:r>
              <w:rPr>
                <w:b w:val="0"/>
                <w:i w:val="0"/>
                <w:sz w:val="15"/>
              </w:rPr>
              <w:t>Modern map and recovery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GFV6-0_5-A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0.5</w:t>
            </w:r>
          </w:p>
        </w:tc>
        <w:tc>
          <w:tcPr>
            <w:tcW w:type="dxa" w:w="4320"/>
            <w:tcMar>
              <w:top w:w="45" w:type="dxa"/>
              <w:start w:w="70" w:type="dxa"/>
              <w:bottom w:w="45" w:type="dxa"/>
              <w:end w:w="70" w:type="dxa"/>
            </w:tcMar>
            <w:tcBorders>
              <w:bottom w:val="single" w:sz="4" w:color="E6E0D5"/>
            </w:tcBorders>
          </w:tcPr>
          <w:p>
            <w:pPr>
              <w:spacing w:after="0"/>
            </w:pPr>
            <w:r>
              <w:rPr>
                <w:b w:val="0"/>
                <w:i w:val="0"/>
                <w:sz w:val="15"/>
              </w:rPr>
              <w:t>What school usually hides here</w:t>
            </w:r>
          </w:p>
        </w:tc>
        <w:tc>
          <w:tcPr>
            <w:tcW w:type="dxa" w:w="2520"/>
            <w:tcMar>
              <w:top w:w="45" w:type="dxa"/>
              <w:start w:w="70" w:type="dxa"/>
              <w:bottom w:w="45" w:type="dxa"/>
              <w:end w:w="70" w:type="dxa"/>
            </w:tcMar>
            <w:tcBorders>
              <w:bottom w:val="single" w:sz="4" w:color="E6E0D5"/>
            </w:tcBorders>
          </w:tcPr>
          <w:p>
            <w:pPr>
              <w:spacing w:after="0"/>
            </w:pPr>
            <w:r>
              <w:rPr>
                <w:b w:val="0"/>
                <w:i w:val="0"/>
                <w:sz w:val="15"/>
              </w:rPr>
              <w:t>Tactile workshop realism</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GFV6-0_7-A</w:t>
            </w:r>
          </w:p>
        </w:tc>
        <w:tc>
          <w:tcPr>
            <w:tcW w:type="dxa" w:w="1008"/>
            <w:tcMar>
              <w:top w:w="45" w:type="dxa"/>
              <w:start w:w="70" w:type="dxa"/>
              <w:bottom w:w="45" w:type="dxa"/>
              <w:end w:w="70" w:type="dxa"/>
            </w:tcMar>
            <w:tcBorders>
              <w:bottom w:val="single" w:sz="4" w:color="E6E0D5"/>
            </w:tcBorders>
          </w:tcPr>
          <w:p>
            <w:pPr>
              <w:spacing w:after="0"/>
            </w:pPr>
            <w:r>
              <w:rPr>
                <w:b w:val="0"/>
                <w:i w:val="0"/>
                <w:sz w:val="15"/>
              </w:rPr>
              <w:t>0.7</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Thought experiments</w:t>
            </w:r>
          </w:p>
        </w:tc>
        <w:tc>
          <w:tcPr>
            <w:tcW w:type="dxa" w:w="2520"/>
            <w:tcMar>
              <w:top w:w="45" w:type="dxa"/>
              <w:start w:w="70" w:type="dxa"/>
              <w:bottom w:w="45" w:type="dxa"/>
              <w:end w:w="70" w:type="dxa"/>
            </w:tcMar>
            <w:tcBorders>
              <w:bottom w:val="single" w:sz="4" w:color="E6E0D5"/>
            </w:tcBorders>
          </w:tcPr>
          <w:p>
            <w:pPr>
              <w:spacing w:after="0"/>
            </w:pPr>
            <w:r>
              <w:rPr>
                <w:b w:val="0"/>
                <w:i w:val="0"/>
                <w:sz w:val="15"/>
              </w:rPr>
              <w:t>Tactile workshop realism</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GFV6-1_2-A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1.2</w:t>
            </w:r>
          </w:p>
        </w:tc>
        <w:tc>
          <w:tcPr>
            <w:tcW w:type="dxa" w:w="4320"/>
            <w:tcMar>
              <w:top w:w="45" w:type="dxa"/>
              <w:start w:w="70" w:type="dxa"/>
              <w:bottom w:w="45" w:type="dxa"/>
              <w:end w:w="70" w:type="dxa"/>
            </w:tcMar>
            <w:tcBorders>
              <w:bottom w:val="single" w:sz="4" w:color="E6E0D5"/>
            </w:tcBorders>
          </w:tcPr>
          <w:p>
            <w:pPr>
              <w:spacing w:after="0"/>
            </w:pPr>
            <w:r>
              <w:rPr>
                <w:b w:val="0"/>
                <w:i w:val="0"/>
                <w:sz w:val="15"/>
              </w:rPr>
              <w:t>Directed segments: where negatives actually come from</w:t>
            </w:r>
          </w:p>
        </w:tc>
        <w:tc>
          <w:tcPr>
            <w:tcW w:type="dxa" w:w="2520"/>
            <w:tcMar>
              <w:top w:w="45" w:type="dxa"/>
              <w:start w:w="70" w:type="dxa"/>
              <w:bottom w:w="45" w:type="dxa"/>
              <w:end w:w="70" w:type="dxa"/>
            </w:tcMar>
            <w:tcBorders>
              <w:bottom w:val="single" w:sz="4" w:color="E6E0D5"/>
            </w:tcBorders>
          </w:tcPr>
          <w:p>
            <w:pPr>
              <w:spacing w:after="0"/>
            </w:pPr>
            <w:r>
              <w:rPr>
                <w:b w:val="0"/>
                <w:i w:val="0"/>
                <w:sz w:val="15"/>
              </w:rPr>
              <w:t>Tactile workshop realism</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1.5</w:t>
            </w:r>
          </w:p>
        </w:tc>
        <w:tc>
          <w:tcPr>
            <w:tcW w:type="dxa" w:w="4320"/>
            <w:tcMar>
              <w:top w:w="45" w:type="dxa"/>
              <w:start w:w="70" w:type="dxa"/>
              <w:bottom w:w="45" w:type="dxa"/>
              <w:end w:w="70" w:type="dxa"/>
            </w:tcMar>
            <w:tcBorders>
              <w:bottom w:val="single" w:sz="4" w:color="E6E0D5"/>
            </w:tcBorders>
          </w:tcPr>
          <w:p>
            <w:pPr>
              <w:spacing w:after="0"/>
            </w:pPr>
            <w:r>
              <w:rPr>
                <w:b w:val="0"/>
                <w:i w:val="0"/>
                <w:sz w:val="15"/>
              </w:rPr>
              <w:t>Historical note: why negatives felt suspicious</w:t>
            </w:r>
          </w:p>
        </w:tc>
        <w:tc>
          <w:tcPr>
            <w:tcW w:type="dxa" w:w="2520"/>
            <w:tcMar>
              <w:top w:w="45" w:type="dxa"/>
              <w:start w:w="70" w:type="dxa"/>
              <w:bottom w:w="45" w:type="dxa"/>
              <w:end w:w="70" w:type="dxa"/>
            </w:tcMar>
            <w:tcBorders>
              <w:bottom w:val="single" w:sz="4" w:color="E6E0D5"/>
            </w:tcBorders>
          </w:tcPr>
          <w:p>
            <w:pPr>
              <w:spacing w:after="0"/>
            </w:pPr>
            <w:r>
              <w:rPr>
                <w:b w:val="0"/>
                <w:i w:val="0"/>
                <w:sz w:val="15"/>
              </w:rPr>
              <w:t>Tactile workshop realism</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GFV6-4_2-A</w:t>
            </w:r>
          </w:p>
        </w:tc>
        <w:tc>
          <w:tcPr>
            <w:tcW w:type="dxa" w:w="1008"/>
            <w:tcMar>
              <w:top w:w="45" w:type="dxa"/>
              <w:start w:w="70" w:type="dxa"/>
              <w:bottom w:w="45" w:type="dxa"/>
              <w:end w:w="70" w:type="dxa"/>
            </w:tcMar>
            <w:tcBorders>
              <w:bottom w:val="single" w:sz="4" w:color="E6E0D5"/>
            </w:tcBorders>
          </w:tcPr>
          <w:p>
            <w:pPr>
              <w:spacing w:after="0"/>
            </w:pPr>
            <w:r>
              <w:rPr>
                <w:b w:val="0"/>
                <w:i w:val="0"/>
                <w:sz w:val="15"/>
              </w:rPr>
              <w:t>4.2</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Eudoxus definition</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GFV6-4_3-A</w:t>
            </w:r>
          </w:p>
        </w:tc>
        <w:tc>
          <w:tcPr>
            <w:tcW w:type="dxa" w:w="1008"/>
            <w:tcMar>
              <w:top w:w="45" w:type="dxa"/>
              <w:start w:w="70" w:type="dxa"/>
              <w:bottom w:w="45" w:type="dxa"/>
              <w:end w:w="70" w:type="dxa"/>
            </w:tcMar>
            <w:tcBorders>
              <w:bottom w:val="single" w:sz="4" w:color="E6E0D5"/>
            </w:tcBorders>
          </w:tcPr>
          <w:p>
            <w:pPr>
              <w:spacing w:after="0"/>
            </w:pPr>
            <w:r>
              <w:rPr>
                <w:b w:val="0"/>
                <w:i w:val="0"/>
                <w:sz w:val="15"/>
              </w:rPr>
              <w:t>4.3</w:t>
            </w:r>
          </w:p>
        </w:tc>
        <w:tc>
          <w:tcPr>
            <w:tcW w:type="dxa" w:w="4320"/>
            <w:tcMar>
              <w:top w:w="45" w:type="dxa"/>
              <w:start w:w="70" w:type="dxa"/>
              <w:bottom w:w="45" w:type="dxa"/>
              <w:end w:w="70" w:type="dxa"/>
            </w:tcMar>
            <w:tcBorders>
              <w:bottom w:val="single" w:sz="4" w:color="E6E0D5"/>
            </w:tcBorders>
          </w:tcPr>
          <w:p>
            <w:pPr>
              <w:spacing w:after="0"/>
            </w:pPr>
            <w:r>
              <w:rPr>
                <w:b w:val="0"/>
                <w:i w:val="0"/>
                <w:sz w:val="15"/>
              </w:rPr>
              <w:t>A concrete pass through the Eudoxus test</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GFV6-5_3-A</w:t>
            </w:r>
          </w:p>
        </w:tc>
        <w:tc>
          <w:tcPr>
            <w:tcW w:type="dxa" w:w="1008"/>
            <w:tcMar>
              <w:top w:w="45" w:type="dxa"/>
              <w:start w:w="70" w:type="dxa"/>
              <w:bottom w:w="45" w:type="dxa"/>
              <w:end w:w="70" w:type="dxa"/>
            </w:tcMar>
            <w:tcBorders>
              <w:bottom w:val="single" w:sz="4" w:color="E6E0D5"/>
            </w:tcBorders>
          </w:tcPr>
          <w:p>
            <w:pPr>
              <w:spacing w:after="0"/>
            </w:pPr>
            <w:r>
              <w:rPr>
                <w:b w:val="0"/>
                <w:i w:val="0"/>
                <w:sz w:val="15"/>
              </w:rPr>
              <w:t>5.3</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similar-triangle multiplication machine</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GFV6-6-A</w:t>
            </w:r>
          </w:p>
        </w:tc>
        <w:tc>
          <w:tcPr>
            <w:tcW w:type="dxa" w:w="1008"/>
            <w:tcMar>
              <w:top w:w="45" w:type="dxa"/>
              <w:start w:w="70" w:type="dxa"/>
              <w:bottom w:w="45" w:type="dxa"/>
              <w:end w:w="70" w:type="dxa"/>
            </w:tcMar>
            <w:tcBorders>
              <w:bottom w:val="single" w:sz="4" w:color="E6E0D5"/>
            </w:tcBorders>
          </w:tcPr>
          <w:p>
            <w:pPr>
              <w:spacing w:after="0"/>
            </w:pPr>
            <w:r>
              <w:rPr>
                <w:b w:val="0"/>
                <w:i w:val="0"/>
                <w:sz w:val="15"/>
              </w:rPr>
              <w:t>6</w:t>
            </w:r>
          </w:p>
        </w:tc>
        <w:tc>
          <w:tcPr>
            <w:tcW w:type="dxa" w:w="4320"/>
            <w:tcMar>
              <w:top w:w="45" w:type="dxa"/>
              <w:start w:w="70" w:type="dxa"/>
              <w:bottom w:w="45" w:type="dxa"/>
              <w:end w:w="70" w:type="dxa"/>
            </w:tcMar>
            <w:tcBorders>
              <w:bottom w:val="single" w:sz="4" w:color="E6E0D5"/>
            </w:tcBorders>
          </w:tcPr>
          <w:p>
            <w:pPr>
              <w:spacing w:after="0"/>
            </w:pPr>
            <w:r>
              <w:rPr>
                <w:b w:val="0"/>
                <w:i w:val="0"/>
                <w:sz w:val="15"/>
              </w:rPr>
              <w:t>Division as inverse scaling</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GFV6-6_1-B</w:t>
            </w:r>
          </w:p>
        </w:tc>
        <w:tc>
          <w:tcPr>
            <w:tcW w:type="dxa" w:w="1008"/>
            <w:tcMar>
              <w:top w:w="45" w:type="dxa"/>
              <w:start w:w="70" w:type="dxa"/>
              <w:bottom w:w="45" w:type="dxa"/>
              <w:end w:w="70" w:type="dxa"/>
            </w:tcMar>
            <w:tcBorders>
              <w:bottom w:val="single" w:sz="4" w:color="E6E0D5"/>
            </w:tcBorders>
          </w:tcPr>
          <w:p>
            <w:pPr>
              <w:spacing w:after="0"/>
            </w:pPr>
            <w:r>
              <w:rPr>
                <w:b w:val="0"/>
                <w:i w:val="0"/>
                <w:sz w:val="15"/>
              </w:rPr>
              <w:t>6.1-B</w:t>
            </w:r>
          </w:p>
        </w:tc>
        <w:tc>
          <w:tcPr>
            <w:tcW w:type="dxa" w:w="4320"/>
            <w:tcMar>
              <w:top w:w="45" w:type="dxa"/>
              <w:start w:w="70" w:type="dxa"/>
              <w:bottom w:w="45" w:type="dxa"/>
              <w:end w:w="70" w:type="dxa"/>
            </w:tcMar>
            <w:tcBorders>
              <w:bottom w:val="single" w:sz="4" w:color="E6E0D5"/>
            </w:tcBorders>
          </w:tcPr>
          <w:p>
            <w:pPr>
              <w:spacing w:after="0"/>
            </w:pPr>
            <w:r>
              <w:rPr>
                <w:b w:val="0"/>
                <w:i w:val="0"/>
                <w:sz w:val="15"/>
              </w:rPr>
              <w:t>Division roles - restrained triptych</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GFV6-6_5-A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6.5</w:t>
            </w:r>
          </w:p>
        </w:tc>
        <w:tc>
          <w:tcPr>
            <w:tcW w:type="dxa" w:w="4320"/>
            <w:tcMar>
              <w:top w:w="45" w:type="dxa"/>
              <w:start w:w="70" w:type="dxa"/>
              <w:bottom w:w="45" w:type="dxa"/>
              <w:end w:w="70" w:type="dxa"/>
            </w:tcMar>
            <w:tcBorders>
              <w:bottom w:val="single" w:sz="4" w:color="E6E0D5"/>
            </w:tcBorders>
          </w:tcPr>
          <w:p>
            <w:pPr>
              <w:spacing w:after="0"/>
            </w:pPr>
            <w:r>
              <w:rPr>
                <w:b w:val="0"/>
                <w:i w:val="0"/>
                <w:sz w:val="15"/>
              </w:rPr>
              <w:t>Slope is the geometric picture of rate</w:t>
            </w:r>
          </w:p>
        </w:tc>
        <w:tc>
          <w:tcPr>
            <w:tcW w:type="dxa" w:w="2520"/>
            <w:tcMar>
              <w:top w:w="45" w:type="dxa"/>
              <w:start w:w="70" w:type="dxa"/>
              <w:bottom w:w="45" w:type="dxa"/>
              <w:end w:w="70" w:type="dxa"/>
            </w:tcMar>
            <w:tcBorders>
              <w:bottom w:val="single" w:sz="4" w:color="E6E0D5"/>
            </w:tcBorders>
          </w:tcPr>
          <w:p>
            <w:pPr>
              <w:spacing w:after="0"/>
            </w:pPr>
            <w:r>
              <w:rPr>
                <w:b w:val="0"/>
                <w:i w:val="0"/>
                <w:sz w:val="15"/>
              </w:rPr>
              <w:t>Vellum-and-instrument geometry</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GFV6-10_1-A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10.1</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tower of operations</w:t>
            </w:r>
          </w:p>
        </w:tc>
        <w:tc>
          <w:tcPr>
            <w:tcW w:type="dxa" w:w="2520"/>
            <w:tcMar>
              <w:top w:w="45" w:type="dxa"/>
              <w:start w:w="70" w:type="dxa"/>
              <w:bottom w:w="45" w:type="dxa"/>
              <w:end w:w="70" w:type="dxa"/>
            </w:tcMar>
            <w:tcBorders>
              <w:bottom w:val="single" w:sz="4" w:color="E6E0D5"/>
            </w:tcBorders>
          </w:tcPr>
          <w:p>
            <w:pPr>
              <w:spacing w:after="0"/>
            </w:pPr>
            <w:r>
              <w:rPr>
                <w:b w:val="0"/>
                <w:i w:val="0"/>
                <w:sz w:val="15"/>
              </w:rPr>
              <w:t>Scale-gate and odometer</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GFV6-10_3-A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10.3</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exponent laws are structural facts</w:t>
            </w:r>
          </w:p>
        </w:tc>
        <w:tc>
          <w:tcPr>
            <w:tcW w:type="dxa" w:w="2520"/>
            <w:tcMar>
              <w:top w:w="45" w:type="dxa"/>
              <w:start w:w="70" w:type="dxa"/>
              <w:bottom w:w="45" w:type="dxa"/>
              <w:end w:w="70" w:type="dxa"/>
            </w:tcMar>
            <w:tcBorders>
              <w:bottom w:val="single" w:sz="4" w:color="E6E0D5"/>
            </w:tcBorders>
          </w:tcPr>
          <w:p>
            <w:pPr>
              <w:spacing w:after="0"/>
            </w:pPr>
            <w:r>
              <w:rPr>
                <w:b w:val="0"/>
                <w:i w:val="0"/>
                <w:sz w:val="15"/>
              </w:rPr>
              <w:t>Scale-gate and odometer</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GFV6-10_4-A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10.4</w:t>
            </w:r>
          </w:p>
        </w:tc>
        <w:tc>
          <w:tcPr>
            <w:tcW w:type="dxa" w:w="4320"/>
            <w:tcMar>
              <w:top w:w="45" w:type="dxa"/>
              <w:start w:w="70" w:type="dxa"/>
              <w:bottom w:w="45" w:type="dxa"/>
              <w:end w:w="70" w:type="dxa"/>
            </w:tcMar>
            <w:tcBorders>
              <w:bottom w:val="single" w:sz="4" w:color="E6E0D5"/>
            </w:tcBorders>
          </w:tcPr>
          <w:p>
            <w:pPr>
              <w:spacing w:after="0"/>
            </w:pPr>
            <w:r>
              <w:rPr>
                <w:b w:val="0"/>
                <w:i w:val="0"/>
                <w:sz w:val="15"/>
              </w:rPr>
              <w:t>Fractional exponents are forced, not invented for mischief</w:t>
            </w:r>
          </w:p>
        </w:tc>
        <w:tc>
          <w:tcPr>
            <w:tcW w:type="dxa" w:w="2520"/>
            <w:tcMar>
              <w:top w:w="45" w:type="dxa"/>
              <w:start w:w="70" w:type="dxa"/>
              <w:bottom w:w="45" w:type="dxa"/>
              <w:end w:w="70" w:type="dxa"/>
            </w:tcMar>
            <w:tcBorders>
              <w:bottom w:val="single" w:sz="4" w:color="E6E0D5"/>
            </w:tcBorders>
          </w:tcPr>
          <w:p>
            <w:pPr>
              <w:spacing w:after="0"/>
            </w:pPr>
            <w:r>
              <w:rPr>
                <w:b w:val="0"/>
                <w:i w:val="0"/>
                <w:sz w:val="15"/>
              </w:rPr>
              <w:t>Scale-gate and odometer</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GFV6-10_5-A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10.5</w:t>
            </w:r>
          </w:p>
        </w:tc>
        <w:tc>
          <w:tcPr>
            <w:tcW w:type="dxa" w:w="4320"/>
            <w:tcMar>
              <w:top w:w="45" w:type="dxa"/>
              <w:start w:w="70" w:type="dxa"/>
              <w:bottom w:w="45" w:type="dxa"/>
              <w:end w:w="70" w:type="dxa"/>
            </w:tcMar>
            <w:tcBorders>
              <w:bottom w:val="single" w:sz="4" w:color="E6E0D5"/>
            </w:tcBorders>
          </w:tcPr>
          <w:p>
            <w:pPr>
              <w:spacing w:after="0"/>
            </w:pPr>
            <w:r>
              <w:rPr>
                <w:b w:val="0"/>
                <w:i w:val="0"/>
                <w:sz w:val="15"/>
              </w:rPr>
              <w:t>Logarithms count multiplicative steps</w:t>
            </w:r>
          </w:p>
        </w:tc>
        <w:tc>
          <w:tcPr>
            <w:tcW w:type="dxa" w:w="2520"/>
            <w:tcMar>
              <w:top w:w="45" w:type="dxa"/>
              <w:start w:w="70" w:type="dxa"/>
              <w:bottom w:w="45" w:type="dxa"/>
              <w:end w:w="70" w:type="dxa"/>
            </w:tcMar>
            <w:tcBorders>
              <w:bottom w:val="single" w:sz="4" w:color="E6E0D5"/>
            </w:tcBorders>
          </w:tcPr>
          <w:p>
            <w:pPr>
              <w:spacing w:after="0"/>
            </w:pPr>
            <w:r>
              <w:rPr>
                <w:b w:val="0"/>
                <w:i w:val="0"/>
                <w:sz w:val="15"/>
              </w:rPr>
              <w:t>Scale-gate and odometer</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GFV6-11_5-A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11.5</w:t>
            </w:r>
          </w:p>
        </w:tc>
        <w:tc>
          <w:tcPr>
            <w:tcW w:type="dxa" w:w="4320"/>
            <w:tcMar>
              <w:top w:w="45" w:type="dxa"/>
              <w:start w:w="70" w:type="dxa"/>
              <w:bottom w:w="45" w:type="dxa"/>
              <w:end w:w="70" w:type="dxa"/>
            </w:tcMar>
            <w:tcBorders>
              <w:bottom w:val="single" w:sz="4" w:color="E6E0D5"/>
            </w:tcBorders>
          </w:tcPr>
          <w:p>
            <w:pPr>
              <w:spacing w:after="0"/>
            </w:pPr>
            <w:r>
              <w:rPr>
                <w:b w:val="0"/>
                <w:i w:val="0"/>
                <w:sz w:val="15"/>
              </w:rPr>
              <w:t>Connection back to Eudoxus</w:t>
            </w:r>
          </w:p>
        </w:tc>
        <w:tc>
          <w:tcPr>
            <w:tcW w:type="dxa" w:w="2520"/>
            <w:tcMar>
              <w:top w:w="45" w:type="dxa"/>
              <w:start w:w="70" w:type="dxa"/>
              <w:bottom w:w="45" w:type="dxa"/>
              <w:end w:w="70" w:type="dxa"/>
            </w:tcMar>
            <w:tcBorders>
              <w:bottom w:val="single" w:sz="4" w:color="E6E0D5"/>
            </w:tcBorders>
          </w:tcPr>
          <w:p>
            <w:pPr>
              <w:spacing w:after="0"/>
            </w:pPr>
            <w:r>
              <w:rPr>
                <w:b w:val="0"/>
                <w:i w:val="0"/>
                <w:sz w:val="15"/>
              </w:rPr>
              <w:t>Refinement optics</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GFV6-12_7-A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12.7</w:t>
            </w:r>
          </w:p>
        </w:tc>
        <w:tc>
          <w:tcPr>
            <w:tcW w:type="dxa" w:w="4320"/>
            <w:tcMar>
              <w:top w:w="45" w:type="dxa"/>
              <w:start w:w="70" w:type="dxa"/>
              <w:bottom w:w="45" w:type="dxa"/>
              <w:end w:w="70" w:type="dxa"/>
            </w:tcMar>
            <w:tcBorders>
              <w:bottom w:val="single" w:sz="4" w:color="E6E0D5"/>
            </w:tcBorders>
          </w:tcPr>
          <w:p>
            <w:pPr>
              <w:spacing w:after="0"/>
            </w:pPr>
            <w:r>
              <w:rPr>
                <w:b w:val="0"/>
                <w:i w:val="0"/>
                <w:sz w:val="15"/>
              </w:rPr>
              <w:t>Euler's formula as compressed geometry</w:t>
            </w:r>
          </w:p>
        </w:tc>
        <w:tc>
          <w:tcPr>
            <w:tcW w:type="dxa" w:w="2520"/>
            <w:tcMar>
              <w:top w:w="45" w:type="dxa"/>
              <w:start w:w="70" w:type="dxa"/>
              <w:bottom w:w="45" w:type="dxa"/>
              <w:end w:w="70" w:type="dxa"/>
            </w:tcMar>
            <w:tcBorders>
              <w:bottom w:val="single" w:sz="4" w:color="E6E0D5"/>
            </w:tcBorders>
          </w:tcPr>
          <w:p>
            <w:pPr>
              <w:spacing w:after="0"/>
            </w:pPr>
            <w:r>
              <w:rPr>
                <w:b w:val="0"/>
                <w:i w:val="0"/>
                <w:sz w:val="15"/>
              </w:rPr>
              <w:t>Transformation theatre</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GFV6-16_2-A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16.2</w:t>
            </w:r>
          </w:p>
        </w:tc>
        <w:tc>
          <w:tcPr>
            <w:tcW w:type="dxa" w:w="4320"/>
            <w:tcMar>
              <w:top w:w="45" w:type="dxa"/>
              <w:start w:w="70" w:type="dxa"/>
              <w:bottom w:w="45" w:type="dxa"/>
              <w:end w:w="70" w:type="dxa"/>
            </w:tcMar>
            <w:tcBorders>
              <w:bottom w:val="single" w:sz="4" w:color="E6E0D5"/>
            </w:tcBorders>
          </w:tcPr>
          <w:p>
            <w:pPr>
              <w:spacing w:after="0"/>
            </w:pPr>
            <w:r>
              <w:rPr>
                <w:b w:val="0"/>
                <w:i w:val="0"/>
                <w:sz w:val="15"/>
              </w:rPr>
              <w:t>Derivative: the slope that survives zooming in</w:t>
            </w:r>
          </w:p>
        </w:tc>
        <w:tc>
          <w:tcPr>
            <w:tcW w:type="dxa" w:w="2520"/>
            <w:tcMar>
              <w:top w:w="45" w:type="dxa"/>
              <w:start w:w="70" w:type="dxa"/>
              <w:bottom w:w="45" w:type="dxa"/>
              <w:end w:w="70" w:type="dxa"/>
            </w:tcMar>
            <w:tcBorders>
              <w:bottom w:val="single" w:sz="4" w:color="E6E0D5"/>
            </w:tcBorders>
          </w:tcPr>
          <w:p>
            <w:pPr>
              <w:spacing w:after="0"/>
            </w:pPr>
            <w:r>
              <w:rPr>
                <w:b w:val="0"/>
                <w:i w:val="0"/>
                <w:sz w:val="15"/>
              </w:rPr>
              <w:t>Refinement optics</w:t>
            </w:r>
          </w:p>
        </w:tc>
      </w:tr>
      <w:tr>
        <w:tc>
          <w:tcPr>
            <w:tcW w:type="dxa" w:w="1944"/>
            <w:tcMar>
              <w:top w:w="45" w:type="dxa"/>
              <w:start w:w="70" w:type="dxa"/>
              <w:bottom w:w="45" w:type="dxa"/>
              <w:end w:w="70" w:type="dxa"/>
            </w:tcMar>
            <w:tcBorders>
              <w:bottom w:val="single" w:sz="4" w:color="E6E0D5"/>
            </w:tcBorders>
          </w:tcPr>
          <w:p>
            <w:pPr>
              <w:spacing w:after="0"/>
            </w:pPr>
            <w:r>
              <w:rPr>
                <w:b w:val="0"/>
                <w:i w:val="0"/>
                <w:sz w:val="15"/>
              </w:rPr>
              <w:t>GFV6-16_8-A</w:t>
            </w:r>
          </w:p>
        </w:tc>
        <w:tc>
          <w:tcPr>
            <w:tcW w:type="dxa" w:w="1008"/>
            <w:tcMar>
              <w:top w:w="45" w:type="dxa"/>
              <w:start w:w="70" w:type="dxa"/>
              <w:bottom w:w="45" w:type="dxa"/>
              <w:end w:w="70" w:type="dxa"/>
            </w:tcMar>
            <w:tcBorders>
              <w:bottom w:val="single" w:sz="4" w:color="E6E0D5"/>
            </w:tcBorders>
          </w:tcPr>
          <w:p>
            <w:pPr>
              <w:spacing w:after="0"/>
            </w:pPr>
            <w:r>
              <w:rPr>
                <w:b w:val="0"/>
                <w:i w:val="0"/>
                <w:sz w:val="15"/>
              </w:rPr>
              <w:t>16.8</w:t>
            </w:r>
          </w:p>
        </w:tc>
        <w:tc>
          <w:tcPr>
            <w:tcW w:type="dxa" w:w="4320"/>
            <w:tcMar>
              <w:top w:w="45" w:type="dxa"/>
              <w:start w:w="70" w:type="dxa"/>
              <w:bottom w:w="45" w:type="dxa"/>
              <w:end w:w="70" w:type="dxa"/>
            </w:tcMar>
            <w:tcBorders>
              <w:bottom w:val="single" w:sz="4" w:color="E6E0D5"/>
            </w:tcBorders>
          </w:tcPr>
          <w:p>
            <w:pPr>
              <w:spacing w:after="0"/>
            </w:pPr>
            <w:r>
              <w:rPr>
                <w:b w:val="0"/>
                <w:i w:val="0"/>
                <w:sz w:val="15"/>
              </w:rPr>
              <w:t>The Fundamental Theorem of Calculus</w:t>
            </w:r>
          </w:p>
        </w:tc>
        <w:tc>
          <w:tcPr>
            <w:tcW w:type="dxa" w:w="2520"/>
            <w:tcMar>
              <w:top w:w="45" w:type="dxa"/>
              <w:start w:w="70" w:type="dxa"/>
              <w:bottom w:w="45" w:type="dxa"/>
              <w:end w:w="70" w:type="dxa"/>
            </w:tcMar>
            <w:tcBorders>
              <w:bottom w:val="single" w:sz="4" w:color="E6E0D5"/>
            </w:tcBorders>
          </w:tcPr>
          <w:p>
            <w:pPr>
              <w:spacing w:after="0"/>
            </w:pPr>
            <w:r>
              <w:rPr>
                <w:b w:val="0"/>
                <w:i w:val="0"/>
                <w:sz w:val="15"/>
              </w:rPr>
              <w:t>Refinement optics</w:t>
            </w:r>
          </w:p>
        </w:tc>
      </w:tr>
    </w:tbl>
    <w:p>
      <w:r>
        <w:br w:type="page"/>
      </w:r>
    </w:p>
    <w:p>
      <w:pPr>
        <w:pStyle w:val="Heading1"/>
        <w:keepNext/>
      </w:pPr>
      <w:r>
        <w:t>6. Visual families</w:t>
      </w:r>
    </w:p>
    <w:p>
      <w:pPr>
        <w:pStyle w:val="Heading2"/>
        <w:keepNext/>
      </w:pPr>
      <w:r>
        <w:t>Tactile workshop realism</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Magnitudes, units, measurement, number line, early fractions. Rods, string, pins, vellum, calipers, hands, shadows.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quiet tabletop workshop; wood surface, vellum sheets, pins, string, calipers, and side light</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editorial still life; brass, wood grain, linen string, matte paper, transparent vellum; 50mm lens feel; soft contact shadows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medium; size 1536x1024</w:t>
            </w:r>
          </w:p>
        </w:tc>
      </w:tr>
    </w:tbl>
    <w:p>
      <w:pPr>
        <w:pStyle w:val="Heading2"/>
        <w:keepNext/>
      </w:pPr>
      <w:r>
        <w:t>Vellum-and-instrument geometry</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Eudoxus, intercept theorem, similarity, ratio machines. Drafting arms, balances, taut threads, transparent triangles.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drafting table with translucent vellum, brass pins, taut thread, straightedge, compass, and controlled studio light</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photographed construction apparatus; vellum layers, brass, graphite shadows, thread tension, glass reflections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Transformation theatre</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Negatives, complex numbers, functions, matrices, polynomials. Machines, stages, gears, turntables, input/output paths.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small theatrical transformation stage; rails, turntables, levers, mirrors, input/output paths, and controlled spotlights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editorial 3D illustration; matte black stage, brass mechanisms, colored glass arrows, soft smoke-free lighting</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medium; size 1536x1024</w:t>
            </w:r>
          </w:p>
        </w:tc>
      </w:tr>
    </w:tbl>
    <w:p>
      <w:pPr>
        <w:pStyle w:val="Heading2"/>
        <w:keepNext/>
      </w:pPr>
      <w:r>
        <w:t>Scale-gate and odometer</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Exponents and logarithms. Repeated resize portals, ratio shells, counters that count multiplicative steps.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clean mechanical resizing corridor with identical scale gates and a physical odometer that counts gate crossings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premium product-style 3D render; brushed brass gates, matte ceramic objects, blank odometer wheels, soft studio shadows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Refinement optics</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Irrationals, limits, calculus, Taylor series. Lenses, nested shutters, microscopes, slices, converging masks.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optical workbench with nested shutters, lenses, microscopes, translucent windows, and increasingly fine slices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macro editorial photography mixed with precise illustration; glass, black velvet, warm amber focal point, clean shadows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Turning and projection observatory</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Trigonometry and Euler's formula. Rotating arms, shadows, circular rails, sky instruments, periodic motion.</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observatory table under a dark sky; rotating arm, circular rail, projection walls, shadows, pendulum, and sky instruments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night-sky editorial realism; brass pivots, glass bead, charcoal paper, soft moonlight, clean projected shadows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Field and flow</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Differential equations, waves, phase portraits. Local arrows, currents, vibrating media, paths obeying local rules.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field laboratory; water table, vibrating string, wind tunnel, local arrow markers, currents, and phase-space traces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editorial scientific visualization; translucent fluid, matte arrows, taut string, pale blank grids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Invariant architecture</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Relativity, Noether, modern structure. Quiet crystals, observer slices, preserved amber cores, symmetry chambers.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quiet architectural prism room; observer slices, symmetry frames, amber preserved core, and stone/glass measuring structures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restrained architectural editorial render; translucent glass, graphite stone, amber thread, sober studio light</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2"/>
        <w:keepNext/>
      </w:pPr>
      <w:r>
        <w:t>Modern map and recovery</w:t>
      </w:r>
    </w:p>
    <w:tbl>
      <w:tblPr>
        <w:tblW w:type="auto" w:w="0"/>
        <w:jc w:val="center"/>
        <w:tblLayout w:type="fixed"/>
        <w:tblLook w:firstColumn="1" w:firstRow="1" w:lastColumn="0" w:lastRow="0" w:noHBand="0" w:noVBand="1" w:val="04A0"/>
      </w:tblPr>
      <w:tblGrid>
        <w:gridCol w:w="5227"/>
        <w:gridCol w:w="5227"/>
      </w:tblGrid>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Purpose</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Front matter, where-to-go-next, appendices. Maps, cabinets, cathedral scaffolds, disciplined visual systems.</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Scene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calm recovery-map studio; modular wall, cabinets, paths, cards, instruments, and a single amber thread tying ideas together</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Materials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museum-quality editorial illustration; paper, wood, brass, glass, graphite, warm neutral palette</w:t>
            </w:r>
          </w:p>
        </w:tc>
      </w:tr>
      <w:tr>
        <w:tc>
          <w:tcPr>
            <w:tcW w:type="dxa" w:w="2376"/>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 default</w:t>
            </w:r>
          </w:p>
        </w:tc>
        <w:tc>
          <w:tcPr>
            <w:tcW w:type="dxa" w:w="7488"/>
            <w:tcMar>
              <w:top w:w="55" w:type="dxa"/>
              <w:start w:w="80" w:type="dxa"/>
              <w:bottom w:w="55" w:type="dxa"/>
              <w:end w:w="80" w:type="dxa"/>
            </w:tcMar>
            <w:tcBorders>
              <w:bottom w:val="single" w:sz="4" w:color="E6E0D5"/>
            </w:tcBorders>
            <w:vAlign w:val="center"/>
          </w:tcPr>
          <w:p>
            <w:pPr>
              <w:spacing w:after="0"/>
            </w:pPr>
            <w:r>
              <w:rPr>
                <w:b w:val="0"/>
                <w:i w:val="0"/>
                <w:sz w:val="17"/>
              </w:rPr>
              <w:t>quality high; size 1536x1024</w:t>
            </w:r>
          </w:p>
        </w:tc>
      </w:tr>
    </w:tbl>
    <w:p>
      <w:pPr>
        <w:pStyle w:val="Heading1"/>
        <w:keepNext/>
      </w:pPr>
      <w:r>
        <w:t>7. Prompt cards</w:t>
      </w:r>
    </w:p>
    <w:p>
      <w:pPr>
        <w:pStyle w:val="Heading2"/>
        <w:keepNext/>
      </w:pPr>
      <w:r>
        <w:t>Modern map and recovery</w:t>
      </w:r>
    </w:p>
    <w:p>
      <w:pPr>
        <w:pStyle w:val="Heading3"/>
        <w:keepNext/>
      </w:pPr>
      <w:r>
        <w:t>GFV6-FM_1-A - FM.1: What this revision thinks the original manuscript is really trying to do</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full-width opening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horizontal frieze on a modular studio wall; exactly seven equal stations from left to right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amber thread passes through: rod comparison, arrow translation, scale gate, nested shutter, curve under lens, local field arrows, architectural prism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the book spine as one repeated move: object -&gt; action -&gt; relation -&gt; refinement -&gt; invariant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seven stations, equal size, separated by blank gutters; each station reads as a simple icon before it reads as a scene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graphite wall, brass instruments, vellum, glass lens, matte stone prism, warm amber thread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book's thesis is one spine, not a tour of disconnected topics.</w:t>
      </w:r>
    </w:p>
    <w:p>
      <w:pPr>
        <w:spacing w:before="0" w:after="160" w:line="252" w:lineRule="auto"/>
      </w:pPr>
      <w:r>
        <w:rPr>
          <w:b/>
          <w:i w:val="0"/>
          <w:color w:val="4E412A"/>
        </w:rPr>
        <w:t xml:space="preserve">Overlay notes: </w:t>
      </w:r>
      <w:r>
        <w:rPr>
          <w:b w:val="0"/>
          <w:i w:val="0"/>
          <w:sz w:val="16"/>
        </w:rPr>
        <w:t>Overlay optional: small chapter waypoint labels on the ascending path. Add exact labels, axes, theorem lines, tick marks, and equations only as vector overlays after generation.</w:t>
      </w:r>
    </w:p>
    <w:p>
      <w:pPr>
        <w:pStyle w:val="Heading3"/>
        <w:keepNext/>
      </w:pPr>
      <w:r>
        <w:t>GFV6-FM_1-B - FM.1-B: Thesis spine - seven-panel reference frieze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companion reference frieze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wide modular frieze with exactly seven square cells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brass bead travels cell by cell through comparison, translation, scaling, refinement, calculus zoom, field rule, invariant prism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same object survives the whole curriculum by changing the operation around it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seven cells, equal size, blank gutters, bead aligned on one horizontal path</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wood, brass, vellum, glass lens, water field, graphite stone prism, amber thread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book is a connected spine: compare, move, resize, refine, approximate, flow, preserve.</w:t>
      </w:r>
    </w:p>
    <w:p>
      <w:pPr>
        <w:spacing w:before="0" w:after="160" w:line="252" w:lineRule="auto"/>
      </w:pPr>
      <w:r>
        <w:rPr>
          <w:b/>
          <w:i w:val="0"/>
          <w:color w:val="4E412A"/>
        </w:rPr>
        <w:t xml:space="preserve">Overlay notes: </w:t>
      </w:r>
      <w:r>
        <w:rPr>
          <w:b w:val="0"/>
          <w:i w:val="0"/>
          <w:sz w:val="16"/>
        </w:rPr>
        <w:t>Use as a foldout or section divider. Add captions after generation only. Add exact labels, axes, theorem lines, tick marks, and equations only as vector overlays after generation.</w:t>
      </w:r>
    </w:p>
    <w:p>
      <w:pPr>
        <w:pStyle w:val="Heading3"/>
        <w:keepNext/>
      </w:pPr>
      <w:r>
        <w:t>GFV6-FM_2-A - FM.2: How to use this book if school made mathematics feel fake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or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quiet desk scene where a stack of rote worksheets has been pushed aside and replaced by a compass, string, brass unit rod, transparent tracing paper, and a small lamp illuminating one simple segment.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reader is being respected as a rebuilding learner; the subject is being rebuilt honestly; the mood feels like leaving a fluorescent classroom and entering a real workshop</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reader is not being remediated; the subject is being rebuilt honestly.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GFV6-FM_3-A - FM.3: A decoding tool for every new idea</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one-page reference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 brass bead on a clean tabletop passing through exactly four square lenses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bead appears as picture, action, relation, and compression while identity is preserved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each lens changes the learner’s view, while object identity is preserved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four lenses in a cross around the bead; center object remains aligned; empty corners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clear glass lenses, brass bead, vellum shadows, warm tabletop side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Picture, action, relation, compression are four views of the same idea.</w:t>
      </w:r>
    </w:p>
    <w:p>
      <w:pPr>
        <w:spacing w:before="0" w:after="160" w:line="252" w:lineRule="auto"/>
      </w:pPr>
      <w:r>
        <w:rPr>
          <w:b/>
          <w:i w:val="0"/>
          <w:color w:val="4E412A"/>
        </w:rPr>
        <w:t xml:space="preserve">Overlay notes: </w:t>
      </w:r>
      <w:r>
        <w:rPr>
          <w:b w:val="0"/>
          <w:i w:val="0"/>
          <w:sz w:val="16"/>
        </w:rPr>
        <w:t>Overlay recommended: the four words can be added in layout. Add exact labels, axes, theorem lines, tick marks, and equations only as vector overlays after generation.</w:t>
      </w:r>
    </w:p>
    <w:p>
      <w:pPr>
        <w:pStyle w:val="Heading3"/>
        <w:keepNext/>
      </w:pPr>
      <w:r>
        <w:t>GFV6-FM_4-A - FM.4: A visual grammar for the rest of the book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spread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elegant wall of six framed visual motifs: layered stack, path, resize, turn, constraint, and refinement.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reader learns to recognize the book's recurring visual families; each frame is simple and iconic but rendered as fine art objects: translucent layers, a ghost path, a dilation shadow, a rotating beam, a glowing selected locus, and nested shutters closing</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reader learns to recognize the book's recurring visual families.</w:t>
      </w:r>
    </w:p>
    <w:p>
      <w:pPr>
        <w:spacing w:before="0" w:after="160" w:line="252" w:lineRule="auto"/>
      </w:pPr>
      <w:r>
        <w:rPr>
          <w:b/>
          <w:i w:val="0"/>
          <w:color w:val="4E412A"/>
        </w:rPr>
        <w:t xml:space="preserve">Overlay notes: </w:t>
      </w:r>
      <w:r>
        <w:rPr>
          <w:b w:val="0"/>
          <w:i w:val="0"/>
          <w:sz w:val="16"/>
        </w:rPr>
        <w:t>Overlay: add motif names as typography after generation. Add exact labels, axes, theorem lines, tick marks, and equations only as vector overlays after generation.</w:t>
      </w:r>
    </w:p>
    <w:p>
      <w:pPr>
        <w:pStyle w:val="Heading3"/>
        <w:keepNext/>
      </w:pPr>
      <w:r>
        <w:t>GFV6-FM_5-A - FM.5: The permanent scaffold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full-width anchor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long workbench divided into exactly six equal stations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plain object is moved, resized, turned, partitioned, refined, and tested for what stays fixed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make the permanent scaffold visible as repeated actions on the same object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six stations in a straight row; one action per station; station boundaries are blank gutters, gutter boundaries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wood bench, brass unit stick, small turntable, scale gate, nested glass shutter, amber invariant thread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Every later concept is a reuse of the same acts.</w:t>
      </w:r>
    </w:p>
    <w:p>
      <w:pPr>
        <w:spacing w:before="0" w:after="160" w:line="252" w:lineRule="auto"/>
      </w:pPr>
      <w:r>
        <w:rPr>
          <w:b/>
          <w:i w:val="0"/>
          <w:color w:val="4E412A"/>
        </w:rPr>
        <w:t xml:space="preserve">Overlay notes: </w:t>
      </w:r>
      <w:r>
        <w:rPr>
          <w:b w:val="0"/>
          <w:i w:val="0"/>
          <w:sz w:val="16"/>
        </w:rPr>
        <w:t>Overlay recommended for platform names and chapter references. Add exact labels, axes, theorem lines, tick marks, and equations only as vector overlays after generation.</w:t>
      </w:r>
    </w:p>
    <w:p>
      <w:pPr>
        <w:pStyle w:val="Heading3"/>
        <w:keepNext/>
      </w:pPr>
      <w:r>
        <w:t>GFV6-FM_5-B - FM.5-B: Permanent scaffold - simplified learner card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companion learner card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 square learning card on a clean desk</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four empty compartments arranged as a 2 by 2 grid: object, operation, equivalence, invariant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the scaffold as four reusable roles in a compact learning card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four compartments; one plain object appears in all four; large blank heading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matte card, brass bead, vellum overlay, amber thread, soft desk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A simpler scaffold card for readers who need the map before the machinery.</w:t>
      </w:r>
    </w:p>
    <w:p>
      <w:pPr>
        <w:spacing w:before="0" w:after="160" w:line="252" w:lineRule="auto"/>
      </w:pPr>
      <w:r>
        <w:rPr>
          <w:b/>
          <w:i w:val="0"/>
          <w:color w:val="4E412A"/>
        </w:rPr>
        <w:t xml:space="preserve">Overlay notes: </w:t>
      </w:r>
      <w:r>
        <w:rPr>
          <w:b w:val="0"/>
          <w:i w:val="0"/>
          <w:sz w:val="16"/>
        </w:rPr>
        <w:t>Add four word labels as vector type only. Add exact labels, axes, theorem lines, tick marks, and equations only as vector overlays after generation.</w:t>
      </w:r>
    </w:p>
    <w:p>
      <w:pPr>
        <w:pStyle w:val="Heading3"/>
        <w:keepNext/>
      </w:pPr>
      <w:r>
        <w:t>GFV6-FM_6-A - FM.6: A roadmap of the journey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front matter spread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long road that begins with two unmeasured sticks and passes through milestones: unit choice, number line, partition, ratio loom, dilation tower, turning observatory, function city, calculus microscope, wave landscape, spacetime arch, and modern mathematics horizon.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book is a spiral ascent, a spiral ascent; each milestone is recognizable but clear and readable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wide left-to-right route with exactly seven milestones; each milestone is visually simple; open sky/space above for captions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book is a spiral ascent, not a checklist.</w:t>
      </w:r>
    </w:p>
    <w:p>
      <w:pPr>
        <w:spacing w:before="0" w:after="160" w:line="252" w:lineRule="auto"/>
      </w:pPr>
      <w:r>
        <w:rPr>
          <w:b/>
          <w:i w:val="0"/>
          <w:color w:val="4E412A"/>
        </w:rPr>
        <w:t xml:space="preserve">Overlay notes: </w:t>
      </w:r>
      <w:r>
        <w:rPr>
          <w:b w:val="0"/>
          <w:i w:val="0"/>
          <w:sz w:val="16"/>
        </w:rPr>
        <w:t>Overlay recommended for part names. Add exact labels, axes, theorem lines, tick marks, and equations only as vector overlays after generation.</w:t>
      </w:r>
    </w:p>
    <w:p>
      <w:pPr>
        <w:pStyle w:val="Heading2"/>
        <w:keepNext/>
      </w:pPr>
      <w:r>
        <w:t>Tactile workshop realism</w:t>
      </w:r>
    </w:p>
    <w:p>
      <w:pPr>
        <w:pStyle w:val="Heading3"/>
        <w:keepNext/>
      </w:pPr>
      <w:r>
        <w:t>GFV6-0-A - 0: Geometry before numbers: magnitudes and sameness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handmade wooden rods on a table under soft side light.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Magnitude and sameness come before measurement; one rod aligns exactly with a transparent ghost of the other after a slide-and-rotate motion; In the background, a measuring scale remains blurred and secondary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Magnitude and sameness come before measurement.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GFV6-0_1-A - 0.1: Magnitudes are older than numerals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side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rope pulled taut between two pins, a carved stick, and the edge of a stone slab.</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Length exists before its numeric report; endpoints are subtly highlighted; a faint translucent line connects the examples as instances of extension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Length exists before its numeric report.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GFV6-0_2-A - 0.2: Congruence: sameness without counting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segments on separate sheets of translucent vellum.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Sameness is what survives rigid motion; one sheet has been slid, rotated, and flipped in three ghosted positions until the segments land in perfect overlap</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Sameness is what survives rigid motion.</w:t>
      </w:r>
    </w:p>
    <w:p>
      <w:pPr>
        <w:spacing w:before="0" w:after="160" w:line="252" w:lineRule="auto"/>
      </w:pPr>
      <w:r>
        <w:rPr>
          <w:b/>
          <w:i w:val="0"/>
          <w:color w:val="4E412A"/>
        </w:rPr>
        <w:t xml:space="preserve">Overlay notes: </w:t>
      </w:r>
      <w:r>
        <w:rPr>
          <w:b w:val="0"/>
          <w:i w:val="0"/>
          <w:sz w:val="16"/>
        </w:rPr>
        <w:t>Overlay optional: endpoint names and motion arrows. Add exact labels, axes, theorem lines, tick marks, and equations only as vector overlays after generation.</w:t>
      </w:r>
    </w:p>
    <w:p>
      <w:pPr>
        <w:pStyle w:val="Heading3"/>
        <w:keepNext/>
      </w:pPr>
      <w:r>
        <w:t>GFV6-0_3-A - 0.3: The first honest act of measurement: choose a unit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pipeline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four calm stages from left to right: raw segment, chosen brass unit stick, repeated comparison of the unit against the segment, and a small blank tag waiting for the measured report.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Measurement is a relationship between a magnitude and a chosen reference; the tag is visually last and least physical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Measurement is a relationship between a magnitude and a chosen reference.</w:t>
      </w:r>
    </w:p>
    <w:p>
      <w:pPr>
        <w:spacing w:before="0" w:after="160" w:line="252" w:lineRule="auto"/>
      </w:pPr>
      <w:r>
        <w:rPr>
          <w:b/>
          <w:i w:val="0"/>
          <w:color w:val="4E412A"/>
        </w:rPr>
        <w:t xml:space="preserve">Overlay notes: </w:t>
      </w:r>
      <w:r>
        <w:rPr>
          <w:b w:val="0"/>
          <w:i w:val="0"/>
          <w:sz w:val="16"/>
        </w:rPr>
        <w:t>Overlay recommended for stage labels. Add exact labels, axes, theorem lines, tick marks, and equations only as vector overlays after generation.</w:t>
      </w:r>
    </w:p>
    <w:p>
      <w:pPr>
        <w:pStyle w:val="Heading3"/>
        <w:keepNext/>
      </w:pPr>
      <w:r>
        <w:t>GFV6-0_4-A - 0.4: Comparison before multiplication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small horizontal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rods: A and B are placed end-to-end to form a combined length; C sits below as the target comparison.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Comparison and concatenation are enough for the first layer of mathematics; use shadows and alignment to make longer, shorter, and equal feel decidable using alignment rather than generated numbers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Comparison and concatenation are enough for the first layer of mathematics.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GFV6-0_5-A - 0.5: What school usually hides here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split-panel corrective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calm corrective split image.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Most early confusion comes from collapsing four layers into one; on the left, show one confusing heap where point, segment, unit stick, arrow, and report token have been collapsed together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Most early confusion comes from collapsing several layers into one.</w:t>
      </w:r>
    </w:p>
    <w:p>
      <w:pPr>
        <w:spacing w:before="0" w:after="160" w:line="252" w:lineRule="auto"/>
      </w:pPr>
      <w:r>
        <w:rPr>
          <w:b/>
          <w:i w:val="0"/>
          <w:color w:val="4E412A"/>
        </w:rPr>
        <w:t xml:space="preserve">Overlay notes: </w:t>
      </w:r>
      <w:r>
        <w:rPr>
          <w:b w:val="0"/>
          <w:i w:val="0"/>
          <w:sz w:val="16"/>
        </w:rPr>
        <w:t>Overlay can add layer names. Add exact labels, axes, theorem lines, tick marks, and equations only as vector overlays after generation.</w:t>
      </w:r>
    </w:p>
    <w:p>
      <w:pPr>
        <w:pStyle w:val="Heading3"/>
        <w:keepNext/>
      </w:pPr>
      <w:r>
        <w:t>GFV6-0_6-A - 0.6: Historical note: why the Greeks cared so much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vertical historical tableau</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survey ropes, limestone blocks, a wax tablet, and a square whose diagonal refuses to match a neat row of counting pebbles.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Incommensurable lengths forced mathematics toward proof; two hands hover over the diagonal, with the seriousness of people realizing computation alone fails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Incommensurable lengths forced mathematics toward proof.</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GFV6-0_7-A - 0.7: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unchanged object measured twice with two different unit sticks: one short brass unit repeated eight times, one longer wood unit repeated four times.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Run the idea with your hands before accepting the notation; the object remains physically identical in the center while the reports are represented only by two blank tags waiting for overlay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Run the idea with your hands before accepting the notation.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GFV6-0_8-A - 0.8: Common confusion to kill early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corrective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table edge seen through three translucent layers.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thing, a standard, and a number are related but distinct; bottom layer: the actual edge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A thing, a standard, and a number are related but not identical.</w:t>
      </w:r>
    </w:p>
    <w:p>
      <w:pPr>
        <w:spacing w:before="0" w:after="160" w:line="252" w:lineRule="auto"/>
      </w:pPr>
      <w:r>
        <w:rPr>
          <w:b/>
          <w:i w:val="0"/>
          <w:color w:val="4E412A"/>
        </w:rPr>
        <w:t xml:space="preserve">Overlay notes: </w:t>
      </w:r>
      <w:r>
        <w:rPr>
          <w:b w:val="0"/>
          <w:i w:val="0"/>
          <w:sz w:val="16"/>
        </w:rPr>
        <w:t>Overlay optional: layer names. Add exact labels, axes, theorem lines, tick marks, and equations only as vector overlays after generation.</w:t>
      </w:r>
    </w:p>
    <w:p>
      <w:pPr>
        <w:pStyle w:val="Heading3"/>
        <w:keepNext/>
      </w:pPr>
      <w:r>
        <w:t>GFV6-1-A - 1: The number line as geometry: oriented length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bare road becoming a coordinate line only after three deliberate choices: a stake hammered as origin, an arrow of travel painted on the ground, and a unit stride marked by a brass rod.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number line is a chosen frame placed on a line; the world looks unchanged before and after; only the reference frame has been installed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 number line is a chosen frame placed on a line.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GFV6-1_1-A - 1.1: A line becomes a number line only after choices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plain line on a drafting table as a stage before performance.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Origin, direction, and unit turn a line into a number line; a hand places a small pin for origin, a compass arrow sets positive direction, and a unit tile is laid down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Origin, direction, and unit turn a line into a number line.</w:t>
      </w:r>
    </w:p>
    <w:p>
      <w:pPr>
        <w:spacing w:before="0" w:after="160" w:line="252" w:lineRule="auto"/>
      </w:pPr>
      <w:r>
        <w:rPr>
          <w:b/>
          <w:i w:val="0"/>
          <w:color w:val="4E412A"/>
        </w:rPr>
        <w:t xml:space="preserve">Overlay notes: </w:t>
      </w:r>
      <w:r>
        <w:rPr>
          <w:b w:val="0"/>
          <w:i w:val="0"/>
          <w:sz w:val="16"/>
        </w:rPr>
        <w:t>Overlay recommended for O, direction arrow, and unit. Add exact labels, axes, theorem lines, tick marks, and equations only as vector overlays after generation.</w:t>
      </w:r>
    </w:p>
    <w:p>
      <w:pPr>
        <w:pStyle w:val="Heading3"/>
        <w:keepNext/>
      </w:pPr>
      <w:r>
        <w:t>GFV6-1_2-A - 1.2: Directed segments: where negatives actually come from</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horizontal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fixed origin bead on a horizontal rail.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Negative means opposite direction, opposite orientation; one arrow of a certain length points right; a matching ghost arrow of exactly the same length points left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Negative means opposite direction, not less-than-real.</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GFV6-1_3-A - 1.3: Integers as repeated unit translations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small sequence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brass unit block being copied along a rail like identical train cars.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Integers record repeated unit moves; each copy is a completed translation from the last endpoint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Integers record repeated unit moves.</w:t>
      </w:r>
    </w:p>
    <w:p>
      <w:pPr>
        <w:spacing w:before="0" w:after="160" w:line="252" w:lineRule="auto"/>
      </w:pPr>
      <w:r>
        <w:rPr>
          <w:b/>
          <w:i w:val="0"/>
          <w:color w:val="4E412A"/>
        </w:rPr>
        <w:t xml:space="preserve">Overlay notes: </w:t>
      </w:r>
      <w:r>
        <w:rPr>
          <w:b w:val="0"/>
          <w:i w:val="0"/>
          <w:sz w:val="16"/>
        </w:rPr>
        <w:t>Overlay optional: integer coordinates after generation. Add exact labels, axes, theorem lines, tick marks, and equations only as vector overlays after generation.</w:t>
      </w:r>
    </w:p>
    <w:p>
      <w:pPr>
        <w:pStyle w:val="Heading3"/>
        <w:keepNext/>
      </w:pPr>
      <w:r>
        <w:t>GFV6-1_4-A - 1.4: Another lens: balance sheets and elevators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triptych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restrained triptych of orientation analogies with Each panel uses the same visual grammar: a reference, a direction, and equal distance in opposite orientations.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Signed quantities are reference-relative orientations across domains.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three equal panels with blank gutters; one conceptual role per panel; each panel contains at most two main objects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Signed quantities are reference-relative orientations across domains.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GFV6-1_5-A - 1.5: Historical note: why negatives felt suspicious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historical merchant desk with physical tokens: ordinary assets sit above a reference line, debts hang below it like counterweights.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Negatives were suspect until number could mean directed relation; one older ledger treats the below-line tokens as suspicious shadows; a newer geometric overlay shows them simply as opposite-directed quantities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Negatives were suspect until number could mean directed relation.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GFV6-1_6-A - 1.6: The dimension subtlety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layered explanatory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fixed point on a blank line, its directed segment from a chosen origin, and a separate blank coordinate tag hovering above like a report.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coordinate is a report; a directed segment is a geometric object; the physical arrow and the abstract tag different materials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A coordinate is a report; a directed segment is a geometric object.</w:t>
      </w:r>
    </w:p>
    <w:p>
      <w:pPr>
        <w:spacing w:before="0" w:after="160" w:line="252" w:lineRule="auto"/>
      </w:pPr>
      <w:r>
        <w:rPr>
          <w:b/>
          <w:i w:val="0"/>
          <w:color w:val="4E412A"/>
        </w:rPr>
        <w:t xml:space="preserve">Overlay notes: </w:t>
      </w:r>
      <w:r>
        <w:rPr>
          <w:b w:val="0"/>
          <w:i w:val="0"/>
          <w:sz w:val="16"/>
        </w:rPr>
        <w:t>Overlay recommended for dimension notes. Add exact labels, axes, theorem lines, tick marks, and equations only as vector overlays after generation.</w:t>
      </w:r>
    </w:p>
    <w:p>
      <w:pPr>
        <w:pStyle w:val="Heading3"/>
        <w:keepNext/>
      </w:pPr>
      <w:r>
        <w:t>GFV6-1_7-A - 1.7: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visual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path with footsteps measured by two different reference sticks placed beside 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Change the frame and the report changes; the physical place stays fixed; one reference stick is short and repeats eight times; the other is longer and repeats four times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Change the frame and the report changes; the place does not.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GFV6-1_8-A - 1.8: A preview of later structure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motif bridge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single luminous line visited by three hovering transformation glyphs: slide, reflect, scale.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number line is already a symmetry space; each glyph leaves a different trace while a small invariant glows beneath it: difference, distance, ratio</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The number line is already a symmetry space.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GFV6-2-A - 2: Addition and subtraction as geometry of motion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figureless sequence of arrows moving across a clean floor: first arrow, second arrow, final displacement.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Addition is the geometry of chaining moves; the final arrow floats above the two-step path like the compressed summary of the journey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Addition is the geometry of chaining moves.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GFV6-2_1-A - 2.1: Addition is composition of translations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point traveling from P to Q to R as two physical arrow moves, with a single larger translucent arrow spanning start to finish.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sum is the one move equivalent to two moves in sequence; the intermediate point is visible but visually subordinate to the total displacement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The sum is the one move equivalent to two moves in sequence.</w:t>
      </w:r>
    </w:p>
    <w:p>
      <w:pPr>
        <w:spacing w:before="0" w:after="160" w:line="252" w:lineRule="auto"/>
      </w:pPr>
      <w:r>
        <w:rPr>
          <w:b/>
          <w:i w:val="0"/>
          <w:color w:val="4E412A"/>
        </w:rPr>
        <w:t xml:space="preserve">Overlay notes: </w:t>
      </w:r>
      <w:r>
        <w:rPr>
          <w:b w:val="0"/>
          <w:i w:val="0"/>
          <w:sz w:val="16"/>
        </w:rPr>
        <w:t>Overlay for point names and arrow labels recommended. Add exact labels, axes, theorem lines, tick marks, and equations only as vector overlays after generation.</w:t>
      </w:r>
    </w:p>
    <w:p>
      <w:pPr>
        <w:pStyle w:val="Heading3"/>
        <w:keepNext/>
      </w:pPr>
      <w:r>
        <w:t>GFV6-2_2-A - 2.2: Why commutativity is not a coincidence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hybrid diagram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arrows as colored glass strips forming adjacent sides of a parallelogram.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Commutativity is a symmetry of translation in flat space; a diagonal beam reaches the same far corner by either route; ghosted footsteps trace both orders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Commutativity is a symmetry of translation in flat space.</w:t>
      </w:r>
    </w:p>
    <w:p>
      <w:pPr>
        <w:spacing w:before="0" w:after="160" w:line="252" w:lineRule="auto"/>
      </w:pPr>
      <w:r>
        <w:rPr>
          <w:b/>
          <w:i w:val="0"/>
          <w:color w:val="4E412A"/>
        </w:rPr>
        <w:t xml:space="preserve">Overlay notes: </w:t>
      </w:r>
      <w:r>
        <w:rPr>
          <w:b w:val="0"/>
          <w:i w:val="0"/>
          <w:sz w:val="16"/>
        </w:rPr>
        <w:t>Overlay optional: a+b and b+a labels. Add exact labels, axes, theorem lines, tick marks, and equations only as vector overlays after generation.</w:t>
      </w:r>
    </w:p>
    <w:p>
      <w:pPr>
        <w:pStyle w:val="Heading3"/>
        <w:keepNext/>
      </w:pPr>
      <w:r>
        <w:t>GFV6-2_3-A - 2.3: Subtraction is composition with the inverse move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small motion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bright arrow move followed by a translucent reversed arrow that perfectly unwinds it, like a path being rewound.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Subtracting means adding the undoing move; the endpoint returns to the origin marker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Subtracting means adding the undoing move.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GFV6-2_4-A - 2.4: Associativity: grouping does not change the total path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minimal route map</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three-segment route across a map with two faint transparent grouping bubbles placed differently over the same route.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Grouping changes description, description while accumulated displacement stays fixed; the physical path and final endpoint remain identical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Grouping changes description, not accumulated displacement.</w:t>
      </w:r>
    </w:p>
    <w:p>
      <w:pPr>
        <w:spacing w:before="0" w:after="160" w:line="252" w:lineRule="auto"/>
      </w:pPr>
      <w:r>
        <w:rPr>
          <w:b/>
          <w:i w:val="0"/>
          <w:color w:val="4E412A"/>
        </w:rPr>
        <w:t xml:space="preserve">Overlay notes: </w:t>
      </w:r>
      <w:r>
        <w:rPr>
          <w:b w:val="0"/>
          <w:i w:val="0"/>
          <w:sz w:val="16"/>
        </w:rPr>
        <w:t>Overlay optional: parentheses as layout type only. Add exact labels, axes, theorem lines, tick marks, and equations only as vector overlays after generation.</w:t>
      </w:r>
    </w:p>
    <w:p>
      <w:pPr>
        <w:pStyle w:val="Heading3"/>
        <w:keepNext/>
      </w:pPr>
      <w:r>
        <w:t>GFV6-2_5-A - 2.5: Another lens: addition as bookkeeping of change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alternate lens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ledger of changes as stacked translucent arrows rather than columns of digits.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Addition tracks net change across any compatible quantity; gains, losses, deposits, and withdrawals become displacements on a common line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Addition tracks net change across any compatible quantity.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GFV6-2_6-A - 2.6: Historical note: from counting to structure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abacus, tally marks, and a modern vector diagram connected by a single thread.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Old arithmetic becomes structural when viewed as transformation; the abacus counts results; the vector diagram reveals structure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Old arithmetic becomes structural when viewed as transformation.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GFV6-2_7-A - 2.7: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interactive mental scene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sparse grid floor with a token moved north then east, and a ghost route east then north to the same square.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Try the move in both orders and watch the endpoint; include a second tiny scene where a move and its undoing cancel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Try the move in both orders and watch the endpoint.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GFV6-3-A - 3: Fractions and rationals: partitioning and repeatability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long ribbon being divided by parallel light beams into equal parts, with three parts recombined elsewhere into a new segment.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Fractions are constructed by equal partition and finite repetition; the materials feels tactile: paper, thread, pins, and shadows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Fractions are constructed by equal partition and finite repetition.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GFV6-3_1-A - 3.1: Equal partition is the key act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single strip of paper being prepared for equal division, with a fan of auxiliary lines from one endpoint and parallel cuts projected back onto the strip.</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fraction begins as a construction of equal parts; the focus is the act of forcing equality through geometry, the construction action before symbols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A fraction begins as a construction of equal parts.</w:t>
      </w:r>
    </w:p>
    <w:p>
      <w:pPr>
        <w:spacing w:before="0" w:after="160" w:line="252" w:lineRule="auto"/>
      </w:pPr>
      <w:r>
        <w:rPr>
          <w:b/>
          <w:i w:val="0"/>
          <w:color w:val="4E412A"/>
        </w:rPr>
        <w:t xml:space="preserve">Overlay notes: </w:t>
      </w:r>
      <w:r>
        <w:rPr>
          <w:b w:val="0"/>
          <w:i w:val="0"/>
          <w:sz w:val="16"/>
        </w:rPr>
        <w:t>Overlay recommended for construction lines. Add exact labels, axes, theorem lines, tick marks, and equations only as vector overlays after generation.</w:t>
      </w:r>
    </w:p>
    <w:p>
      <w:pPr>
        <w:pStyle w:val="Heading3"/>
        <w:keepNext/>
      </w:pPr>
      <w:r>
        <w:t>GFV6-3_2-A - 3.2: One over n is an actual constructed length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close-up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highlighted piece cut from a unit ribbon after division into equal parts.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One over n is one constructed equal part of the unit; the other pieces remain pale; the chosen piece glows as a real little length, a tangible little length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One over n is one constructed equal part of the unit.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GFV6-3_3-A - 3.3: m/n is repeated taking of a constructed part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horizontal sequence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identical small unit-fraction tiles being placed end-to-end to build a longer segment.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m/n is m copies of one equal part; the repeated pieces is visibly congruent, with a hand or ghost trail indicating finite repetition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m/n is m copies of one equal part.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GFV6-3_4-A - 3.4: Equivalent fractions are the same magnitude wearing different descriptions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split-and-overlay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different tile patterns - one with six small tiles, one with three larger tiles - sliding into perfect overlap over the same length.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Equivalent fractions are different reports for one congruent length; the viewer sees different partitions, same final magnitude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Equivalent fractions are different reports for one congruent length.</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GFV6-3_5-A - 3.5: Commensurable versus incommensurable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contrast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rods happily measured by the same small golden bead, then a square diagonal beside them where the bead never quite fits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One pair of magnitudes shares a common measure; one diagonal refuses.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Some magnitudes share a common measure; some refuse.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GFV6-3_6-A - 3.6: Another lens: music and rhythm</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alternate lens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circular rhythm wheel split into equal pulses, with different rhythmic patterns lighting up different subsets while the cycle stays fixed.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Fractions are also equal divisions of time and rhythm; let the fraction idea become temporal: equal beats, repeated beats, same cycle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Fractions are also equal divisions of time and rhythm.</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GFV6-3_7-A - 3.7: Historical note: why fractions mattered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granary, a field boundary rope, and an astronomical measuring arc sharing the same quiet problem: finite quantities must be divided and compared.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Fractions were born from dividing real magnitudes fairly and reliably; the scene connects land, food, trade, and sky through one practical arrangement rather than a busy history mural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Fractions were born from dividing real magnitudes fairly and reliably.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GFV6-3_8-A - 3.8: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ribbon folded in halves, thirds, and fifths as ghosted alternate constructions, with the same original ribbon visible underneath.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Fold first; calculate later; the reader feels invited to imagine folding, cutting, and recombining rather than computing</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Fold first; calculate later.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GFV6-3_9-A - 3.9: Common confusion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corrective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tabletop workshop; wood surface, vellum sheets, pins, string, calipers, and side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elegant image of a unit segment, a part of that segment, and a ratio tag as three separate layers.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fraction can name a length, a ratio, or an operator; keep the roles visually separate; in the corner, a childish pie-chart image is faded out like an insufficient metaphor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physical action; top-down or shallow angle; three primary objects maximum; empty margin for later labels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still life; brass, wood grain, linen string, matte paper, transparent vellum; 50mm lens feel; soft contact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editorial plate for an adult math book</w:t>
            </w:r>
          </w:p>
        </w:tc>
      </w:tr>
    </w:tbl>
    <w:p>
      <w:pPr>
        <w:spacing w:before="0" w:after="40" w:line="252" w:lineRule="auto"/>
      </w:pPr>
      <w:r>
        <w:rPr>
          <w:b/>
          <w:i w:val="0"/>
          <w:color w:val="4E412A"/>
        </w:rPr>
        <w:t xml:space="preserve">Caption: </w:t>
      </w:r>
      <w:r>
        <w:rPr>
          <w:b w:val="0"/>
          <w:i w:val="0"/>
          <w:sz w:val="17"/>
        </w:rPr>
        <w:t>A fraction can name a length, a ratio, or an operator; do not blur them.</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Vellum-and-instrument geometry</w:t>
      </w:r>
    </w:p>
    <w:p>
      <w:pPr>
        <w:pStyle w:val="Heading3"/>
        <w:keepNext/>
      </w:pPr>
      <w:r>
        <w:t>GFV6-4-A - 4: Proportion theory: equality of ratios before multiplication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pairs of magnitudes fed into a large elegant comparison loom.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Proportion is equality of comparison behavior before multiplication exists; whole-number copies of each magnitude rise and fall on paired balances, and the loom emits matching woven fingerprints when every comparison agrees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Proportion is equality of comparison behavior before multiplication exists.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GFV6-4_1-A - 4.1: Why this section is load-bearing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anchor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load-bearing stone bridge where addition/comparison stones form the approach, a central proportion arch carries the span, and similar-triangle construction rests beyond 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Ratio theory carries the weight of later multiplication; leave a transparent gap where the proportion arch would be; the bridge proportion arch is missing and the bridge fails at that span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Ratio theory carries the weight of later multiplication.</w:t>
      </w:r>
    </w:p>
    <w:p>
      <w:pPr>
        <w:spacing w:before="0" w:after="160" w:line="252" w:lineRule="auto"/>
      </w:pPr>
      <w:r>
        <w:rPr>
          <w:b/>
          <w:i w:val="0"/>
          <w:color w:val="4E412A"/>
        </w:rPr>
        <w:t xml:space="preserve">Overlay notes: </w:t>
      </w:r>
      <w:r>
        <w:rPr>
          <w:b w:val="0"/>
          <w:i w:val="0"/>
          <w:sz w:val="16"/>
        </w:rPr>
        <w:t>Overlay optional for visual layer names. Add exact labels, axes, theorem lines, tick marks, and equations only as vector overlays after generation.</w:t>
      </w:r>
    </w:p>
    <w:p>
      <w:pPr>
        <w:pStyle w:val="Heading3"/>
        <w:keepNext/>
      </w:pPr>
      <w:r>
        <w:t>GFV6-4_2-A - 4.2: The Eudoxus definition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exactly two small balance scales side by side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each balance receives paired stacks of segment copies; both balances tip the same way across the same trial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teach Eudoxus as identical response to every finite comparison test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two balances centered; two faint ghost trials behind them; blank top margin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balances, wood segment copies, vellum trial cards with abstract texture only</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Equal ratios answer every whole-number comparison the same way.</w:t>
      </w:r>
    </w:p>
    <w:p>
      <w:pPr>
        <w:spacing w:before="0" w:after="160" w:line="252" w:lineRule="auto"/>
      </w:pPr>
      <w:r>
        <w:rPr>
          <w:b/>
          <w:i w:val="0"/>
          <w:color w:val="4E412A"/>
        </w:rPr>
        <w:t xml:space="preserve">Overlay notes: </w:t>
      </w:r>
      <w:r>
        <w:rPr>
          <w:b w:val="0"/>
          <w:i w:val="0"/>
          <w:sz w:val="16"/>
        </w:rPr>
        <w:t>Precise symbols should be overlaid later, not generated. Add exact labels, axes, theorem lines, tick marks, and equations only as vector overlays after generation.</w:t>
      </w:r>
    </w:p>
    <w:p>
      <w:pPr>
        <w:pStyle w:val="Heading3"/>
        <w:keepNext/>
      </w:pPr>
      <w:r>
        <w:t>GFV6-4_2-C - 4.2-C: Eudoxus definition - clean balance companion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minimal vellum plate for later diagram overlay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blank balance scales, two rows of segment-copy stacks, and one amber “same test response” line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atmosphere only; exact m, n, A, B, C, D labels are vector overlays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centered apparatus; large empty margins; apparatus only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pale vellum, brass balance arms, wooden segment blocks, soft grey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Same ratio means same response to every finite comparison test.</w:t>
      </w:r>
    </w:p>
    <w:p>
      <w:pPr>
        <w:spacing w:before="0" w:after="160" w:line="252" w:lineRule="auto"/>
      </w:pPr>
      <w:r>
        <w:rPr>
          <w:b/>
          <w:i w:val="0"/>
          <w:color w:val="4E412A"/>
        </w:rPr>
        <w:t xml:space="preserve">Overlay notes: </w:t>
      </w:r>
      <w:r>
        <w:rPr>
          <w:b w:val="0"/>
          <w:i w:val="0"/>
          <w:sz w:val="16"/>
        </w:rPr>
        <w:t>Overlay may add one worked m-versus-n test after generation. Add exact labels, axes, theorem lines, tick marks, and equations only as vector overlays after generation.</w:t>
      </w:r>
    </w:p>
    <w:p>
      <w:pPr>
        <w:pStyle w:val="Heading3"/>
        <w:keepNext/>
      </w:pPr>
      <w:r>
        <w:t>GFV6-4_2-B-A - 4.2-B: The Eudoxus definition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secondary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field of tiny comparison switches as an abstract fingerprint.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ratio can be known by its full comparison fingerprint; two different-looking ratio objects cast the same pattern of lit and unlit switches across the field; exact construction lines are reserved for vector overlay.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apparatus centered on blank vellum; 70 percent clean overlay area; one construction scaffold only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A ratio can be known by its full comparison fingerprint.</w:t>
      </w:r>
    </w:p>
    <w:p>
      <w:pPr>
        <w:spacing w:before="0" w:after="160" w:line="252" w:lineRule="auto"/>
      </w:pPr>
      <w:r>
        <w:rPr>
          <w:b/>
          <w:i w:val="0"/>
          <w:color w:val="4E412A"/>
        </w:rPr>
        <w:t xml:space="preserve">Overlay notes: </w:t>
      </w:r>
      <w:r>
        <w:rPr>
          <w:b w:val="0"/>
          <w:i w:val="0"/>
          <w:sz w:val="16"/>
        </w:rPr>
        <w:t>Optional overlay: mA vs nB and mC vs nD. Add exact labels, axes, theorem lines, tick marks, and equations only as vector overlays after generation.</w:t>
      </w:r>
    </w:p>
    <w:p>
      <w:pPr>
        <w:pStyle w:val="Heading3"/>
        <w:keepNext/>
      </w:pPr>
      <w:r>
        <w:t>GFV6-4_3-A - 4.3: A concrete pass through the Eudoxus test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instructional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ratio-testing bench with exactly one trial in progress and two faint completed trials behind it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pair of copy counts is applied to two different ratio pairs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make the learner see “same ratio” as same comparison behavior, same comparison behavior before division syntax</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foreground trial sharp; background trials translucent; single amber result marker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wood segment stacks, brass calipers, vellum cards with blank surfaces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A single Eudoxus test is just repeated addition plus comparison.</w:t>
      </w:r>
    </w:p>
    <w:p>
      <w:pPr>
        <w:spacing w:before="0" w:after="160" w:line="252" w:lineRule="auto"/>
      </w:pPr>
      <w:r>
        <w:rPr>
          <w:b/>
          <w:i w:val="0"/>
          <w:color w:val="4E412A"/>
        </w:rPr>
        <w:t xml:space="preserve">Overlay notes: </w:t>
      </w:r>
      <w:r>
        <w:rPr>
          <w:b w:val="0"/>
          <w:i w:val="0"/>
          <w:sz w:val="16"/>
        </w:rPr>
        <w:t>Overlay for sample m and n recommended. Add exact labels, axes, theorem lines, tick marks, and equations only as vector overlays after generation.</w:t>
      </w:r>
    </w:p>
    <w:p>
      <w:pPr>
        <w:pStyle w:val="Heading3"/>
        <w:keepNext/>
      </w:pPr>
      <w:r>
        <w:t>GFV6-4_4-A - 4.4: Why this is brilliant rather than cumbersome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portrait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ratio as a key whose teeth are outcomes of every possible comparison.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cumbersome test becomes a precise identity fingerprint; two different-looking magnitude pairs produce identical keys that open the same lock</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The cumbersome test becomes a precise identity fingerprint.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GFV6-4_5-A - 4.5: Easy case and hard case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 contrast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side: two lengths measured neatly by a common bead-string.</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Eudoxus works for commensurable and incommensurable cases; right side: a square diagonal approached by finer bead-strings that never settle into exact fit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Eudoxus works whether or not a common measure exists.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GFV6-4_6-A - 4.6: The intercept theorem is now earned, not assumed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sunlight-like parallel rays cutting across two angled reeds or strings.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Parallel structure transfers ratios across lines; equal marks on one support project into proportional marks on the other through clean parallel lines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Parallel structure transfers ratios across lines.</w:t>
      </w:r>
    </w:p>
    <w:p>
      <w:pPr>
        <w:spacing w:before="0" w:after="160" w:line="252" w:lineRule="auto"/>
      </w:pPr>
      <w:r>
        <w:rPr>
          <w:b/>
          <w:i w:val="0"/>
          <w:color w:val="4E412A"/>
        </w:rPr>
        <w:t xml:space="preserve">Overlay notes: </w:t>
      </w:r>
      <w:r>
        <w:rPr>
          <w:b w:val="0"/>
          <w:i w:val="0"/>
          <w:sz w:val="16"/>
        </w:rPr>
        <w:t>Overlay required for exact theorem lines and segment labels. Add exact labels, axes, theorem lines, tick marks, and equations only as vector overlays after generation.</w:t>
      </w:r>
    </w:p>
    <w:p>
      <w:pPr>
        <w:pStyle w:val="Heading3"/>
        <w:keepNext/>
      </w:pPr>
      <w:r>
        <w:t>GFV6-4_7-A - 4.7: Similarity as same shape, different scale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visual proof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versions of the same triangular frame at different sizes, nested like architectural models.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Similarity is preserved shape under scale change; their angles align by transparent overlays while side lengths grow</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Similarity is preserved shape under scale change.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GFV6-4_8-A - 4.8: Historical note: the irrationality shock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Pythagorean-style counting pebble arrangement failing to match the diagonal of a square carved into dark stone.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diagonal broke the belief that all magnitudes are ratios of whole numbers; a hairline crack runs through the neat pebble grid, symbolizing a broken assumption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The diagonal broke the belief that all magnitudes are ratios of whole numbers.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GFV6-4_9-A - 4.9: Another lens: ratio as a fingerprint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macro conceptual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different objects pressed into soft wax, producing the same ratio fingerprint pattern: ridges made of comparison outcomes rather than literal finger lines.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ratio is the invariant comparison pattern shared by three pairs; the physical objects differ, but the pattern matches perfectly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A ratio is the invariant comparison pattern shared by many pairs.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GFV6-4_10-A - 4.10: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tray of small comparison cards: each card shows stacks of copies being compared, with green/red tipping results The cards for two ratios line up like a memory game.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Equal ratio means every comparison test gives matching behavior; reader sees the invitation to testing more and more cards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Equal ratio means no test can distinguish them.</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GFV6-4_11-A - 4.11: What this section teaches beyond geometry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motif bridge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triptych linking Eudoxus comparisons, nested intervals, and calculus limits.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Mathematics often defines an object by all tests it survives; in each panel, finite approximations surround a central object that is never touched directly but becomes forced into clarity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Mathematics often defines an object by all tests it survives.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GFV6-5-A - 5: Multiplication as scaling, not repeated chanting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small geometric figure projected by a lantern onto a larger wall, preserving shape while changing size.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Multiplication is fundamentally resizing; a second dim shadow made of repeated blocks sits off to the side as only one limited interpretation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Multiplication is fundamentally resizing.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GFV6-5_1-A - 5.1: Repeated addition is only one shadow of multiplication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split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full object called multiplication as a 3D dilation sculpture casting a flat shadow made of repeated equal blocks.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Repeated addition is a special case, one narrow shadow of the meaning; the shadow is useful but incomplete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Repeated addition is a special case, not the whole meaning.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GFV6-5_2-A - 5.2: Dilation: the clean geometric meaning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points radiating from a fixed center through a pantograph-like mechanism.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Dilation scales distances from a fixed center; each point moves along its ray farther from the center by the same scale factor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Dilation scales distances from a fixed center.</w:t>
      </w:r>
    </w:p>
    <w:p>
      <w:pPr>
        <w:spacing w:before="0" w:after="160" w:line="252" w:lineRule="auto"/>
      </w:pPr>
      <w:r>
        <w:rPr>
          <w:b/>
          <w:i w:val="0"/>
          <w:color w:val="4E412A"/>
        </w:rPr>
        <w:t xml:space="preserve">Overlay notes: </w:t>
      </w:r>
      <w:r>
        <w:rPr>
          <w:b w:val="0"/>
          <w:i w:val="0"/>
          <w:sz w:val="16"/>
        </w:rPr>
        <w:t>Overlay optional for center, rays, and scale factor. Add exact labels, axes, theorem lines, tick marks, and equations only as vector overlays after generation.</w:t>
      </w:r>
    </w:p>
    <w:p>
      <w:pPr>
        <w:pStyle w:val="Heading3"/>
        <w:keepNext/>
      </w:pPr>
      <w:r>
        <w:t>GFV6-5_3-A - 5.3: The similar-triangle multiplication machine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primary technical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brass drafting apparatus on translucent vellum</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rays from one origin, one movable point on the first ray, one height point on the second ray, one parallel guide arm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multiplication as a scale transferred by similar triangles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apparatus only; exact rays, points, and parallel lines will be drawn as vector overlay; leave wide clean margins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pins, taut thread, clear guide arm, vellum layers, soft overhead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Multiplication is earned by similarity and parallel transfer.</w:t>
      </w:r>
    </w:p>
    <w:p>
      <w:pPr>
        <w:spacing w:before="0" w:after="160" w:line="252" w:lineRule="auto"/>
      </w:pPr>
      <w:r>
        <w:rPr>
          <w:b/>
          <w:i w:val="0"/>
          <w:color w:val="4E412A"/>
        </w:rPr>
        <w:t xml:space="preserve">Overlay notes: </w:t>
      </w:r>
      <w:r>
        <w:rPr>
          <w:b w:val="0"/>
          <w:i w:val="0"/>
          <w:sz w:val="16"/>
        </w:rPr>
        <w:t>Vector overlay required for labels, product, and parallel marks. Add exact labels, axes, theorem lines, tick marks, and equations only as vector overlays after generation.</w:t>
      </w:r>
    </w:p>
    <w:p>
      <w:pPr>
        <w:pStyle w:val="Heading3"/>
        <w:keepNext/>
      </w:pPr>
      <w:r>
        <w:t>GFV6-5_3-C - 5.3-C: Similar-triangle multiplication machine - clean overlay plate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blank technical construction plate prepared for vector overlay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empty vellum, origin pin, two ray guides, one movable guide arm, one taut diagonal thread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provide the physical scaffold for the similar-triangle multiplication machine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top-down, 70 percent clean vellum, apparatus endpoints clearly visible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pale vellum, brass pins, graphite smudges, taut linen thread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art plate provides atmosphere; the overlay supplies exact labels.</w:t>
      </w:r>
    </w:p>
    <w:p>
      <w:pPr>
        <w:spacing w:before="0" w:after="160" w:line="252" w:lineRule="auto"/>
      </w:pPr>
      <w:r>
        <w:rPr>
          <w:b/>
          <w:i w:val="0"/>
          <w:color w:val="4E412A"/>
        </w:rPr>
        <w:t xml:space="preserve">Overlay notes: </w:t>
      </w:r>
      <w:r>
        <w:rPr>
          <w:b w:val="0"/>
          <w:i w:val="0"/>
          <w:sz w:val="16"/>
        </w:rPr>
        <w:t>Add origin, unit, factor, input height, output height, and parallel marks in layout. Add exact labels, axes, theorem lines, tick marks, and equations only as vector overlays after generation.</w:t>
      </w:r>
    </w:p>
    <w:p>
      <w:pPr>
        <w:pStyle w:val="Heading3"/>
        <w:keepNext/>
      </w:pPr>
      <w:r>
        <w:t>GFV6-5_3-B-A - 5.3-B: The similar-triangle multiplication machine - learner close-up</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secondary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multiplication idea as a satisfying physical scale copier: a small triangular frame and a larger similar triangular frame connected by synchronized parallel arms.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product is the height forced by a similarity machine; a vertical output gauge rises because shape is preserved under scale; exact construction lines are reserved for vector overlay.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apparatus centered on blank vellum; 70 percent clean overlay area; one construction scaffold only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product is the height forced by a similarity machine.</w:t>
      </w:r>
    </w:p>
    <w:p>
      <w:pPr>
        <w:spacing w:before="0" w:after="160" w:line="252" w:lineRule="auto"/>
      </w:pPr>
      <w:r>
        <w:rPr>
          <w:b/>
          <w:i w:val="0"/>
          <w:color w:val="4E412A"/>
        </w:rPr>
        <w:t xml:space="preserve">Overlay notes: </w:t>
      </w:r>
      <w:r>
        <w:rPr>
          <w:b w:val="0"/>
          <w:i w:val="0"/>
          <w:sz w:val="16"/>
        </w:rPr>
        <w:t>Overlay optional for one concrete example. Add exact labels, axes, theorem lines, tick marks, and equations only as vector overlays after generation.</w:t>
      </w:r>
    </w:p>
    <w:p>
      <w:pPr>
        <w:pStyle w:val="Heading3"/>
        <w:keepNext/>
      </w:pPr>
      <w:r>
        <w:t>GFV6-5_4-A - 5.4: Three meanings that textbooks collapse into one symbol</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triptych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glass cases: a scale factor stretching a rope, two lengths forming a rectangle of area, and two pure scale factors composing like gears.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same symbol can package different typed actions; each case uses the same multiplication glyph as a small removable tag outside the glass, implying one symbol covers different type signatures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three equal panels with blank gutters; one conceptual role per panel; each panel contains at most two main objects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The same symbol can package different typed actions.</w:t>
      </w:r>
    </w:p>
    <w:p>
      <w:pPr>
        <w:spacing w:before="0" w:after="160" w:line="252" w:lineRule="auto"/>
      </w:pPr>
      <w:r>
        <w:rPr>
          <w:b/>
          <w:i w:val="0"/>
          <w:color w:val="4E412A"/>
        </w:rPr>
        <w:t xml:space="preserve">Overlay notes: </w:t>
      </w:r>
      <w:r>
        <w:rPr>
          <w:b w:val="0"/>
          <w:i w:val="0"/>
          <w:sz w:val="16"/>
        </w:rPr>
        <w:t>Overlay for type signatures recommended. Add exact labels, axes, theorem lines, tick marks, and equations only as vector overlays after generation.</w:t>
      </w:r>
    </w:p>
    <w:p>
      <w:pPr>
        <w:pStyle w:val="Heading3"/>
        <w:keepNext/>
      </w:pPr>
      <w:r>
        <w:t>GFV6-5_5-A - 5.5: Why multiplication is commutative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mirror composition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rays crossing at an origin with two similar-triangle constructions mirrored across a diagonal.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Scaling by a then b gives the same pure scale as b then a in this setting; the outputs meet at the same product height from opposite interpretive routes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Scaling by a then b gives the same pure scale as b then a in this setting.</w:t>
      </w:r>
    </w:p>
    <w:p>
      <w:pPr>
        <w:spacing w:before="0" w:after="160" w:line="252" w:lineRule="auto"/>
      </w:pPr>
      <w:r>
        <w:rPr>
          <w:b/>
          <w:i w:val="0"/>
          <w:color w:val="4E412A"/>
        </w:rPr>
        <w:t xml:space="preserve">Overlay notes: </w:t>
      </w:r>
      <w:r>
        <w:rPr>
          <w:b w:val="0"/>
          <w:i w:val="0"/>
          <w:sz w:val="16"/>
        </w:rPr>
        <w:t>Overlay for swapped roles recommended. Add exact labels, axes, theorem lines, tick marks, and equations only as vector overlays after generation.</w:t>
      </w:r>
    </w:p>
    <w:p>
      <w:pPr>
        <w:pStyle w:val="Heading3"/>
        <w:keepNext/>
      </w:pPr>
      <w:r>
        <w:t>GFV6-5_6-A - 5.6: Distributivity becomes geometric</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animated still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two-colored ribbon made of segments b and c being enlarged by a dilation.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Dilation carries joined pieces to joined scaled pieces; after scaling, the join between colors remains exactly between the scaled pieces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Dilation carries joined pieces to joined scaled pieces.</w:t>
      </w:r>
    </w:p>
    <w:p>
      <w:pPr>
        <w:spacing w:before="0" w:after="160" w:line="252" w:lineRule="auto"/>
      </w:pPr>
      <w:r>
        <w:rPr>
          <w:b/>
          <w:i w:val="0"/>
          <w:color w:val="4E412A"/>
        </w:rPr>
        <w:t xml:space="preserve">Overlay notes: </w:t>
      </w:r>
      <w:r>
        <w:rPr>
          <w:b w:val="0"/>
          <w:i w:val="0"/>
          <w:sz w:val="16"/>
        </w:rPr>
        <w:t>Overlay optional for segment labels. Add exact labels, axes, theorem lines, tick marks, and equations only as vector overlays after generation.</w:t>
      </w:r>
    </w:p>
    <w:p>
      <w:pPr>
        <w:pStyle w:val="Heading3"/>
        <w:keepNext/>
      </w:pPr>
      <w:r>
        <w:t>GFV6-5_7-A - 5.7: Historical note: geometry and algebra eventually shake hands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 historical tableau</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 one side, show Euclidean diagrams on parchment; on the other, algebraic symbols emerging on a merchant's slate.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Algebra and geometry became mutually translating languages; in the center, similar triangles and equations clasp through a mechanical bridge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Algebra and geometry became mutually translating languages.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GFV6-5_8-A - 5.8: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simple shape under three zoom settings: same shape, different sizes, with one marked join inside the shape remaining proportionally located.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Imagine resizing the whole world and ask what survives; reader sees the invitation to dragging the zoom slider and watching every distance scale together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Imagine resizing the whole world and ask what survives.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GFV6-6-A - 6: Division as inverse scaling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quiet three-door threshold for division, but distinguish the doors only by action: copies fitting into a whole, a whole being split into equal shares, and a slope line connecting unlike axes.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Division is one inverse relation with three different roles; the same small unknown-scale token sits before all three doors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Division is one inverse relation with three different roles.</w:t>
      </w:r>
    </w:p>
    <w:p>
      <w:pPr>
        <w:spacing w:before="0" w:after="160" w:line="252" w:lineRule="auto"/>
      </w:pPr>
      <w:r>
        <w:rPr>
          <w:b/>
          <w:i w:val="0"/>
          <w:color w:val="4E412A"/>
        </w:rPr>
        <w:t xml:space="preserve">Overlay notes: </w:t>
      </w:r>
      <w:r>
        <w:rPr>
          <w:b w:val="0"/>
          <w:i w:val="0"/>
          <w:sz w:val="16"/>
        </w:rPr>
        <w:t>Overlay optional for type signatures. Add exact labels, axes, theorem lines, tick marks, and equations only as vector overlays after generation.</w:t>
      </w:r>
    </w:p>
    <w:p>
      <w:pPr>
        <w:pStyle w:val="Heading3"/>
        <w:keepNext/>
      </w:pPr>
      <w:r>
        <w:t>GFV6-6_1-A - 6.1: The single equation behind all division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mechanical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machine with input b and output a, but the central scale gear is missing.</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Division asks for the missing transformation; a hand is selecting the gear that would make the transformation work</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Division asks for the missing transformation.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GFV6-6_1-B - 6.1-B: Division roles - restrained triptych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triptych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 tabletop divided into exactly three equal panels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copy-fitting; center: fair splitting; right: slope/rate between unlike axes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the three roles of division separated into one panel each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three panels; one role per panel; each panel has one focal object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wood table, brass rods, ribbon strip, slope ramp, blank vellum axes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Division is one inverse relation with three different roles.</w:t>
      </w:r>
    </w:p>
    <w:p>
      <w:pPr>
        <w:spacing w:before="0" w:after="160" w:line="252" w:lineRule="auto"/>
      </w:pPr>
      <w:r>
        <w:rPr>
          <w:b/>
          <w:i w:val="0"/>
          <w:color w:val="4E412A"/>
        </w:rPr>
        <w:t xml:space="preserve">Overlay notes: </w:t>
      </w:r>
      <w:r>
        <w:rPr>
          <w:b w:val="0"/>
          <w:i w:val="0"/>
          <w:sz w:val="16"/>
        </w:rPr>
        <w:t>Overlay panel labels later: measurement, sharing, rate. Add exact labels, axes, theorem lines, tick marks, and equations only as vector overlays after generation.</w:t>
      </w:r>
    </w:p>
    <w:p>
      <w:pPr>
        <w:pStyle w:val="Heading3"/>
        <w:keepNext/>
      </w:pPr>
      <w:r>
        <w:t>GFV6-6_2-A - 6.2: Quotitive division: measurement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horizontal tactile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long plank being measured by repeated placement of a smaller standard block.</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Length divided by length produces a pure ratio; the output is a pure count/ratio object; it is the count/ratio implied by how many times the block fits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Length divided by length produces a pure ratio.</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GFV6-6_3-A - 6.3: Partitive division: fair splitting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top-down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single cloth strip being divided into equal shares by parallel guide lines, with one share lifted slightly as the answer.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Length divided by count produces a smaller length; the divisor is implied as a count of shares, a count of shares rather than a second length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Length divided by count produces a smaller length.</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GFV6-6_4-A - 6.4: Rate division: the missing third type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cinematic axis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train moving across a landscape where the horizontal axis is time and the vertical climb is distance.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Unlike quantities divide into a new kind of quantity: rate; a glowing diagonal path connects the origin to the journey point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Unlike quantities divide into a new kind of quantity: rate.</w:t>
      </w:r>
    </w:p>
    <w:p>
      <w:pPr>
        <w:spacing w:before="0" w:after="160" w:line="252" w:lineRule="auto"/>
      </w:pPr>
      <w:r>
        <w:rPr>
          <w:b/>
          <w:i w:val="0"/>
          <w:color w:val="4E412A"/>
        </w:rPr>
        <w:t xml:space="preserve">Overlay notes: </w:t>
      </w:r>
      <w:r>
        <w:rPr>
          <w:b w:val="0"/>
          <w:i w:val="0"/>
          <w:sz w:val="16"/>
        </w:rPr>
        <w:t>Overlay recommended for axes and units. Add exact labels, axes, theorem lines, tick marks, and equations only as vector overlays after generation.</w:t>
      </w:r>
    </w:p>
    <w:p>
      <w:pPr>
        <w:pStyle w:val="Heading3"/>
        <w:keepNext/>
      </w:pPr>
      <w:r>
        <w:t>GFV6-6_5-A - 6.5: Slope is the geometric picture of rate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two-axis rate table with unlike physical rails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horizontal time rail and one vertical distance rail meet at an origin pin; one ramp connects origin to a journey point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rate as steepness produced by unlike magnitudes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slope ramp only; axes are blank rails, blank physical rails; leave endpoint label area empty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dark table, brass rails, glass ramp, amber endpoint bead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Rate is steepness in a plane whose axes carry different units.</w:t>
      </w:r>
    </w:p>
    <w:p>
      <w:pPr>
        <w:spacing w:before="0" w:after="160" w:line="252" w:lineRule="auto"/>
      </w:pPr>
      <w:r>
        <w:rPr>
          <w:b/>
          <w:i w:val="0"/>
          <w:color w:val="4E412A"/>
        </w:rPr>
        <w:t xml:space="preserve">Overlay notes: </w:t>
      </w:r>
      <w:r>
        <w:rPr>
          <w:b w:val="0"/>
          <w:i w:val="0"/>
          <w:sz w:val="16"/>
        </w:rPr>
        <w:t>Overlay for sample units recommended. Add exact labels, axes, theorem lines, tick marks, and equations only as vector overlays after generation.</w:t>
      </w:r>
    </w:p>
    <w:p>
      <w:pPr>
        <w:pStyle w:val="Heading3"/>
        <w:keepNext/>
      </w:pPr>
      <w:r>
        <w:t>GFV6-6_5-B-A - 6.5-B: Slope is the geometric picture of rate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conceptual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mountain trail where every horizontal stride corresponds to time and every vertical rise corresponds to distance.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quotient lives as the relation between axes; the same path has a constant incline; the incline itself is highlighted as a new object; exact construction lines are reserved for vector overlay.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apparatus centered on blank vellum; 70 percent clean overlay area; one construction scaffold only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quotient is not on either axis; it is the relation between axes.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GFV6-6_6-A - 6.6: Why the three cases matter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triptych corrective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central division symbol as a neutral mask worn by three different bodies: same-kind measurement, count-based sharing, unlike-kind rate.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Type signatures decide what kind of answer division produces; each body has different output material: pure light token, smaller segment, angled slope ribbon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three equal panels with blank gutters; one conceptual role per panel; each panel contains at most two main objects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Type signatures decide what kind of answer division produces.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GFV6-6_7-A - 6.7: Historical note: where rate changed the game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inclined plane, water clock, rolling ball, and a notebook of measured distances arranged under moonlit workshop light.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Physics begins when unlike magnitudes are compared by rate; the visual story is that motion forced mathematics to divide distance by time, birthing rate as a serious object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Physics begins when unlike magnitudes are compared by rate.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GFV6-6_8-A - 6.8: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cards showing length/length, length/count, distance/time, mass/volume, and force/area into three trays.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Ask what kinds of things are being divided before calculating; each tray produces a different output token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Ask what kinds of things are being divided before calculating.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GFV6-7-A - 7: Constructing ratios geometrically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handcrafted ratio machine of pins, threads, and parallel arms producing an output height from two input lengths.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Division can be constructed by similarity before it becomes a slogan; it feels like a secret calculator built from pure geometry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Division can be constructed by similarity before it becomes a slogan.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GFV6-7_1-A - 7.1: The ratio machine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ratio construction apparatus on blank vellum</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rays, one connector thread, one parallel guide passing through a unit marker position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division as finding the scale factor that transfers one magnitude to another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top-down technical plate; exact geometry added later; apparatus endpoints obvious and uncluttered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vellum, brass pins, linen thread, clear acrylic parallel guide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A quotient is the scale forced by a parallel construction.</w:t>
      </w:r>
    </w:p>
    <w:p>
      <w:pPr>
        <w:spacing w:before="0" w:after="160" w:line="252" w:lineRule="auto"/>
      </w:pPr>
      <w:r>
        <w:rPr>
          <w:b/>
          <w:i w:val="0"/>
          <w:color w:val="4E412A"/>
        </w:rPr>
        <w:t xml:space="preserve">Overlay notes: </w:t>
      </w:r>
      <w:r>
        <w:rPr>
          <w:b w:val="0"/>
          <w:i w:val="0"/>
          <w:sz w:val="16"/>
        </w:rPr>
        <w:t>Vector overlay required for a, b, 1, and q labels. Add exact labels, axes, theorem lines, tick marks, and equations only as vector overlays after generation.</w:t>
      </w:r>
    </w:p>
    <w:p>
      <w:pPr>
        <w:pStyle w:val="Heading3"/>
        <w:keepNext/>
      </w:pPr>
      <w:r>
        <w:t>GFV6-7_2-A - 7.2: What reciprocal actually means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camera lens zoomed in by a factor, then a second lens setting that exactly undoes the zoom and returns the image to original size.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reciprocal is an inverse scaling transformation; the reciprocal is visualized as the undo-setting on the same mechanism, as the undo-setting on the same mechanism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A reciprocal is an inverse scaling transformation.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GFV6-7_3-A - 7.3: Why dividing by a fraction becomes multiplying by its reciprocal</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process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constructed fractional lengths being fed into the ratio machine, then a separate undo-scaling gear transforming the divisor back to the unit before scaling the numerator.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Invert-and-multiply is a theorem about undoing scale, a theorem about undoing scale; it a clean two-stage causal story: build the lengths, find the inverse scaling</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Invert-and-multiply is a theorem about undoing scale, not a chant.</w:t>
      </w:r>
    </w:p>
    <w:p>
      <w:pPr>
        <w:spacing w:before="0" w:after="160" w:line="252" w:lineRule="auto"/>
      </w:pPr>
      <w:r>
        <w:rPr>
          <w:b/>
          <w:i w:val="0"/>
          <w:color w:val="4E412A"/>
        </w:rPr>
        <w:t xml:space="preserve">Overlay notes: </w:t>
      </w:r>
      <w:r>
        <w:rPr>
          <w:b w:val="0"/>
          <w:i w:val="0"/>
          <w:sz w:val="16"/>
        </w:rPr>
        <w:t>Overlay optional for one concrete numerical example. Add exact labels, axes, theorem lines, tick marks, and equations only as vector overlays after generation.</w:t>
      </w:r>
    </w:p>
    <w:p>
      <w:pPr>
        <w:pStyle w:val="Heading3"/>
        <w:keepNext/>
      </w:pPr>
      <w:r>
        <w:t>GFV6-7_3-B-A - 7.3-B: Dividing fractions - alternate anti-slogan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split panel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anti-slogan image: on the left, a hand holds a blank fraction-shaped card about to be flipped, but the card is shadowy and secondary; on the right, a real inverse-scaling machine rescales one constructed segment into another using parallel guides.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rule is a shadow of inverse scaling; the point is that 'invert and multiply' is only a shadow of undoing a scaling; exact construction lines are reserved for vector overlay.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apparatus centered on blank vellum; 70 percent clean overlay area; one construction scaffold only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rule is a shadow of inverse scaling.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GFV6-7_4-A - 7.4: Cross-multiplication is a late shadow, not the meaning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corrective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rich ratio machine casting a flat cross-shaped shadow on a wall.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Cross-multiplication is compressed evidence of a deeper proportion relation; the shadow is useful and recognizable but visibly downstream from the 3D construction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Cross-multiplication is compressed evidence of a deeper proportion relation.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GFV6-7_5-A - 7.5: Another lens: zoom factors on a screen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modern analogy</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image on a monitor being resized by a zoom factor.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ratio is the zoom factor that makes one magnitude match another; a second image must be scaled to match the first, and the unknown zoom slider glows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spacious construction stage; exact theorem lines reserved for vector overlay; one apparatus in focus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diagram-art hybrid for geometry-first instruction</w:t>
            </w:r>
          </w:p>
        </w:tc>
      </w:tr>
    </w:tbl>
    <w:p>
      <w:pPr>
        <w:spacing w:before="0" w:after="40" w:line="252" w:lineRule="auto"/>
      </w:pPr>
      <w:r>
        <w:rPr>
          <w:b/>
          <w:i w:val="0"/>
          <w:color w:val="4E412A"/>
        </w:rPr>
        <w:t xml:space="preserve">Caption: </w:t>
      </w:r>
      <w:r>
        <w:rPr>
          <w:b w:val="0"/>
          <w:i w:val="0"/>
          <w:sz w:val="17"/>
        </w:rPr>
        <w:t>A ratio is the zoom factor that makes one magnitude match another.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GFV6-7_6-A - 7.6: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drafting table with translucent vellum, brass pins, taut thread, straightedge, compass, and controlled studio light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map scale bar, a microscope magnification ring, and a blueprint scale model as three quiet objects sharing the same hidden question: what factor converts one size to another?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Look for the conversion factor, before the quotient symbol; the shared factor is indicated by a common amber glow</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photographed construction apparatus; vellum layers, brass, graphite shadows, thread tension, glass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Look for the conversion factor, not just the quotient symbol.</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Transformation theatre</w:t>
      </w:r>
    </w:p>
    <w:p>
      <w:pPr>
        <w:pStyle w:val="Heading3"/>
        <w:keepNext/>
      </w:pPr>
      <w:r>
        <w:t>GFV6-8-A - 8: Negatives and multiplication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line through an origin mounted like a kinetic sculpture.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Negative multiplication is symmetry composition; a half-turn rotation sends a right-pointing segment to its left-pointing twin; a second half-turn returns it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Negative multiplication is symmetry composition.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GFV6-8_1-A - 8.1: Multiplying by -1 is a geometric action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multiplying by minus one as a half-turn machine on a line: an arrow enters, passes through a simple rotating hinge centered at the origin, and exits with the same length in the opposite direction.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Multiplying by -1 is a half-turn; one ghosted half-turn arc is enough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Multiplying by -1 is a half-turn.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GFV6-8_2-A - 8.2: What (-a)b means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process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segment passing through two stations: a scaling frame that changes its length, then a flipping frame that reverses orientation.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Negative scaling combines size change with orientation reversal; a parallel ghost version flips first then scales, landing at the same final segment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Negative scaling combines size change with orientation reversal.</w:t>
      </w:r>
    </w:p>
    <w:p>
      <w:pPr>
        <w:spacing w:before="0" w:after="160" w:line="252" w:lineRule="auto"/>
      </w:pPr>
      <w:r>
        <w:rPr>
          <w:b/>
          <w:i w:val="0"/>
          <w:color w:val="4E412A"/>
        </w:rPr>
        <w:t xml:space="preserve">Overlay notes: </w:t>
      </w:r>
      <w:r>
        <w:rPr>
          <w:b w:val="0"/>
          <w:i w:val="0"/>
          <w:sz w:val="16"/>
        </w:rPr>
        <w:t>Overlay optional for order notes. Add exact labels, axes, theorem lines, tick marks, and equations only as vector overlays after generation.</w:t>
      </w:r>
    </w:p>
    <w:p>
      <w:pPr>
        <w:pStyle w:val="Heading3"/>
        <w:keepNext/>
      </w:pPr>
      <w:r>
        <w:t>GFV6-8_3-A - 8.3: Squares forget orientation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opposite arrows entering a square-making device and producing identical unoriented square tiles.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Squaring preserves magnitude but loses sign; the arrows remember left versus right; the tiles preserve only magnitude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Squaring preserves magnitude but loses sign.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GFV6-8_4-A - 8.4: Historical note: the uneasy status of negatives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debt tokens, merchant ledgers, and a number line projected faintly over them.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Debts made negatives useful; orientation made them coherent; the old objects suggest suspicion around 'less than nothing'; the geometric projection resolves it as orientation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Debts made negatives useful; orientation made them coherent.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GFV6-8_5-A - 8.5: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visual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card with an arrow printed on it being flipped around a central pin once, then twice.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Count half-turns, half-turn composition rather than sign mnemonics; after two flips it returns to its original orientation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Count half-turns, not sign mnemonics.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GFV6-9-A - 9: Squares and square roots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unit square garden expanding equally in two perpendicular directions while a separate number-line segment scales twice in sequence.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Squaring means repeated scaling or two-direction area growth depending on type; the two meanings is visually parallel but kept clearly separated: repeated scaling on a line, area scaling in a plane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Squaring means repeated scaling or two-direction area growth depending on type.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GFV6-9_1-A - 9.1: Two legitimate meanings of square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panels.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square can be a repeated scale factor or an area; left: a segment passes through two identical scale gates on a line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equal panels; left and right are visually parallel; blank gutter between panels; one action per panel</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square can be a repeated scale factor or an area.</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GFV6-9_2-A - 9.2: Why squares appear everywhere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field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city block grid growing outward in two independent directions from a unit square.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Squares are the fingerprint of two independent directions; every new block belongs to area created by horizontal and vertical scaling together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Squares are the fingerprint of two independent directions.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GFV6-9_3-A - 9.3: Square root as an inverse question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tactile reconstruction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artisan given a glowing square area rug and using dividers to recover the side length that would generate 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square root asks for the length that produces an area; the side length is lifted from the area like an answer extracted from a surface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square root asks for the length that produces an area.</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GFV6-9_4-A - 9.4: Why negatives vanish under squaring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mirror concept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arrows in opposite directions dipped into the same square pool of light; after two flips or two scalings their orientation stains disappear and only equal magnitude remains.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Squaring collapses opposite orientations into the same magnitude; be poetic but clear: direction has been washed out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Squaring collapses opposite orientations into the same magnitude.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GFV6-9_5-A - 9.5: Historical note: the diagonal of the square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unit square carved into black stone with its diagonal as a bright metal inlay extending beyond a grid of rational measuring ticks that fail to catch 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square's diagonal demanded numbers beyond fractions; the diagonal looks undeniable, almost more real than the ticks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The square's diagonal demanded numbers beyond fractions.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GFV6-9_6-A - 9.6: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square tiles of different areas with movable side rods beside them.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Ask the inverse area question with your hands; one rod must be selected to generate each square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Ask the inverse area question with your hands.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Scale-gate and odometer</w:t>
      </w:r>
    </w:p>
    <w:p>
      <w:pPr>
        <w:pStyle w:val="Heading3"/>
        <w:keepNext/>
      </w:pPr>
      <w:r>
        <w:t>GFV6-10-A - 10: Exponents as iterated scaling, logarithms as counted resizings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chain of identical scale gates receding into space.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Exponents perform repeated resizing; logarithms count the resizings; an object changes size by the same ratio at each gate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Exponents perform repeated resizing; logarithms count the resizings.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GFV6-10_1-A - 10.1: The tower of operations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vertical structural diagram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one horizontal workbench divided into exactly three stations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station one shows equal translation steps; station two shows equal resize gates; station three shows an odometer attached to a resize gate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iteration moving from repeated motion to repeated scaling to counting repeated scaling</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three stations, left-to-right causation, blank gutters, horizontal layout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rail, matte blocks, scale gates, blank odometer wheels, soft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Each operation level iterates the one below.</w:t>
      </w:r>
    </w:p>
    <w:p>
      <w:pPr>
        <w:spacing w:before="0" w:after="160" w:line="252" w:lineRule="auto"/>
      </w:pPr>
      <w:r>
        <w:rPr>
          <w:b/>
          <w:i w:val="0"/>
          <w:color w:val="4E412A"/>
        </w:rPr>
        <w:t xml:space="preserve">Overlay notes: </w:t>
      </w:r>
      <w:r>
        <w:rPr>
          <w:b w:val="0"/>
          <w:i w:val="0"/>
          <w:sz w:val="16"/>
        </w:rPr>
        <w:t>Overlay optional for operation names. Add exact labels, axes, theorem lines, tick marks, and equations only as vector overlays after generation.</w:t>
      </w:r>
    </w:p>
    <w:p>
      <w:pPr>
        <w:pStyle w:val="Heading3"/>
        <w:keepNext/>
      </w:pPr>
      <w:r>
        <w:t>GFV6-10_2-A - 10.2: Powers are repeated resizings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horizontal-to-spiral sequence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object passing through the same resize portal repeatedly.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power is one scaling applied again and again; each passage leaves a ghost copy that is larger by the same ratio than the previous copy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left-to-right causation; exactly one resizing action or one counting action per image; large negative space above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A power is one scaling applied again and again.</w:t>
      </w:r>
    </w:p>
    <w:p>
      <w:pPr>
        <w:spacing w:before="0" w:after="160" w:line="252" w:lineRule="auto"/>
      </w:pPr>
      <w:r>
        <w:rPr>
          <w:b/>
          <w:i w:val="0"/>
          <w:color w:val="4E412A"/>
        </w:rPr>
        <w:t xml:space="preserve">Overlay notes: </w:t>
      </w:r>
      <w:r>
        <w:rPr>
          <w:b w:val="0"/>
          <w:i w:val="0"/>
          <w:sz w:val="16"/>
        </w:rPr>
        <w:t>Overlay can add powers as labels. Add exact labels, axes, theorem lines, tick marks, and equations only as vector overlays after generation.</w:t>
      </w:r>
    </w:p>
    <w:p>
      <w:pPr>
        <w:pStyle w:val="Heading3"/>
        <w:keepNext/>
      </w:pPr>
      <w:r>
        <w:t>GFV6-10_3-A - 10.3: The exponent laws are structural facts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mechanical choreography</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resizing corridor with exactly two choreographies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choreography joins two scale-gate chains end-to-end; right choreography repeats one boxed chain as a unit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exponent laws as arrangements of repeated resizing machines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panels; each panel carries one law-choreography; open space above each choreography for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brushed brass gates, matte ceramic object, black tabletop, soft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Exponent laws record how repeated scale actions combine.</w:t>
      </w:r>
    </w:p>
    <w:p>
      <w:pPr>
        <w:spacing w:before="0" w:after="160" w:line="252" w:lineRule="auto"/>
      </w:pPr>
      <w:r>
        <w:rPr>
          <w:b/>
          <w:i w:val="0"/>
          <w:color w:val="4E412A"/>
        </w:rPr>
        <w:t xml:space="preserve">Overlay notes: </w:t>
      </w:r>
      <w:r>
        <w:rPr>
          <w:b w:val="0"/>
          <w:i w:val="0"/>
          <w:sz w:val="16"/>
        </w:rPr>
        <w:t>Overlay optional for law names. Add exact labels, axes, theorem lines, tick marks, and equations only as vector overlays after generation.</w:t>
      </w:r>
    </w:p>
    <w:p>
      <w:pPr>
        <w:pStyle w:val="Heading3"/>
        <w:keepNext/>
      </w:pPr>
      <w:r>
        <w:t>GFV6-10_3-B - 10.3-B: Exponent law companion - joined chains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chains of identical resize gates joined end-to-end into one longer chain.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Composing repeated resizings adds the counts; nothing else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Composing repeated resizings adds the counts.</w:t>
      </w:r>
    </w:p>
    <w:p>
      <w:pPr>
        <w:spacing w:before="0" w:after="160" w:line="252" w:lineRule="auto"/>
      </w:pPr>
      <w:r>
        <w:rPr>
          <w:b/>
          <w:i w:val="0"/>
          <w:color w:val="4E412A"/>
        </w:rPr>
        <w:t xml:space="preserve">Overlay notes: </w:t>
      </w:r>
      <w:r>
        <w:rPr>
          <w:b w:val="0"/>
          <w:i w:val="0"/>
          <w:sz w:val="16"/>
        </w:rPr>
        <w:t>Overlay the symbolic law after generation if needed. Add exact labels, axes, theorem lines, tick marks, and equations only as vector overlays after generation.</w:t>
      </w:r>
    </w:p>
    <w:p>
      <w:pPr>
        <w:pStyle w:val="Heading3"/>
        <w:keepNext/>
      </w:pPr>
      <w:r>
        <w:t>GFV6-10_3-C - 10.3-C: Exponent law companion - nested chains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package containing a short chain of resize gates, then three identical packages repeated in sequence.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Repeating an already-repeated resizing multiplies the counts; learner sees see a group of actions being repeated as a group</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Repeating an already-repeated resizing multiplies the counts.</w:t>
      </w:r>
    </w:p>
    <w:p>
      <w:pPr>
        <w:spacing w:before="0" w:after="160" w:line="252" w:lineRule="auto"/>
      </w:pPr>
      <w:r>
        <w:rPr>
          <w:b/>
          <w:i w:val="0"/>
          <w:color w:val="4E412A"/>
        </w:rPr>
        <w:t xml:space="preserve">Overlay notes: </w:t>
      </w:r>
      <w:r>
        <w:rPr>
          <w:b w:val="0"/>
          <w:i w:val="0"/>
          <w:sz w:val="16"/>
        </w:rPr>
        <w:t>Overlay the symbolic law after generation if needed. Add exact labels, axes, theorem lines, tick marks, and equations only as vector overlays after generation.</w:t>
      </w:r>
    </w:p>
    <w:p>
      <w:pPr>
        <w:pStyle w:val="Heading3"/>
        <w:keepNext/>
      </w:pPr>
      <w:r>
        <w:t>GFV6-10_3-D - 10.3-D: Exponent law companion - paired scaling channels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object passing through paired scale channels: each stage applies one horizontal resize and one vertical resize together, repeated three times.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Repeated paired resizings can be regrouped when the actions commute; then show the same total effect as all horizontal resizes gathered and all vertical resizes gathered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Repeated paired resizings can be regrouped when the actions commute.</w:t>
      </w:r>
    </w:p>
    <w:p>
      <w:pPr>
        <w:spacing w:before="0" w:after="160" w:line="252" w:lineRule="auto"/>
      </w:pPr>
      <w:r>
        <w:rPr>
          <w:b/>
          <w:i w:val="0"/>
          <w:color w:val="4E412A"/>
        </w:rPr>
        <w:t xml:space="preserve">Overlay notes: </w:t>
      </w:r>
      <w:r>
        <w:rPr>
          <w:b w:val="0"/>
          <w:i w:val="0"/>
          <w:sz w:val="16"/>
        </w:rPr>
        <w:t>Overlay the symbolic law after generation if needed. Add exact labels, axes, theorem lines, tick marks, and equations only as vector overlays after generation.</w:t>
      </w:r>
    </w:p>
    <w:p>
      <w:pPr>
        <w:pStyle w:val="Heading3"/>
        <w:keepNext/>
      </w:pPr>
      <w:r>
        <w:t>GFV6-10_4-A - 10.4: Fractional exponents are forced, not invented for mischief</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morph sequence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resize corridor between a starting object and a final target object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exactly three identical small scale gates fill the gap between start and target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highlighted gate is the repeated intermediate resizing that makes the final target possible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straight left-to-right path; start, three gates, target; only these five elements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gate frames, matte objects, pale floor track, soft product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A fractional power is the scale step that must repeat to make the target.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GFV6-10_4-B - 10.4-B: Fractional exponent companion - the required middle gate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starting object and a final target object with three identical empty gates between them.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root is the scale step that must repeat to make the whole scaling; one gate is highlighted as the required middle resizing: pass through it three times and the target is reached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A root is the scale step that must repeat to make the whole scaling.</w:t>
      </w:r>
    </w:p>
    <w:p>
      <w:pPr>
        <w:spacing w:before="0" w:after="160" w:line="252" w:lineRule="auto"/>
      </w:pPr>
      <w:r>
        <w:rPr>
          <w:b/>
          <w:i w:val="0"/>
          <w:color w:val="4E412A"/>
        </w:rPr>
        <w:t xml:space="preserve">Overlay notes: </w:t>
      </w:r>
      <w:r>
        <w:rPr>
          <w:b w:val="0"/>
          <w:i w:val="0"/>
          <w:sz w:val="16"/>
        </w:rPr>
        <w:t>Overlay can identify the number of gates later. Add exact labels, axes, theorem lines, tick marks, and equations only as vector overlays after generation.</w:t>
      </w:r>
    </w:p>
    <w:p>
      <w:pPr>
        <w:pStyle w:val="Heading3"/>
        <w:keepNext/>
      </w:pPr>
      <w:r>
        <w:t>GFV6-10_5-A - 10.5: Logarithms count multiplicative steps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detective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close mechanical resize corridor with a small odometer mounted beside the gate path</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object crosses identical ratio gates while a blank-notch counter advances once per gate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make logarithm feel like counting how many equal scale steps happened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counter is the focal object; three scale gates recede behind it; clear blank space for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counter wheels with blank notches, ceramic object, glass gate edges, warm studio reflections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A logarithm asks how many scale steps reach the target.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GFV6-10_5-C - 10.5-C: Logarithm companion - resizing odometer close-up</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close-up of a beautiful mechanical odometer attached to a resize gate.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logarithm counts how many equal ratio steps occurred; each time the gate is crossed, one small wheel clicks forward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 logarithm counts how many equal ratio steps occurred.</w:t>
      </w:r>
    </w:p>
    <w:p>
      <w:pPr>
        <w:spacing w:before="0" w:after="160" w:line="252" w:lineRule="auto"/>
      </w:pPr>
      <w:r>
        <w:rPr>
          <w:b/>
          <w:i w:val="0"/>
          <w:color w:val="4E412A"/>
        </w:rPr>
        <w:t xml:space="preserve">Overlay notes: </w:t>
      </w:r>
      <w:r>
        <w:rPr>
          <w:b w:val="0"/>
          <w:i w:val="0"/>
          <w:sz w:val="16"/>
        </w:rPr>
        <w:t>Do not generate digits; overlay any count later. Add exact labels, axes, theorem lines, tick marks, and equations only as vector overlays after generation.</w:t>
      </w:r>
    </w:p>
    <w:p>
      <w:pPr>
        <w:pStyle w:val="Heading3"/>
        <w:keepNext/>
      </w:pPr>
      <w:r>
        <w:t>GFV6-10_5-B-A - 10.5-B: Logarithms count multiplicative steps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minimal cosmic version of the same idea: a small probe crosses concentric ratio shells, each shell representing one equal multiplicative jump.</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Logarithms measure distance in the resizing world; the four shells are spacious; the probe's counter glows softly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Logarithms measure distance in the resizing world.</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GFV6-10_6-A - 10.6: The logarithmic line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special blank ruler whose spacing represents equal ratios rather than equal differences.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logarithmic scale turns multiplicative structure into additive spacing; above it, a curved growth path is projected down and becomes a straight path on the ratio-spaced ruler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left-to-right causation; exactly one resizing action or one counting action per image; large negative space above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A logarithmic scale turns multiplicative structure into additive spacing.</w:t>
      </w:r>
    </w:p>
    <w:p>
      <w:pPr>
        <w:spacing w:before="0" w:after="160" w:line="252" w:lineRule="auto"/>
      </w:pPr>
      <w:r>
        <w:rPr>
          <w:b/>
          <w:i w:val="0"/>
          <w:color w:val="4E412A"/>
        </w:rPr>
        <w:t xml:space="preserve">Overlay notes: </w:t>
      </w:r>
      <w:r>
        <w:rPr>
          <w:b w:val="0"/>
          <w:i w:val="0"/>
          <w:sz w:val="16"/>
        </w:rPr>
        <w:t>Overlay recommended for a few clean tick labels. Add exact labels, axes, theorem lines, tick marks, and equations only as vector overlays after generation.</w:t>
      </w:r>
    </w:p>
    <w:p>
      <w:pPr>
        <w:pStyle w:val="Heading3"/>
        <w:keepNext/>
      </w:pPr>
      <w:r>
        <w:t>GFV6-10_7-A - 10.7: Historical note: Napier, tables, and the war against drudgery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Napier-era instrument still life; closed books and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Napier rods, astrolabe, dividers, navigation calipers, compact lookup instrument, and one closed codex</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logarithms as practical compression of repeated arithmetic labor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tabletop still life; compact lookup instrument in focus; tools arranged in a calm arc</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aged brass, dark wood, leather-bound closed book, candlelight, blank instrument faces with abstract ticks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Logarithms were invented to turn brutal multiplication into manageable addition.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GFV6-10_7-B - 10.7-B: Napier compression - instruments-only version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companion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instrument-only still life on dark wood</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Napier rods, dividers, astrolabe, blank odometer-like lookup cylinder, and one closed leather codex</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calculation labor compressed into a compact tool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lookup cylinder centered; rods and instruments form a quiet semicircle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aged brass, wood, leather, blank ceramic surfaces, candle glow</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Logs began as a machine for removing arithmetic drudgery.</w:t>
      </w:r>
    </w:p>
    <w:p>
      <w:pPr>
        <w:spacing w:before="0" w:after="160" w:line="252" w:lineRule="auto"/>
      </w:pPr>
      <w:r>
        <w:rPr>
          <w:b/>
          <w:i w:val="0"/>
          <w:color w:val="4E412A"/>
        </w:rPr>
        <w:t xml:space="preserve">Overlay notes: </w:t>
      </w:r>
      <w:r>
        <w:rPr>
          <w:b w:val="0"/>
          <w:i w:val="0"/>
          <w:sz w:val="16"/>
        </w:rPr>
        <w:t>Use if manuscript/paper surfaces keep producing fake script. Add exact labels, axes, theorem lines, tick marks, and equations only as vector overlays after generation.</w:t>
      </w:r>
    </w:p>
    <w:p>
      <w:pPr>
        <w:pStyle w:val="Heading3"/>
        <w:keepNext/>
      </w:pPr>
      <w:r>
        <w:t>GFV6-10_8-A - 10.8: Why this chapter matters for calculus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bridge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repeated scale jumps becoming smaller and more frequent until they blur into a smooth growth curve.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Continuous iterated scaling leads naturally toward calculus; on the smooth side, a tiny tangent line begins to appear under a refinement lens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left-to-right causation; exactly one resizing action or one counting action per image; large negative space above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Continuous iterated scaling leads naturally toward calculus.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GFV6-10_9-A - 10.9: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clean mechanical resizing corridor with identical scale gates and a physical odometer that counts gate crossings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living growth worlds side by side: one plant gains equal height increments marked by equal spacer blocks, while another plant passes through equal ratio rings and compounds.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Equal additions and equal ratios create different worlds; the contrast is visible at a glance: equal additions versus equal multiplications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premium product-style 3D render; brushed brass gates, matte ceramic objects, blank odometer wheels, soft studio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Equal additions and equal ratios create different worlds.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Refinement optics</w:t>
      </w:r>
    </w:p>
    <w:p>
      <w:pPr>
        <w:pStyle w:val="Heading3"/>
        <w:keepNext/>
      </w:pPr>
      <w:r>
        <w:t>GFV6-11-A - 11: Irrationals, completeness, and the point that survives infinite refinement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star being isolated by nested rectangular shutters, each smaller than the last, until one exact point remains.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real number is what survives every refinement; in the foreground, a square diagonal points to a missing place on a rational ruler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 real number is what survives every refinement.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GFV6-11_1-A - 11.1: Density is not the same as no gaps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city map</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dense city grid full of tiny lit houses between any two houses, but with one glowing empty lot where an address exists.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Density differs from completeness; the city is crowded yet incomplete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Dense does not mean complete.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GFV6-11_2-A - 11.2: Geometry demands sqrt2</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geometric object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unit square as a real physical tile with a diagonal brass rod removed and placed against a number line where The rod looks unquestionably real; the ruler's failure is the problem.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diagonal exists before arithmetic can name it neatly.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The diagonal exists before arithmetic can name it neatly.</w:t>
      </w:r>
    </w:p>
    <w:p>
      <w:pPr>
        <w:spacing w:before="0" w:after="160" w:line="252" w:lineRule="auto"/>
      </w:pPr>
      <w:r>
        <w:rPr>
          <w:b/>
          <w:i w:val="0"/>
          <w:color w:val="4E412A"/>
        </w:rPr>
        <w:t xml:space="preserve">Overlay notes: </w:t>
      </w:r>
      <w:r>
        <w:rPr>
          <w:b w:val="0"/>
          <w:i w:val="0"/>
          <w:sz w:val="16"/>
        </w:rPr>
        <w:t>Overlay optional for square and number-line labels. Add exact labels, axes, theorem lines, tick marks, and equations only as vector overlays after generation.</w:t>
      </w:r>
    </w:p>
    <w:p>
      <w:pPr>
        <w:pStyle w:val="Heading3"/>
        <w:keepNext/>
      </w:pPr>
      <w:r>
        <w:t>GFV6-11_3-A - 11.3: Nested intervals: defining a point by surviving every refinement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sequence of transparent interval windows closing around one luminous point on a line.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point is the unique survivor of all nested constraints; each window is nested inside the last, with widths shrinking toward invisibility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The point is the unique survivor of all nested constraints.</w:t>
      </w:r>
    </w:p>
    <w:p>
      <w:pPr>
        <w:spacing w:before="0" w:after="160" w:line="252" w:lineRule="auto"/>
      </w:pPr>
      <w:r>
        <w:rPr>
          <w:b/>
          <w:i w:val="0"/>
          <w:color w:val="4E412A"/>
        </w:rPr>
        <w:t xml:space="preserve">Overlay notes: </w:t>
      </w:r>
      <w:r>
        <w:rPr>
          <w:b w:val="0"/>
          <w:i w:val="0"/>
          <w:sz w:val="16"/>
        </w:rPr>
        <w:t>Overlay optional for interval endpoints. Add exact labels, axes, theorem lines, tick marks, and equations only as vector overlays after generation.</w:t>
      </w:r>
    </w:p>
    <w:p>
      <w:pPr>
        <w:pStyle w:val="Heading3"/>
        <w:keepNext/>
      </w:pPr>
      <w:r>
        <w:t>GFV6-11_3-B-A - 11.3-B: Nested intervals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glowing bead inside five nested glass boxes, each box thinner than the previous.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Exactness can be approached by tightening finite cages; the boxes are finite approximations; the bead is the forced exact object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Exactness can be approached by tightening finite cages.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GFV6-11_4-A - 11.4: A decimal expansion is a report, not the number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corrective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stable luminous point on a blank line while an overhead mechanical ticker emits a stream of small abstract marks that never becomes the main object.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Digits are reports about the point, separate from the point; the marks are reports; the point is primary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Digits are reports about the point, not the point itself.</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GFV6-11_5-A - 11.5: Connection back to Eudoxus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motif callback</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two-panel bridge on a black optical workbench</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two finite balance tests for an unseen ratio; right: nested interval shutters around one unseen point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the same logic: finite tests force an exact object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parallel panels; amber survivor line connects the panels; each panel has one apparatus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balances, glass shutters, black velvet, amber focal line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Proportion and real numbers both define objects by all finite tests they survive.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GFV6-11_5-B - 11.5-B: Eudoxus-to-completeness callback - same test logic</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motif bridge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same-logic callback image: a left hand tests ratios with finite balance comparisons; a right hand narrows a point with finite interval shutters.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Ratios, real numbers, and limits all define exactness through finite tests that survive refinement; between them, one amber survivor line connects the hidden ratio to the hidden point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Ratios, real numbers, and limits all define exactness through finite tests that survive refinement.</w:t>
      </w:r>
    </w:p>
    <w:p>
      <w:pPr>
        <w:spacing w:before="0" w:after="160" w:line="252" w:lineRule="auto"/>
      </w:pPr>
      <w:r>
        <w:rPr>
          <w:b/>
          <w:i w:val="0"/>
          <w:color w:val="4E412A"/>
        </w:rPr>
        <w:t xml:space="preserve">Overlay notes: </w:t>
      </w:r>
      <w:r>
        <w:rPr>
          <w:b w:val="0"/>
          <w:i w:val="0"/>
          <w:sz w:val="16"/>
        </w:rPr>
        <w:t>Overlay arrows or captions in layout only. Add exact labels, axes, theorem lines, tick marks, and equations only as vector overlays after generation.</w:t>
      </w:r>
    </w:p>
    <w:p>
      <w:pPr>
        <w:pStyle w:val="Heading3"/>
        <w:keepNext/>
      </w:pPr>
      <w:r>
        <w:t>GFV6-11_6-A - 11.6: Zeno's shadow and why infinite subdivision does not destroy finiteness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poetic path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ribbon path divided into half, quarter, eighth, and smaller segments, each colored lighter, all folding back to exactly fill one unit frame.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Shrinking half-quarter-eighth pieces assemble into one finite whole; the infinity of pieces looks like refinement, refinement inside the same finite frame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Infinitely many pieces can still assemble into one finite whole.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GFV6-11_7-A - 11.7: Historical note: rigor took time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library timeline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ancient geometry manuscripts, calculus notes, and 19th-century analysis texts connected by nested magnifying lenses.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Completeness became explicit only after a long historical struggle; suggest that intuition arrived early but logical housing took centuries to build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Completeness became explicit only after a long historical struggle.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GFV6-11_8-A - 11.8: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sequence of narrowing calipers around a hidden bead on a line.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Exactness is the limit of disciplined narrowing; each caliper choice rules out more space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Exactness is the limit of disciplined narrowing.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Turning and projection observatory</w:t>
      </w:r>
    </w:p>
    <w:p>
      <w:pPr>
        <w:pStyle w:val="Heading3"/>
        <w:keepNext/>
      </w:pPr>
      <w:r>
        <w:t>GFV6-A-A - A: Angle, circle, and trigonometric thinking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interlude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rotating telescope arm sweeping a circle under the stars.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Trigonometry is the mathematics of turning and projected shadow; its tip casts shadows onto horizontal and vertical measuring walls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Trigonometry is the mathematics of turning and projected shadow.</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GFV6-A_1-A - A.1: Why turning deserves its own chapter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large compass arm rotating around a fixed point, leaving a luminous arc.</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Turning is a core operation; it is a core operation; nearby, translation and dilation tools rest on the table, making room for a third basic act: turn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Turning is not decoration; it is a core operation.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GFV6-A_2-A - A.2: Angle is amount of turn, not just amount of corner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lighthouse beam sweeping from one direction to another, leaving an arc of motion.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 angle measures rotation, the amount of rotation; the wedge between beams is secondary; the action of turning is primary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An angle measures rotation, not merely a static corner.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GFV6-A_3-A - A.3: Radians: the honest unit of angle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piece of string equal to the circle's radius being wrapped along the circumference to mark one radian.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radian is an angle measured by arc length relative to radius; the radius string and arc string is visibly congruent, with the central angle formed by the endpoints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A radian is an angle measured by arc length relative to radius.</w:t>
      </w:r>
    </w:p>
    <w:p>
      <w:pPr>
        <w:spacing w:before="0" w:after="160" w:line="252" w:lineRule="auto"/>
      </w:pPr>
      <w:r>
        <w:rPr>
          <w:b/>
          <w:i w:val="0"/>
          <w:color w:val="4E412A"/>
        </w:rPr>
        <w:t xml:space="preserve">Overlay notes: </w:t>
      </w:r>
      <w:r>
        <w:rPr>
          <w:b w:val="0"/>
          <w:i w:val="0"/>
          <w:sz w:val="16"/>
        </w:rPr>
        <w:t>Overlay recommended for radius, arc, and one-radian mark. Add exact labels, axes, theorem lines, tick marks, and equations only as vector overlays after generation.</w:t>
      </w:r>
    </w:p>
    <w:p>
      <w:pPr>
        <w:pStyle w:val="Heading3"/>
        <w:keepNext/>
      </w:pPr>
      <w:r>
        <w:t>GFV6-A_4-A - A.4: Sine, cosine, and tangent are shape fingerprints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unit circle diagram-art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point on a unit circle with a lamp casting its horizontal and vertical shadows onto two axes, while a tangent line catches a third shadow.</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Trig functions are projections and ratios attached to a turn; the point, shadows, and tangent forms one clean visual system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Trig functions are projections and ratios attached to a turn.</w:t>
      </w:r>
    </w:p>
    <w:p>
      <w:pPr>
        <w:spacing w:before="0" w:after="160" w:line="252" w:lineRule="auto"/>
      </w:pPr>
      <w:r>
        <w:rPr>
          <w:b/>
          <w:i w:val="0"/>
          <w:color w:val="4E412A"/>
        </w:rPr>
        <w:t xml:space="preserve">Overlay notes: </w:t>
      </w:r>
      <w:r>
        <w:rPr>
          <w:b w:val="0"/>
          <w:i w:val="0"/>
          <w:sz w:val="16"/>
        </w:rPr>
        <w:t>Overlay for sin/cos/tan labels recommended. Add exact labels, axes, theorem lines, tick marks, and equations only as vector overlays after generation.</w:t>
      </w:r>
    </w:p>
    <w:p>
      <w:pPr>
        <w:pStyle w:val="Heading3"/>
        <w:keepNext/>
      </w:pPr>
      <w:r>
        <w:t>GFV6-A_4-B-A - A.4-B: Sine, cosine, tangent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tactile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bead moving around a circular track.</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Turning creates changing projections; as it moves, two sliders on perpendicular rails follow its shadows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Turning creates changing projections.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GFV6-A_5-A - A.5: Another lens: shadows, slopes, and the unit circle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horizontal analogy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rotating rod under a low sun, casting a shadow whose length changes, while a slope ramp beside it rises and falls with the tangent idea.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Sine and cosine are shadows; tangent is a slope relation; keep the unit circle faint in the background; foreground the physical shadow</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Sine and cosine are shadows; tangent is a slope relation.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GFV6-A_6-A - A.6: Historical note: trigonometry was forced by the sky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astrolabe, star chart, desert horizon, and ship's navigation instruments arranged around a circular measuring disk.</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Astronomy and navigation made angle measurement indispensable; the sky is the problem-generator: distant objects forced humans to measure angles before distances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Astronomy and navigation made angle measurement indispensable.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GFV6-A_7-A - A.7: Why this interlude pays rent later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motif bridge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three-stage visual bridge: rotating point on circle, its shadow tracing a wave, and the same rotation becoming multiplication in the complex plane.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Turning returns as waves, complex multiplication, and periodic motion; use the same bead in all three stages so the learner sees one object moving through later chapters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turning action; one rotating point and its projections; keep axes and labels for vector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Turning returns as waves, complex multiplication, and periodic motion.</w:t>
      </w:r>
    </w:p>
    <w:p>
      <w:pPr>
        <w:spacing w:before="0" w:after="160" w:line="252" w:lineRule="auto"/>
      </w:pPr>
      <w:r>
        <w:rPr>
          <w:b/>
          <w:i w:val="0"/>
          <w:color w:val="4E412A"/>
        </w:rPr>
        <w:t xml:space="preserve">Overlay notes: </w:t>
      </w:r>
      <w:r>
        <w:rPr>
          <w:b w:val="0"/>
          <w:i w:val="0"/>
          <w:sz w:val="16"/>
        </w:rPr>
        <w:t>Overlay optional for chapter callbacks. Add exact labels, axes, theorem lines, tick marks, and equations only as vector overlays after generation.</w:t>
      </w:r>
    </w:p>
    <w:p>
      <w:pPr>
        <w:pStyle w:val="Heading3"/>
        <w:keepNext/>
      </w:pPr>
      <w:r>
        <w:t>GFV6-A_8-A - A.8: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pendulum swinging while its bob's shadow moves back and forth along a straight track.</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Watch a turn through its shadow; the circular motion and linear projection is visible at once, inviting the reader to imagine what quantity repeats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Watch a turn through its shadow.</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Transformation theatre</w:t>
      </w:r>
    </w:p>
    <w:p>
      <w:pPr>
        <w:pStyle w:val="Heading3"/>
        <w:keepNext/>
      </w:pPr>
      <w:r>
        <w:t>GFV6-12-A - 12: Complex numbers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narrow number-line railway reaching a cliff where a plane opens beneath it like a luminous map.</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real line is too small for rotation; the plane is the right stage; a point leaves the rail and gains both distance from origin and direction angle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real line is too small for rotation; the plane is the right stage.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GFV6-12_1-A - 12.1: Why the real line is not the whole story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threshold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one-dimensional track that can only move left and right, then reveal a circular turn that cannot live on the track while preserving connected material the idea.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Rotation requires a larger space; the plane opens as the missing space where rotation becomes possible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Some operations require a larger space.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GFV6-12_2-A - 12.2: A complex number as magnitude and angle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point in the plane reached by a rope from the origin and a compass arc from the positive axis.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complex number stores distance and direction; the rope gives magnitude; the arc gives angle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complex number stores distance and direction.</w:t>
      </w:r>
    </w:p>
    <w:p>
      <w:pPr>
        <w:spacing w:before="0" w:after="160" w:line="252" w:lineRule="auto"/>
      </w:pPr>
      <w:r>
        <w:rPr>
          <w:b/>
          <w:i w:val="0"/>
          <w:color w:val="4E412A"/>
        </w:rPr>
        <w:t xml:space="preserve">Overlay notes: </w:t>
      </w:r>
      <w:r>
        <w:rPr>
          <w:b w:val="0"/>
          <w:i w:val="0"/>
          <w:sz w:val="16"/>
        </w:rPr>
        <w:t>Overlay optional for magnitude and angle. Add exact labels, axes, theorem lines, tick marks, and equations only as vector overlays after generation.</w:t>
      </w:r>
    </w:p>
    <w:p>
      <w:pPr>
        <w:pStyle w:val="Heading3"/>
        <w:keepNext/>
      </w:pPr>
      <w:r>
        <w:t>GFV6-12_3-A - 12.3: Addition and multiplication are different geometries on the same plane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panels on the same complex plane.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Complex addition moves; complex multiplication rotates and scales; left: arrows slide head-to-tail for addition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equal panels; left and right are visually parallel; blank gutter between panels; one action per panel</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Complex addition moves; complex multiplication rotates and scales.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GFV6-12_4-A - 12.4: Multiplication becomes multiply magnitudes, add angles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rotate-scale transformations performed in sequence by a dancer-like arrow: first it lengthens and turns, then lengthens and turns again.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Composing rotate-scale actions multiplies lengths and adds turns; a final arrow records multiplied length and accumulated angle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Composing rotate-scale actions multiplies lengths and adds turns.</w:t>
      </w:r>
    </w:p>
    <w:p>
      <w:pPr>
        <w:spacing w:before="0" w:after="160" w:line="252" w:lineRule="auto"/>
      </w:pPr>
      <w:r>
        <w:rPr>
          <w:b/>
          <w:i w:val="0"/>
          <w:color w:val="4E412A"/>
        </w:rPr>
        <w:t xml:space="preserve">Overlay notes: </w:t>
      </w:r>
      <w:r>
        <w:rPr>
          <w:b w:val="0"/>
          <w:i w:val="0"/>
          <w:sz w:val="16"/>
        </w:rPr>
        <w:t>Overlay for angle arcs recommended. Add exact labels, axes, theorem lines, tick marks, and equations only as vector overlays after generation.</w:t>
      </w:r>
    </w:p>
    <w:p>
      <w:pPr>
        <w:pStyle w:val="Heading3"/>
        <w:keepNext/>
      </w:pPr>
      <w:r>
        <w:t>GFV6-12_5-A - 12.5: What i really is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iconic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i as a small mechanical key that turns every arrow exactly 90 degrees while preserving length.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 is the unit quarter-turn; one arrow before and after the quarter-turn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i is the unit quarter-turn.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GFV6-12_6-A - 12.6: Square roots of negatives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half-turn transformation split into two equal quarter-turn arcs.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square root of -1 is the operation that turns twice into a half-turn; a rigid arrow reaches the negative direction after two identical turns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The square root of -1 is the operation that turns twice into a half-turn.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GFV6-12_7-A - 12.7: Euler's formula as compressed geometry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turntable observatory with one lamp fixed on a circular rail</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lamp rotates at constant radius while exactly two shadow sliders move on perpendicular rails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continuous rotation as bookkeeping: one circular motion, two projected components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circle centered; two projection rails at right angle; clean empty corner for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turntable, glass lamp, charcoal paper, moonlit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Euler's formula compresses continuous rotation into exponential language.</w:t>
      </w:r>
    </w:p>
    <w:p>
      <w:pPr>
        <w:spacing w:before="0" w:after="160" w:line="252" w:lineRule="auto"/>
      </w:pPr>
      <w:r>
        <w:rPr>
          <w:b/>
          <w:i w:val="0"/>
          <w:color w:val="4E412A"/>
        </w:rPr>
        <w:t xml:space="preserve">Overlay notes: </w:t>
      </w:r>
      <w:r>
        <w:rPr>
          <w:b w:val="0"/>
          <w:i w:val="0"/>
          <w:sz w:val="16"/>
        </w:rPr>
        <w:t>Overlay equation later if desired; do not generate text in image. Add exact labels, axes, theorem lines, tick marks, and equations only as vector overlays after generation.</w:t>
      </w:r>
    </w:p>
    <w:p>
      <w:pPr>
        <w:pStyle w:val="Heading2"/>
        <w:keepNext/>
      </w:pPr>
      <w:r>
        <w:t>Turning and projection observatory</w:t>
      </w:r>
    </w:p>
    <w:p>
      <w:pPr>
        <w:pStyle w:val="Heading3"/>
        <w:keepNext/>
      </w:pPr>
      <w:r>
        <w:t>GFV6-12_7-C - 12.7-C: Euler formula companion - turntable bookkeeping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observatory table under a dark sky; rotating arm, circular rail, projection walls, shadows, pendulum, and sky instruments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polished turntable with a lamp mounted on its edge.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Euler's formula is continuous rotation bookkeeping; as the table rotates, the lamp remains at fixed radius while two shadow sliders move on perpendicular rails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night-sky editorial realism; brass pivots, glass bead, charcoal paper, soft moonlight, clean projected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Euler's formula is continuous rotation bookkeeping.</w:t>
      </w:r>
    </w:p>
    <w:p>
      <w:pPr>
        <w:spacing w:before="0" w:after="160" w:line="252" w:lineRule="auto"/>
      </w:pPr>
      <w:r>
        <w:rPr>
          <w:b/>
          <w:i w:val="0"/>
          <w:color w:val="4E412A"/>
        </w:rPr>
        <w:t xml:space="preserve">Overlay notes: </w:t>
      </w:r>
      <w:r>
        <w:rPr>
          <w:b w:val="0"/>
          <w:i w:val="0"/>
          <w:sz w:val="16"/>
        </w:rPr>
        <w:t>Overlay any formula or angle marks later. Add exact labels, axes, theorem lines, tick marks, and equations only as vector overlays after generation.</w:t>
      </w:r>
    </w:p>
    <w:p>
      <w:pPr>
        <w:pStyle w:val="Heading2"/>
        <w:keepNext/>
      </w:pPr>
      <w:r>
        <w:t>Transformation theatre</w:t>
      </w:r>
    </w:p>
    <w:p>
      <w:pPr>
        <w:pStyle w:val="Heading3"/>
        <w:keepNext/>
      </w:pPr>
      <w:r>
        <w:t>GFV6-12_7-B-A - 12.7-B: Euler's formula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emotional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conductor's baton drawing a circle in the air while two soft wave shadows emerge on perpendicular curtains.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Rotation projects into sine and cosine; the same motion produces rotation and waves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Rotation projects into sine and cosine.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GFV6-12_8-A - 12.8: Historical note: from suspicion to indispensability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transformation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'imaginary' roots as ghostly scribbles in an old algebra notebook gradually becoming solid gears inside electrical circuits, waves, and rotations.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Complex numbers became real by proving their geometric work; tell the arc from mistrust to indispensability through instruments and objects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Complex numbers became real by proving their geometric work.</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GFV6-12_9-A - 12.9: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turntable with an arrow painted on it, rotated once by 90 degrees, twice by 180, four times back home.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Multiply by turning; then count the turns; the setup invites the reader to count turns and compositions physically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Multiply by turning; then count the turns.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GFV6-13-A - 13: Vectors, norms, and matrices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arrows rising off the number line into a three-dimensional mobile.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Directed magnitude grows into transformation geometry; two arrows pass through transformation frames that stretch, rotate, shear, or flip the surrounding space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Directed magnitude grows into transformation geometry.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GFV6-13_1-A - 13.1: Vectors are directed segments generalized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mobile of arrows in 2D and 3D space, all understood as movable directed segments.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vector is directed displacement, a movable directed displacement; two arrows are translated to share a tail with identity preserved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vector is directed displacement, not a fixed decorative arrow.</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GFV6-13_2-A - 13.2: Magnitude becomes a norm</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technical-poetic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vectors in space with transparent spheres centered at the origin marking equal norm.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norm measures length in a space by what rotations preserve; rotating the vectors moves their components but keeps their tips on the same sphere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norm measures length in a space by what rotations preserve.</w:t>
      </w:r>
    </w:p>
    <w:p>
      <w:pPr>
        <w:spacing w:before="0" w:after="160" w:line="252" w:lineRule="auto"/>
      </w:pPr>
      <w:r>
        <w:rPr>
          <w:b/>
          <w:i w:val="0"/>
          <w:color w:val="4E412A"/>
        </w:rPr>
        <w:t xml:space="preserve">Overlay notes: </w:t>
      </w:r>
      <w:r>
        <w:rPr>
          <w:b w:val="0"/>
          <w:i w:val="0"/>
          <w:sz w:val="16"/>
        </w:rPr>
        <w:t>Overlay optional for norm notation. Add exact labels, axes, theorem lines, tick marks, and equations only as vector overlays after generation.</w:t>
      </w:r>
    </w:p>
    <w:p>
      <w:pPr>
        <w:pStyle w:val="Heading3"/>
        <w:keepNext/>
      </w:pPr>
      <w:r>
        <w:t>GFV6-13_3-A - 13.3: The dot product measures alignment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diagram-art hybrid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vector as a beam of light projecting another vector's shadow onto its direction.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dot product measures how much two directions point together; when vectors align, the shadow is long; when perpendicular, it nearly disappears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The dot product measures how much two directions point together.</w:t>
      </w:r>
    </w:p>
    <w:p>
      <w:pPr>
        <w:spacing w:before="0" w:after="160" w:line="252" w:lineRule="auto"/>
      </w:pPr>
      <w:r>
        <w:rPr>
          <w:b/>
          <w:i w:val="0"/>
          <w:color w:val="4E412A"/>
        </w:rPr>
        <w:t xml:space="preserve">Overlay notes: </w:t>
      </w:r>
      <w:r>
        <w:rPr>
          <w:b w:val="0"/>
          <w:i w:val="0"/>
          <w:sz w:val="16"/>
        </w:rPr>
        <w:t>Overlay recommended for projection line. Add exact labels, axes, theorem lines, tick marks, and equations only as vector overlays after generation.</w:t>
      </w:r>
    </w:p>
    <w:p>
      <w:pPr>
        <w:pStyle w:val="Heading3"/>
        <w:keepNext/>
      </w:pPr>
      <w:r>
        <w:t>GFV6-13_4-A - 13.4: Matrices are transformation machines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square mesh entering a transparent transformation machine and exiting as a sheared or rotated mesh.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matrix is a machine acting on space; three embedded arrows move with the mesh so the learner sees that the machine acts on space itself, on space itself before isolated numbers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matrix is a machine acting on space.</w:t>
      </w:r>
    </w:p>
    <w:p>
      <w:pPr>
        <w:spacing w:before="0" w:after="160" w:line="252" w:lineRule="auto"/>
      </w:pPr>
      <w:r>
        <w:rPr>
          <w:b/>
          <w:i w:val="0"/>
          <w:color w:val="4E412A"/>
        </w:rPr>
        <w:t xml:space="preserve">Overlay notes: </w:t>
      </w:r>
      <w:r>
        <w:rPr>
          <w:b w:val="0"/>
          <w:i w:val="0"/>
          <w:sz w:val="16"/>
        </w:rPr>
        <w:t>Overlay optional for input/output basis vectors. Add exact labels, axes, theorem lines, tick marks, and equations only as vector overlays after generation.</w:t>
      </w:r>
    </w:p>
    <w:p>
      <w:pPr>
        <w:pStyle w:val="Heading3"/>
        <w:keepNext/>
      </w:pPr>
      <w:r>
        <w:t>GFV6-13_4-B-A - 13.4-B: Matrices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learner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basis vectors as two handles on a flexible grid.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linear transformation is determined by where it sends the basis; moving the handles drags the entire plane with them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A linear transformation is determined by where it sends the basis.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GFV6-13_5-A - 13.5: Determinant: area, volume, and orientation change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small oriented square of fabric entering a transformation frame and exiting as a parallelogram.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determinant measures volume scaling and orientation flip; its area grows or shrinks; if flipped, its underside color appears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The determinant measures volume scaling and orientation flip.</w:t>
      </w:r>
    </w:p>
    <w:p>
      <w:pPr>
        <w:spacing w:before="0" w:after="160" w:line="252" w:lineRule="auto"/>
      </w:pPr>
      <w:r>
        <w:rPr>
          <w:b/>
          <w:i w:val="0"/>
          <w:color w:val="4E412A"/>
        </w:rPr>
        <w:t xml:space="preserve">Overlay notes: </w:t>
      </w:r>
      <w:r>
        <w:rPr>
          <w:b w:val="0"/>
          <w:i w:val="0"/>
          <w:sz w:val="16"/>
        </w:rPr>
        <w:t>Overlay optional for area factor sign. Add exact labels, axes, theorem lines, tick marks, and equations only as vector overlays after generation.</w:t>
      </w:r>
    </w:p>
    <w:p>
      <w:pPr>
        <w:pStyle w:val="Heading3"/>
        <w:keepNext/>
      </w:pPr>
      <w:r>
        <w:t>GFV6-13_6-A - 13.6: Eigenvectors and eigenvalues: directions the machine treats simply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seven arrows entering a transformation machine and emerging changed, while one special direction passes through only stretched or shrunk, still pointing along itself.</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Eigenvectors are directions a transformation keeps its direction; that surviving direction glows subtly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Eigenvectors are directions a transformation does not turn.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GFV6-13_6-C - 13.6-C: Eigenvectors companion - direction that survives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crowd of arrows entering a shear machine and emerging tilted in five directions, except one arrow that emerges only longer, still on its original rail.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 eigenvector is a direction the transformation keeps its direction; the surviving rail glows amber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An eigenvector is a direction the transformation does not turn.</w:t>
      </w:r>
    </w:p>
    <w:p>
      <w:pPr>
        <w:spacing w:before="0" w:after="160" w:line="252" w:lineRule="auto"/>
      </w:pPr>
      <w:r>
        <w:rPr>
          <w:b/>
          <w:i w:val="0"/>
          <w:color w:val="4E412A"/>
        </w:rPr>
        <w:t xml:space="preserve">Overlay notes: </w:t>
      </w:r>
      <w:r>
        <w:rPr>
          <w:b w:val="0"/>
          <w:i w:val="0"/>
          <w:sz w:val="16"/>
        </w:rPr>
        <w:t>Overlay name and scaling factor later if desired. Add exact labels, axes, theorem lines, tick marks, and equations only as vector overlays after generation.</w:t>
      </w:r>
    </w:p>
    <w:p>
      <w:pPr>
        <w:pStyle w:val="Heading3"/>
        <w:keepNext/>
      </w:pPr>
      <w:r>
        <w:t>GFV6-13_6-B-A - 13.6-B: Eigenvectors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arrows in a wind tunnel where most are deflected, but one stream-aligned arrow only lengthens.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One direction survives a machine as simple scaling; use the wind as the transformation field and the straight survivor as the eigenvector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Some directions survive a machine as simple scaling.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GFV6-13_7-A - 13.7: Historical note: why this language won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engineering diagrams, electrical networks, quantum wave sketches, and computer graphics meshes all feeding into one clean transformation-grid language.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Linear algebra won because transformation language travels; the point is compression: four practical worlds found the same machinery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Linear algebra won because transformation language travels.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GFV6-13_8-A - 13.8: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book rotating around one axis and then another, with a ghost version doing the rotations in the opposite order and ending differently.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In higher geometry, order can matter; keep the book simple and the axes clear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In higher geometry, order can matter.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GFV6-B-A - B: Coordinates, equations, and translation between shape and symbol</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interlude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sculpted curve on one side of a bridge and symbolic machinery on the other.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Coordinates let geometry and algebra speak to each other; on the bridge, points receive addresses as coordinate beads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Coordinates let geometry and algebra speak to each other.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GFV6-B_1-A - B.1: Before coordinates, geometry and algebra spoke different dialects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geometer's compass-and-straightedge workspace facing an algebraist's symbolic slate across a narrow gap.</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Coordinates joined two mathematical languages; a coordinate grid rises between them as a bridge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Coordinates joined two mathematical languages.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GFV6-B_2-A - B.2: A point gets an address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city map analogy</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lone point in a city grid receiving an address by counting horizontal and vertical moves from a chosen origin plaza.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coordinate is an address relative to a frame; the origin, axes, and unit blocks is visible as civic infrastructure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coordinate is an address relative to a frame.</w:t>
      </w:r>
    </w:p>
    <w:p>
      <w:pPr>
        <w:spacing w:before="0" w:after="160" w:line="252" w:lineRule="auto"/>
      </w:pPr>
      <w:r>
        <w:rPr>
          <w:b/>
          <w:i w:val="0"/>
          <w:color w:val="4E412A"/>
        </w:rPr>
        <w:t xml:space="preserve">Overlay notes: </w:t>
      </w:r>
      <w:r>
        <w:rPr>
          <w:b w:val="0"/>
          <w:i w:val="0"/>
          <w:sz w:val="16"/>
        </w:rPr>
        <w:t>Overlay optional for ordered-pair labels. Add exact labels, axes, theorem lines, tick marks, and equations only as vector overlays after generation.</w:t>
      </w:r>
    </w:p>
    <w:p>
      <w:pPr>
        <w:pStyle w:val="Heading3"/>
        <w:keepNext/>
      </w:pPr>
      <w:r>
        <w:t>GFV6-B_3-A - B.3: Equation as locus, not just a sentence to solve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cloud of possible points on a dark plane.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 equation carves a locus out of possible points; an invisible constraint field pulls only the satisfying points into a glowing curve, like iron filings revealing a magnetic line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An equation carves a locus out of possible points.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GFV6-B_4-A - B.4: Solving becomes intersection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clean visual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glowing paths or rivers crossing in a landscape-grid.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Solving means finding where constraints agree; the solution is the shared point where both constraints are true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Solving means finding where constraints agree.</w:t>
      </w:r>
    </w:p>
    <w:p>
      <w:pPr>
        <w:spacing w:before="0" w:after="160" w:line="252" w:lineRule="auto"/>
      </w:pPr>
      <w:r>
        <w:rPr>
          <w:b/>
          <w:i w:val="0"/>
          <w:color w:val="4E412A"/>
        </w:rPr>
        <w:t xml:space="preserve">Overlay notes: </w:t>
      </w:r>
      <w:r>
        <w:rPr>
          <w:b w:val="0"/>
          <w:i w:val="0"/>
          <w:sz w:val="16"/>
        </w:rPr>
        <w:t>Overlay optional for two equations after generation. Add exact labels, axes, theorem lines, tick marks, and equations only as vector overlays after generation.</w:t>
      </w:r>
    </w:p>
    <w:p>
      <w:pPr>
        <w:pStyle w:val="Heading3"/>
        <w:keepNext/>
      </w:pPr>
      <w:r>
        <w:t>GFV6-B_5-A - B.5: One curve, many descriptions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triptych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same dancer's ribbon path represented in three adjacent panels: as height over time, as a glowing set of points satisfying a constraint, and as a timed trail of positions.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Explicit, implicit, and parametric forms are different access routes to one object; the ribbon color is identical in all panels to make one curve, three descriptions unmistakable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three equal panels with blank gutters; one conceptual role per panel; each panel contains at most two main objects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Explicit, implicit, and parametric forms are different access routes to one object.</w:t>
      </w:r>
    </w:p>
    <w:p>
      <w:pPr>
        <w:spacing w:before="0" w:after="160" w:line="252" w:lineRule="auto"/>
      </w:pPr>
      <w:r>
        <w:rPr>
          <w:b/>
          <w:i w:val="0"/>
          <w:color w:val="4E412A"/>
        </w:rPr>
        <w:t xml:space="preserve">Overlay notes: </w:t>
      </w:r>
      <w:r>
        <w:rPr>
          <w:b w:val="0"/>
          <w:i w:val="0"/>
          <w:sz w:val="16"/>
        </w:rPr>
        <w:t>Overlay optional for description names. Add exact labels, axes, theorem lines, tick marks, and equations only as vector overlays after generation.</w:t>
      </w:r>
    </w:p>
    <w:p>
      <w:pPr>
        <w:pStyle w:val="Heading3"/>
        <w:keepNext/>
      </w:pPr>
      <w:r>
        <w:t>GFV6-B_5-B-A - B.5-B: One curve, many descriptions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single transparent curve-sculpture under three different lights.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Representations are shadows of one curve; each light projects a different shadow: graph, contour, and moving trace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Representations are shadows of one curve.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GFV6-B_6-A - B.6: Another lens: machine view and constraint view</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 conceptual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a machine accepts inputs and outputs points along a path.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curve can be produced by a machine or selected by a constraint; right: a field of possible points is filtered by a constraint into the same path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curve can be produced by a machine or selected by a constraint.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GFV6-B_7-A - B.7: Historical note: analytic geometry changed the landscape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17th-century desk with maps, axes, geometric curves, and algebraic symbols beginning to overlay one another.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Analytic geometry made shape calculable and algebra visible; suggest that placing a grid on space changed what problems could be seen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Analytic geometry made shape calculable and algebra visible.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GFV6-B_8-A - B.8: Why this bridge matters for the rest of the book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road interchange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coordinate roads leading forward to function curves, derivative tangents, integrals, and phase portraits.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Coordinates are the infrastructure for functions, calculus, and modern geometry; keep the future topics as distant silhouettes so the current bridge remains focal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Coordinates are the infrastructure for functions, calculus, and modern geometry.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GFV6-B_9-A - B.9: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circular ring under three projection lights casting different shadows: vertical graph-like trace, horizontal footprint, and timed moving dot.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Change the representation and the same object may become easier to think with; the reader asks which description is easiest for which question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Change the representation and the same object may become easier to think with.</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GFV6-14-A - 14: Functions as geometric objects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landscape where inputs enter four machines and emerge as curves, surfaces, and transformed objects.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function is an object you can operate on; one machine itself is lifted onto a pedestal as the object of study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 function is an object you can operate 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GFV6-14_1-A - 14.1: The mapping itself is an object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black-box mapping machine that takes beads from one rail and sends them to another rail according to a rule.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rule itself can become a mathematical object; the entire machine is enclosed in a glass case as the object being studied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The rule itself can become a mathematical object.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GFV6-14_2-A - 14.2: A function does not need a formula</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modern observational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weather instrument, a sensor trace, and a set of input-output samples surrounding a sealed machine.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function can be known by behavior, by behavior as well as by a closed-form expression; the mood fights formula worship</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function can be known by behavior, not just by a closed-form expression.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GFV6-14_3-A - 14.3: The graph makes the function visible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weaving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loom where horizontal input threads and vertical output threads weave into a continuous curve.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graph is the visible set of all input-output pairings; each woven knot corresponds to one input-output pair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graph is the visible set of all input-output pairings.</w:t>
      </w:r>
    </w:p>
    <w:p>
      <w:pPr>
        <w:spacing w:before="0" w:after="160" w:line="252" w:lineRule="auto"/>
      </w:pPr>
      <w:r>
        <w:rPr>
          <w:b/>
          <w:i w:val="0"/>
          <w:color w:val="4E412A"/>
        </w:rPr>
        <w:t xml:space="preserve">Overlay notes: </w:t>
      </w:r>
      <w:r>
        <w:rPr>
          <w:b w:val="0"/>
          <w:i w:val="0"/>
          <w:sz w:val="16"/>
        </w:rPr>
        <w:t>Overlay optional for axes. Add exact labels, axes, theorem lines, tick marks, and equations only as vector overlays after generation.</w:t>
      </w:r>
    </w:p>
    <w:p>
      <w:pPr>
        <w:pStyle w:val="Heading3"/>
        <w:keepNext/>
      </w:pPr>
      <w:r>
        <w:t>GFV6-14_4-A - 14.4: Composition is feeding one machine into another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process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output stream of one machine feeding directly into a second machine, with a final output emerging.</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Composition is one mapping fed into another; the connection tube is the visual focus: output becomes input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Composition is one mapping fed into another.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GFV6-14_5-A - 14.5: Inverse functions and reflection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mirror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curve approaching a diagonal mirror-door.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 inverse swaps the direction of the mapping; on the other side, input and output roles have swapped, producing the inverse curve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equal panels; left and right are visually parallel; blank gutter between panels; one action per panel</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An inverse swaps the direction of the mapping.</w:t>
      </w:r>
    </w:p>
    <w:p>
      <w:pPr>
        <w:spacing w:before="0" w:after="160" w:line="252" w:lineRule="auto"/>
      </w:pPr>
      <w:r>
        <w:rPr>
          <w:b/>
          <w:i w:val="0"/>
          <w:color w:val="4E412A"/>
        </w:rPr>
        <w:t xml:space="preserve">Overlay notes: </w:t>
      </w:r>
      <w:r>
        <w:rPr>
          <w:b w:val="0"/>
          <w:i w:val="0"/>
          <w:sz w:val="16"/>
        </w:rPr>
        <w:t>Overlay optional for y=x mirror line. Add exact labels, axes, theorem lines, tick marks, and equations only as vector overlays after generation.</w:t>
      </w:r>
    </w:p>
    <w:p>
      <w:pPr>
        <w:pStyle w:val="Heading3"/>
        <w:keepNext/>
      </w:pPr>
      <w:r>
        <w:t>GFV6-14_6-A - 14.6: Historical note: Euler and the rise of function-thinking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an Euler-era desk where curves rise off paper like living objects and rules, series, and diagrams orbit them.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Function-thinking made curves and rules into manipulable objects; the transition is from solving individual equations to studying families of mappings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Function-thinking made curves and rules into manipulable objects.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GFV6-14_7-A - 14.7: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four simple machines: one shifts every bead, one stretches spacing, one reverses order, one composes two actions.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Ask what the whole machine does, the whole machine before individual outputs; reader sees the invitation to naming the machine rather than just calculating sample outputs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Ask what the whole machine does, not just what one input becomes.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GFV6-15-A - 15: Polynomials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curve assembled from modular transformation blocks: shift blocks, scale blocks, power blocks, and addition rails.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Polynomials are curves built from operations already earned; the blocks feed into a smooth polynomial curve, like a sculpture built from known operations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Polynomials are curves built from operations already earned.</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GFV6-15_1-A - 15.1: A polynomial is a constructed transformation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polynomial as an assembly line of operations with Each station is distinguished by action, physical actions.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polynomial is an operation recipe made from shifts, scales, and powers.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polynomial is an operation recipe made from shifts, scales, and powers.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GFV6-15_2-A - 15.2: Degree tells the far-away story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landscape curve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polynomial curves as roads leading toward distant horizons.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highest-degree term controls the distant shape; higher degree roads dominate the far distance like mountain ridges, while lower-degree features matter only near town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The highest-degree term controls the distant shape.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GFV6-15_3-A - 15.3: Roots are where the machine outputs zero</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mechanical drop gate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function machine dropping output beads onto a vertical scale; roots are the input positions where beads land exactly on the zero floor.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root is an input that sends the output to zero; the zero floor is a clean horizontal threshold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A root is an input that sends the output to zero.</w:t>
      </w:r>
    </w:p>
    <w:p>
      <w:pPr>
        <w:spacing w:before="0" w:after="160" w:line="252" w:lineRule="auto"/>
      </w:pPr>
      <w:r>
        <w:rPr>
          <w:b/>
          <w:i w:val="0"/>
          <w:color w:val="4E412A"/>
        </w:rPr>
        <w:t xml:space="preserve">Overlay notes: </w:t>
      </w:r>
      <w:r>
        <w:rPr>
          <w:b w:val="0"/>
          <w:i w:val="0"/>
          <w:sz w:val="16"/>
        </w:rPr>
        <w:t>Overlay optional for axis and root markers. Add exact labels, axes, theorem lines, tick marks, and equations only as vector overlays after generation.</w:t>
      </w:r>
    </w:p>
    <w:p>
      <w:pPr>
        <w:pStyle w:val="Heading3"/>
        <w:keepNext/>
      </w:pPr>
      <w:r>
        <w:t>GFV6-15_4-A - 15.4: The dimension insight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border inspection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polynomial terms at a dimensional border checkpoint.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Terms can only be added when their dimensions match; length, area, volume, and pure ratio objects carry visibly different passports made of shape and material, shape and material passports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Terms can only be added when their dimensions match.</w:t>
      </w:r>
    </w:p>
    <w:p>
      <w:pPr>
        <w:spacing w:before="0" w:after="160" w:line="252" w:lineRule="auto"/>
      </w:pPr>
      <w:r>
        <w:rPr>
          <w:b/>
          <w:i w:val="0"/>
          <w:color w:val="4E412A"/>
        </w:rPr>
        <w:t xml:space="preserve">Overlay notes: </w:t>
      </w:r>
      <w:r>
        <w:rPr>
          <w:b w:val="0"/>
          <w:i w:val="0"/>
          <w:sz w:val="16"/>
        </w:rPr>
        <w:t>Overlay optional for type signatures. Add exact labels, axes, theorem lines, tick marks, and equations only as vector overlays after generation.</w:t>
      </w:r>
    </w:p>
    <w:p>
      <w:pPr>
        <w:pStyle w:val="Heading3"/>
        <w:keepNext/>
      </w:pPr>
      <w:r>
        <w:t>GFV6-15_5-A - 15.5: Why polynomials matter so much</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tool chest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tool chest containing straightedge, parabola former, cubic spline, and higher-order flexible rulers.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Polynomials are the simplest flexible tools for approximating smooth behavior; a complicated curve is being approximated by choosing tools of increasing subtlety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machine action; before/after states separated by clear space; exact symbols added later</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book illustration for transformations and functions</w:t>
            </w:r>
          </w:p>
        </w:tc>
      </w:tr>
    </w:tbl>
    <w:p>
      <w:pPr>
        <w:spacing w:before="0" w:after="40" w:line="252" w:lineRule="auto"/>
      </w:pPr>
      <w:r>
        <w:rPr>
          <w:b/>
          <w:i w:val="0"/>
          <w:color w:val="4E412A"/>
        </w:rPr>
        <w:t xml:space="preserve">Caption: </w:t>
      </w:r>
      <w:r>
        <w:rPr>
          <w:b w:val="0"/>
          <w:i w:val="0"/>
          <w:sz w:val="17"/>
        </w:rPr>
        <w:t>Polynomials are the simplest flexible tools for approximating smooth behavior.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GFV6-15_6-A - 15.6: Historical note: from Babylon to the Renaissance and beyond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babylonian clay tablets, Islamic algebra manuscripts, Renaissance equation notebooks, and modern graphing traces layered in chronological transparency.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Polynomial thinking grew across civilizations and notations; a single polynomial curve threads through all layers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Polynomial thinking grew across civilizations and notations.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GFV6-15_7-A - 15.7: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small theatrical transformation stage; rails, turntables, levers, mirrors, input/output paths, and controlled spotlights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curve attached to sliders for shifting, stretching, and changing power behavior, but with blank label zones.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Tweak the construction and watch the curve respond; moving sliders ghost-changes the curve shape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3D illustration; matte black stage, brass mechanisms, colored glass arrows, soft smoke-free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Tweak the construction and watch the curve respond.</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Refinement optics</w:t>
      </w:r>
    </w:p>
    <w:p>
      <w:pPr>
        <w:pStyle w:val="Heading3"/>
        <w:keepNext/>
      </w:pPr>
      <w:r>
        <w:t>GFV6-C-A - C: Limits, continuity, and convergence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interlude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four blurry paths, sequences, and approximations focusing through a lens onto one sharp object.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Limits are the discipline of controlled approach; approximation becoming exactness feel like resolution, a visible guarantee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Limits are the discipline of controlled approach.</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GFV6-C_1-A - C.1: Why approaches needs its own language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threshold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train slowing toward a station marker through smaller and smaller position gaps.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Approach needs rules precise enough to trust; the station is the limiting value; the train's approach is controlled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Approach needs rules precise enough to trust.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GFV6-C_2-A - C.2: Sequences are itineraries of approximation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route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footprints on a path that get closer to a lantern with each step.</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sequence is a planned list of approximations; each footprint is one approximation; the lantern determines the itinerary's direction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sequence is a planned list of approximations.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GFV6-C_3-A - C.3: What a limit really promises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contract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target surrounded by rings of tolerance, with all later approximation beads trapped inside any ring chosen.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limit promises eventual containment inside every tolerance; imply a promise: beyond a chosen threshold, the sequence stays as close as demanded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limit promises eventual containment inside every tolerance.</w:t>
      </w:r>
    </w:p>
    <w:p>
      <w:pPr>
        <w:spacing w:before="0" w:after="160" w:line="252" w:lineRule="auto"/>
      </w:pPr>
      <w:r>
        <w:rPr>
          <w:b/>
          <w:i w:val="0"/>
          <w:color w:val="4E412A"/>
        </w:rPr>
        <w:t xml:space="preserve">Overlay notes: </w:t>
      </w:r>
      <w:r>
        <w:rPr>
          <w:b w:val="0"/>
          <w:i w:val="0"/>
          <w:sz w:val="16"/>
        </w:rPr>
        <w:t>Overlay optional for epsilon-style rings. Add exact labels, axes, theorem lines, tick marks, and equations only as vector overlays after generation.</w:t>
      </w:r>
    </w:p>
    <w:p>
      <w:pPr>
        <w:pStyle w:val="Heading3"/>
        <w:keepNext/>
      </w:pPr>
      <w:r>
        <w:t>GFV6-C_4-A - C.4: Continuity: controlled change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fluid but disciplined</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fluid moving through a transparent tube whose small input changes cause small output changes.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Continuity means nearby inputs force nearby outputs; nearby, a cracked jump-tube spills fluid abruptly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Continuity means nearby inputs force nearby outputs.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GFV6-C_5-A - C.5: Function limits are about all nearby paths agreeing</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multi-path convergence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exactly three paths approaching the same gate from different directions; all must arrive at the same glowing courtyard.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function limit exists only when nearby approaches agree; a single rogue path fading away can suggest failure while the rest stays sparse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function limit exists only when nearby approaches agree.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GFV6-C_6-A - C.6: Another lens: focus, blur, and guaranteed resolution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photographic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camera viewfinder where a blurry curve sharpens as focus rings turn.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limit is guaranteed resolution under refinement; the key is guarantee over aesthetics: every turn reduces blur according to a controlled mechanism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limit is guaranteed resolution under refinement.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GFV6-C_7-A - C.7: Historical note: from intuition to explicit rigor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note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chalk-dust lecture room where intuitive infinitesimal sketches are being reorganized into precise nested tolerance bands.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Calculus intuition eventually required explicit limit language; respect intuition while showing why rigor was needed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Calculus intuition eventually required explicit limit language.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GFV6-C_8-A - C.8: Why this interlude pays rent later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microscope bridge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refinement scenes connected by one magnifying rail: nested intervals finding a point, secants becoming a tangent, rectangles becoming area.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Limits are the common grammar behind real numbers and calculus; use the same amber survivor glow in all three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Limits are the common grammar behind real numbers and calculus.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GFV6-C_9-A - C.9: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beads representing successive approximations eventually staying inside any cage placed around the target.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Test whether the approximations eventually stay trapped; three cages of different sizes are stacked nearby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Test whether the approximations eventually stay trapped.</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GFV6-16-A - 16: Calculus: the ratio machine at infinite zoom</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earlier ratio machine miniaturized under a microscope on a curve, while below it sixteen thin strips pour into a reservoir of accumulated area.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Calculus is ratio and accumulation under refinement; a single refinement lens connects derivative and integral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Calculus is ratio and accumulation under refinement.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GFV6-16_1-A - 16.1: Calculus did not appear from nowhere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tool genealogy</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tools from earlier chapters - unit rod, parallel lines, ratio machine, log spiral, coordinate grid - all arranged on a wall behind a calculus microscope.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Calculus is built from earlier acts, assembled from earlier acts; the microscope is assembled from earlier tools and belongs with them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Calculus is built from earlier acts, not imported from nowhere.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GFV6-16_2-A - 16.2: Derivative: the slope that survives zooming in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microscope over a single curve segment on a glass slide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point on the curve and one nearby point approach until the curve looks locally straight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derivative as the slope that survives zooming in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microscope lens; one local straight segment in focus; surrounding curve fades softly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glass lens, black slide, amber tangent strip, faint blank vellum grid</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The derivative is the stable slope revealed by infinite zoom.</w:t>
      </w:r>
    </w:p>
    <w:p>
      <w:pPr>
        <w:spacing w:before="0" w:after="160" w:line="252" w:lineRule="auto"/>
      </w:pPr>
      <w:r>
        <w:rPr>
          <w:b/>
          <w:i w:val="0"/>
          <w:color w:val="4E412A"/>
        </w:rPr>
        <w:t xml:space="preserve">Overlay notes: </w:t>
      </w:r>
      <w:r>
        <w:rPr>
          <w:b w:val="0"/>
          <w:i w:val="0"/>
          <w:sz w:val="16"/>
        </w:rPr>
        <w:t>Overlay recommended for secants, tangent, and delta markers. Add exact labels, axes, theorem lines, tick marks, and equations only as vector overlays after generation.</w:t>
      </w:r>
    </w:p>
    <w:p>
      <w:pPr>
        <w:pStyle w:val="Heading3"/>
        <w:keepNext/>
      </w:pPr>
      <w:r>
        <w:t>GFV6-16_2-B-A - 16.2-B: Derivative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technical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tiny similar-triangle ratio machine directly on a curve between two close points.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derivative is the ratio machine applied to shrinking changes; as the points move closer, the apparatus fades into a tangent gauge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derivative is the ratio machine applied to shrinking changes.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GFV6-16_3-A - 16.3: Another lens: local linearity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landscape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rugged coastline seen from far away and through a magnifying glass, where a tiny neighborhood looks almost straight.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smooth curve becomes locally linear when viewed closely enough.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smooth curve becomes locally linear when viewed closely enough.</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GFV6-16_4-A - 16.4: The chain rule: rates flowing through nested machines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process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water flowing through one wheel, then another, where each wheel changes the flow rate before passing it along.</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chain rule tracks rate through composed machines; the final rate depends on both internal rates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The chain rule tracks rate through composed machines.</w:t>
      </w:r>
    </w:p>
    <w:p>
      <w:pPr>
        <w:spacing w:before="0" w:after="160" w:line="252" w:lineRule="auto"/>
      </w:pPr>
      <w:r>
        <w:rPr>
          <w:b/>
          <w:i w:val="0"/>
          <w:color w:val="4E412A"/>
        </w:rPr>
        <w:t xml:space="preserve">Overlay notes: </w:t>
      </w:r>
      <w:r>
        <w:rPr>
          <w:b w:val="0"/>
          <w:i w:val="0"/>
          <w:sz w:val="16"/>
        </w:rPr>
        <w:t>Overlay optional for input/output rate arrows. Add exact labels, axes, theorem lines, tick marks, and equations only as vector overlays after generation.</w:t>
      </w:r>
    </w:p>
    <w:p>
      <w:pPr>
        <w:pStyle w:val="Heading3"/>
        <w:keepNext/>
      </w:pPr>
      <w:r>
        <w:t>GFV6-16_5-A - 16.5: The product rule: two changing sides make one changing area</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rectangle whose width and height both expand slightly.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When both sides change, area gains two main strips and a tiny second-order corner; the new area is decomposed into two side strips plus a tiny corner overlap</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When both sides change, area gains two main strips and a tiny second-order corner.</w:t>
      </w:r>
    </w:p>
    <w:p>
      <w:pPr>
        <w:spacing w:before="0" w:after="160" w:line="252" w:lineRule="auto"/>
      </w:pPr>
      <w:r>
        <w:rPr>
          <w:b/>
          <w:i w:val="0"/>
          <w:color w:val="4E412A"/>
        </w:rPr>
        <w:t xml:space="preserve">Overlay notes: </w:t>
      </w:r>
      <w:r>
        <w:rPr>
          <w:b w:val="0"/>
          <w:i w:val="0"/>
          <w:sz w:val="16"/>
        </w:rPr>
        <w:t>Overlay optional for dx, dy, and area pieces. Add exact labels, axes, theorem lines, tick marks, and equations only as vector overlays after generation.</w:t>
      </w:r>
    </w:p>
    <w:p>
      <w:pPr>
        <w:pStyle w:val="Heading3"/>
        <w:keepNext/>
      </w:pPr>
      <w:r>
        <w:t>GFV6-16_6-A - 16.6: Rates and units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passport / unit discipline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quantities crossing a dimensional border checkpoint: distance/time becomes velocity, area/length becomes length, velocity*time becomes distance.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Derivatives divide dimensions; integrals multiply them back in; use passports or tags as visual devices but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Derivatives divide dimensions; integrals multiply them back in.</w:t>
      </w:r>
    </w:p>
    <w:p>
      <w:pPr>
        <w:spacing w:before="0" w:after="160" w:line="252" w:lineRule="auto"/>
      </w:pPr>
      <w:r>
        <w:rPr>
          <w:b/>
          <w:i w:val="0"/>
          <w:color w:val="4E412A"/>
        </w:rPr>
        <w:t xml:space="preserve">Overlay notes: </w:t>
      </w:r>
      <w:r>
        <w:rPr>
          <w:b w:val="0"/>
          <w:i w:val="0"/>
          <w:sz w:val="16"/>
        </w:rPr>
        <w:t>Overlay for type signatures recommended. Add exact labels, axes, theorem lines, tick marks, and equations only as vector overlays after generation.</w:t>
      </w:r>
    </w:p>
    <w:p>
      <w:pPr>
        <w:pStyle w:val="Heading3"/>
        <w:keepNext/>
      </w:pPr>
      <w:r>
        <w:t>GFV6-16_7-A - 16.7: Integral: accumulation under refinement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accumulation as a landscape under a curve being tiled by vertical slats.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 integral is accumulated contribution under finer partition; in the foreground the slats are chunky; farther along they become thinner and thinner until the total shape stabilizes into a single glowing area</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An integral is accumulated contribution under finer partition.</w:t>
      </w:r>
    </w:p>
    <w:p>
      <w:pPr>
        <w:spacing w:before="0" w:after="160" w:line="252" w:lineRule="auto"/>
      </w:pPr>
      <w:r>
        <w:rPr>
          <w:b/>
          <w:i w:val="0"/>
          <w:color w:val="4E412A"/>
        </w:rPr>
        <w:t xml:space="preserve">Overlay notes: </w:t>
      </w:r>
      <w:r>
        <w:rPr>
          <w:b w:val="0"/>
          <w:i w:val="0"/>
          <w:sz w:val="16"/>
        </w:rPr>
        <w:t>Overlay optional for rectangle strips and interval. Add exact labels, axes, theorem lines, tick marks, and equations only as vector overlays after generation.</w:t>
      </w:r>
    </w:p>
    <w:p>
      <w:pPr>
        <w:pStyle w:val="Heading3"/>
        <w:keepNext/>
      </w:pPr>
      <w:r>
        <w:t>GFV6-16_7-B-A - 16.7-B: Integral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area under a curve as a woven textile made from increasingly thin vertical threads.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Integration weaves twelve local contributions into one whole; the final cloth is smooth; the threads remain visible near the edge to show refinement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Integration weaves many local contributions into one whole.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GFV6-16_8-A - 16.8: The Fundamental Theorem of Calculus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bridge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two linked workbenches for the same curve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left bench accumulates thin area slices; right bench extracts the local height from the accumulated area</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derivative and integral as inverse-ish operations on accumulation and rate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benches connected by one loop arrow shape drawn as a physical rail; only these two benches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glass slices, matte curve plate, brass rail, warm amber height marker</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Rate of accumulation returns the thing being accumulated.</w:t>
      </w:r>
    </w:p>
    <w:p>
      <w:pPr>
        <w:spacing w:before="0" w:after="160" w:line="252" w:lineRule="auto"/>
      </w:pPr>
      <w:r>
        <w:rPr>
          <w:b/>
          <w:i w:val="0"/>
          <w:color w:val="4E412A"/>
        </w:rPr>
        <w:t xml:space="preserve">Overlay notes: </w:t>
      </w:r>
      <w:r>
        <w:rPr>
          <w:b w:val="0"/>
          <w:i w:val="0"/>
          <w:sz w:val="16"/>
        </w:rPr>
        <w:t>Overlay optional for curve and accumulated area function. Add exact labels, axes, theorem lines, tick marks, and equations only as vector overlays after generation.</w:t>
      </w:r>
    </w:p>
    <w:p>
      <w:pPr>
        <w:pStyle w:val="Heading3"/>
        <w:keepNext/>
      </w:pPr>
      <w:r>
        <w:t>GFV6-16_9-A - 16.9: Taylor series: local information rebuilding the whole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mask table focused on one point of a curve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exactly four transparent masks match value, slope, curvature, and the next bend of the curve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Taylor series as local information rebuilding more of the shape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four masks nested over one focal point; curve visible beneath; open space for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clear acetate masks, glass pins, amber focal bead, black drafting surface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A Taylor series rebuilds a function from local behavior, when convergence allows.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GFV6-16_9-C - 16.9-C: Taylor series companion - local masks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curve near one marked point and four transparent masks stacked nearby: flat value mask, tangent mask, bending mask, and finer-shape mask.</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Taylor approximation matches more local features, one refinement at a time; each mask hugs the target curve more closely near the point and loses authority farther away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Taylor approximation matches more local features, one refinement at a time.</w:t>
      </w:r>
    </w:p>
    <w:p>
      <w:pPr>
        <w:spacing w:before="0" w:after="160" w:line="252" w:lineRule="auto"/>
      </w:pPr>
      <w:r>
        <w:rPr>
          <w:b/>
          <w:i w:val="0"/>
          <w:color w:val="4E412A"/>
        </w:rPr>
        <w:t xml:space="preserve">Overlay notes: </w:t>
      </w:r>
      <w:r>
        <w:rPr>
          <w:b w:val="0"/>
          <w:i w:val="0"/>
          <w:sz w:val="16"/>
        </w:rPr>
        <w:t>Overlay degree labels later only if needed. Add exact labels, axes, theorem lines, tick marks, and equations only as vector overlays after generation.</w:t>
      </w:r>
    </w:p>
    <w:p>
      <w:pPr>
        <w:pStyle w:val="Heading3"/>
        <w:keepNext/>
      </w:pPr>
      <w:r>
        <w:t>GFV6-16_9-B-A - 16.9-B: Taylor series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technical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layer transparent curves of degree 0, 1, 2, 3, and higher over a target curve near one point.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Higher-degree polynomials match more local structure; each layer matches more local features and extends trust outward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Higher-degree polynomials match more local structure.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GFV6-16_10-A - 16.10: Historical note: Newton, Leibniz, then rigor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split historical study</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newton's motion diagrams and Leibniz's area notation developing on two separate desks, with later rigorous limit lenses aligning both.</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Calculus emerged from motion, area, and later rigor.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Calculus emerged from motion, area, and later rigor.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GFV6-16_11-A - 16.11: Common confusions to avoid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corrective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elegant warning panels: derivative as stabilized ratio, dx as refinement width, integral as accumulation beyond area contexts.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old symbols are safe only when their roles are understood; use visual metaphors - shrinking secant, unit passport, accumulation reservoir - rather than text-heavy cautions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one refinement process; exact endpoint or stable survivor centered; surrounding approximations fade outward</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pedagogical concept plate for limits, completeness, and calculus</w:t>
            </w:r>
          </w:p>
        </w:tc>
      </w:tr>
    </w:tbl>
    <w:p>
      <w:pPr>
        <w:spacing w:before="0" w:after="40" w:line="252" w:lineRule="auto"/>
      </w:pPr>
      <w:r>
        <w:rPr>
          <w:b/>
          <w:i w:val="0"/>
          <w:color w:val="4E412A"/>
        </w:rPr>
        <w:t xml:space="preserve">Caption: </w:t>
      </w:r>
      <w:r>
        <w:rPr>
          <w:b w:val="0"/>
          <w:i w:val="0"/>
          <w:sz w:val="17"/>
        </w:rPr>
        <w:t>The old symbols are safe only when their roles are understood.</w:t>
      </w:r>
    </w:p>
    <w:p>
      <w:pPr>
        <w:spacing w:before="0" w:after="160" w:line="252" w:lineRule="auto"/>
      </w:pPr>
      <w:r>
        <w:rPr>
          <w:b/>
          <w:i w:val="0"/>
          <w:color w:val="4E412A"/>
        </w:rPr>
        <w:t xml:space="preserve">Overlay notes: </w:t>
      </w:r>
      <w:r>
        <w:rPr>
          <w:b w:val="0"/>
          <w:i w:val="0"/>
          <w:sz w:val="16"/>
        </w:rPr>
        <w:t>Overlay warning labels in layout if needed. Add exact labels, axes, theorem lines, tick marks, and equations only as vector overlays after generation.</w:t>
      </w:r>
    </w:p>
    <w:p>
      <w:pPr>
        <w:pStyle w:val="Heading3"/>
        <w:keepNext/>
      </w:pPr>
      <w:r>
        <w:t>GFV6-16_12-A - 16.12: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optical workbench with nested shutters, lenses, microscopes, translucent windows, and increasingly fine slices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small workstations: one with a magnifying lens tightening two curve points into a tangent, the other with scissors cutting a region into thinner strips.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Zoom for rate; refine for accumulation; the reader mentally operates both machines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macro editorial photography mixed with precise illustration; glass, black velvet, warm amber focal point, clean shadows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Zoom for rate; refine for accumulation.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Field and flow</w:t>
      </w:r>
    </w:p>
    <w:p>
      <w:pPr>
        <w:pStyle w:val="Heading3"/>
        <w:keepNext/>
      </w:pPr>
      <w:r>
        <w:t>GFV6-D-A - D: Differential equations and waves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interlude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landscape covered by small arrows indicating local rules of change.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differential equation makes the rule of change the object; curves grow by following the arrows, waves travel across the field, and a phase portrait appears as a hidden map beneath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 differential equation makes the rule of change the object.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GFV6-D_1-A - D.1: A differential equation is a rule about a function and its rates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curve traveling through a space where each point carries instructions for its slope or acceleration.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equation tells the curve how to change; the curve grows from local rules; it grows by obeying local rules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The equation tells the curve how to change.</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GFV6-D_2-A - D.2: Slope fields let you see the law before you solve it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technical-art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field of short line segments like blades of grass tilted by an invisible law.</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slope field lets the law be seen before formulas solve it; three solution curves weave through by following the local blade direction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A slope field lets the law be seen before formulas solve it.</w:t>
      </w:r>
    </w:p>
    <w:p>
      <w:pPr>
        <w:spacing w:before="0" w:after="160" w:line="252" w:lineRule="auto"/>
      </w:pPr>
      <w:r>
        <w:rPr>
          <w:b/>
          <w:i w:val="0"/>
          <w:color w:val="4E412A"/>
        </w:rPr>
        <w:t xml:space="preserve">Overlay notes: </w:t>
      </w:r>
      <w:r>
        <w:rPr>
          <w:b w:val="0"/>
          <w:i w:val="0"/>
          <w:sz w:val="16"/>
        </w:rPr>
        <w:t>Overlay optional for sample solution curves. Add exact labels, axes, theorem lines, tick marks, and equations only as vector overlays after generation.</w:t>
      </w:r>
    </w:p>
    <w:p>
      <w:pPr>
        <w:pStyle w:val="Heading3"/>
        <w:keepNext/>
      </w:pPr>
      <w:r>
        <w:t>GFV6-D_3-A - D.3: Exponential growth and decay: rate proportional to current amount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living system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lanterns whose brightness controls how fast they brighten or fade: bright lanterns change faster, dim lanterns change slower.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When rate follows current amount, exponential behavior appears; one path grows explosively, another decays gently toward darkness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When rate follows current amount, exponential behavior appears.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GFV6-D_4-A - D.4: Harmonic motion: acceleration pointing back toward equilibrium</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pendulum or spring displaced from center with acceleration arrows pointing back toward equilibrium, and a ghosted sinusoidal trace below.</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Harmonic motion is change governed by a restoring pull; the motion feels like return, overshoot, return, ordered return, overshoot, return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Harmonic motion is change governed by a restoring pull.</w:t>
      </w:r>
    </w:p>
    <w:p>
      <w:pPr>
        <w:spacing w:before="0" w:after="160" w:line="252" w:lineRule="auto"/>
      </w:pPr>
      <w:r>
        <w:rPr>
          <w:b/>
          <w:i w:val="0"/>
          <w:color w:val="4E412A"/>
        </w:rPr>
        <w:t xml:space="preserve">Overlay notes: </w:t>
      </w:r>
      <w:r>
        <w:rPr>
          <w:b w:val="0"/>
          <w:i w:val="0"/>
          <w:sz w:val="16"/>
        </w:rPr>
        <w:t>Overlay optional for equilibrium line. Add exact labels, axes, theorem lines, tick marks, and equations only as vector overlays after generation.</w:t>
      </w:r>
    </w:p>
    <w:p>
      <w:pPr>
        <w:pStyle w:val="Heading3"/>
        <w:keepNext/>
      </w:pPr>
      <w:r>
        <w:t>GFV6-D_5-A - D.5: Waves: local coupling creates traveling patterns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line of connected beads or people where one bead pulls the next, creating a wave that travels through the chain.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wave is a traveling pattern born from local coupling; the local neighbor interactions clearly, with the global wave emerging across the whole line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A wave is a traveling pattern born from local coupling.</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GFV6-D_5-B-A - D.5-B: Waves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emotional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stadium wave seen from above dissolving into an ocean ripple diagram.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pattern moves; the pieces may only move locally; the same visual rhythm passes through different media, emphasizing that the pattern travels while individual parts mostly oscillate locally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pattern moves; the pieces may only move locally.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GFV6-D_6-A - D.6: State space and phase portraits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instead of graphing height over time, show a dancer's position and velocity as a moving point in a state-space room.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Sometimes the right picture is the space of states, the state-space path before the time graph; the point traces loops and spirals on the floor</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Sometimes the right picture is the space of states, not the graph over time.</w:t>
      </w:r>
    </w:p>
    <w:p>
      <w:pPr>
        <w:spacing w:before="0" w:after="160" w:line="252" w:lineRule="auto"/>
      </w:pPr>
      <w:r>
        <w:rPr>
          <w:b/>
          <w:i w:val="0"/>
          <w:color w:val="4E412A"/>
        </w:rPr>
        <w:t xml:space="preserve">Overlay notes: </w:t>
      </w:r>
      <w:r>
        <w:rPr>
          <w:b w:val="0"/>
          <w:i w:val="0"/>
          <w:sz w:val="16"/>
        </w:rPr>
        <w:t>Overlay optional for state axes. Add exact labels, axes, theorem lines, tick marks, and equations only as vector overlays after generation.</w:t>
      </w:r>
    </w:p>
    <w:p>
      <w:pPr>
        <w:pStyle w:val="Heading3"/>
        <w:keepNext/>
      </w:pPr>
      <w:r>
        <w:t>GFV6-D_7-A - D.7: Historical note: Newton, Euler, Fourier, and after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orchestra of laws</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newton, Euler, Fourier eras as instruments in one orchestra: planets, fluids, strings, heat, and waves all playing from local rate laws.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Differential equations became the language of changing physical systems.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Differential equations became the language of changing physical systems.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GFV6-D_8-A - D.8: Why this interlude matters for the whole mission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convergence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earlier ideas - rate, function, trig wave, matrix, limit - flowing into a single living landscape governed by arrows and waves.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scaffold becomes powerful when laws of change become objects; the message is that the book's spine now animates the world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rule everywhere, path obeying it; exact axes and equations added later; one local law visible at a time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conceptual science-math plate for differential equations and waves</w:t>
            </w:r>
          </w:p>
        </w:tc>
      </w:tr>
    </w:tbl>
    <w:p>
      <w:pPr>
        <w:spacing w:before="0" w:after="40" w:line="252" w:lineRule="auto"/>
      </w:pPr>
      <w:r>
        <w:rPr>
          <w:b/>
          <w:i w:val="0"/>
          <w:color w:val="4E412A"/>
        </w:rPr>
        <w:t xml:space="preserve">Caption: </w:t>
      </w:r>
      <w:r>
        <w:rPr>
          <w:b w:val="0"/>
          <w:i w:val="0"/>
          <w:sz w:val="17"/>
        </w:rPr>
        <w:t>The scaffold becomes powerful when laws of change become objects.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GFV6-D_9-A - D.9: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field laboratory; water table, vibrating string, wind tunnel, local arrow markers, currents, and phase-space traces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blank curve starting at one point in an arrow field, with three possible starts elsewhere.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Follow the local instruction and watch a global curve appear; reader sees the invitation to drawing a curve by obeying the local arrows, by obeying local arrows before solving equations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editorial scientific visualization; translucent fluid, matte arrows, taut string, pale blank grids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Follow the local instruction and watch a global curve appear.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Invariant architecture</w:t>
      </w:r>
    </w:p>
    <w:p>
      <w:pPr>
        <w:pStyle w:val="Heading3"/>
        <w:keepNext/>
      </w:pPr>
      <w:r>
        <w:t>GFV6-17-A - 17: E = mc^2 and the geometry of invariants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observers slicing the same luminous spacetime crystal at different angles.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Relativity is invariant geometry in a new symmetry group; their coordinate shadows differ, but one inner interval glows unchanged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Relativity is invariant geometry in a new symmetry group.</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GFV6-17_1-A - 17.1: Euclidean geometry already trained us for this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vector in the plane viewed through two rotated coordinate grids.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Rotated observers disagree on components but agree on length; its component shadows change, but a circular radius ring around the origin preserves the same length</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observers when observers appear; one invariant object stays fixed; restrained architectural stillness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plate for invariants, relativity, and modern structure</w:t>
            </w:r>
          </w:p>
        </w:tc>
      </w:tr>
    </w:tbl>
    <w:p>
      <w:pPr>
        <w:spacing w:before="0" w:after="40" w:line="252" w:lineRule="auto"/>
      </w:pPr>
      <w:r>
        <w:rPr>
          <w:b/>
          <w:i w:val="0"/>
          <w:color w:val="4E412A"/>
        </w:rPr>
        <w:t xml:space="preserve">Caption: </w:t>
      </w:r>
      <w:r>
        <w:rPr>
          <w:b w:val="0"/>
          <w:i w:val="0"/>
          <w:sz w:val="17"/>
        </w:rPr>
        <w:t>Rotated observers disagree on components but agree on length.</w:t>
      </w:r>
    </w:p>
    <w:p>
      <w:pPr>
        <w:spacing w:before="0" w:after="160" w:line="252" w:lineRule="auto"/>
      </w:pPr>
      <w:r>
        <w:rPr>
          <w:b/>
          <w:i w:val="0"/>
          <w:color w:val="4E412A"/>
        </w:rPr>
        <w:t xml:space="preserve">Overlay notes: </w:t>
      </w:r>
      <w:r>
        <w:rPr>
          <w:b w:val="0"/>
          <w:i w:val="0"/>
          <w:sz w:val="16"/>
        </w:rPr>
        <w:t>Overlay optional for x/y components. Add exact labels, axes, theorem lines, tick marks, and equations only as vector overlays after generation.</w:t>
      </w:r>
    </w:p>
    <w:p>
      <w:pPr>
        <w:pStyle w:val="Heading3"/>
        <w:keepNext/>
      </w:pPr>
      <w:r>
        <w:t>GFV6-17_2-A - 17.2: Relativity changes the symmetry group</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conceptual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high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translucent architectural prism standing on a stone table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exactly two observers place different slicing frames through the same prism while one amber core line remains unchanged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relativity as different decompositions of one invariant structure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two observers only; prism centered; amber invariant line uninterrupted through both slices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glass prism, graphite stone, brass slicing frames, restrained architectural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plate for invariants, relativity, and modern structure</w:t>
            </w:r>
          </w:p>
        </w:tc>
      </w:tr>
    </w:tbl>
    <w:p>
      <w:pPr>
        <w:spacing w:before="0" w:after="40" w:line="252" w:lineRule="auto"/>
      </w:pPr>
      <w:r>
        <w:rPr>
          <w:b/>
          <w:i w:val="0"/>
          <w:color w:val="4E412A"/>
        </w:rPr>
        <w:t xml:space="preserve">Caption: </w:t>
      </w:r>
      <w:r>
        <w:rPr>
          <w:b w:val="0"/>
          <w:i w:val="0"/>
          <w:sz w:val="17"/>
        </w:rPr>
        <w:t>Relativity changes which transformations preserve structure.</w:t>
      </w:r>
    </w:p>
    <w:p>
      <w:pPr>
        <w:spacing w:before="0" w:after="160" w:line="252" w:lineRule="auto"/>
      </w:pPr>
      <w:r>
        <w:rPr>
          <w:b/>
          <w:i w:val="0"/>
          <w:color w:val="4E412A"/>
        </w:rPr>
        <w:t xml:space="preserve">Overlay notes: </w:t>
      </w:r>
      <w:r>
        <w:rPr>
          <w:b w:val="0"/>
          <w:i w:val="0"/>
          <w:sz w:val="16"/>
        </w:rPr>
        <w:t>Overlay for ct and x axes recommended. Add exact labels, axes, theorem lines, tick marks, and equations only as vector overlays after generation.</w:t>
      </w:r>
    </w:p>
    <w:p>
      <w:pPr>
        <w:pStyle w:val="Heading3"/>
        <w:keepNext/>
      </w:pPr>
      <w:r>
        <w:t>GFV6-17_2-C - 17.2-C: Relativity companion - observer slices of one crystal</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translucent spacetime crystal with two calm observer slices cutting it at different angles.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Observers disagree about components but preserve the interval; the slices have different shadows on the outside frame, but one internal amber interval is identical in both views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Observers disagree about components but preserve the interval.</w:t>
      </w:r>
    </w:p>
    <w:p>
      <w:pPr>
        <w:spacing w:before="0" w:after="160" w:line="252" w:lineRule="auto"/>
      </w:pPr>
      <w:r>
        <w:rPr>
          <w:b/>
          <w:i w:val="0"/>
          <w:color w:val="4E412A"/>
        </w:rPr>
        <w:t xml:space="preserve">Overlay notes: </w:t>
      </w:r>
      <w:r>
        <w:rPr>
          <w:b w:val="0"/>
          <w:i w:val="0"/>
          <w:sz w:val="16"/>
        </w:rPr>
        <w:t>Overlay observer labels and interval line after generation. Add exact labels, axes, theorem lines, tick marks, and equations only as vector overlays after generation.</w:t>
      </w:r>
    </w:p>
    <w:p>
      <w:pPr>
        <w:pStyle w:val="Heading3"/>
        <w:keepNext/>
      </w:pPr>
      <w:r>
        <w:t>GFV6-17_2-B-A - 17.2-B: Relativity symmetry - alternate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measuring frames sliding past the same spacetime event-pair.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Coordinates flex while the invariant holds fixed; their time and space shadows differ, but both frames lock onto the same amber interval core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minimal companion plate; one apparatus centered; at least half the image is clean overlay space</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coordinates flex; the invariant does not.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GFV6-17_3-A - 17.3: Energy and momentum form a spacetime-like object</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technical-poetic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energy and momentum as components of a luminous vector inside a dark prism.</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Mass is tied to the invariant length of energy-momentum; as observer frames tilt, the components slide along different faces, but the vector's invariant core remains the same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observers when observers appear; one invariant object stays fixed; restrained architectural stillness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plate for invariants, relativity, and modern structure</w:t>
            </w:r>
          </w:p>
        </w:tc>
      </w:tr>
    </w:tbl>
    <w:p>
      <w:pPr>
        <w:spacing w:before="0" w:after="40" w:line="252" w:lineRule="auto"/>
      </w:pPr>
      <w:r>
        <w:rPr>
          <w:b/>
          <w:i w:val="0"/>
          <w:color w:val="4E412A"/>
        </w:rPr>
        <w:t xml:space="preserve">Caption: </w:t>
      </w:r>
      <w:r>
        <w:rPr>
          <w:b w:val="0"/>
          <w:i w:val="0"/>
          <w:sz w:val="17"/>
        </w:rPr>
        <w:t>Mass is tied to the invariant length of energy-momentum.</w:t>
      </w:r>
    </w:p>
    <w:p>
      <w:pPr>
        <w:spacing w:before="0" w:after="160" w:line="252" w:lineRule="auto"/>
      </w:pPr>
      <w:r>
        <w:rPr>
          <w:b/>
          <w:i w:val="0"/>
          <w:color w:val="4E412A"/>
        </w:rPr>
        <w:t xml:space="preserve">Overlay notes: </w:t>
      </w:r>
      <w:r>
        <w:rPr>
          <w:b w:val="0"/>
          <w:i w:val="0"/>
          <w:sz w:val="16"/>
        </w:rPr>
        <w:t>Overlay optional for rest-frame and momentum component labels. Add exact labels, axes, theorem lines, tick marks, and equations only as vector overlays after generation.</w:t>
      </w:r>
    </w:p>
    <w:p>
      <w:pPr>
        <w:pStyle w:val="Heading3"/>
        <w:keepNext/>
      </w:pPr>
      <w:r>
        <w:t>GFV6-17_4-A - 17.4: Why this belongs in the same book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summary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invariant archive room with exactly six drawers arranged in one row</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each drawer contains a simple object transformed by a symmetry; one amber thread runs through all drawers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the same scaffold returning across number line, plane, scaling, complex plane, spacetime, and energy-momentum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six drawers, equal size, blank fronts; one drawer slightly open; remaining drawers closed and calm</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matte stone archive, brass handles, amber thread, translucent glass covers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plate for invariants, relativity, and modern structure</w:t>
            </w:r>
          </w:p>
        </w:tc>
      </w:tr>
    </w:tbl>
    <w:p>
      <w:pPr>
        <w:spacing w:before="0" w:after="40" w:line="252" w:lineRule="auto"/>
      </w:pPr>
      <w:r>
        <w:rPr>
          <w:b/>
          <w:i w:val="0"/>
          <w:color w:val="4E412A"/>
        </w:rPr>
        <w:t xml:space="preserve">Caption: </w:t>
      </w:r>
      <w:r>
        <w:rPr>
          <w:b w:val="0"/>
          <w:i w:val="0"/>
          <w:sz w:val="17"/>
        </w:rPr>
        <w:t>The same invariant habit runs from segments to spacetime.</w:t>
      </w:r>
    </w:p>
    <w:p>
      <w:pPr>
        <w:spacing w:before="0" w:after="160" w:line="252" w:lineRule="auto"/>
      </w:pPr>
      <w:r>
        <w:rPr>
          <w:b/>
          <w:i w:val="0"/>
          <w:color w:val="4E412A"/>
        </w:rPr>
        <w:t xml:space="preserve">Overlay notes: </w:t>
      </w:r>
      <w:r>
        <w:rPr>
          <w:b w:val="0"/>
          <w:i w:val="0"/>
          <w:sz w:val="16"/>
        </w:rPr>
        <w:t>Overlay optional for domain names. Add exact labels, axes, theorem lines, tick marks, and equations only as vector overlays after generation.</w:t>
      </w:r>
    </w:p>
    <w:p>
      <w:pPr>
        <w:pStyle w:val="Heading3"/>
        <w:keepNext/>
      </w:pPr>
      <w:r>
        <w:t>GFV6-17_4-B - 17.4-B: Invariant scaffold - one object through six symmetries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companion recap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optional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long stone measurement hall with exactly six identical glass chambers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amber measuring thread passes through six transformed versions of a simple object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show sameness surviving different symmetry chambers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six chambers in one row; one object per chamber; thread is the only continuous element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stone, glass, brass frames, amber thread, quiet architectural lighting</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companion plate designed to receive exact vector diagram overlays</w:t>
            </w:r>
          </w:p>
        </w:tc>
      </w:tr>
    </w:tbl>
    <w:p>
      <w:pPr>
        <w:spacing w:before="0" w:after="40" w:line="252" w:lineRule="auto"/>
      </w:pPr>
      <w:r>
        <w:rPr>
          <w:b/>
          <w:i w:val="0"/>
          <w:color w:val="4E412A"/>
        </w:rPr>
        <w:t xml:space="preserve">Caption: </w:t>
      </w:r>
      <w:r>
        <w:rPr>
          <w:b w:val="0"/>
          <w:i w:val="0"/>
          <w:sz w:val="17"/>
        </w:rPr>
        <w:t>The invariant is what survives a change of viewpoint or transformation.</w:t>
      </w:r>
    </w:p>
    <w:p>
      <w:pPr>
        <w:spacing w:before="0" w:after="160" w:line="252" w:lineRule="auto"/>
      </w:pPr>
      <w:r>
        <w:rPr>
          <w:b/>
          <w:i w:val="0"/>
          <w:color w:val="4E412A"/>
        </w:rPr>
        <w:t xml:space="preserve">Overlay notes: </w:t>
      </w:r>
      <w:r>
        <w:rPr>
          <w:b w:val="0"/>
          <w:i w:val="0"/>
          <w:sz w:val="16"/>
        </w:rPr>
        <w:t>Add the six domain labels later as vector type; keep drawer fronts blank in generation. Add exact labels, axes, theorem lines, tick marks, and equations only as vector overlays after generation.</w:t>
      </w:r>
    </w:p>
    <w:p>
      <w:pPr>
        <w:pStyle w:val="Heading3"/>
        <w:keepNext/>
      </w:pPr>
      <w:r>
        <w:t>GFV6-17_5-A - 17.5: Historical note: Einstein, Minkowski, and the geometric upgrade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historical transition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instrument-led historical still life; one era-specific work surface, closed books, blank tools only</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einstein and Minkowski historically through objects rather than portraits: train platform, light clock, geometric spacetime notebook, and a crystalline interval diagram becoming solid.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Once the right geometry appeared, the formulas became structural; the historical upgrade is from event timing to geometry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single still-life or one restrained historical scene; exactly one practical problem is visible through instruments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closed books, blank paper, abstract ticks only;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historical editorial plate; context comes from instruments and one practical problem; restrained scene</w:t>
            </w:r>
          </w:p>
        </w:tc>
      </w:tr>
    </w:tbl>
    <w:p>
      <w:pPr>
        <w:spacing w:before="0" w:after="40" w:line="252" w:lineRule="auto"/>
      </w:pPr>
      <w:r>
        <w:rPr>
          <w:b/>
          <w:i w:val="0"/>
          <w:color w:val="4E412A"/>
        </w:rPr>
        <w:t xml:space="preserve">Caption: </w:t>
      </w:r>
      <w:r>
        <w:rPr>
          <w:b w:val="0"/>
          <w:i w:val="0"/>
          <w:sz w:val="17"/>
        </w:rPr>
        <w:t>Once the right geometry appeared, the formulas became structural.</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GFV6-17_6-A - 17.6: A brief modern echo: Noether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beautiful theorem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symmetry mechanism connected to conserved reservoirs: when a rotation gear turns smoothly, an amber reservoir remains level; when a translation rail slides smoothly, another reservoir remains level.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Symmetry and conservation are two sides of one structure; the conserved quantities is shown as stable physical levels, physical actions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two observers when observers appear; one invariant object stays fixed; restrained architectural stillness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plate for invariants, relativity, and modern structure</w:t>
            </w:r>
          </w:p>
        </w:tc>
      </w:tr>
    </w:tbl>
    <w:p>
      <w:pPr>
        <w:spacing w:before="0" w:after="40" w:line="252" w:lineRule="auto"/>
      </w:pPr>
      <w:r>
        <w:rPr>
          <w:b/>
          <w:i w:val="0"/>
          <w:color w:val="4E412A"/>
        </w:rPr>
        <w:t xml:space="preserve">Caption: </w:t>
      </w:r>
      <w:r>
        <w:rPr>
          <w:b w:val="0"/>
          <w:i w:val="0"/>
          <w:sz w:val="17"/>
        </w:rPr>
        <w:t>Symmetry and conservation are two sides of one structure.</w:t>
      </w:r>
    </w:p>
    <w:p>
      <w:pPr>
        <w:spacing w:before="0" w:after="160" w:line="252" w:lineRule="auto"/>
      </w:pPr>
      <w:r>
        <w:rPr>
          <w:b/>
          <w:i w:val="0"/>
          <w:color w:val="4E412A"/>
        </w:rPr>
        <w:t xml:space="preserve">Overlay notes: </w:t>
      </w:r>
      <w:r>
        <w:rPr>
          <w:b w:val="0"/>
          <w:i w:val="0"/>
          <w:sz w:val="16"/>
        </w:rPr>
        <w:t>Overlay optional for conservation names. Add exact labels, axes, theorem lines, tick marks, and equations only as vector overlays after generation.</w:t>
      </w:r>
    </w:p>
    <w:p>
      <w:pPr>
        <w:pStyle w:val="Heading3"/>
        <w:keepNext/>
      </w:pPr>
      <w:r>
        <w:t>GFV6-17_7-A - 17.7: Thought experiments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margin prompt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medium | size 1024x1024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quiet architectural prism room; observer slices, symmetry frames, amber preserved core, and stone/glass measuring structures</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observers with tilted spacetime grids measuring the same pair of events.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Ask what all observers agree on; their coordinate projections differ, but a central luminous interval connects the events unchanged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interactive puzzle-like still life; one object and one visible manipulation; generous empty space for margin placement</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restrained architectural editorial render; translucent glass, graphite stone, amber thread, sober studio light</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small margin plate for reflective adult learning</w:t>
            </w:r>
          </w:p>
        </w:tc>
      </w:tr>
    </w:tbl>
    <w:p>
      <w:pPr>
        <w:spacing w:before="0" w:after="40" w:line="252" w:lineRule="auto"/>
      </w:pPr>
      <w:r>
        <w:rPr>
          <w:b/>
          <w:i w:val="0"/>
          <w:color w:val="4E412A"/>
        </w:rPr>
        <w:t xml:space="preserve">Caption: </w:t>
      </w:r>
      <w:r>
        <w:rPr>
          <w:b w:val="0"/>
          <w:i w:val="0"/>
          <w:sz w:val="17"/>
        </w:rPr>
        <w:t>Ask what all observers agree 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Modern map and recovery</w:t>
      </w:r>
    </w:p>
    <w:p>
      <w:pPr>
        <w:pStyle w:val="Heading3"/>
        <w:keepNext/>
      </w:pPr>
      <w:r>
        <w:t>GFV6-18-A - 18: Where to go next: strengthening the joints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completed mathematical scaffold with seven joints glowing for future reinforcement: real numbers, algebraic laws, Euler rotation, differential fields, linear transformations, probability, and topology.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Further study reinforces the same spine; each future path is a doorway with a distinct visual action, a set of distinct visual actions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Further study reinforces the same spine.</w:t>
      </w:r>
    </w:p>
    <w:p>
      <w:pPr>
        <w:spacing w:before="0" w:after="160" w:line="252" w:lineRule="auto"/>
      </w:pPr>
      <w:r>
        <w:rPr>
          <w:b/>
          <w:i w:val="0"/>
          <w:color w:val="4E412A"/>
        </w:rPr>
        <w:t xml:space="preserve">Overlay notes: </w:t>
      </w:r>
      <w:r>
        <w:rPr>
          <w:b w:val="0"/>
          <w:i w:val="0"/>
          <w:sz w:val="16"/>
        </w:rPr>
        <w:t>Overlay optional for destination names. Add exact labels, axes, theorem lines, tick marks, and equations only as vector overlays after generation.</w:t>
      </w:r>
    </w:p>
    <w:p>
      <w:pPr>
        <w:pStyle w:val="Heading3"/>
        <w:keepNext/>
      </w:pPr>
      <w:r>
        <w:t>GFV6-18_1-A - 18.1: Build the real numbers rigorously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two construction crews completing the same bridge over a gorge in the number line: one crew builds with nested cuts, the other with converging sequences of stepping stones.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Rigor gives every convergent process a home; they meet at one completed real-line span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Rigor gives every convergent process a home.</w:t>
      </w:r>
    </w:p>
    <w:p>
      <w:pPr>
        <w:spacing w:before="0" w:after="160" w:line="252" w:lineRule="auto"/>
      </w:pPr>
      <w:r>
        <w:rPr>
          <w:b/>
          <w:i w:val="0"/>
          <w:color w:val="4E412A"/>
        </w:rPr>
        <w:t xml:space="preserve">Overlay notes: </w:t>
      </w:r>
      <w:r>
        <w:rPr>
          <w:b w:val="0"/>
          <w:i w:val="0"/>
          <w:sz w:val="16"/>
        </w:rPr>
        <w:t>Overlay optional for two construction methods. Add exact labels, axes, theorem lines, tick marks, and equations only as vector overlays after generation.</w:t>
      </w:r>
    </w:p>
    <w:p>
      <w:pPr>
        <w:pStyle w:val="Heading3"/>
        <w:keepNext/>
      </w:pPr>
      <w:r>
        <w:t>GFV6-18_2-A - 18.2: Re-derive algebraic laws from the geometry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evidence wall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algebraic laws as sealed case files connected by strings to geometric constructions: parallelogram, dilation, reciprocal, half-turn.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rule becomes trustworthy when you can locate its geometry; the point is that every rule has evidence, evidence rather than authority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A rule becomes trustworthy when you can locate its geometry.</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GFV6-18_3-A - 18.3: Go deeper on Euler's formula and complex exponentials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destination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rotating circular lamp whose shadows become waves while a scale-gate mechanism feeds the turn continuously.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Euler's formula is where turning, waves, and exponentials meet; this is a promise of a deeper Euler chapter: addition of angle becomes multiplication of rotations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Euler's formula is where turning, waves, and exponentials meet.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GFV6-18_4-A - 18.4: Partial differential equations, fields, and nonlinear dynamics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landscape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field landscape where heat flows, fluid swirls, and waves propagate through local arrows.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Local laws over two spatial variables plus time create rich global behavior; in one corner, a simple rule produces a complex chaotic braid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Local laws over many variables create rich global behavior.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GFV6-18_5-A - 18.5: Linear algebra as the grown-up form of transformation geometry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cockpit metaphor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control room for space transformations: basis levers, eigen-direction monitors, determinant gauges, diagonalization panels.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Linear algebra is transformation geometry made systematic; the grid outside responds to every control</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Linear algebra is transformation geometry made systematic.</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GFV6-18_6-A - 18.6: Probability and statistics as structured uncertainty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terrain</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 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uncertainty as fog over a landscape, with measurement tools extracting expectation, spread, correlation, and information channels.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Probability studies structured uncertainty with the same habits of measure and invariant; the fog means structured uncertainty rather than blank ignorance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Probability studies structured uncertainty with the same habits of measure and invariant.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GFV6-18_7-A - 18.7: Topology and geometry beyond rigid shape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rubber-sheet art</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coffee cup, donut, and looped clay object smoothly deforming on a rubber sheet while holes and connectedness glow as preserved features.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Change the allowed transformations and 'same' changes too; distances stretch freely; topological invariants remain lit</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Change the allowed transformations and 'same' changes too.</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GFV6-19-A - 19: A modern continuation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chapter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mathematical cathedral extending beyond the calculus nave into modern wings: algebra, topology, differential geometry, analysis, probability, computation.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scaffold survives into modern mathematics; the same foundation beams from the early chapters run under all wings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chapter-opener plate; one dominant metaphor with two or three supporting objects; wide negative space for title overlay</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scaffold survives into modern mathematics.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GFV6-19_1-A - 19.1: Abstract algebra: symmetry becomes the object itself</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subsection image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four transformations first acting on a shape, then stepping away from the shape to form their own choreography circle.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Abstract algebra studies the structure of operations themselves; the composition law becomes the dance itself</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Abstract algebra studies the structure of operations themselves.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GFV6-19_2-A - 19.2: Topology: sameness under continuous deformation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conceptual clay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shape being stretched, bent, and smoothed while preserving connected material, while a glowing hole remains protected through every deformation.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Topology changes the sameness rule to continuous deformation; correct the notion that topology is weirdness for its own sake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Topology changes the sameness rule to continuous deformation.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GFV6-19_3-A - 19.3: Differential geometry: calculus on curved spaces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hero modern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tiny explorers on a curved surface carrying tangent planes, measuring geodesic paths, and detecting curvature with local straight rulers.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Differential geometry makes local linear thinking work on curved spaces; the surface feels like a living extension of calculus onto bent space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Differential geometry makes local linear thinking work on curved spaces.</w:t>
      </w:r>
    </w:p>
    <w:p>
      <w:pPr>
        <w:spacing w:before="0" w:after="160" w:line="252" w:lineRule="auto"/>
      </w:pPr>
      <w:r>
        <w:rPr>
          <w:b/>
          <w:i w:val="0"/>
          <w:color w:val="4E412A"/>
        </w:rPr>
        <w:t xml:space="preserve">Overlay notes: </w:t>
      </w:r>
      <w:r>
        <w:rPr>
          <w:b w:val="0"/>
          <w:i w:val="0"/>
          <w:sz w:val="16"/>
        </w:rPr>
        <w:t>Overlay optional for tangent plane and geodesic. Add exact labels, axes, theorem lines, tick marks, and equations only as vector overlays after generation.</w:t>
      </w:r>
    </w:p>
    <w:p>
      <w:pPr>
        <w:pStyle w:val="Heading3"/>
        <w:keepNext/>
      </w:pPr>
      <w:r>
        <w:t>GFV6-19_4-A - 19.4: Analysis: rigor about limit, approximation, and continuity</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laboratory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functions passing through a series of testing chambers: convergence, continuity, completeness, compactness.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Analysis formalizes the approximation habits used throughout the book; each chamber uses the same refinement motif from Interlude C, now sharpened into a lab apparatus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Analysis formalizes the approximation habits used throughout the book.</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GFV6-19_5-A - 19.5: Probability, information, and computation</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modern conceptual triptych</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three linked panels: probability as structured fog, information as compression into a bright channel, computation as a path through a maze of allowed procedures.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Modern mathematics also studies uncertainty, compression, and process; a common thread of measurement and transformation connects all three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exactly three equal panels with blank gutters; one conceptual role per panel; each panel contains at most two main objects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Modern mathematics also studies uncertainty, compression, and process.</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GFV6-19_6-A - 19.6: Why this modern map matters for a recovering learner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emotional architecture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narrow corridor of rote drills opening into a spacious mathematical structure where comparison, transformation, refinement, and invariant appear as visible beams.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learner was shown the hallway before the cathedral; the beams are distinguished by objects and actions, physical actions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The learner was shown the hallway, not the cathedral.</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GFV6-19_7-A - 19.7: Final thesis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closing hero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final thesis as a spiral ascent made of recurring actions: unmeasured segment, chosen unit, directed path, partition, ratio test, scale gate, turntable, mapping machine, refinement lens, field flow, invariant crystal.</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methods change; the spine stays fixed; keep it elegant and legible, with one continuous amber thread</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The methods change; the spine does not.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GFV6-APP_A-A - APP.A: Historical timeline at a glance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appendix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horizontal river of mathematical history flowing from ancient measurement through Greek proof, algebra, analytic geometry, calculus, rigor, relativity, and modern abstraction.</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History is a sequence of pressures that forced better concepts; each era is a small landscape island with one visual motif from the book</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wide left-to-right route with exactly seven milestones; each milestone is visually simple; open sky/space above for captions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History is a sequence of pressures that forced better concepts.</w:t>
      </w:r>
    </w:p>
    <w:p>
      <w:pPr>
        <w:spacing w:before="0" w:after="160" w:line="252" w:lineRule="auto"/>
      </w:pPr>
      <w:r>
        <w:rPr>
          <w:b/>
          <w:i w:val="0"/>
          <w:color w:val="4E412A"/>
        </w:rPr>
        <w:t xml:space="preserve">Overlay notes: </w:t>
      </w:r>
      <w:r>
        <w:rPr>
          <w:b w:val="0"/>
          <w:i w:val="0"/>
          <w:sz w:val="16"/>
        </w:rPr>
        <w:t>Overlay dates and names in layout. Add exact labels, axes, theorem lines, tick marks, and equations only as vector overlays after generation.</w:t>
      </w:r>
    </w:p>
    <w:p>
      <w:pPr>
        <w:pStyle w:val="Heading3"/>
        <w:keepNext/>
      </w:pPr>
      <w:r>
        <w:t>GFV6-APP_B-A - APP.B: A compact glossary of recurring ideas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appendix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well-organized cabinet with drawers for magnitude, unit, ratio, transformation, invariant, function, limit, rate, and symmetry.</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glossary is a cabinet of reusable tools; each drawer contains a small object-motif from the chapters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The glossary is a cabinet of reusable tools.</w:t>
      </w:r>
    </w:p>
    <w:p>
      <w:pPr>
        <w:spacing w:before="0" w:after="160" w:line="252" w:lineRule="auto"/>
      </w:pPr>
      <w:r>
        <w:rPr>
          <w:b/>
          <w:i w:val="0"/>
          <w:color w:val="4E412A"/>
        </w:rPr>
        <w:t xml:space="preserve">Overlay notes: </w:t>
      </w:r>
      <w:r>
        <w:rPr>
          <w:b w:val="0"/>
          <w:i w:val="0"/>
          <w:sz w:val="16"/>
        </w:rPr>
        <w:t>Overlay drawer labels after generation. Add exact labels, axes, theorem lines, tick marks, and equations only as vector overlays after generation.</w:t>
      </w:r>
    </w:p>
    <w:p>
      <w:pPr>
        <w:pStyle w:val="Heading3"/>
        <w:keepNext/>
      </w:pPr>
      <w:r>
        <w:t>GFV6-APP_C-A - APP.C: A small reading discipline for this book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appendix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calm adult study desk with four passes arranged as physical objects: sketch pad, action arrows, relation thread, compressed notation card.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Read by moving between picture, action, relation, and compression; a bookmark moves through the book in layers, as layered reading rather than a single straight pass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Read by moving between picture, action, relation, and compression.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GFV6-APP_D-A - APP.D: How to read a proof without feeling ambushed</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appendix opener</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2</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a proof as a route through a landscape: assumptions as starting camp, lemmas as bridges, conclusion as summit.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A proof is a controlled route from assumptions to conclusion; beside it, evidence tokens are checked into place</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opening editorial spread for a geometry-first adult learning book</w:t>
            </w:r>
          </w:p>
        </w:tc>
      </w:tr>
    </w:tbl>
    <w:p>
      <w:pPr>
        <w:spacing w:before="0" w:after="40" w:line="252" w:lineRule="auto"/>
      </w:pPr>
      <w:r>
        <w:rPr>
          <w:b/>
          <w:i w:val="0"/>
          <w:color w:val="4E412A"/>
        </w:rPr>
        <w:t xml:space="preserve">Caption: </w:t>
      </w:r>
      <w:r>
        <w:rPr>
          <w:b w:val="0"/>
          <w:i w:val="0"/>
          <w:sz w:val="17"/>
        </w:rPr>
        <w:t>A proof is a controlled route from assumptions to conclusion.</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GFV6-CLOSE-A - CLOSE: Closing note</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final small plate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core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1536x1024 | variants 1</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calm recovery-map studio; modular wall, cabinets, paths, cards, instruments, and a single amber thread tying ideas together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the reader's tools - unit rod, compass, lens, thread, and notebook - placed at the threshold of an open landscape where curves, waves, and geometric structures continue into the distance.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The book ends by opening the next field of view; any paper, slate, card, ticker, or manuscript surfaces uses abstract non-readable marks only</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organized stations or one central object; scan left-to-right using the exact station count required by the subject; clear gutters between zones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museum-quality editorial illustration; paper, wood, brass, glass, graphite, warm neutral palette</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The book ends by opening the next field of view.</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GFV6-SYS_1-A - SYS.1: Recurring callback: the brass unit stick</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production reference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system / regeneration normal</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3</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SYS.1 brass_unit_stick</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single-object product reference shot on warm neutral tabletop</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brass unit stick centered horizontally; beveled ends; two small edge nicks; matte patina; no markings</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the reusable reference asset for measurement, unit choice, and early ratio scenes</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stick fills the center third of the image; clean empty border on all sides; straight top-down view</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aged brass, subtle scratches, warm wood tabletop, soft side shadow</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A stable visual prop for unit choice and measurement.</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GFV6-SYS_2-A - SYS.2: Recurring callback: amber invariant glow</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production reference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system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 motif reference on dark matte stone</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thin amber thread passing through a small glass bead, glowing softly where it crosses the bead</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the reusable visual marker for “what remains unchanged” across the book</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thread runs left-to-right through center; bead centered; large clean border for cropping</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amber glass light, graphite stone, restrained glow, sharp contact shadow</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One lighting motif marks what remains unchanged.</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3"/>
        <w:keepNext/>
      </w:pPr>
      <w:r>
        <w:t>GFV6-SYS_3-A - SYS.3: Recurring callback: refinement lens</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production reference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system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SYS.2 amber_invariant_glow; SYS.3 refinement_lens</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 refinement-lens reference asset on black velvet</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brass-rimmed glass lens hovering above nested rectangular shutters that close toward one point</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the reusable visual marker for limits, refinement, convergence, and local zoom</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lens centered; exactly five nested shutters; focal point under lens; clean border on all sides</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clear glass, brass rim, black velvet, amber focal point, soft reflected highlights</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front-matter or recap plate for an adult learning book</w:t>
            </w:r>
          </w:p>
        </w:tc>
      </w:tr>
    </w:tbl>
    <w:p>
      <w:pPr>
        <w:spacing w:before="0" w:after="40" w:line="252" w:lineRule="auto"/>
      </w:pPr>
      <w:r>
        <w:rPr>
          <w:b/>
          <w:i w:val="0"/>
          <w:color w:val="4E412A"/>
        </w:rPr>
        <w:t xml:space="preserve">Caption: </w:t>
      </w:r>
      <w:r>
        <w:rPr>
          <w:b w:val="0"/>
          <w:i w:val="0"/>
          <w:sz w:val="17"/>
        </w:rPr>
        <w:t>One lens motif ties every limit process together.</w:t>
      </w:r>
    </w:p>
    <w:p>
      <w:pPr>
        <w:spacing w:before="0" w:after="160" w:line="252" w:lineRule="auto"/>
      </w:pPr>
      <w:r>
        <w:rPr>
          <w:b/>
          <w:i w:val="0"/>
          <w:color w:val="4E412A"/>
        </w:rPr>
        <w:t xml:space="preserve">Overlay notes: </w:t>
      </w:r>
      <w:r>
        <w:rPr>
          <w:b w:val="0"/>
          <w:i w:val="0"/>
          <w:sz w:val="16"/>
        </w:rPr>
        <w:t>Add exact labels, axes, theorem lines, tick marks, and equations only as vector overlays after generation.</w:t>
      </w:r>
    </w:p>
    <w:p>
      <w:pPr>
        <w:pStyle w:val="Heading2"/>
        <w:keepNext/>
      </w:pPr>
      <w:r>
        <w:t>Scale-gate and odometer</w:t>
      </w:r>
    </w:p>
    <w:p>
      <w:pPr>
        <w:pStyle w:val="Heading3"/>
        <w:keepNext/>
      </w:pPr>
      <w:r>
        <w:t>GFV6-SYS_4-A - SYS.4: Recurring callback: scale gate and odometer</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production reference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system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SYS.4 scale_gate_odometer</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single-object product reference shot in a clean studio</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brass resize gate with one blank-notch odometer wheel attached to its right side</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the reusable reference asset for repeated scaling and logarithm counting</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gate centered, odometer attached, clean border on all sides, straight-on three-quarter view</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brushed brass, matte ceramic base, blank wheel notches, soft studio reflection</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odometer wheels use blank notches or light positions;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editorial instructional plate for exponents and logarithms</w:t>
            </w:r>
          </w:p>
        </w:tc>
      </w:tr>
    </w:tbl>
    <w:p>
      <w:pPr>
        <w:spacing w:before="0" w:after="40" w:line="252" w:lineRule="auto"/>
      </w:pPr>
      <w:r>
        <w:rPr>
          <w:b/>
          <w:i w:val="0"/>
          <w:color w:val="4E412A"/>
        </w:rPr>
        <w:t xml:space="preserve">Caption: </w:t>
      </w:r>
      <w:r>
        <w:rPr>
          <w:b w:val="0"/>
          <w:i w:val="0"/>
          <w:sz w:val="17"/>
        </w:rPr>
        <w:t>One scale gate and counter motif anchors resizing chapters.</w:t>
      </w:r>
    </w:p>
    <w:p>
      <w:pPr>
        <w:spacing w:before="0" w:after="160" w:line="252" w:lineRule="auto"/>
      </w:pPr>
      <w:r>
        <w:rPr>
          <w:b/>
          <w:i w:val="0"/>
          <w:color w:val="4E412A"/>
        </w:rPr>
        <w:t xml:space="preserve">Overlay notes: </w:t>
      </w:r>
      <w:r>
        <w:rPr>
          <w:b w:val="0"/>
          <w:i w:val="0"/>
          <w:sz w:val="16"/>
        </w:rPr>
        <w:t>Use as reference input for Section 10 images. Preserve gate proportions and blank counter wheels. Add exact labels, axes, theorem lines, tick marks, and equations only as vector overlays after generation.</w:t>
      </w:r>
    </w:p>
    <w:p>
      <w:pPr>
        <w:pStyle w:val="Heading2"/>
        <w:keepNext/>
      </w:pPr>
      <w:r>
        <w:t>Turning and projection observatory</w:t>
      </w:r>
    </w:p>
    <w:p>
      <w:pPr>
        <w:pStyle w:val="Heading3"/>
        <w:keepNext/>
      </w:pPr>
      <w:r>
        <w:t>GFV6-SYS_5-A - SYS.5: Recurring callback: rotating bead on circular rail</w:t>
      </w:r>
    </w:p>
    <w:tbl>
      <w:tblPr>
        <w:tblW w:type="auto" w:w="0"/>
        <w:jc w:val="center"/>
        <w:tblLayout w:type="fixed"/>
        <w:tblLook w:firstColumn="1" w:firstRow="1" w:lastColumn="0" w:lastRow="0" w:noHBand="0" w:noVBand="1" w:val="04A0"/>
      </w:tblPr>
      <w:tblGrid>
        <w:gridCol w:w="5227"/>
        <w:gridCol w:w="5227"/>
      </w:tblGrid>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Placement</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production reference</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Priority</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system / regeneration medium</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API</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gpt-image-1.5 | quality high | size 1024x1024 | variants 2</w:t>
            </w:r>
          </w:p>
        </w:tc>
      </w:tr>
      <w:tr>
        <w:tc>
          <w:tcPr>
            <w:tcW w:type="dxa" w:w="1944"/>
            <w:tcMar>
              <w:top w:w="55" w:type="dxa"/>
              <w:start w:w="80" w:type="dxa"/>
              <w:bottom w:w="55" w:type="dxa"/>
              <w:end w:w="80" w:type="dxa"/>
            </w:tcMar>
            <w:tcBorders>
              <w:bottom w:val="single" w:sz="4" w:color="E6E0D5"/>
            </w:tcBorders>
            <w:vAlign w:val="center"/>
            <w:shd w:fill="EFE8DA"/>
          </w:tcPr>
          <w:p>
            <w:pPr>
              <w:spacing w:after="0"/>
            </w:pPr>
            <w:r>
              <w:rPr>
                <w:b/>
                <w:i w:val="0"/>
                <w:color w:val="2D3C48"/>
                <w:sz w:val="17"/>
              </w:rPr>
              <w:t>Reference tags</w:t>
            </w:r>
          </w:p>
        </w:tc>
        <w:tc>
          <w:tcPr>
            <w:tcW w:type="dxa" w:w="7992"/>
            <w:tcMar>
              <w:top w:w="55" w:type="dxa"/>
              <w:start w:w="80" w:type="dxa"/>
              <w:bottom w:w="55" w:type="dxa"/>
              <w:end w:w="80" w:type="dxa"/>
            </w:tcMar>
            <w:tcBorders>
              <w:bottom w:val="single" w:sz="4" w:color="E6E0D5"/>
            </w:tcBorders>
            <w:vAlign w:val="center"/>
          </w:tcPr>
          <w:p>
            <w:pPr>
              <w:spacing w:after="0"/>
            </w:pPr>
            <w:r>
              <w:rPr>
                <w:b w:val="0"/>
                <w:i w:val="0"/>
                <w:sz w:val="17"/>
              </w:rPr>
              <w:t>SYS.5 rotating_bead</w:t>
            </w:r>
          </w:p>
        </w:tc>
      </w:tr>
    </w:tbl>
    <w:tbl>
      <w:tblPr>
        <w:tblW w:type="auto" w:w="0"/>
        <w:jc w:val="center"/>
        <w:tblLook w:firstColumn="1" w:firstRow="1" w:lastColumn="0" w:lastRow="0" w:noHBand="0" w:noVBand="1" w:val="04A0"/>
      </w:tblPr>
      <w:tblGrid>
        <w:gridCol w:w="10454"/>
      </w:tblGrid>
      <w:tr>
        <w:tc>
          <w:tcPr>
            <w:tcW w:type="dxa" w:w="10454"/>
            <w:shd w:fill="F5F2EA"/>
            <w:tcBorders>
              <w:top w:val="single" w:sz="6" w:color="D8D0C2"/>
              <w:left w:val="single" w:sz="6" w:color="D8D0C2"/>
              <w:bottom w:val="single" w:sz="6" w:color="D8D0C2"/>
              <w:right w:val="single" w:sz="6" w:color="D8D0C2"/>
            </w:tcBorders>
            <w:tcMar>
              <w:top w:w="120" w:type="dxa"/>
              <w:start w:w="140" w:type="dxa"/>
              <w:bottom w:w="120" w:type="dxa"/>
              <w:end w:w="140" w:type="dxa"/>
            </w:tcMar>
            <w:vAlign w:val="center"/>
          </w:tcPr>
          <w:p>
            <w:pPr>
              <w:spacing w:after="20" w:line="240" w:lineRule="auto"/>
            </w:pPr>
            <w:r>
              <w:rPr>
                <w:rFonts w:ascii="Courier New" w:hAnsi="Courier New" w:eastAsia="Courier New"/>
                <w:b/>
                <w:i w:val="0"/>
                <w:color w:val="324450"/>
                <w:sz w:val="15"/>
              </w:rPr>
              <w:t xml:space="preserve">Scene: </w:t>
            </w:r>
            <w:r>
              <w:rPr>
                <w:rFonts w:ascii="Courier New" w:hAnsi="Courier New" w:eastAsia="Courier New"/>
                <w:b w:val="0"/>
                <w:i w:val="0"/>
                <w:sz w:val="15"/>
              </w:rPr>
              <w:t>single-object observatory reference shot on charcoal paper</w:t>
            </w:r>
          </w:p>
          <w:p>
            <w:pPr>
              <w:spacing w:after="20" w:line="240" w:lineRule="auto"/>
            </w:pPr>
            <w:r>
              <w:rPr>
                <w:rFonts w:ascii="Courier New" w:hAnsi="Courier New" w:eastAsia="Courier New"/>
                <w:b/>
                <w:i w:val="0"/>
                <w:color w:val="324450"/>
                <w:sz w:val="15"/>
              </w:rPr>
              <w:t xml:space="preserve">Subject: </w:t>
            </w:r>
            <w:r>
              <w:rPr>
                <w:rFonts w:ascii="Courier New" w:hAnsi="Courier New" w:eastAsia="Courier New"/>
                <w:b w:val="0"/>
                <w:i w:val="0"/>
                <w:sz w:val="15"/>
              </w:rPr>
              <w:t>one glass bead mounted on a brass circular rail with one small pivot at the center</w:t>
            </w:r>
          </w:p>
          <w:p>
            <w:pPr>
              <w:spacing w:after="20" w:line="240" w:lineRule="auto"/>
            </w:pPr>
            <w:r>
              <w:rPr>
                <w:rFonts w:ascii="Courier New" w:hAnsi="Courier New" w:eastAsia="Courier New"/>
                <w:b/>
                <w:i w:val="0"/>
                <w:color w:val="324450"/>
                <w:sz w:val="15"/>
              </w:rPr>
              <w:t xml:space="preserve">Conceptual action: </w:t>
            </w:r>
            <w:r>
              <w:rPr>
                <w:rFonts w:ascii="Courier New" w:hAnsi="Courier New" w:eastAsia="Courier New"/>
                <w:b w:val="0"/>
                <w:i w:val="0"/>
                <w:sz w:val="15"/>
              </w:rPr>
              <w:t>create the reusable reference asset for rotation, projection, periodicity, and Euler motion</w:t>
            </w:r>
          </w:p>
          <w:p>
            <w:pPr>
              <w:spacing w:after="20" w:line="240" w:lineRule="auto"/>
            </w:pPr>
            <w:r>
              <w:rPr>
                <w:rFonts w:ascii="Courier New" w:hAnsi="Courier New" w:eastAsia="Courier New"/>
                <w:b/>
                <w:i w:val="0"/>
                <w:color w:val="324450"/>
                <w:sz w:val="15"/>
              </w:rPr>
              <w:t xml:space="preserve">Composition: </w:t>
            </w:r>
            <w:r>
              <w:rPr>
                <w:rFonts w:ascii="Courier New" w:hAnsi="Courier New" w:eastAsia="Courier New"/>
                <w:b w:val="0"/>
                <w:i w:val="0"/>
                <w:sz w:val="15"/>
              </w:rPr>
              <w:t>circular rail centered; bead at upper-right quadrant; large clean border for cropping</w:t>
            </w:r>
          </w:p>
          <w:p>
            <w:pPr>
              <w:spacing w:after="20" w:line="240" w:lineRule="auto"/>
            </w:pPr>
            <w:r>
              <w:rPr>
                <w:rFonts w:ascii="Courier New" w:hAnsi="Courier New" w:eastAsia="Courier New"/>
                <w:b/>
                <w:i w:val="0"/>
                <w:color w:val="324450"/>
                <w:sz w:val="15"/>
              </w:rPr>
              <w:t xml:space="preserve">Materials / medium: </w:t>
            </w:r>
            <w:r>
              <w:rPr>
                <w:rFonts w:ascii="Courier New" w:hAnsi="Courier New" w:eastAsia="Courier New"/>
                <w:b w:val="0"/>
                <w:i w:val="0"/>
                <w:sz w:val="15"/>
              </w:rPr>
              <w:t>brass rail, glass bead, charcoal paper, soft moonlit shadow</w:t>
            </w:r>
          </w:p>
          <w:p>
            <w:pPr>
              <w:spacing w:after="20" w:line="240" w:lineRule="auto"/>
            </w:pPr>
            <w:r>
              <w:rPr>
                <w:rFonts w:ascii="Courier New" w:hAnsi="Courier New" w:eastAsia="Courier New"/>
                <w:b/>
                <w:i w:val="0"/>
                <w:color w:val="324450"/>
                <w:sz w:val="15"/>
              </w:rPr>
              <w:t xml:space="preserve">Surface / text policy: </w:t>
            </w:r>
            <w:r>
              <w:rPr>
                <w:rFonts w:ascii="Courier New" w:hAnsi="Courier New" w:eastAsia="Courier New"/>
                <w:b w:val="0"/>
                <w:i w:val="0"/>
                <w:sz w:val="15"/>
              </w:rPr>
              <w:t>Text layer: all surfaces are blank or abstract texture; generated image contains zero letters, numerals, formulas, signage, or pseudo-script.</w:t>
            </w:r>
          </w:p>
          <w:p>
            <w:pPr>
              <w:spacing w:after="20" w:line="240" w:lineRule="auto"/>
            </w:pPr>
            <w:r>
              <w:rPr>
                <w:rFonts w:ascii="Courier New" w:hAnsi="Courier New" w:eastAsia="Courier New"/>
                <w:b/>
                <w:i w:val="0"/>
                <w:color w:val="324450"/>
                <w:sz w:val="15"/>
              </w:rPr>
              <w:t xml:space="preserve">Use: </w:t>
            </w:r>
            <w:r>
              <w:rPr>
                <w:rFonts w:ascii="Courier New" w:hAnsi="Courier New" w:eastAsia="Courier New"/>
                <w:b w:val="0"/>
                <w:i w:val="0"/>
                <w:sz w:val="15"/>
              </w:rPr>
              <w:t>book plate for trigonometry, periodicity, and rotation</w:t>
            </w:r>
          </w:p>
        </w:tc>
      </w:tr>
    </w:tbl>
    <w:p>
      <w:pPr>
        <w:spacing w:before="0" w:after="40" w:line="252" w:lineRule="auto"/>
      </w:pPr>
      <w:r>
        <w:rPr>
          <w:b/>
          <w:i w:val="0"/>
          <w:color w:val="4E412A"/>
        </w:rPr>
        <w:t xml:space="preserve">Caption: </w:t>
      </w:r>
      <w:r>
        <w:rPr>
          <w:b w:val="0"/>
          <w:i w:val="0"/>
          <w:sz w:val="17"/>
        </w:rPr>
        <w:t>One rotating bead motif anchors turning chapters.</w:t>
      </w:r>
    </w:p>
    <w:p>
      <w:pPr>
        <w:spacing w:before="0" w:after="160" w:line="252" w:lineRule="auto"/>
      </w:pPr>
      <w:r>
        <w:rPr>
          <w:b/>
          <w:i w:val="0"/>
          <w:color w:val="4E412A"/>
        </w:rPr>
        <w:t xml:space="preserve">Overlay notes: </w:t>
      </w:r>
      <w:r>
        <w:rPr>
          <w:b w:val="0"/>
          <w:i w:val="0"/>
          <w:sz w:val="16"/>
        </w:rPr>
        <w:t>Use as reference input for trigonometry and complex-number images. Preserve bead, rail radius, and shadow logic. Add exact labels, axes, theorem lines, tick marks, and equations only as vector overlays after generation.</w:t>
      </w:r>
    </w:p>
    <w:sectPr w:rsidR="00FC693F" w:rsidRPr="0006063C" w:rsidSect="00034616">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C20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2E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44E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604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604828"/>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