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4F72"/>
          <w:sz w:val="56"/>
          <w:szCs w:val="56"/>
        </w:rPr>
        <w:t xml:space="preserve">要件定義書</w:t>
      </w:r>
    </w:p>
    <w:p>
      <w:pPr>
        <w:spacing w:after="100"/>
        <w:jc w:val="center"/>
      </w:pPr>
      <w:r>
        <w:rPr>
          <w:rFonts w:ascii="Arial" w:cs="Arial" w:eastAsia="Arial" w:hAnsi="Arial"/>
          <w:color w:val="2E86C1"/>
          <w:sz w:val="40"/>
          <w:szCs w:val="40"/>
        </w:rPr>
        <w:t xml:space="preserve">統合業務管理システム</w:t>
      </w:r>
    </w:p>
    <w:p>
      <w:pPr>
        <w:spacing w:after="600"/>
        <w:jc w:val="center"/>
      </w:pPr>
      <w:r>
        <w:rPr>
          <w:rFonts w:ascii="Arial" w:cs="Arial" w:eastAsia="Arial" w:hAnsi="Arial"/>
          <w:color w:val="5D6D7E"/>
          <w:sz w:val="28"/>
          <w:szCs w:val="28"/>
        </w:rPr>
        <w:t xml:space="preserve">Boost Consulting / SALT2</w:t>
      </w:r>
    </w:p>
    <w:p>
      <w:pPr>
        <w:spacing w:after="80"/>
        <w:jc w:val="center"/>
      </w:pPr>
      <w:r>
        <w:rPr>
          <w:rFonts w:ascii="Arial" w:cs="Arial" w:eastAsia="Arial" w:hAnsi="Arial"/>
          <w:color w:val="5D6D7E"/>
          <w:sz w:val="24"/>
          <w:szCs w:val="24"/>
        </w:rPr>
        <w:t xml:space="preserve">Version 1.0</w:t>
      </w:r>
    </w:p>
    <w:p>
      <w:pPr>
        <w:spacing w:after="80"/>
        <w:jc w:val="center"/>
      </w:pPr>
      <w:r>
        <w:rPr>
          <w:rFonts w:ascii="Arial" w:cs="Arial" w:eastAsia="Arial" w:hAnsi="Arial"/>
          <w:color w:val="5D6D7E"/>
          <w:sz w:val="24"/>
          <w:szCs w:val="24"/>
        </w:rPr>
        <w:t xml:space="preserve">2026-02-11</w:t>
      </w:r>
    </w:p>
    <w:p>
      <w:pPr>
        <w:jc w:val="center"/>
      </w:pPr>
      <w:r>
        <w:rPr>
          <w:rFonts w:ascii="Arial" w:cs="Arial" w:eastAsia="Arial" w:hAnsi="Arial"/>
          <w:i/>
          <w:iCs/>
          <w:color w:val="95A5A6"/>
          <w:sz w:val="22"/>
          <w:szCs w:val="22"/>
        </w:rPr>
        <w:t xml:space="preserve">Confidential</w:t>
      </w:r>
    </w:p>
    <w:p>
      <w:r>
        <w:br w:type="page"/>
      </w:r>
    </w:p>
    <w:p>
      <w:pPr>
        <w:pStyle w:val="Heading1"/>
        <w:spacing w:before="360" w:after="200"/>
      </w:pPr>
      <w:r>
        <w:rPr>
          <w:rFonts w:ascii="Arial" w:cs="Arial" w:eastAsia="Arial" w:hAnsi="Arial"/>
          <w:b/>
          <w:bCs/>
          <w:color w:val="1B4F72"/>
          <w:sz w:val="36"/>
          <w:szCs w:val="36"/>
        </w:rPr>
        <w:t xml:space="preserve">目次</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6"/>
          <w:szCs w:val="36"/>
        </w:rPr>
        <w:t xml:space="preserve">1. プロジェクト概要</w:t>
      </w:r>
    </w:p>
    <w:p>
      <w:pPr>
        <w:pStyle w:val="Heading2"/>
        <w:spacing w:before="280" w:after="160"/>
      </w:pPr>
      <w:r>
        <w:rPr>
          <w:rFonts w:ascii="Arial" w:cs="Arial" w:eastAsia="Arial" w:hAnsi="Arial"/>
          <w:b/>
          <w:bCs/>
          <w:color w:val="2E86C1"/>
          <w:sz w:val="30"/>
          <w:szCs w:val="30"/>
        </w:rPr>
        <w:t xml:space="preserve">1.1 背景と目的</w:t>
      </w:r>
    </w:p>
    <w:p>
      <w:pPr>
        <w:spacing w:after="120" w:line="360"/>
      </w:pPr>
      <w:r>
        <w:rPr>
          <w:rFonts w:ascii="Arial" w:cs="Arial" w:eastAsia="Arial" w:hAnsi="Arial"/>
          <w:sz w:val="22"/>
          <w:szCs w:val="22"/>
        </w:rPr>
        <w:t xml:space="preserve">ブーストコンサルティング及び子会社SALT2において、現在Googleスプレッドシートを中心に管理している人事・勤怠・プロジェクト・財務情報を統合的に管理するWebアプリケーションを構築する。本システムにより、手作業による管理コストの削減、データの一元化、業務プロセスの自動化を実現する。</w:t>
      </w:r>
    </w:p>
    <w:p>
      <w:pPr>
        <w:pStyle w:val="Heading2"/>
        <w:spacing w:before="280" w:after="160"/>
      </w:pPr>
      <w:r>
        <w:rPr>
          <w:rFonts w:ascii="Arial" w:cs="Arial" w:eastAsia="Arial" w:hAnsi="Arial"/>
          <w:b/>
          <w:bCs/>
          <w:color w:val="2E86C1"/>
          <w:sz w:val="30"/>
          <w:szCs w:val="30"/>
        </w:rPr>
        <w:t xml:space="preserve">1.2 対象組織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親会社</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ブーストコンサルティング</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子会社</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SALT2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管理対象人数</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30〜100名程度</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メンバー種別</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役員 / 社員 / 本採用インターン / 研修インターン / 研修メンバー</w:t>
            </w:r>
          </w:p>
        </w:tc>
      </w:tr>
    </w:tbl>
    <w:p>
      <w:pPr>
        <w:pStyle w:val="Heading2"/>
        <w:spacing w:before="280" w:after="160"/>
      </w:pPr>
      <w:r>
        <w:rPr>
          <w:rFonts w:ascii="Arial" w:cs="Arial" w:eastAsia="Arial" w:hAnsi="Arial"/>
          <w:b/>
          <w:bCs/>
          <w:color w:val="2E86C1"/>
          <w:sz w:val="30"/>
          <w:szCs w:val="30"/>
        </w:rPr>
        <w:t xml:space="preserve">1.3 システム全体像</w:t>
      </w:r>
    </w:p>
    <w:p>
      <w:pPr>
        <w:spacing w:after="120" w:line="360"/>
      </w:pPr>
      <w:r>
        <w:rPr>
          <w:rFonts w:ascii="Arial" w:cs="Arial" w:eastAsia="Arial" w:hAnsi="Arial"/>
          <w:sz w:val="22"/>
          <w:szCs w:val="22"/>
        </w:rPr>
        <w:t xml:space="preserve">本システムは以下の6つの主要モジュールで構成される。</w:t>
      </w:r>
    </w:p>
    <w:p>
      <w:pPr>
        <w:spacing w:before="120" w:after="120"/>
        <w:jc w:val="center"/>
      </w:pPr>
      <w:r>
        <w:drawing>
          <wp:inline distT="0" distB="0" distL="0" distR="0">
            <wp:extent cx="4953000" cy="3714750"/>
            <wp:effectExtent t="0" r="0" b="0" l="0"/>
            <wp:docPr id="1" name="システム全体構成図" descr="システム全体構成図" title="システム全体構成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14750"/>
                    </a:xfrm>
                    <a:prstGeom prst="rect">
                      <a:avLst/>
                    </a:prstGeom>
                  </pic:spPr>
                </pic:pic>
              </a:graphicData>
            </a:graphic>
          </wp:inline>
        </w:drawing>
      </w:r>
    </w:p>
    <w:p>
      <w:pPr>
        <w:spacing w:after="120" w:line="360"/>
        <w:jc w:val="center"/>
        <w:rPr>
          <w:i/>
          <w:iCs/>
          <w:color w:val="5D6D7E"/>
          <w:sz w:val="20"/>
          <w:szCs w:val="20"/>
        </w:rPr>
      </w:pPr>
      <w:r>
        <w:rPr>
          <w:rFonts w:ascii="Arial" w:cs="Arial" w:eastAsia="Arial" w:hAnsi="Arial"/>
          <w:i/>
          <w:iCs/>
          <w:color w:val="5D6D7E"/>
          <w:sz w:val="20"/>
          <w:szCs w:val="20"/>
        </w:rPr>
        <w:t xml:space="preserve">図1: システム全体構成図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モジュール</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主要機能</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M1: メンバー管理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社員・インターン等の人材データベース</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プロフィール管理、ステータス管理、報酬設定</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M2: スキル管理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メンバーのスキルレベルを体系的に管理</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スキルカテゴリ管理、スキル評価、スキルマトリクス</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M3: プロジェクト管理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案件情報とメンバーアサインの管理</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PJ登録、ポジション定義、アサイン管理、工数管理</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M4: 勤怠管理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勤務予定・打刻・日報の管理</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スケジュール登録、出退勤打刻、Slack通知</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M5: 請求書生成</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月末の給与計算と請求書の自動生成</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勤怠集計、給与計算、請求書生成、Slack送付</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M6: PL管理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プロジェクト単位の損益管理</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売上入力、コスト自動計算、損益レポート</w:t>
            </w:r>
          </w:p>
        </w:tc>
      </w:tr>
    </w:tbl>
    <w:p>
      <w:r>
        <w:br w:type="page"/>
      </w:r>
    </w:p>
    <w:p>
      <w:pPr>
        <w:pStyle w:val="Heading1"/>
        <w:spacing w:before="360" w:after="200"/>
      </w:pPr>
      <w:r>
        <w:rPr>
          <w:rFonts w:ascii="Arial" w:cs="Arial" w:eastAsia="Arial" w:hAnsi="Arial"/>
          <w:b/>
          <w:bCs/>
          <w:color w:val="1B4F72"/>
          <w:sz w:val="36"/>
          <w:szCs w:val="36"/>
        </w:rPr>
        <w:t xml:space="preserve">2. メンバー管理モジュール (M1)</w:t>
      </w:r>
    </w:p>
    <w:p>
      <w:pPr>
        <w:pStyle w:val="Heading2"/>
        <w:spacing w:before="280" w:after="160"/>
      </w:pPr>
      <w:r>
        <w:rPr>
          <w:rFonts w:ascii="Arial" w:cs="Arial" w:eastAsia="Arial" w:hAnsi="Arial"/>
          <w:b/>
          <w:bCs/>
          <w:color w:val="2E86C1"/>
          <w:sz w:val="30"/>
          <w:szCs w:val="30"/>
        </w:rPr>
        <w:t xml:space="preserve">2.1 メンバーステータス定義</w:t>
      </w:r>
    </w:p>
    <w:p>
      <w:pPr>
        <w:spacing w:after="120" w:line="360"/>
      </w:pPr>
      <w:r>
        <w:rPr>
          <w:rFonts w:ascii="Arial" w:cs="Arial" w:eastAsia="Arial" w:hAnsi="Arial"/>
          <w:sz w:val="22"/>
          <w:szCs w:val="22"/>
        </w:rPr>
        <w:t xml:space="preserve">メンバーには以下のステータスが存在する。ステータスは運用に応じて後から追加可能な設計とする。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700"/>
        <w:gridCol w:w="18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ステータス</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報酬形態</w:t>
            </w:r>
          </w:p>
        </w:tc>
        <w:tc>
          <w:tcPr>
            <w:tcW w:type="dxa" w:w="1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勤怠打刻</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役員</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経営層。意思決定権を持つ</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月額固定</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社員</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正社員として雇用されたメンバー</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月額固定</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本採用インターン</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採用済みのインターン。実務に従事</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時給制</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研修インターン</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研修期間中のインターン</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時給制</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研修メンバー</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採用はしていないが研修を受けているメンバー</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無給 / 時給制</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r>
    </w:tbl>
    <w:p>
      <w:pPr>
        <w:pStyle w:val="Heading2"/>
        <w:spacing w:before="280" w:after="160"/>
      </w:pPr>
      <w:r>
        <w:rPr>
          <w:rFonts w:ascii="Arial" w:cs="Arial" w:eastAsia="Arial" w:hAnsi="Arial"/>
          <w:b/>
          <w:bCs/>
          <w:color w:val="2E86C1"/>
          <w:sz w:val="30"/>
          <w:szCs w:val="30"/>
        </w:rPr>
        <w:t xml:space="preserve">2.2 メンバー基本情報</w:t>
      </w:r>
    </w:p>
    <w:p>
      <w:pPr>
        <w:spacing w:after="120" w:line="360"/>
      </w:pPr>
      <w:r>
        <w:rPr>
          <w:rFonts w:ascii="Arial" w:cs="Arial" w:eastAsia="Arial" w:hAnsi="Arial"/>
          <w:sz w:val="22"/>
          <w:szCs w:val="22"/>
        </w:rPr>
        <w:t xml:space="preserve">各メンバーに対して以下の情報を管理する。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gridCol w:w="48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データ型</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必須</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氏名</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フルネーム</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メールアドレス</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ログインIDとしても使用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電話番号</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緊急連絡先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住所</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条件付</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請求書に反映（時給メンバー）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銀行名</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条件付</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給与振込先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支店名</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条件付</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給与振込先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口座番号</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条件付</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給与振込先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口座名義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条件付</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給与振込先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ステータス</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選択肢</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上記ステータス定義参照</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報酬形態</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選択肢</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時給制 / 月額固定</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報酬金額</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数値</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時給額または月額</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所属会社</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選択肢</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ブーストコンサルティング / SALT2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プロフィール画像</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画像</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アバター用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入社日</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日付</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メンバーとしての開始日</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退社日</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日付</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退職・離脱した場合に設定</w:t>
            </w:r>
          </w:p>
        </w:tc>
      </w:tr>
    </w:tbl>
    <w:p>
      <w:pPr>
        <w:pStyle w:val="Heading2"/>
        <w:spacing w:before="280" w:after="160"/>
      </w:pPr>
      <w:r>
        <w:rPr>
          <w:rFonts w:ascii="Arial" w:cs="Arial" w:eastAsia="Arial" w:hAnsi="Arial"/>
          <w:b/>
          <w:bCs/>
          <w:color w:val="2E86C1"/>
          <w:sz w:val="30"/>
          <w:szCs w:val="30"/>
        </w:rPr>
        <w:t xml:space="preserve">2.3 権限管理</w:t>
      </w:r>
    </w:p>
    <w:p>
      <w:pPr>
        <w:spacing w:after="120" w:line="360"/>
      </w:pPr>
      <w:r>
        <w:rPr>
          <w:rFonts w:ascii="Arial" w:cs="Arial" w:eastAsia="Arial" w:hAnsi="Arial"/>
          <w:sz w:val="22"/>
          <w:szCs w:val="22"/>
        </w:rPr>
        <w:t xml:space="preserve">ユーザーの権限は4段階のロールで管理し、各ロールで閲覧・操作できる機能を制御する。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ロール</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対象者</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主な権限</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管理者</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役員・経営層</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全機能のフルアクセス。メンバー追加・削除、システム設定変更、全PL閲覧</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マネージャー</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PM・リーダー</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担当PJ管理、メンバースキル閲覧、勤怠承認、PJ単位PL閲覧</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社員</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正社員</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自身の情報編集、勤怠打刻、担当PJ閲覧、全体スケジュール閲覧</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インターン</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各種インターン・研修メンバー</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自身の情報編集、勤怠打刻、担当PJ閲覧</w:t>
            </w:r>
          </w:p>
        </w:tc>
      </w:tr>
    </w:tbl>
    <w:p>
      <w:pPr>
        <w:pStyle w:val="Heading3"/>
        <w:spacing w:before="200" w:after="120"/>
      </w:pPr>
      <w:r>
        <w:rPr>
          <w:rFonts w:ascii="Arial" w:cs="Arial" w:eastAsia="Arial" w:hAnsi="Arial"/>
          <w:b/>
          <w:bCs/>
          <w:color w:val="2874A6"/>
          <w:sz w:val="26"/>
          <w:szCs w:val="26"/>
        </w:rPr>
        <w:t xml:space="preserve">2.3.1 権限マトリクス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800"/>
        <w:gridCol w:w="1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機能</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管理者</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マネージャー</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社員</w:t>
            </w:r>
          </w:p>
        </w:tc>
        <w:tc>
          <w:tcPr>
            <w:tcW w:type="dxa" w:w="1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インターン</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メンバー一覧閲覧</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全員（基本情報のみ）</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全員（名前のみ）</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メンバー詳細閲覧</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担当PJメンバー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自分のみ</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自分のみ</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メンバー情報編集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自分のみ</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自分のみ</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メンバー追加・削除</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スキル評価の編集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担当PJメンバー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PJ作成・編集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PJアサイン管理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担当PJのみ</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勤怠打刻</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勤怠承認</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全員</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担当PJメンバー</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請求書生成</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PL閲覧</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全社</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担当PJのみ</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PL入力・編集</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システム設定</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可</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不可</w:t>
            </w:r>
          </w:p>
        </w:tc>
      </w:tr>
    </w:tbl>
    <w:p>
      <w:r>
        <w:br w:type="page"/>
      </w:r>
    </w:p>
    <w:p>
      <w:pPr>
        <w:pStyle w:val="Heading1"/>
        <w:spacing w:before="360" w:after="200"/>
      </w:pPr>
      <w:r>
        <w:rPr>
          <w:rFonts w:ascii="Arial" w:cs="Arial" w:eastAsia="Arial" w:hAnsi="Arial"/>
          <w:b/>
          <w:bCs/>
          <w:color w:val="1B4F72"/>
          <w:sz w:val="36"/>
          <w:szCs w:val="36"/>
        </w:rPr>
        <w:t xml:space="preserve">3. スキル管理モジュール (M2)</w:t>
      </w:r>
    </w:p>
    <w:p>
      <w:pPr>
        <w:pStyle w:val="Heading2"/>
        <w:spacing w:before="280" w:after="160"/>
      </w:pPr>
      <w:r>
        <w:rPr>
          <w:rFonts w:ascii="Arial" w:cs="Arial" w:eastAsia="Arial" w:hAnsi="Arial"/>
          <w:b/>
          <w:bCs/>
          <w:color w:val="2E86C1"/>
          <w:sz w:val="30"/>
          <w:szCs w:val="30"/>
        </w:rPr>
        <w:t xml:space="preserve">3.1 スキル体系</w:t>
      </w:r>
    </w:p>
    <w:p>
      <w:pPr>
        <w:spacing w:after="120" w:line="360"/>
      </w:pPr>
      <w:r>
        <w:rPr>
          <w:rFonts w:ascii="Arial" w:cs="Arial" w:eastAsia="Arial" w:hAnsi="Arial"/>
          <w:sz w:val="22"/>
          <w:szCs w:val="22"/>
        </w:rPr>
        <w:t xml:space="preserve">スキルは「カテゴリ &gt; スキル項目」の2階層で管理する。カテゴリ及びスキル項目は管理者が自由に追加・編集・並べ替え可能とする。</w:t>
      </w:r>
    </w:p>
    <w:p>
      <w:pPr>
        <w:pStyle w:val="Heading3"/>
        <w:spacing w:before="200" w:after="120"/>
      </w:pPr>
      <w:r>
        <w:rPr>
          <w:rFonts w:ascii="Arial" w:cs="Arial" w:eastAsia="Arial" w:hAnsi="Arial"/>
          <w:b/>
          <w:bCs/>
          <w:color w:val="2874A6"/>
          <w:sz w:val="26"/>
          <w:szCs w:val="26"/>
        </w:rPr>
        <w:t xml:space="preserve">3.1.1 初期スキルカテゴリとスキル項目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カテゴリ</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スキル項目</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エンジニアリング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フロントエンド</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React, Vue.js等のフロントエンド開発スキル</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エンジニアリング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バックエンド</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API設計、サーバーサイド開発スキル</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エンジニアリング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インフラ</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AWS, GCP等のクラウドインフラ構築・運用スキル</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エンジニアリング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データサイエンス</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データ分析、機械学習モデル構築スキル</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エンジニアリング</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LLM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大規模言語モデルの活用・ファインチューニングスキル</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ビジネス</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PM力</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プロジェクトマネジメント、進捗管理、リスク管理</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ビジネス</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営業力</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顧客折衝、提案活動、リレーション構築</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ビジネス</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スライドライティング力</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プレゼンテーション資料の構成・デザイン力</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ビジネス</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提案力</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課題分析から解決策の提案まで</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テクニカル</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技術理解</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技術的な概念・アーキテクチャの理解力</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テクニカル</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技術提案</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技術的な解決策を顧客に分かりやすく提案する力</w:t>
            </w:r>
          </w:p>
        </w:tc>
      </w:tr>
    </w:tbl>
    <w:p>
      <w:pPr>
        <w:pStyle w:val="Heading2"/>
        <w:spacing w:before="280" w:after="160"/>
      </w:pPr>
      <w:r>
        <w:rPr>
          <w:rFonts w:ascii="Arial" w:cs="Arial" w:eastAsia="Arial" w:hAnsi="Arial"/>
          <w:b/>
          <w:bCs/>
          <w:color w:val="2E86C1"/>
          <w:sz w:val="30"/>
          <w:szCs w:val="30"/>
        </w:rPr>
        <w:t xml:space="preserve">3.2 スキルレベル定義</w:t>
      </w:r>
    </w:p>
    <w:p>
      <w:pPr>
        <w:spacing w:after="120" w:line="360"/>
      </w:pPr>
      <w:r>
        <w:rPr>
          <w:rFonts w:ascii="Arial" w:cs="Arial" w:eastAsia="Arial" w:hAnsi="Arial"/>
          <w:sz w:val="22"/>
          <w:szCs w:val="22"/>
        </w:rPr>
        <w:t xml:space="preserve">各スキル項目に対して、5段階のレベルで評価を行う。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レベル</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ラベル</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定義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初学者</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基本的な知識を学習中。指導の下で簡単なタスクが実行できる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初級</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基本的なタスクを自力で遂行できる。標準的な問題を解決できる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中級</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複雑なタスクを自力で遂行できる。他者への指導が可能</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上級</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高度な問題解決ができる。設計・アーキテクチャの判断が可能</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エキスパート</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該当分野の第一人者。組織全体の技術方針を策定できる</w:t>
            </w:r>
          </w:p>
        </w:tc>
      </w:tr>
    </w:tbl>
    <w:p>
      <w:pPr>
        <w:pStyle w:val="Heading2"/>
        <w:spacing w:before="280" w:after="160"/>
      </w:pPr>
      <w:r>
        <w:rPr>
          <w:rFonts w:ascii="Arial" w:cs="Arial" w:eastAsia="Arial" w:hAnsi="Arial"/>
          <w:b/>
          <w:bCs/>
          <w:color w:val="2E86C1"/>
          <w:sz w:val="30"/>
          <w:szCs w:val="30"/>
        </w:rPr>
        <w:t xml:space="preserve">3.3 スキル評価フロー</w:t>
      </w:r>
    </w:p>
    <w:p>
      <w:pPr>
        <w:spacing w:after="120" w:line="360"/>
      </w:pPr>
      <w:r>
        <w:rPr>
          <w:rFonts w:ascii="Arial" w:cs="Arial" w:eastAsia="Arial" w:hAnsi="Arial"/>
          <w:sz w:val="22"/>
          <w:szCs w:val="22"/>
        </w:rPr>
        <w:t xml:space="preserve">スキル評価は以下のフローで実施される。</w:t>
      </w:r>
    </w:p>
    <w:p>
      <w:pPr>
        <w:pStyle w:val="ListParagraph"/>
        <w:numPr>
          <w:ilvl w:val="0"/>
          <w:numId w:val="2"/>
        </w:numPr>
        <w:spacing w:after="60" w:line="320"/>
      </w:pPr>
      <w:r>
        <w:rPr>
          <w:rFonts w:ascii="Arial" w:cs="Arial" w:eastAsia="Arial" w:hAnsi="Arial"/>
          <w:sz w:val="22"/>
          <w:szCs w:val="22"/>
        </w:rPr>
        <w:t xml:space="preserve">管理者またはマネージャーがメンバーのスキルレベルを設定・更新する</w:t>
      </w:r>
    </w:p>
    <w:p>
      <w:pPr>
        <w:pStyle w:val="ListParagraph"/>
        <w:numPr>
          <w:ilvl w:val="0"/>
          <w:numId w:val="2"/>
        </w:numPr>
        <w:spacing w:after="60" w:line="320"/>
      </w:pPr>
      <w:r>
        <w:rPr>
          <w:rFonts w:ascii="Arial" w:cs="Arial" w:eastAsia="Arial" w:hAnsi="Arial"/>
          <w:sz w:val="22"/>
          <w:szCs w:val="22"/>
        </w:rPr>
        <w:t xml:space="preserve">各スキル評価には評価日と任意のメモ（評価根拠）を付記できる</w:t>
      </w:r>
    </w:p>
    <w:p>
      <w:pPr>
        <w:pStyle w:val="ListParagraph"/>
        <w:numPr>
          <w:ilvl w:val="0"/>
          <w:numId w:val="2"/>
        </w:numPr>
        <w:spacing w:after="60" w:line="320"/>
      </w:pPr>
      <w:r>
        <w:rPr>
          <w:rFonts w:ascii="Arial" w:cs="Arial" w:eastAsia="Arial" w:hAnsi="Arial"/>
          <w:sz w:val="22"/>
          <w:szCs w:val="22"/>
        </w:rPr>
        <w:t xml:space="preserve">スキル評価の履歴は保持され、成長の推移を確認できる</w:t>
      </w:r>
    </w:p>
    <w:p>
      <w:pPr>
        <w:pStyle w:val="ListParagraph"/>
        <w:numPr>
          <w:ilvl w:val="0"/>
          <w:numId w:val="2"/>
        </w:numPr>
        <w:spacing w:after="60" w:line="320"/>
      </w:pPr>
      <w:r>
        <w:rPr>
          <w:rFonts w:ascii="Arial" w:cs="Arial" w:eastAsia="Arial" w:hAnsi="Arial"/>
          <w:sz w:val="22"/>
          <w:szCs w:val="22"/>
        </w:rPr>
        <w:t xml:space="preserve">スキルマトリクス画面で全メンバーのスキルレベルを一覧表示できる</w:t>
      </w:r>
    </w:p>
    <w:p>
      <w:pPr>
        <w:pStyle w:val="Heading2"/>
        <w:spacing w:before="280" w:after="160"/>
      </w:pPr>
      <w:r>
        <w:rPr>
          <w:rFonts w:ascii="Arial" w:cs="Arial" w:eastAsia="Arial" w:hAnsi="Arial"/>
          <w:b/>
          <w:bCs/>
          <w:color w:val="2E86C1"/>
          <w:sz w:val="30"/>
          <w:szCs w:val="30"/>
        </w:rPr>
        <w:t xml:space="preserve">3.4 スキルマトリクス画面</w:t>
      </w:r>
    </w:p>
    <w:p>
      <w:pPr>
        <w:spacing w:after="120" w:line="360"/>
      </w:pPr>
      <w:r>
        <w:rPr>
          <w:rFonts w:ascii="Arial" w:cs="Arial" w:eastAsia="Arial" w:hAnsi="Arial"/>
          <w:sz w:val="22"/>
          <w:szCs w:val="22"/>
        </w:rPr>
        <w:t xml:space="preserve">全メンバーのスキルレベルを一覧で確認できるマトリクス画面を提供する。行にメンバー名、列にスキル項目を配置し、各セルにレベル（1〜5）を色分けして表示する。カテゴリごとのフィルタリング、特定スキルレベル以上のメンバー抽出機能を備える。</w:t>
      </w:r>
    </w:p>
    <w:p>
      <w:r>
        <w:br w:type="page"/>
      </w:r>
    </w:p>
    <w:p>
      <w:pPr>
        <w:pStyle w:val="Heading1"/>
        <w:spacing w:before="360" w:after="200"/>
      </w:pPr>
      <w:r>
        <w:rPr>
          <w:rFonts w:ascii="Arial" w:cs="Arial" w:eastAsia="Arial" w:hAnsi="Arial"/>
          <w:b/>
          <w:bCs/>
          <w:color w:val="1B4F72"/>
          <w:sz w:val="36"/>
          <w:szCs w:val="36"/>
        </w:rPr>
        <w:t xml:space="preserve">4. プロジェクト管理モジュール (M3)</w:t>
      </w:r>
    </w:p>
    <w:p>
      <w:pPr>
        <w:pStyle w:val="Heading2"/>
        <w:spacing w:before="280" w:after="160"/>
      </w:pPr>
      <w:r>
        <w:rPr>
          <w:rFonts w:ascii="Arial" w:cs="Arial" w:eastAsia="Arial" w:hAnsi="Arial"/>
          <w:b/>
          <w:bCs/>
          <w:color w:val="2E86C1"/>
          <w:sz w:val="30"/>
          <w:szCs w:val="30"/>
        </w:rPr>
        <w:t xml:space="preserve">4.1 プロジェクト基本情報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000"/>
        <w:gridCol w:w="46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データ型</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必須</w:t>
            </w:r>
          </w:p>
        </w:tc>
        <w:tc>
          <w:tcPr>
            <w:tcW w:type="dxa" w:w="4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プロジェクト名</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プロジェクトの正式名称</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説明</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プロジェクトの概要・目的</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ステータス</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選択肢</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計画中 / 進行中 / 完了 / 保留</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所属会社</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選択肢</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ブーストコンサルティング / SALT2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開始日</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日付</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必須</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プロジェクト開始日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終了日</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日付</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プロジェクト終了予定日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クライアント名</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テキスト</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顧客企業名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契約形態</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選択肢</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準委任 / 請負 / 自社開発 / その他</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月額契約金額</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数値</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任意</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月額の契約売上金額</w:t>
            </w:r>
          </w:p>
        </w:tc>
      </w:tr>
    </w:tbl>
    <w:p>
      <w:pPr>
        <w:pStyle w:val="Heading2"/>
        <w:spacing w:before="280" w:after="160"/>
      </w:pPr>
      <w:r>
        <w:rPr>
          <w:rFonts w:ascii="Arial" w:cs="Arial" w:eastAsia="Arial" w:hAnsi="Arial"/>
          <w:b/>
          <w:bCs/>
          <w:color w:val="2E86C1"/>
          <w:sz w:val="30"/>
          <w:szCs w:val="30"/>
        </w:rPr>
        <w:t xml:space="preserve">4.2 ポジション定義</w:t>
      </w:r>
    </w:p>
    <w:p>
      <w:pPr>
        <w:spacing w:after="120" w:line="360"/>
      </w:pPr>
      <w:r>
        <w:rPr>
          <w:rFonts w:ascii="Arial" w:cs="Arial" w:eastAsia="Arial" w:hAnsi="Arial"/>
          <w:sz w:val="22"/>
          <w:szCs w:val="22"/>
        </w:rPr>
        <w:t xml:space="preserve">プロジェクトごとに必要なポジション（役割）を定義する。ポジションは管理者が追加可能とする。</w:t>
      </w:r>
    </w:p>
    <w:p>
      <w:pPr>
        <w:pStyle w:val="Heading3"/>
        <w:spacing w:before="200" w:after="120"/>
      </w:pPr>
      <w:r>
        <w:rPr>
          <w:rFonts w:ascii="Arial" w:cs="Arial" w:eastAsia="Arial" w:hAnsi="Arial"/>
          <w:b/>
          <w:bCs/>
          <w:color w:val="2874A6"/>
          <w:sz w:val="26"/>
          <w:szCs w:val="26"/>
        </w:rPr>
        <w:t xml:space="preserve">4.2.1 初期ポジション一覧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ポジション</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責任範囲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プロジェクトマネージャー</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全体統括、クライアント窓口、予算管理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担当リーダー</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実質的なプロジェクト責任者</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日次の進捗管理、メンバーマネジメント、品質管理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メインエンジニア</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主力エンジニア</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技術設計、コアな開発タスクの遂行</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ジュニアエンジニア</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補助エンジニア</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指示の下での開発タスク遂行</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メインデータサイエンティスト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主力DS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分析設計、モデル構築の中心的役割</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ジュニアデータサイエンティスト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補助DS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指示の下でのデータ分析・前処理</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メイン営業担当</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営業の主担当</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クライアントリレーション、提案活動の主導</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営業アシスタント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営業の補助</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資料作成、スケジュール調整、議事録作成</w:t>
            </w:r>
          </w:p>
        </w:tc>
      </w:tr>
    </w:tbl>
    <w:p>
      <w:pPr>
        <w:pStyle w:val="Heading2"/>
        <w:spacing w:before="280" w:after="160"/>
      </w:pPr>
      <w:r>
        <w:rPr>
          <w:rFonts w:ascii="Arial" w:cs="Arial" w:eastAsia="Arial" w:hAnsi="Arial"/>
          <w:b/>
          <w:bCs/>
          <w:color w:val="2E86C1"/>
          <w:sz w:val="30"/>
          <w:szCs w:val="30"/>
        </w:rPr>
        <w:t xml:space="preserve">4.3 ポジション別必要スキル</w:t>
      </w:r>
    </w:p>
    <w:p>
      <w:pPr>
        <w:spacing w:after="120" w:line="360"/>
      </w:pPr>
      <w:r>
        <w:rPr>
          <w:rFonts w:ascii="Arial" w:cs="Arial" w:eastAsia="Arial" w:hAnsi="Arial"/>
          <w:sz w:val="22"/>
          <w:szCs w:val="22"/>
        </w:rPr>
        <w:t xml:space="preserve">各ポジションに対して「このポジションにはこのスキルがレベルX以上必要」という形で要件を設定できる。これはアサイン時のフィルタリング支援に使用する。必要スキルを満たさないメンバーもアサイン可能（フィルター機能であり、制約ではない）。</w:t>
      </w:r>
    </w:p>
    <w:p>
      <w:pPr>
        <w:pStyle w:val="Heading2"/>
        <w:spacing w:before="280" w:after="160"/>
      </w:pPr>
      <w:r>
        <w:rPr>
          <w:rFonts w:ascii="Arial" w:cs="Arial" w:eastAsia="Arial" w:hAnsi="Arial"/>
          <w:b/>
          <w:bCs/>
          <w:color w:val="2E86C1"/>
          <w:sz w:val="30"/>
          <w:szCs w:val="30"/>
        </w:rPr>
        <w:t xml:space="preserve">4.4 アサイン管理</w:t>
      </w:r>
    </w:p>
    <w:p>
      <w:pPr>
        <w:spacing w:after="120" w:line="360"/>
      </w:pPr>
      <w:r>
        <w:rPr>
          <w:rFonts w:ascii="Arial" w:cs="Arial" w:eastAsia="Arial" w:hAnsi="Arial"/>
          <w:sz w:val="22"/>
          <w:szCs w:val="22"/>
        </w:rPr>
        <w:t xml:space="preserve">プロジェクトの各ポジションにメンバーをアサインする。アサイン時に以下の情報を設定する。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6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対象メンバー</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アサインするメンバーを選択</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ポジション</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上記ポジション定義から選択</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月間想定工数（時間）</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月次での想定稼働時間</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アサイン開始日</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このPJへの参画開始日</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アサイン終了日</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このPJからの離脱予定日（任意）</w:t>
            </w:r>
          </w:p>
        </w:tc>
      </w:tr>
    </w:tbl>
    <w:p>
      <w:pPr>
        <w:pStyle w:val="Heading3"/>
        <w:spacing w:before="200" w:after="120"/>
      </w:pPr>
      <w:r>
        <w:rPr>
          <w:rFonts w:ascii="Arial" w:cs="Arial" w:eastAsia="Arial" w:hAnsi="Arial"/>
          <w:b/>
          <w:bCs/>
          <w:color w:val="2874A6"/>
          <w:sz w:val="26"/>
          <w:szCs w:val="26"/>
        </w:rPr>
        <w:t xml:space="preserve">4.4.1 スキルフィルタリング機能</w:t>
      </w:r>
    </w:p>
    <w:p>
      <w:pPr>
        <w:spacing w:after="120" w:line="360"/>
      </w:pPr>
      <w:r>
        <w:rPr>
          <w:rFonts w:ascii="Arial" w:cs="Arial" w:eastAsia="Arial" w:hAnsi="Arial"/>
          <w:sz w:val="22"/>
          <w:szCs w:val="22"/>
        </w:rPr>
        <w:t xml:space="preserve">アサイン画面では以下の操作が可能。</w:t>
      </w:r>
    </w:p>
    <w:p>
      <w:pPr>
        <w:pStyle w:val="ListParagraph"/>
        <w:numPr>
          <w:ilvl w:val="0"/>
          <w:numId w:val="2"/>
        </w:numPr>
        <w:spacing w:after="60" w:line="320"/>
      </w:pPr>
      <w:r>
        <w:rPr>
          <w:rFonts w:ascii="Arial" w:cs="Arial" w:eastAsia="Arial" w:hAnsi="Arial"/>
          <w:sz w:val="22"/>
          <w:szCs w:val="22"/>
        </w:rPr>
        <w:t xml:space="preserve">対象ポジションの必要スキルが画面上部に表示される</w:t>
      </w:r>
    </w:p>
    <w:p>
      <w:pPr>
        <w:pStyle w:val="ListParagraph"/>
        <w:numPr>
          <w:ilvl w:val="0"/>
          <w:numId w:val="2"/>
        </w:numPr>
        <w:spacing w:after="60" w:line="320"/>
      </w:pPr>
      <w:r>
        <w:rPr>
          <w:rFonts w:ascii="Arial" w:cs="Arial" w:eastAsia="Arial" w:hAnsi="Arial"/>
          <w:sz w:val="22"/>
          <w:szCs w:val="22"/>
        </w:rPr>
        <w:t xml:space="preserve">フィルターON: 必要スキルを満たすメンバーのみ表示</w:t>
      </w:r>
    </w:p>
    <w:p>
      <w:pPr>
        <w:pStyle w:val="ListParagraph"/>
        <w:numPr>
          <w:ilvl w:val="0"/>
          <w:numId w:val="2"/>
        </w:numPr>
        <w:spacing w:after="60" w:line="320"/>
      </w:pPr>
      <w:r>
        <w:rPr>
          <w:rFonts w:ascii="Arial" w:cs="Arial" w:eastAsia="Arial" w:hAnsi="Arial"/>
          <w:sz w:val="22"/>
          <w:szCs w:val="22"/>
        </w:rPr>
        <w:t xml:space="preserve">フィルターOFF: 全メンバーを表示（デフォルト）</w:t>
      </w:r>
    </w:p>
    <w:p>
      <w:pPr>
        <w:pStyle w:val="ListParagraph"/>
        <w:numPr>
          <w:ilvl w:val="0"/>
          <w:numId w:val="2"/>
        </w:numPr>
        <w:spacing w:after="60" w:line="320"/>
      </w:pPr>
      <w:r>
        <w:rPr>
          <w:rFonts w:ascii="Arial" w:cs="Arial" w:eastAsia="Arial" w:hAnsi="Arial"/>
          <w:sz w:val="22"/>
          <w:szCs w:val="22"/>
        </w:rPr>
        <w:t xml:space="preserve">各メンバーのスキルレベルがポジション要件と並べて表示され、充足/不足が視覚的に分かる</w:t>
      </w:r>
    </w:p>
    <w:p>
      <w:pPr>
        <w:pStyle w:val="Heading2"/>
        <w:spacing w:before="280" w:after="160"/>
      </w:pPr>
      <w:r>
        <w:rPr>
          <w:rFonts w:ascii="Arial" w:cs="Arial" w:eastAsia="Arial" w:hAnsi="Arial"/>
          <w:b/>
          <w:bCs/>
          <w:color w:val="2E86C1"/>
          <w:sz w:val="30"/>
          <w:szCs w:val="30"/>
        </w:rPr>
        <w:t xml:space="preserve">4.5 工数管理</w:t>
      </w:r>
    </w:p>
    <w:p>
      <w:pPr>
        <w:spacing w:after="120" w:line="360"/>
      </w:pPr>
      <w:r>
        <w:rPr>
          <w:rFonts w:ascii="Arial" w:cs="Arial" w:eastAsia="Arial" w:hAnsi="Arial"/>
          <w:sz w:val="22"/>
          <w:szCs w:val="22"/>
        </w:rPr>
        <w:t xml:space="preserve">メンバーごとのプロジェクト別工数を管理する。月次を基本単位とし、週次・日次での修正も可能とする。勤怠データとの紐付けにより、実際の勤務時間がどのプロジェクトに配分されているかを把握できる。</w:t>
      </w:r>
    </w:p>
    <w:p>
      <w:r>
        <w:br w:type="page"/>
      </w:r>
    </w:p>
    <w:p>
      <w:pPr>
        <w:pStyle w:val="Heading1"/>
        <w:spacing w:before="360" w:after="200"/>
      </w:pPr>
      <w:r>
        <w:rPr>
          <w:rFonts w:ascii="Arial" w:cs="Arial" w:eastAsia="Arial" w:hAnsi="Arial"/>
          <w:b/>
          <w:bCs/>
          <w:color w:val="1B4F72"/>
          <w:sz w:val="36"/>
          <w:szCs w:val="36"/>
        </w:rPr>
        <w:t xml:space="preserve">5. 勤怠管理モジュール (M4)</w:t>
      </w:r>
    </w:p>
    <w:p>
      <w:pPr>
        <w:pStyle w:val="Heading2"/>
        <w:spacing w:before="280" w:after="160"/>
      </w:pPr>
      <w:r>
        <w:rPr>
          <w:rFonts w:ascii="Arial" w:cs="Arial" w:eastAsia="Arial" w:hAnsi="Arial"/>
          <w:b/>
          <w:bCs/>
          <w:color w:val="2E86C1"/>
          <w:sz w:val="30"/>
          <w:szCs w:val="30"/>
        </w:rPr>
        <w:t xml:space="preserve">5.1 勤務予定管理</w:t>
      </w:r>
    </w:p>
    <w:p>
      <w:pPr>
        <w:spacing w:after="120" w:line="360"/>
      </w:pPr>
      <w:r>
        <w:rPr>
          <w:rFonts w:ascii="Arial" w:cs="Arial" w:eastAsia="Arial" w:hAnsi="Arial"/>
          <w:sz w:val="22"/>
          <w:szCs w:val="22"/>
        </w:rPr>
        <w:t xml:space="preserve">時給制メンバー（インターン等）は毎週の勤務予定をシステム上で登録する。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登録単位</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曜日ごとに開始時刻・終了時刻を設定</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登録頻度</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週次（翌週分を登録）</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変更</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前日までに変更可能</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表示</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全体カレンダー画面に週間スケジュールとして表示</w:t>
            </w:r>
          </w:p>
        </w:tc>
      </w:tr>
    </w:tbl>
    <w:p>
      <w:pPr>
        <w:pStyle w:val="Heading2"/>
        <w:spacing w:before="280" w:after="160"/>
      </w:pPr>
      <w:r>
        <w:rPr>
          <w:rFonts w:ascii="Arial" w:cs="Arial" w:eastAsia="Arial" w:hAnsi="Arial"/>
          <w:b/>
          <w:bCs/>
          <w:color w:val="2E86C1"/>
          <w:sz w:val="30"/>
          <w:szCs w:val="30"/>
        </w:rPr>
        <w:t xml:space="preserve">5.2 全体カレンダー</w:t>
      </w:r>
    </w:p>
    <w:p>
      <w:pPr>
        <w:spacing w:after="120" w:line="360"/>
      </w:pPr>
      <w:r>
        <w:rPr>
          <w:rFonts w:ascii="Arial" w:cs="Arial" w:eastAsia="Arial" w:hAnsi="Arial"/>
          <w:sz w:val="22"/>
          <w:szCs w:val="22"/>
        </w:rPr>
        <w:t xml:space="preserve">誰がいつ稼働するかを全員が閲覧できる週間カレンダー画面を提供する。</w:t>
      </w:r>
    </w:p>
    <w:p>
      <w:pPr>
        <w:pStyle w:val="ListParagraph"/>
        <w:numPr>
          <w:ilvl w:val="0"/>
          <w:numId w:val="2"/>
        </w:numPr>
        <w:spacing w:after="60" w:line="320"/>
      </w:pPr>
      <w:r>
        <w:rPr>
          <w:rFonts w:ascii="Arial" w:cs="Arial" w:eastAsia="Arial" w:hAnsi="Arial"/>
          <w:sz w:val="22"/>
          <w:szCs w:val="22"/>
        </w:rPr>
        <w:t xml:space="preserve">週間表示を基本とし、日別・月別切替も可能</w:t>
      </w:r>
    </w:p>
    <w:p>
      <w:pPr>
        <w:pStyle w:val="ListParagraph"/>
        <w:numPr>
          <w:ilvl w:val="0"/>
          <w:numId w:val="2"/>
        </w:numPr>
        <w:spacing w:after="60" w:line="320"/>
      </w:pPr>
      <w:r>
        <w:rPr>
          <w:rFonts w:ascii="Arial" w:cs="Arial" w:eastAsia="Arial" w:hAnsi="Arial"/>
          <w:sz w:val="22"/>
          <w:szCs w:val="22"/>
        </w:rPr>
        <w:t xml:space="preserve">メンバーを行、日付を列に配置した一覧形式</w:t>
      </w:r>
    </w:p>
    <w:p>
      <w:pPr>
        <w:pStyle w:val="ListParagraph"/>
        <w:numPr>
          <w:ilvl w:val="0"/>
          <w:numId w:val="2"/>
        </w:numPr>
        <w:spacing w:after="60" w:line="320"/>
      </w:pPr>
      <w:r>
        <w:rPr>
          <w:rFonts w:ascii="Arial" w:cs="Arial" w:eastAsia="Arial" w:hAnsi="Arial"/>
          <w:sz w:val="22"/>
          <w:szCs w:val="22"/>
        </w:rPr>
        <w:t xml:space="preserve">勤務予定は薄い色、実際の出勤は濃い色で区別表示</w:t>
      </w:r>
    </w:p>
    <w:p>
      <w:pPr>
        <w:pStyle w:val="ListParagraph"/>
        <w:numPr>
          <w:ilvl w:val="0"/>
          <w:numId w:val="2"/>
        </w:numPr>
        <w:spacing w:after="60" w:line="320"/>
      </w:pPr>
      <w:r>
        <w:rPr>
          <w:rFonts w:ascii="Arial" w:cs="Arial" w:eastAsia="Arial" w:hAnsi="Arial"/>
          <w:sz w:val="22"/>
          <w:szCs w:val="22"/>
        </w:rPr>
        <w:t xml:space="preserve">PJ別のフィルタリングが可能（特定PJメンバーのみ表示）</w:t>
      </w:r>
    </w:p>
    <w:p>
      <w:pPr>
        <w:pStyle w:val="Heading2"/>
        <w:spacing w:before="280" w:after="160"/>
      </w:pPr>
      <w:r>
        <w:rPr>
          <w:rFonts w:ascii="Arial" w:cs="Arial" w:eastAsia="Arial" w:hAnsi="Arial"/>
          <w:b/>
          <w:bCs/>
          <w:color w:val="2E86C1"/>
          <w:sz w:val="30"/>
          <w:szCs w:val="30"/>
        </w:rPr>
        <w:t xml:space="preserve">5.3 出退勤打刻</w:t>
      </w:r>
    </w:p>
    <w:p>
      <w:pPr>
        <w:spacing w:after="120" w:line="360"/>
      </w:pPr>
      <w:r>
        <w:rPr>
          <w:rFonts w:ascii="Arial" w:cs="Arial" w:eastAsia="Arial" w:hAnsi="Arial"/>
          <w:sz w:val="22"/>
          <w:szCs w:val="22"/>
        </w:rPr>
        <w:t xml:space="preserve">メンバーはWebアプリケーション上で出勤・退勤の打刻を行う。</w:t>
      </w:r>
    </w:p>
    <w:p>
      <w:pPr>
        <w:pStyle w:val="Heading3"/>
        <w:spacing w:before="200" w:after="120"/>
      </w:pPr>
      <w:r>
        <w:rPr>
          <w:rFonts w:ascii="Arial" w:cs="Arial" w:eastAsia="Arial" w:hAnsi="Arial"/>
          <w:b/>
          <w:bCs/>
          <w:color w:val="2874A6"/>
          <w:sz w:val="26"/>
          <w:szCs w:val="26"/>
        </w:rPr>
        <w:t xml:space="preserve">5.3.1 出勤時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操作</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詳細</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出勤ボタン押下</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現在時刻で出勤を記録</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今日やること入力</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本日の予定タスクをテキストで入力（必須）</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Slack通知</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指定チャンネルに「[氏名] が出勤しました」+ 本日のタスクを投稿</w:t>
            </w:r>
          </w:p>
        </w:tc>
      </w:tr>
    </w:tbl>
    <w:p>
      <w:pPr>
        <w:pStyle w:val="Heading3"/>
        <w:spacing w:before="200" w:after="120"/>
      </w:pPr>
      <w:r>
        <w:rPr>
          <w:rFonts w:ascii="Arial" w:cs="Arial" w:eastAsia="Arial" w:hAnsi="Arial"/>
          <w:b/>
          <w:bCs/>
          <w:color w:val="2874A6"/>
          <w:sz w:val="26"/>
          <w:szCs w:val="26"/>
        </w:rPr>
        <w:t xml:space="preserve">5.3.2 退勤時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操作</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詳細</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退勤ボタン押下</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現在時刻で退勤を記録</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休憩時間入力</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当日の休憩時間を分単位で入力</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今日やったこと入力</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本日の実績をテキストで入力（必須）</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明日やること入力</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翌日の予定をテキストで入力（必須）</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Slack通知</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指定チャンネルに「[氏名] が退勤しました」+ 実績 + 明日の予定を投稿</w:t>
            </w:r>
          </w:p>
        </w:tc>
      </w:tr>
    </w:tbl>
    <w:p>
      <w:pPr>
        <w:pStyle w:val="Heading2"/>
        <w:spacing w:before="280" w:after="160"/>
      </w:pPr>
      <w:r>
        <w:rPr>
          <w:rFonts w:ascii="Arial" w:cs="Arial" w:eastAsia="Arial" w:hAnsi="Arial"/>
          <w:b/>
          <w:bCs/>
          <w:color w:val="2E86C1"/>
          <w:sz w:val="30"/>
          <w:szCs w:val="30"/>
        </w:rPr>
        <w:t xml:space="preserve">5.4 Slack連携仕様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イベント</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通知先</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通知内容</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出勤打刻</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指定チャンネル</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[氏名] が出勤しました（HH:MM）\n本日のタスク: [入力内容]</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退勤打刻</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指定チャンネル</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[氏名] が退勤しました（HH:MM）\n勤務時間: X時間Y分\n実績: [入力内容]\n明日の予定: [入力内容]</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月末勤怠確認</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本人へのメンション</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[氏名]さん 今月の勤怠を確認してください\n勤務日数: X日\n合計時間: Y時間\n給与見込: Z円</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請求書生成完了</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本人DM</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請求書が生成されました [ファイル添付]</w:t>
            </w:r>
          </w:p>
        </w:tc>
      </w:tr>
    </w:tbl>
    <w:p>
      <w:pPr>
        <w:pStyle w:val="Heading2"/>
        <w:spacing w:before="280" w:after="160"/>
      </w:pPr>
      <w:r>
        <w:rPr>
          <w:rFonts w:ascii="Arial" w:cs="Arial" w:eastAsia="Arial" w:hAnsi="Arial"/>
          <w:b/>
          <w:bCs/>
          <w:color w:val="2E86C1"/>
          <w:sz w:val="30"/>
          <w:szCs w:val="30"/>
        </w:rPr>
        <w:t xml:space="preserve">5.5 勤怠フロー図</w:t>
      </w:r>
    </w:p>
    <w:p>
      <w:pPr>
        <w:spacing w:before="120" w:after="120"/>
        <w:jc w:val="center"/>
      </w:pPr>
      <w:r>
        <w:drawing>
          <wp:inline distT="0" distB="0" distL="0" distR="0">
            <wp:extent cx="4191000" cy="5238750"/>
            <wp:effectExtent t="0" r="0" b="0" l="0"/>
            <wp:docPr id="1" name="勤怠・請求書フロー図" descr="勤怠・請求書フロー図" title="勤怠・請求書フロー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5238750"/>
                    </a:xfrm>
                    <a:prstGeom prst="rect">
                      <a:avLst/>
                    </a:prstGeom>
                  </pic:spPr>
                </pic:pic>
              </a:graphicData>
            </a:graphic>
          </wp:inline>
        </w:drawing>
      </w:r>
    </w:p>
    <w:p>
      <w:pPr>
        <w:spacing w:after="120" w:line="360"/>
        <w:jc w:val="center"/>
        <w:rPr>
          <w:i/>
          <w:iCs/>
          <w:color w:val="5D6D7E"/>
          <w:sz w:val="20"/>
          <w:szCs w:val="20"/>
        </w:rPr>
      </w:pPr>
      <w:r>
        <w:rPr>
          <w:rFonts w:ascii="Arial" w:cs="Arial" w:eastAsia="Arial" w:hAnsi="Arial"/>
          <w:i/>
          <w:iCs/>
          <w:color w:val="5D6D7E"/>
          <w:sz w:val="20"/>
          <w:szCs w:val="20"/>
        </w:rPr>
        <w:t xml:space="preserve">図2: 勤怠管理〜請求書生成フロー</w:t>
      </w:r>
    </w:p>
    <w:p>
      <w:r>
        <w:br w:type="page"/>
      </w:r>
    </w:p>
    <w:p>
      <w:pPr>
        <w:pStyle w:val="Heading1"/>
        <w:spacing w:before="360" w:after="200"/>
      </w:pPr>
      <w:r>
        <w:rPr>
          <w:rFonts w:ascii="Arial" w:cs="Arial" w:eastAsia="Arial" w:hAnsi="Arial"/>
          <w:b/>
          <w:bCs/>
          <w:color w:val="1B4F72"/>
          <w:sz w:val="36"/>
          <w:szCs w:val="36"/>
        </w:rPr>
        <w:t xml:space="preserve">6. 請求書生成モジュール (M5)</w:t>
      </w:r>
    </w:p>
    <w:p>
      <w:pPr>
        <w:pStyle w:val="Heading2"/>
        <w:spacing w:before="280" w:after="160"/>
      </w:pPr>
      <w:r>
        <w:rPr>
          <w:rFonts w:ascii="Arial" w:cs="Arial" w:eastAsia="Arial" w:hAnsi="Arial"/>
          <w:b/>
          <w:bCs/>
          <w:color w:val="2E86C1"/>
          <w:sz w:val="30"/>
          <w:szCs w:val="30"/>
        </w:rPr>
        <w:t xml:space="preserve">6.1 月末締め処理フロー</w:t>
      </w:r>
    </w:p>
    <w:p>
      <w:pPr>
        <w:spacing w:after="120" w:line="360"/>
      </w:pPr>
      <w:r>
        <w:rPr>
          <w:rFonts w:ascii="Arial" w:cs="Arial" w:eastAsia="Arial" w:hAnsi="Arial"/>
          <w:sz w:val="22"/>
          <w:szCs w:val="22"/>
        </w:rPr>
        <w:t xml:space="preserve">毎月末日に以下の処理を自動的に実行する。</w:t>
      </w:r>
    </w:p>
    <w:p>
      <w:pPr>
        <w:pStyle w:val="ListParagraph"/>
        <w:numPr>
          <w:ilvl w:val="0"/>
          <w:numId w:val="2"/>
        </w:numPr>
        <w:spacing w:after="60" w:line="320"/>
      </w:pPr>
      <w:r>
        <w:rPr>
          <w:rFonts w:ascii="Arial" w:cs="Arial" w:eastAsia="Arial" w:hAnsi="Arial"/>
          <w:sz w:val="22"/>
          <w:szCs w:val="22"/>
        </w:rPr>
        <w:t xml:space="preserve">当月の全勤怠データを集計する</w:t>
      </w:r>
    </w:p>
    <w:p>
      <w:pPr>
        <w:pStyle w:val="ListParagraph"/>
        <w:numPr>
          <w:ilvl w:val="0"/>
          <w:numId w:val="2"/>
        </w:numPr>
        <w:spacing w:after="60" w:line="320"/>
      </w:pPr>
      <w:r>
        <w:rPr>
          <w:rFonts w:ascii="Arial" w:cs="Arial" w:eastAsia="Arial" w:hAnsi="Arial"/>
          <w:sz w:val="22"/>
          <w:szCs w:val="22"/>
        </w:rPr>
        <w:t xml:space="preserve">時給制メンバーごとに「総勤務時間 x 時給」で給与を算出する</w:t>
      </w:r>
    </w:p>
    <w:p>
      <w:pPr>
        <w:pStyle w:val="ListParagraph"/>
        <w:numPr>
          <w:ilvl w:val="0"/>
          <w:numId w:val="2"/>
        </w:numPr>
        <w:spacing w:after="60" w:line="320"/>
      </w:pPr>
      <w:r>
        <w:rPr>
          <w:rFonts w:ascii="Arial" w:cs="Arial" w:eastAsia="Arial" w:hAnsi="Arial"/>
          <w:sz w:val="22"/>
          <w:szCs w:val="22"/>
        </w:rPr>
        <w:t xml:space="preserve">Slackで各メンバーにメンションし、勤怠サマリーと給与見込額を通知する</w:t>
      </w:r>
    </w:p>
    <w:p>
      <w:pPr>
        <w:pStyle w:val="ListParagraph"/>
        <w:numPr>
          <w:ilvl w:val="0"/>
          <w:numId w:val="2"/>
        </w:numPr>
        <w:spacing w:after="60" w:line="320"/>
      </w:pPr>
      <w:r>
        <w:rPr>
          <w:rFonts w:ascii="Arial" w:cs="Arial" w:eastAsia="Arial" w:hAnsi="Arial"/>
          <w:sz w:val="22"/>
          <w:szCs w:val="22"/>
        </w:rPr>
        <w:t xml:space="preserve">メンバーが「OK」ボタンを押すと、請求書の自動生成が実行される</w:t>
      </w:r>
    </w:p>
    <w:p>
      <w:pPr>
        <w:pStyle w:val="ListParagraph"/>
        <w:numPr>
          <w:ilvl w:val="0"/>
          <w:numId w:val="2"/>
        </w:numPr>
        <w:spacing w:after="60" w:line="320"/>
      </w:pPr>
      <w:r>
        <w:rPr>
          <w:rFonts w:ascii="Arial" w:cs="Arial" w:eastAsia="Arial" w:hAnsi="Arial"/>
          <w:sz w:val="22"/>
          <w:szCs w:val="22"/>
        </w:rPr>
        <w:t xml:space="preserve">修正が必要な場合は、管理者が勤怠データを修正し再集計する</w:t>
      </w:r>
    </w:p>
    <w:p>
      <w:pPr>
        <w:pStyle w:val="Heading2"/>
        <w:spacing w:before="280" w:after="160"/>
      </w:pPr>
      <w:r>
        <w:rPr>
          <w:rFonts w:ascii="Arial" w:cs="Arial" w:eastAsia="Arial" w:hAnsi="Arial"/>
          <w:b/>
          <w:bCs/>
          <w:color w:val="2E86C1"/>
          <w:sz w:val="30"/>
          <w:szCs w:val="30"/>
        </w:rPr>
        <w:t xml:space="preserve">6.2 請求書テンプレート</w:t>
      </w:r>
    </w:p>
    <w:p>
      <w:pPr>
        <w:spacing w:after="120" w:line="360"/>
      </w:pPr>
      <w:r>
        <w:rPr>
          <w:rFonts w:ascii="Arial" w:cs="Arial" w:eastAsia="Arial" w:hAnsi="Arial"/>
          <w:sz w:val="22"/>
          <w:szCs w:val="22"/>
        </w:rPr>
        <w:t xml:space="preserve">Excelテンプレートを用いて請求書を自動生成する。テンプレートには以下の項目が自動挿入される。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データソース</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請求者氏名</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メンバーDB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メンバー管理の氏名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請求者住所</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メンバーDB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メンバー管理の住所</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振込先銀行名</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メンバーDB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銀行名・支店名・口座番号・名義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請求対象期間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勤怠データ</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当月の開始日〜末日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勤務明細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勤怠データ</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日付ごとの勤務時間一覧</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合計勤務時間</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勤怠データ</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当月の総勤務時間</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時給単価</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メンバーDB</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設定された時給額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請求金額</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計算値</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合計勤務時間 x 時給単価</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消費税</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計算値</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請求金額 x 税率</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請求合計</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計算値</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請求金額 + 消費税</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発行日</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システム</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請求書生成日</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請求書番号</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システム</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自動採番（年月-連番）</w:t>
            </w:r>
          </w:p>
        </w:tc>
      </w:tr>
    </w:tbl>
    <w:p>
      <w:pPr>
        <w:pStyle w:val="Heading2"/>
        <w:spacing w:before="280" w:after="160"/>
      </w:pPr>
      <w:r>
        <w:rPr>
          <w:rFonts w:ascii="Arial" w:cs="Arial" w:eastAsia="Arial" w:hAnsi="Arial"/>
          <w:b/>
          <w:bCs/>
          <w:color w:val="2E86C1"/>
          <w:sz w:val="30"/>
          <w:szCs w:val="30"/>
        </w:rPr>
        <w:t xml:space="preserve">6.3 請求書送付</w:t>
      </w:r>
    </w:p>
    <w:p>
      <w:pPr>
        <w:spacing w:after="120" w:line="360"/>
      </w:pPr>
      <w:r>
        <w:rPr>
          <w:rFonts w:ascii="Arial" w:cs="Arial" w:eastAsia="Arial" w:hAnsi="Arial"/>
          <w:sz w:val="22"/>
          <w:szCs w:val="22"/>
        </w:rPr>
        <w:t xml:space="preserve">生成された請求書はSlackの本人DMに自動送付される。メンバーはこの請求書をダウンロードし、経理部門に提出する。経理部門での処理（支払い実行）はシステムの対象外とし、請求書作成までを自動化範囲とする。</w:t>
      </w:r>
    </w:p>
    <w:p>
      <w:r>
        <w:br w:type="page"/>
      </w:r>
    </w:p>
    <w:p>
      <w:pPr>
        <w:pStyle w:val="Heading1"/>
        <w:spacing w:before="360" w:after="200"/>
      </w:pPr>
      <w:r>
        <w:rPr>
          <w:rFonts w:ascii="Arial" w:cs="Arial" w:eastAsia="Arial" w:hAnsi="Arial"/>
          <w:b/>
          <w:bCs/>
          <w:color w:val="1B4F72"/>
          <w:sz w:val="36"/>
          <w:szCs w:val="36"/>
        </w:rPr>
        <w:t xml:space="preserve">7. PL管理モジュール (M6)</w:t>
      </w:r>
    </w:p>
    <w:p>
      <w:pPr>
        <w:pStyle w:val="Heading2"/>
        <w:spacing w:before="280" w:after="160"/>
      </w:pPr>
      <w:r>
        <w:rPr>
          <w:rFonts w:ascii="Arial" w:cs="Arial" w:eastAsia="Arial" w:hAnsi="Arial"/>
          <w:b/>
          <w:bCs/>
          <w:color w:val="2E86C1"/>
          <w:sz w:val="30"/>
          <w:szCs w:val="30"/>
        </w:rPr>
        <w:t xml:space="preserve">7.1 概要</w:t>
      </w:r>
    </w:p>
    <w:p>
      <w:pPr>
        <w:spacing w:after="120" w:line="360"/>
      </w:pPr>
      <w:r>
        <w:rPr>
          <w:rFonts w:ascii="Arial" w:cs="Arial" w:eastAsia="Arial" w:hAnsi="Arial"/>
          <w:sz w:val="22"/>
          <w:szCs w:val="22"/>
        </w:rPr>
        <w:t xml:space="preserve">プロジェクト単位の損益（Profit and Loss）を管理する。売上は手動入力を基本とし、将来的に請求書ベースの自動計上に拡張する。コスト（人件費）はアサイン情報と勤怠データから自動計算される。</w:t>
      </w:r>
    </w:p>
    <w:p>
      <w:pPr>
        <w:pStyle w:val="Heading2"/>
        <w:spacing w:before="280" w:after="160"/>
      </w:pPr>
      <w:r>
        <w:rPr>
          <w:rFonts w:ascii="Arial" w:cs="Arial" w:eastAsia="Arial" w:hAnsi="Arial"/>
          <w:b/>
          <w:bCs/>
          <w:color w:val="2E86C1"/>
          <w:sz w:val="30"/>
          <w:szCs w:val="30"/>
        </w:rPr>
        <w:t xml:space="preserve">7.2 PL構成要素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500"/>
        <w:gridCol w:w="40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区分</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入力方式</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売上</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月額契約売上</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手動入力</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クライアントからの月額契約金額</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売上</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追加売上</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手動入力</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スポット案件等の追加売上</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コスト</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人件費（月額メンバー）</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自動計算</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アサインされた月額メンバーの稼働割合 x 月額報酬</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コスト</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人件費（時給メンバー）</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自動計算</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勤怠データの実稼働時間 x 時給</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コスト</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外注費</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手動入力</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外部委託にかかる費用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コスト</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その他経費</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手動入力</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ツール費用、交通費等のプロジェクト関連経費</w:t>
            </w:r>
          </w:p>
        </w:tc>
      </w:tr>
    </w:tbl>
    <w:p>
      <w:pPr>
        <w:pStyle w:val="Heading2"/>
        <w:spacing w:before="280" w:after="160"/>
      </w:pPr>
      <w:r>
        <w:rPr>
          <w:rFonts w:ascii="Arial" w:cs="Arial" w:eastAsia="Arial" w:hAnsi="Arial"/>
          <w:b/>
          <w:bCs/>
          <w:color w:val="2E86C1"/>
          <w:sz w:val="30"/>
          <w:szCs w:val="30"/>
        </w:rPr>
        <w:t xml:space="preserve">7.3 人件費の自動計算ロジック</w:t>
      </w:r>
    </w:p>
    <w:p>
      <w:pPr>
        <w:pStyle w:val="Heading3"/>
        <w:spacing w:before="200" w:after="120"/>
      </w:pPr>
      <w:r>
        <w:rPr>
          <w:rFonts w:ascii="Arial" w:cs="Arial" w:eastAsia="Arial" w:hAnsi="Arial"/>
          <w:b/>
          <w:bCs/>
          <w:color w:val="2874A6"/>
          <w:sz w:val="26"/>
          <w:szCs w:val="26"/>
        </w:rPr>
        <w:t xml:space="preserve">7.3.1 時給制メンバー</w:t>
      </w:r>
    </w:p>
    <w:p>
      <w:pPr>
        <w:spacing w:after="120" w:line="360"/>
      </w:pPr>
      <w:r>
        <w:rPr>
          <w:rFonts w:ascii="Arial" w:cs="Arial" w:eastAsia="Arial" w:hAnsi="Arial"/>
          <w:sz w:val="22"/>
          <w:szCs w:val="22"/>
        </w:rPr>
        <w:t xml:space="preserve">時給制メンバーの人件費 = 当月の実勤務時間（勤怠データ） x 時給単価。勤怠データが複数PJにまたがる場合は、工数管理モジュールの配分比率に基づいて按分する。</w:t>
      </w:r>
    </w:p>
    <w:p>
      <w:pPr>
        <w:pStyle w:val="Heading3"/>
        <w:spacing w:before="200" w:after="120"/>
      </w:pPr>
      <w:r>
        <w:rPr>
          <w:rFonts w:ascii="Arial" w:cs="Arial" w:eastAsia="Arial" w:hAnsi="Arial"/>
          <w:b/>
          <w:bCs/>
          <w:color w:val="2874A6"/>
          <w:sz w:val="26"/>
          <w:szCs w:val="26"/>
        </w:rPr>
        <w:t xml:space="preserve">7.3.2 月額固定メンバー</w:t>
      </w:r>
    </w:p>
    <w:p>
      <w:pPr>
        <w:spacing w:after="120" w:line="360"/>
      </w:pPr>
      <w:r>
        <w:rPr>
          <w:rFonts w:ascii="Arial" w:cs="Arial" w:eastAsia="Arial" w:hAnsi="Arial"/>
          <w:sz w:val="22"/>
          <w:szCs w:val="22"/>
        </w:rPr>
        <w:t xml:space="preserve">月額固定メンバーの人件費 = 月額報酬 x 当該PJへの稼働割合。稼働割合はアサイン管理で設定された月間想定工数に基づいて計算する（当該PJ工数 / 全PJ合計工数）。</w:t>
      </w:r>
    </w:p>
    <w:p>
      <w:pPr>
        <w:pStyle w:val="Heading2"/>
        <w:spacing w:before="280" w:after="160"/>
      </w:pPr>
      <w:r>
        <w:rPr>
          <w:rFonts w:ascii="Arial" w:cs="Arial" w:eastAsia="Arial" w:hAnsi="Arial"/>
          <w:b/>
          <w:bCs/>
          <w:color w:val="2E86C1"/>
          <w:sz w:val="30"/>
          <w:szCs w:val="30"/>
        </w:rPr>
        <w:t xml:space="preserve">7.4 PL画面仕様</w:t>
      </w:r>
    </w:p>
    <w:p>
      <w:pPr>
        <w:pStyle w:val="ListParagraph"/>
        <w:numPr>
          <w:ilvl w:val="0"/>
          <w:numId w:val="2"/>
        </w:numPr>
        <w:spacing w:after="60" w:line="320"/>
      </w:pPr>
      <w:r>
        <w:rPr>
          <w:rFonts w:ascii="Arial" w:cs="Arial" w:eastAsia="Arial" w:hAnsi="Arial"/>
          <w:sz w:val="22"/>
          <w:szCs w:val="22"/>
        </w:rPr>
        <w:t xml:space="preserve">プロジェクト別の月次PL表を表示</w:t>
      </w:r>
    </w:p>
    <w:p>
      <w:pPr>
        <w:pStyle w:val="ListParagraph"/>
        <w:numPr>
          <w:ilvl w:val="0"/>
          <w:numId w:val="2"/>
        </w:numPr>
        <w:spacing w:after="60" w:line="320"/>
      </w:pPr>
      <w:r>
        <w:rPr>
          <w:rFonts w:ascii="Arial" w:cs="Arial" w:eastAsia="Arial" w:hAnsi="Arial"/>
          <w:sz w:val="22"/>
          <w:szCs w:val="22"/>
        </w:rPr>
        <w:t xml:space="preserve">売上・各コスト項目・粗利・粗利率を一覧表示</w:t>
      </w:r>
    </w:p>
    <w:p>
      <w:pPr>
        <w:pStyle w:val="ListParagraph"/>
        <w:numPr>
          <w:ilvl w:val="0"/>
          <w:numId w:val="2"/>
        </w:numPr>
        <w:spacing w:after="60" w:line="320"/>
      </w:pPr>
      <w:r>
        <w:rPr>
          <w:rFonts w:ascii="Arial" w:cs="Arial" w:eastAsia="Arial" w:hAnsi="Arial"/>
          <w:sz w:val="22"/>
          <w:szCs w:val="22"/>
        </w:rPr>
        <w:t xml:space="preserve">月次推移をグラフで可視化</w:t>
      </w:r>
    </w:p>
    <w:p>
      <w:pPr>
        <w:pStyle w:val="ListParagraph"/>
        <w:numPr>
          <w:ilvl w:val="0"/>
          <w:numId w:val="2"/>
        </w:numPr>
        <w:spacing w:after="60" w:line="320"/>
      </w:pPr>
      <w:r>
        <w:rPr>
          <w:rFonts w:ascii="Arial" w:cs="Arial" w:eastAsia="Arial" w:hAnsi="Arial"/>
          <w:sz w:val="22"/>
          <w:szCs w:val="22"/>
        </w:rPr>
        <w:t xml:space="preserve">会社別（ブーストコンサルティング / SALT2）でのフィルタリング</w:t>
      </w:r>
    </w:p>
    <w:p>
      <w:pPr>
        <w:pStyle w:val="ListParagraph"/>
        <w:numPr>
          <w:ilvl w:val="0"/>
          <w:numId w:val="2"/>
        </w:numPr>
        <w:spacing w:after="60" w:line="320"/>
      </w:pPr>
      <w:r>
        <w:rPr>
          <w:rFonts w:ascii="Arial" w:cs="Arial" w:eastAsia="Arial" w:hAnsi="Arial"/>
          <w:sz w:val="22"/>
          <w:szCs w:val="22"/>
        </w:rPr>
        <w:t xml:space="preserve">複数PJを合算した会社全体のPLサマリー表示</w:t>
      </w:r>
    </w:p>
    <w:p>
      <w:pPr>
        <w:pStyle w:val="Heading2"/>
        <w:spacing w:before="280" w:after="160"/>
      </w:pPr>
      <w:r>
        <w:rPr>
          <w:rFonts w:ascii="Arial" w:cs="Arial" w:eastAsia="Arial" w:hAnsi="Arial"/>
          <w:b/>
          <w:bCs/>
          <w:color w:val="2E86C1"/>
          <w:sz w:val="30"/>
          <w:szCs w:val="30"/>
        </w:rPr>
        <w:t xml:space="preserve">7.5 キャッシュフロー管理</w:t>
      </w:r>
    </w:p>
    <w:p>
      <w:pPr>
        <w:spacing w:after="120" w:line="360"/>
      </w:pPr>
      <w:r>
        <w:rPr>
          <w:rFonts w:ascii="Arial" w:cs="Arial" w:eastAsia="Arial" w:hAnsi="Arial"/>
          <w:sz w:val="22"/>
          <w:szCs w:val="22"/>
        </w:rPr>
        <w:t xml:space="preserve">月次ベースでキャッシュイン（入金）とキャッシュアウト（支出）を管理する。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区分</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キャッシュイン</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クライアント入金</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契約に基づく月次入金</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キャッシュイン</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その他入金</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補助金、立替金精算等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キャッシュアウト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給与支払い</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メンバーへの月次給与支払い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キャッシュアウト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外注費支払い</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外部委託先への支払い</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キャッシュアウト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固定費</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オフィス、ツール、サーバー費用等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キャッシュアウト</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その他支出</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その他の経費支払い</w:t>
            </w:r>
          </w:p>
        </w:tc>
      </w:tr>
    </w:tbl>
    <w:p>
      <w:r>
        <w:br w:type="page"/>
      </w:r>
    </w:p>
    <w:p>
      <w:pPr>
        <w:pStyle w:val="Heading1"/>
        <w:spacing w:before="360" w:after="200"/>
      </w:pPr>
      <w:r>
        <w:rPr>
          <w:rFonts w:ascii="Arial" w:cs="Arial" w:eastAsia="Arial" w:hAnsi="Arial"/>
          <w:b/>
          <w:bCs/>
          <w:color w:val="1B4F72"/>
          <w:sz w:val="36"/>
          <w:szCs w:val="36"/>
        </w:rPr>
        <w:t xml:space="preserve">8. データモデル</w:t>
      </w:r>
    </w:p>
    <w:p>
      <w:pPr>
        <w:pStyle w:val="Heading2"/>
        <w:spacing w:before="280" w:after="160"/>
      </w:pPr>
      <w:r>
        <w:rPr>
          <w:rFonts w:ascii="Arial" w:cs="Arial" w:eastAsia="Arial" w:hAnsi="Arial"/>
          <w:b/>
          <w:bCs/>
          <w:color w:val="2E86C1"/>
          <w:sz w:val="30"/>
          <w:szCs w:val="30"/>
        </w:rPr>
        <w:t xml:space="preserve">8.1 ER図</w:t>
      </w:r>
    </w:p>
    <w:p>
      <w:pPr>
        <w:spacing w:after="120" w:line="360"/>
      </w:pPr>
      <w:r>
        <w:rPr>
          <w:rFonts w:ascii="Arial" w:cs="Arial" w:eastAsia="Arial" w:hAnsi="Arial"/>
          <w:sz w:val="22"/>
          <w:szCs w:val="22"/>
        </w:rPr>
        <w:t xml:space="preserve">本システムの主要エンティティとその関連を以下に示す。</w:t>
      </w:r>
    </w:p>
    <w:p>
      <w:pPr>
        <w:spacing w:before="120" w:after="120"/>
        <w:jc w:val="center"/>
      </w:pPr>
      <w:r>
        <w:drawing>
          <wp:inline distT="0" distB="0" distL="0" distR="0">
            <wp:extent cx="4572000" cy="6858000"/>
            <wp:effectExtent t="0" r="0" b="0" l="0"/>
            <wp:docPr id="1" name="ER図" descr="ER図" title="ER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6858000"/>
                    </a:xfrm>
                    <a:prstGeom prst="rect">
                      <a:avLst/>
                    </a:prstGeom>
                  </pic:spPr>
                </pic:pic>
              </a:graphicData>
            </a:graphic>
          </wp:inline>
        </w:drawing>
      </w:r>
    </w:p>
    <w:p>
      <w:pPr>
        <w:spacing w:after="120" w:line="360"/>
        <w:jc w:val="center"/>
        <w:rPr>
          <w:i/>
          <w:iCs/>
          <w:color w:val="5D6D7E"/>
          <w:sz w:val="20"/>
          <w:szCs w:val="20"/>
        </w:rPr>
      </w:pPr>
      <w:r>
        <w:rPr>
          <w:rFonts w:ascii="Arial" w:cs="Arial" w:eastAsia="Arial" w:hAnsi="Arial"/>
          <w:i/>
          <w:iCs/>
          <w:color w:val="5D6D7E"/>
          <w:sz w:val="20"/>
          <w:szCs w:val="20"/>
        </w:rPr>
        <w:t xml:space="preserve">図3: エンティティ関連図（ER図）</w:t>
      </w:r>
    </w:p>
    <w:p>
      <w:pPr>
        <w:pStyle w:val="Heading2"/>
        <w:spacing w:before="280" w:after="160"/>
      </w:pPr>
      <w:r>
        <w:rPr>
          <w:rFonts w:ascii="Arial" w:cs="Arial" w:eastAsia="Arial" w:hAnsi="Arial"/>
          <w:b/>
          <w:bCs/>
          <w:color w:val="2E86C1"/>
          <w:sz w:val="30"/>
          <w:szCs w:val="30"/>
        </w:rPr>
        <w:t xml:space="preserve">8.2 主要エンティティ一覧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エンティティ</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説明</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主要項目</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MEMBER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メンバー情報</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氏名, メール, ステータス, 報酬情報, 銀行口座</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SKILL_CATEGORY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スキルカテゴリ</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カテゴリ名, 説明, 表示順</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SKILL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スキル項目</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スキル名, 説明, 所属カテゴリ</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SKILL_LEVEL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スキルレベル定義</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レベル値(1-5), ラベル, 定義</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MEMBER_SKILL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メンバーのスキル評価</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 スキル, レベル, 評価日</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ROLE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ポジション(役割)定義</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ポジション名, 説明</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PROJECT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プロジェクト情報</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PJ名, ステータス, 所属会社, 期間</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PROJECT_POSITION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PJのポジション定義</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 ポジション, 必要人数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POSITION_REQUIRED_SKILL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ポジション別必要スキル</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ポジション, スキル, 最低レベル</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PROJECT_ASSIGNMENT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PJアサイン</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 メンバー, ポジション, 工数</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WORK_SCHEDULE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勤務予定</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 曜日, 開始/終了時刻</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ATTENDANCE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勤怠記録</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 日付, 出退勤時刻, 日報</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INVOICE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 年月, 勤務時間, 金額</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PL_RECORD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PL明細</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 年月, 区分, 金額</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USER_ACCOUNT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ユーザーアカウント</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 ログインID, ロール</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PERMISSION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権限定義</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ロール, リソース, アクション</w:t>
            </w:r>
          </w:p>
        </w:tc>
      </w:tr>
    </w:tbl>
    <w:p>
      <w:r>
        <w:br w:type="page"/>
      </w:r>
    </w:p>
    <w:p>
      <w:pPr>
        <w:pStyle w:val="Heading1"/>
        <w:spacing w:before="360" w:after="200"/>
      </w:pPr>
      <w:r>
        <w:rPr>
          <w:rFonts w:ascii="Arial" w:cs="Arial" w:eastAsia="Arial" w:hAnsi="Arial"/>
          <w:b/>
          <w:bCs/>
          <w:color w:val="1B4F72"/>
          <w:sz w:val="36"/>
          <w:szCs w:val="36"/>
        </w:rPr>
        <w:t xml:space="preserve">9. 画面一覧</w:t>
      </w:r>
    </w:p>
    <w:p>
      <w:pPr>
        <w:spacing w:after="120" w:line="360"/>
      </w:pPr>
      <w:r>
        <w:rPr>
          <w:rFonts w:ascii="Arial" w:cs="Arial" w:eastAsia="Arial" w:hAnsi="Arial"/>
          <w:sz w:val="22"/>
          <w:szCs w:val="22"/>
        </w:rPr>
        <w:t xml:space="preserve">本システムで提供する主要画面の一覧を以下に示す。</w:t>
      </w:r>
    </w:p>
    <w:p>
      <w:pPr>
        <w:pStyle w:val="Heading2"/>
        <w:spacing w:before="280" w:after="160"/>
      </w:pPr>
      <w:r>
        <w:rPr>
          <w:rFonts w:ascii="Arial" w:cs="Arial" w:eastAsia="Arial" w:hAnsi="Arial"/>
          <w:b/>
          <w:bCs/>
          <w:color w:val="2E86C1"/>
          <w:sz w:val="30"/>
          <w:szCs w:val="30"/>
        </w:rPr>
        <w:t xml:space="preserve">9.1 共通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画面名</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主要操作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ログイン</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認証画面</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ログイン</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ダッシュボード</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トップページ。各モジュールへの導線</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モジュール選択</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設定</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システム設定、マスタデータ管理</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各種設定変更</w:t>
            </w:r>
          </w:p>
        </w:tc>
      </w:tr>
    </w:tbl>
    <w:p>
      <w:pPr>
        <w:pStyle w:val="Heading2"/>
        <w:spacing w:before="280" w:after="160"/>
      </w:pPr>
      <w:r>
        <w:rPr>
          <w:rFonts w:ascii="Arial" w:cs="Arial" w:eastAsia="Arial" w:hAnsi="Arial"/>
          <w:b/>
          <w:bCs/>
          <w:color w:val="2E86C1"/>
          <w:sz w:val="30"/>
          <w:szCs w:val="30"/>
        </w:rPr>
        <w:t xml:space="preserve">9.2 メンバー管理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画面名</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主要操作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M1-01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メンバー一覧</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メンバーの一覧表示</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検索、フィルタリング、詳細遷移</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M1-02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メンバー詳細</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メンバーの詳細情報</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情報閲覧、編集</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M1-03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メンバー登録/編集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メンバー情報の入力フォーム</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登録、更新</w:t>
            </w:r>
          </w:p>
        </w:tc>
      </w:tr>
    </w:tbl>
    <w:p>
      <w:pPr>
        <w:pStyle w:val="Heading2"/>
        <w:spacing w:before="280" w:after="160"/>
      </w:pPr>
      <w:r>
        <w:rPr>
          <w:rFonts w:ascii="Arial" w:cs="Arial" w:eastAsia="Arial" w:hAnsi="Arial"/>
          <w:b/>
          <w:bCs/>
          <w:color w:val="2E86C1"/>
          <w:sz w:val="30"/>
          <w:szCs w:val="30"/>
        </w:rPr>
        <w:t xml:space="preserve">9.3 スキル管理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画面名</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主要操作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M2-01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スキルマトリクス</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全メンバーのスキル一覧</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フィルタリング、レベル編集</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M2-02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スキル設定</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カテゴリ・スキル項目の管理</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追加、編集、並べ替え</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M2-03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スキル評価入力</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メンバーのスキルレベル入力</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レベル設定、メモ入力</w:t>
            </w:r>
          </w:p>
        </w:tc>
      </w:tr>
    </w:tbl>
    <w:p>
      <w:pPr>
        <w:pStyle w:val="Heading2"/>
        <w:spacing w:before="280" w:after="160"/>
      </w:pPr>
      <w:r>
        <w:rPr>
          <w:rFonts w:ascii="Arial" w:cs="Arial" w:eastAsia="Arial" w:hAnsi="Arial"/>
          <w:b/>
          <w:bCs/>
          <w:color w:val="2E86C1"/>
          <w:sz w:val="30"/>
          <w:szCs w:val="30"/>
        </w:rPr>
        <w:t xml:space="preserve">9.4 プロジェクト管理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画面名</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主要操作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M3-01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プロジェクト一覧</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全PJ一覧表示</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検索、フィルタリング、ステータス別表示</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M3-02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プロジェクト詳細</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PJの詳細情報とアサイン状況</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情報閲覧、アサイン管理</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M3-03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PJ登録/編集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PJ情報の入力フォーム</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登録、更新、ポジション定義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M3-04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アサイン管理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メンバーのPJアサイン操作</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アサイン追加/変更、スキルフィルター</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M3-05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工数管理</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PJ別工数の入力・確認</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月次工数入力、週次・日次修正</w:t>
            </w:r>
          </w:p>
        </w:tc>
      </w:tr>
    </w:tbl>
    <w:p>
      <w:pPr>
        <w:pStyle w:val="Heading2"/>
        <w:spacing w:before="280" w:after="160"/>
      </w:pPr>
      <w:r>
        <w:rPr>
          <w:rFonts w:ascii="Arial" w:cs="Arial" w:eastAsia="Arial" w:hAnsi="Arial"/>
          <w:b/>
          <w:bCs/>
          <w:color w:val="2E86C1"/>
          <w:sz w:val="30"/>
          <w:szCs w:val="30"/>
        </w:rPr>
        <w:t xml:space="preserve">9.5 勤怠管理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画面名</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主要操作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M4-01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全体カレンダー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全メンバーの勤務予定・実績カレンダー</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週間/月間表示切替、PJフィルター</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M4-02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勤務予定登録</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翌週の勤務予定を入力</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曜日別時間設定、登録</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M4-03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打刻画面</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出勤・退勤の打刻</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出勤/退勤ボタン、日報入力</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M4-04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勤怠一覧</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メンバーの勤怠履歴</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月次一覧、修正、承認</w:t>
            </w:r>
          </w:p>
        </w:tc>
      </w:tr>
    </w:tbl>
    <w:p>
      <w:pPr>
        <w:pStyle w:val="Heading2"/>
        <w:spacing w:before="280" w:after="160"/>
      </w:pPr>
      <w:r>
        <w:rPr>
          <w:rFonts w:ascii="Arial" w:cs="Arial" w:eastAsia="Arial" w:hAnsi="Arial"/>
          <w:b/>
          <w:bCs/>
          <w:color w:val="2E86C1"/>
          <w:sz w:val="30"/>
          <w:szCs w:val="30"/>
        </w:rPr>
        <w:t xml:space="preserve">9.6 請求書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画面名</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主要操作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M5-01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月末締め管理</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月末の勤怠締め・確認状況</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集計実行、確認依頼送信</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M5-02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請求書一覧</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生成された請求書の管理</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一覧表示、ダウンロード、再生成</w:t>
            </w:r>
          </w:p>
        </w:tc>
      </w:tr>
    </w:tbl>
    <w:p>
      <w:pPr>
        <w:pStyle w:val="Heading2"/>
        <w:spacing w:before="280" w:after="160"/>
      </w:pPr>
      <w:r>
        <w:rPr>
          <w:rFonts w:ascii="Arial" w:cs="Arial" w:eastAsia="Arial" w:hAnsi="Arial"/>
          <w:b/>
          <w:bCs/>
          <w:color w:val="2E86C1"/>
          <w:sz w:val="30"/>
          <w:szCs w:val="30"/>
        </w:rPr>
        <w:t xml:space="preserve">9.7 PL管理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画面名</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概要</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主要操作</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M6-01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PJ別PL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プロジェクト単位の損益表</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月次PL表示、売上/コスト入力</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M6-02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全社PLサマリー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会社全体の損益概要</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会社別フィルター、月次推移グラフ</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M6-03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キャッシュフロー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月次のキャッシュフロー管理</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入出金入力、残高推移表示</w:t>
            </w:r>
          </w:p>
        </w:tc>
      </w:tr>
    </w:tbl>
    <w:p>
      <w:r>
        <w:br w:type="page"/>
      </w:r>
    </w:p>
    <w:p>
      <w:pPr>
        <w:pStyle w:val="Heading1"/>
        <w:spacing w:before="360" w:after="200"/>
      </w:pPr>
      <w:r>
        <w:rPr>
          <w:rFonts w:ascii="Arial" w:cs="Arial" w:eastAsia="Arial" w:hAnsi="Arial"/>
          <w:b/>
          <w:bCs/>
          <w:color w:val="1B4F72"/>
          <w:sz w:val="36"/>
          <w:szCs w:val="36"/>
        </w:rPr>
        <w:t xml:space="preserve">10. 非機能要件</w:t>
      </w:r>
    </w:p>
    <w:p>
      <w:pPr>
        <w:pStyle w:val="Heading2"/>
        <w:spacing w:before="280" w:after="160"/>
      </w:pPr>
      <w:r>
        <w:rPr>
          <w:rFonts w:ascii="Arial" w:cs="Arial" w:eastAsia="Arial" w:hAnsi="Arial"/>
          <w:b/>
          <w:bCs/>
          <w:color w:val="2E86C1"/>
          <w:sz w:val="30"/>
          <w:szCs w:val="30"/>
        </w:rPr>
        <w:t xml:space="preserve">10.1 技術スタック（推奨）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レイヤー</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技術</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備考</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フロントエンド</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React / Next.js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TypeScript必須。SSR対応</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UIライブラリ</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統一的なデザインシステム</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バックエンド</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Next.js API Routes / Node.js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フロントと同一リポジトリで管理可能</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データベース</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PostgreSQL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リレーショナルDB。Prisma ORM推奨</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認証</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NextAuth.js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Google/Slack OAuth対応。後日決定</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ファイルストレージ</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AWS S3 / Google Cloud Storage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請求書PDF等の保存</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Slack連携</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Slack Web API (Bolt for JS)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通知・メッセージ送信</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Excel生成</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ExcelJS / SheetJS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請求書テンプレートの自動入力</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ホスティング</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Vercel / AWS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CDN配信、サーバーレス</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CI/CD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GitHub Actions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自動テスト・デプロイ</w:t>
            </w:r>
          </w:p>
        </w:tc>
      </w:tr>
    </w:tbl>
    <w:p>
      <w:pPr>
        <w:pStyle w:val="Heading2"/>
        <w:spacing w:before="280" w:after="160"/>
      </w:pPr>
      <w:r>
        <w:rPr>
          <w:rFonts w:ascii="Arial" w:cs="Arial" w:eastAsia="Arial" w:hAnsi="Arial"/>
          <w:b/>
          <w:bCs/>
          <w:color w:val="2E86C1"/>
          <w:sz w:val="30"/>
          <w:szCs w:val="30"/>
        </w:rPr>
        <w:t xml:space="preserve">10.2 パフォーマンス要件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項目</w:t>
            </w:r>
          </w:p>
        </w:tc>
        <w:tc>
          <w:tcPr>
            <w:tcW w:type="dxa" w:w="5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目標値</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ページ読み込み時間</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3秒以内（初回）、1秒以内（遷移）</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API応答時間</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200ms以内（95パーセンタイル）</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同時アクセス数</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100ユーザー以上</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データ保持期間</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最低3年間</w:t>
            </w:r>
          </w:p>
        </w:tc>
      </w:tr>
    </w:tbl>
    <w:p>
      <w:pPr>
        <w:pStyle w:val="Heading2"/>
        <w:spacing w:before="280" w:after="160"/>
      </w:pPr>
      <w:r>
        <w:rPr>
          <w:rFonts w:ascii="Arial" w:cs="Arial" w:eastAsia="Arial" w:hAnsi="Arial"/>
          <w:b/>
          <w:bCs/>
          <w:color w:val="2E86C1"/>
          <w:sz w:val="30"/>
          <w:szCs w:val="30"/>
        </w:rPr>
        <w:t xml:space="preserve">10.3 セキュリティ要件</w:t>
      </w:r>
    </w:p>
    <w:p>
      <w:pPr>
        <w:pStyle w:val="ListParagraph"/>
        <w:numPr>
          <w:ilvl w:val="0"/>
          <w:numId w:val="2"/>
        </w:numPr>
        <w:spacing w:after="60" w:line="320"/>
      </w:pPr>
      <w:r>
        <w:rPr>
          <w:rFonts w:ascii="Arial" w:cs="Arial" w:eastAsia="Arial" w:hAnsi="Arial"/>
          <w:sz w:val="22"/>
          <w:szCs w:val="22"/>
        </w:rPr>
        <w:t xml:space="preserve">全通信をHTTPS化する</w:t>
      </w:r>
    </w:p>
    <w:p>
      <w:pPr>
        <w:pStyle w:val="ListParagraph"/>
        <w:numPr>
          <w:ilvl w:val="0"/>
          <w:numId w:val="2"/>
        </w:numPr>
        <w:spacing w:after="60" w:line="320"/>
      </w:pPr>
      <w:r>
        <w:rPr>
          <w:rFonts w:ascii="Arial" w:cs="Arial" w:eastAsia="Arial" w:hAnsi="Arial"/>
          <w:sz w:val="22"/>
          <w:szCs w:val="22"/>
        </w:rPr>
        <w:t xml:space="preserve">認証はOAuth 2.0 / OpenID Connectを採用する</w:t>
      </w:r>
    </w:p>
    <w:p>
      <w:pPr>
        <w:pStyle w:val="ListParagraph"/>
        <w:numPr>
          <w:ilvl w:val="0"/>
          <w:numId w:val="2"/>
        </w:numPr>
        <w:spacing w:after="60" w:line="320"/>
      </w:pPr>
      <w:r>
        <w:rPr>
          <w:rFonts w:ascii="Arial" w:cs="Arial" w:eastAsia="Arial" w:hAnsi="Arial"/>
          <w:sz w:val="22"/>
          <w:szCs w:val="22"/>
        </w:rPr>
        <w:t xml:space="preserve">パスワード保存はbcryptによるハッシュ化を行う</w:t>
      </w:r>
    </w:p>
    <w:p>
      <w:pPr>
        <w:pStyle w:val="ListParagraph"/>
        <w:numPr>
          <w:ilvl w:val="0"/>
          <w:numId w:val="2"/>
        </w:numPr>
        <w:spacing w:after="60" w:line="320"/>
      </w:pPr>
      <w:r>
        <w:rPr>
          <w:rFonts w:ascii="Arial" w:cs="Arial" w:eastAsia="Arial" w:hAnsi="Arial"/>
          <w:sz w:val="22"/>
          <w:szCs w:val="22"/>
        </w:rPr>
        <w:t xml:space="preserve">APIは認証トークン（JWT）で保護する</w:t>
      </w:r>
    </w:p>
    <w:p>
      <w:pPr>
        <w:pStyle w:val="ListParagraph"/>
        <w:numPr>
          <w:ilvl w:val="0"/>
          <w:numId w:val="2"/>
        </w:numPr>
        <w:spacing w:after="60" w:line="320"/>
      </w:pPr>
      <w:r>
        <w:rPr>
          <w:rFonts w:ascii="Arial" w:cs="Arial" w:eastAsia="Arial" w:hAnsi="Arial"/>
          <w:sz w:val="22"/>
          <w:szCs w:val="22"/>
        </w:rPr>
        <w:t xml:space="preserve">銀行口座情報等の機密データは暗号化して保存する</w:t>
      </w:r>
    </w:p>
    <w:p>
      <w:pPr>
        <w:pStyle w:val="ListParagraph"/>
        <w:numPr>
          <w:ilvl w:val="0"/>
          <w:numId w:val="2"/>
        </w:numPr>
        <w:spacing w:after="60" w:line="320"/>
      </w:pPr>
      <w:r>
        <w:rPr>
          <w:rFonts w:ascii="Arial" w:cs="Arial" w:eastAsia="Arial" w:hAnsi="Arial"/>
          <w:sz w:val="22"/>
          <w:szCs w:val="22"/>
        </w:rPr>
        <w:t xml:space="preserve">操作ログ（監査ログ）を記録し、不正アクセスを検知可能にする</w:t>
      </w:r>
    </w:p>
    <w:p>
      <w:pPr>
        <w:pStyle w:val="ListParagraph"/>
        <w:numPr>
          <w:ilvl w:val="0"/>
          <w:numId w:val="2"/>
        </w:numPr>
        <w:spacing w:after="60" w:line="320"/>
      </w:pPr>
      <w:r>
        <w:rPr>
          <w:rFonts w:ascii="Arial" w:cs="Arial" w:eastAsia="Arial" w:hAnsi="Arial"/>
          <w:sz w:val="22"/>
          <w:szCs w:val="22"/>
        </w:rPr>
        <w:t xml:space="preserve">OWASP Top 10に対応したセキュリティ対策を実施する</w:t>
      </w:r>
    </w:p>
    <w:p>
      <w:pPr>
        <w:pStyle w:val="Heading2"/>
        <w:spacing w:before="280" w:after="160"/>
      </w:pPr>
      <w:r>
        <w:rPr>
          <w:rFonts w:ascii="Arial" w:cs="Arial" w:eastAsia="Arial" w:hAnsi="Arial"/>
          <w:b/>
          <w:bCs/>
          <w:color w:val="2E86C1"/>
          <w:sz w:val="30"/>
          <w:szCs w:val="30"/>
        </w:rPr>
        <w:t xml:space="preserve">10.4 運用・保守要件</w:t>
      </w:r>
    </w:p>
    <w:p>
      <w:pPr>
        <w:pStyle w:val="ListParagraph"/>
        <w:numPr>
          <w:ilvl w:val="0"/>
          <w:numId w:val="2"/>
        </w:numPr>
        <w:spacing w:after="60" w:line="320"/>
      </w:pPr>
      <w:r>
        <w:rPr>
          <w:rFonts w:ascii="Arial" w:cs="Arial" w:eastAsia="Arial" w:hAnsi="Arial"/>
          <w:sz w:val="22"/>
          <w:szCs w:val="22"/>
        </w:rPr>
        <w:t xml:space="preserve">日次で自動バックアップを取得する</w:t>
      </w:r>
    </w:p>
    <w:p>
      <w:pPr>
        <w:pStyle w:val="ListParagraph"/>
        <w:numPr>
          <w:ilvl w:val="0"/>
          <w:numId w:val="2"/>
        </w:numPr>
        <w:spacing w:after="60" w:line="320"/>
      </w:pPr>
      <w:r>
        <w:rPr>
          <w:rFonts w:ascii="Arial" w:cs="Arial" w:eastAsia="Arial" w:hAnsi="Arial"/>
          <w:sz w:val="22"/>
          <w:szCs w:val="22"/>
        </w:rPr>
        <w:t xml:space="preserve">障害発生時の復旧目標時間（RTO）は4時間以内とする</w:t>
      </w:r>
    </w:p>
    <w:p>
      <w:pPr>
        <w:pStyle w:val="ListParagraph"/>
        <w:numPr>
          <w:ilvl w:val="0"/>
          <w:numId w:val="2"/>
        </w:numPr>
        <w:spacing w:after="60" w:line="320"/>
      </w:pPr>
      <w:r>
        <w:rPr>
          <w:rFonts w:ascii="Arial" w:cs="Arial" w:eastAsia="Arial" w:hAnsi="Arial"/>
          <w:sz w:val="22"/>
          <w:szCs w:val="22"/>
        </w:rPr>
        <w:t xml:space="preserve">システムの稼働率目標は99.5%以上とする</w:t>
      </w:r>
    </w:p>
    <w:p>
      <w:pPr>
        <w:pStyle w:val="ListParagraph"/>
        <w:numPr>
          <w:ilvl w:val="0"/>
          <w:numId w:val="2"/>
        </w:numPr>
        <w:spacing w:after="60" w:line="320"/>
      </w:pPr>
      <w:r>
        <w:rPr>
          <w:rFonts w:ascii="Arial" w:cs="Arial" w:eastAsia="Arial" w:hAnsi="Arial"/>
          <w:sz w:val="22"/>
          <w:szCs w:val="22"/>
        </w:rPr>
        <w:t xml:space="preserve">ログ監視・アラート通知の仕組みを導入する</w:t>
      </w:r>
    </w:p>
    <w:p>
      <w:r>
        <w:br w:type="page"/>
      </w:r>
    </w:p>
    <w:p>
      <w:pPr>
        <w:pStyle w:val="Heading1"/>
        <w:spacing w:before="360" w:after="200"/>
      </w:pPr>
      <w:r>
        <w:rPr>
          <w:rFonts w:ascii="Arial" w:cs="Arial" w:eastAsia="Arial" w:hAnsi="Arial"/>
          <w:b/>
          <w:bCs/>
          <w:color w:val="1B4F72"/>
          <w:sz w:val="36"/>
          <w:szCs w:val="36"/>
        </w:rPr>
        <w:t xml:space="preserve">11. 開発ロードマップ（案）</w:t>
      </w:r>
    </w:p>
    <w:p>
      <w:pPr>
        <w:spacing w:after="120" w:line="360"/>
      </w:pPr>
      <w:r>
        <w:rPr>
          <w:rFonts w:ascii="Arial" w:cs="Arial" w:eastAsia="Arial" w:hAnsi="Arial"/>
          <w:sz w:val="22"/>
          <w:szCs w:val="22"/>
        </w:rPr>
        <w:t xml:space="preserve">本システムは段階的に開発・リリースすることを推奨する。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フェーズ</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期間目安</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対象モジュール</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主要マイルストーン</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1〜2ヶ月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M1: メンバー管理 + M2: スキル管理</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認証基盤構築、メンバーDB構築、スキルマトリクス</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1〜2ヶ月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M4: 勤怠管理 + Slack連携</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勤務予定登録、出退勤打刻、カレンダー、Slack通知</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1〜2ヶ月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M5: 請求書生成</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月末締め処理、請求書自動生成、Slack送付</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1〜2ヶ月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M3: プロジェクト管理</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PJ登録、アサイン管理、スキルフィルター、工数管理</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1〜2ヶ月</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M6: PL管理</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PJ別PL、全社サマリー、キャッシュフロー管理</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継続</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改善・拡張</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ユーザーフィードバック対応、機能追加、最適化</w:t>
            </w:r>
          </w:p>
        </w:tc>
      </w:tr>
    </w:tbl>
    <w:p>
      <w:pPr>
        <w:pStyle w:val="Heading2"/>
        <w:spacing w:before="280" w:after="160"/>
      </w:pPr>
      <w:r>
        <w:rPr>
          <w:rFonts w:ascii="Arial" w:cs="Arial" w:eastAsia="Arial" w:hAnsi="Arial"/>
          <w:b/>
          <w:bCs/>
          <w:color w:val="2E86C1"/>
          <w:sz w:val="30"/>
          <w:szCs w:val="30"/>
        </w:rPr>
        <w:t xml:space="preserve">11.1 今後の検討事項</w:t>
      </w:r>
    </w:p>
    <w:p>
      <w:pPr>
        <w:pStyle w:val="ListParagraph"/>
        <w:numPr>
          <w:ilvl w:val="0"/>
          <w:numId w:val="2"/>
        </w:numPr>
        <w:spacing w:after="60" w:line="320"/>
      </w:pPr>
      <w:r>
        <w:rPr>
          <w:rFonts w:ascii="Arial" w:cs="Arial" w:eastAsia="Arial" w:hAnsi="Arial"/>
          <w:sz w:val="22"/>
          <w:szCs w:val="22"/>
        </w:rPr>
        <w:t xml:space="preserve">認証方式の最終決定（Google OAuth / Slack OAuth / メール+パスワード）</w:t>
      </w:r>
    </w:p>
    <w:p>
      <w:pPr>
        <w:pStyle w:val="ListParagraph"/>
        <w:numPr>
          <w:ilvl w:val="0"/>
          <w:numId w:val="2"/>
        </w:numPr>
        <w:spacing w:after="60" w:line="320"/>
      </w:pPr>
      <w:r>
        <w:rPr>
          <w:rFonts w:ascii="Arial" w:cs="Arial" w:eastAsia="Arial" w:hAnsi="Arial"/>
          <w:sz w:val="22"/>
          <w:szCs w:val="22"/>
        </w:rPr>
        <w:t xml:space="preserve">請求書のExcelテンプレートの詳細フォーマット設計</w:t>
      </w:r>
    </w:p>
    <w:p>
      <w:pPr>
        <w:pStyle w:val="ListParagraph"/>
        <w:numPr>
          <w:ilvl w:val="0"/>
          <w:numId w:val="2"/>
        </w:numPr>
        <w:spacing w:after="60" w:line="320"/>
      </w:pPr>
      <w:r>
        <w:rPr>
          <w:rFonts w:ascii="Arial" w:cs="Arial" w:eastAsia="Arial" w:hAnsi="Arial"/>
          <w:sz w:val="22"/>
          <w:szCs w:val="22"/>
        </w:rPr>
        <w:t xml:space="preserve">Slack Botの権限設定とワークスペース統合</w:t>
      </w:r>
    </w:p>
    <w:p>
      <w:pPr>
        <w:pStyle w:val="ListParagraph"/>
        <w:numPr>
          <w:ilvl w:val="0"/>
          <w:numId w:val="2"/>
        </w:numPr>
        <w:spacing w:after="60" w:line="320"/>
      </w:pPr>
      <w:r>
        <w:rPr>
          <w:rFonts w:ascii="Arial" w:cs="Arial" w:eastAsia="Arial" w:hAnsi="Arial"/>
          <w:sz w:val="22"/>
          <w:szCs w:val="22"/>
        </w:rPr>
        <w:t xml:space="preserve">月額固定メンバーの工数按分ロジックの詳細設計</w:t>
      </w:r>
    </w:p>
    <w:p>
      <w:pPr>
        <w:pStyle w:val="ListParagraph"/>
        <w:numPr>
          <w:ilvl w:val="0"/>
          <w:numId w:val="2"/>
        </w:numPr>
        <w:spacing w:after="60" w:line="320"/>
      </w:pPr>
      <w:r>
        <w:rPr>
          <w:rFonts w:ascii="Arial" w:cs="Arial" w:eastAsia="Arial" w:hAnsi="Arial"/>
          <w:sz w:val="22"/>
          <w:szCs w:val="22"/>
        </w:rPr>
        <w:t xml:space="preserve">スキルカテゴリ・スキル項目の初期データ確定</w:t>
      </w:r>
    </w:p>
    <w:p>
      <w:pPr>
        <w:pStyle w:val="ListParagraph"/>
        <w:numPr>
          <w:ilvl w:val="0"/>
          <w:numId w:val="2"/>
        </w:numPr>
        <w:spacing w:after="60" w:line="320"/>
      </w:pPr>
      <w:r>
        <w:rPr>
          <w:rFonts w:ascii="Arial" w:cs="Arial" w:eastAsia="Arial" w:hAnsi="Arial"/>
          <w:sz w:val="22"/>
          <w:szCs w:val="22"/>
        </w:rPr>
        <w:t xml:space="preserve">ポジション定義の初期データ確定</w:t>
      </w:r>
    </w:p>
    <w:p>
      <w:pPr>
        <w:pStyle w:val="ListParagraph"/>
        <w:numPr>
          <w:ilvl w:val="0"/>
          <w:numId w:val="2"/>
        </w:numPr>
        <w:spacing w:after="60" w:line="320"/>
      </w:pPr>
      <w:r>
        <w:rPr>
          <w:rFonts w:ascii="Arial" w:cs="Arial" w:eastAsia="Arial" w:hAnsi="Arial"/>
          <w:sz w:val="22"/>
          <w:szCs w:val="22"/>
        </w:rPr>
        <w:t xml:space="preserve">会社間（ブーストコンサルティング / SALT2）のデータ分離方針</w:t>
      </w:r>
    </w:p>
    <w:p>
      <w:pPr>
        <w:pStyle w:val="ListParagraph"/>
        <w:numPr>
          <w:ilvl w:val="0"/>
          <w:numId w:val="2"/>
        </w:numPr>
        <w:spacing w:after="60" w:line="320"/>
      </w:pPr>
      <w:r>
        <w:rPr>
          <w:rFonts w:ascii="Arial" w:cs="Arial" w:eastAsia="Arial" w:hAnsi="Arial"/>
          <w:sz w:val="22"/>
          <w:szCs w:val="22"/>
        </w:rPr>
        <w:t xml:space="preserve">モバイル対応（レスポンシブ or ネイティブアプリ）の要否</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5A5A6"/>
        <w:sz w:val="16"/>
        <w:szCs w:val="16"/>
      </w:rPr>
      <w:t xml:space="preserve">Boost Consulting / SALT2 - 統合業務管理システム 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1b530b5165fa3fbd65e10d5eca70ad256bc6da3.png"/><Relationship Id="rId9" Type="http://schemas.openxmlformats.org/officeDocument/2006/relationships/image" Target="media/da992989f230b3bf76cb8066e5fba4ccb6f4d5a9.png"/><Relationship Id="rId10" Type="http://schemas.openxmlformats.org/officeDocument/2006/relationships/image" Target="media/326ec652a312f5af96d51c2d41514c189216007e.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2026-02-10T16:45:35.345Z</dcterms:created>
  <dcterms:modified xsi:type="dcterms:W3CDTF">2026-02-10T16:45:35.347Z</dcterms:modified>
</cp:coreProperties>
</file>

<file path=docProps/custom.xml><?xml version="1.0" encoding="utf-8"?>
<Properties xmlns="http://schemas.openxmlformats.org/officeDocument/2006/custom-properties" xmlns:vt="http://schemas.openxmlformats.org/officeDocument/2006/docPropsVTypes"/>
</file>