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E0" w:rsidRDefault="00EE79E0" w:rsidP="00EE79E0">
      <w:pPr>
        <w:pStyle w:val="Title"/>
      </w:pPr>
    </w:p>
    <w:p w:rsidR="00EE79E0" w:rsidRDefault="00EE79E0" w:rsidP="00EE79E0">
      <w:pPr>
        <w:pStyle w:val="Title"/>
        <w:jc w:val="center"/>
      </w:pPr>
      <w:r>
        <w:rPr>
          <w:noProof/>
          <w:lang w:eastAsia="en-GB"/>
        </w:rPr>
        <w:drawing>
          <wp:inline distT="0" distB="0" distL="0" distR="0">
            <wp:extent cx="3071813" cy="882533"/>
            <wp:effectExtent l="0" t="0" r="0" b="0"/>
            <wp:docPr id="8" name="Picture 8" descr="C:\Users\spourmir\Desktop\TU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ourmir\Desktop\TUE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50" cy="88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E0" w:rsidRDefault="00EE79E0" w:rsidP="00EE79E0">
      <w:pPr>
        <w:pStyle w:val="Title"/>
      </w:pPr>
    </w:p>
    <w:p w:rsidR="00EE79E0" w:rsidRDefault="00EE79E0" w:rsidP="00EE79E0">
      <w:pPr>
        <w:pStyle w:val="Title"/>
        <w:jc w:val="center"/>
      </w:pPr>
    </w:p>
    <w:p w:rsidR="00EE79E0" w:rsidRDefault="00EE79E0" w:rsidP="00EE79E0">
      <w:pPr>
        <w:pStyle w:val="Title"/>
        <w:jc w:val="center"/>
      </w:pPr>
    </w:p>
    <w:p w:rsidR="00EE79E0" w:rsidRDefault="00EE79E0" w:rsidP="00EE79E0">
      <w:pPr>
        <w:pStyle w:val="Title"/>
        <w:jc w:val="center"/>
      </w:pPr>
    </w:p>
    <w:p w:rsidR="00EE79E0" w:rsidRPr="00AA168D" w:rsidRDefault="00EE79E0" w:rsidP="00AA168D">
      <w:pPr>
        <w:pStyle w:val="Title"/>
        <w:jc w:val="center"/>
        <w:rPr>
          <w:sz w:val="48"/>
          <w:szCs w:val="48"/>
        </w:rPr>
      </w:pPr>
      <w:r w:rsidRPr="00AA168D">
        <w:rPr>
          <w:sz w:val="48"/>
          <w:szCs w:val="48"/>
        </w:rPr>
        <w:t>User Manual for the</w:t>
      </w:r>
    </w:p>
    <w:p w:rsidR="00EE79E0" w:rsidRPr="00EE79E0" w:rsidRDefault="00EE79E0" w:rsidP="00EE79E0">
      <w:pPr>
        <w:pStyle w:val="Title"/>
        <w:jc w:val="center"/>
        <w:rPr>
          <w:b/>
          <w:bCs/>
          <w:u w:val="single"/>
        </w:rPr>
      </w:pPr>
      <w:r w:rsidRPr="00EE79E0">
        <w:rPr>
          <w:b/>
          <w:bCs/>
          <w:u w:val="single"/>
        </w:rPr>
        <w:t>BPMN to Petri Net Transformation</w:t>
      </w:r>
    </w:p>
    <w:p w:rsidR="00EE79E0" w:rsidRPr="00AA168D" w:rsidRDefault="00EE79E0" w:rsidP="00EE79E0">
      <w:pPr>
        <w:pStyle w:val="Title"/>
        <w:jc w:val="center"/>
        <w:rPr>
          <w:sz w:val="48"/>
          <w:szCs w:val="48"/>
        </w:rPr>
      </w:pPr>
      <w:r w:rsidRPr="00AA168D">
        <w:rPr>
          <w:sz w:val="48"/>
          <w:szCs w:val="48"/>
        </w:rPr>
        <w:t>Web Application</w:t>
      </w:r>
    </w:p>
    <w:p w:rsidR="00AA168D" w:rsidRDefault="00AA168D" w:rsidP="00AA168D">
      <w:pPr>
        <w:pStyle w:val="Subtitle"/>
      </w:pPr>
    </w:p>
    <w:p w:rsidR="00782BF8" w:rsidRDefault="00782BF8" w:rsidP="00AA168D">
      <w:pPr>
        <w:pStyle w:val="Subtitle"/>
        <w:jc w:val="center"/>
      </w:pPr>
    </w:p>
    <w:p w:rsidR="00782BF8" w:rsidRDefault="00782BF8" w:rsidP="00AA168D">
      <w:pPr>
        <w:pStyle w:val="Subtitle"/>
        <w:jc w:val="center"/>
      </w:pPr>
    </w:p>
    <w:p w:rsidR="00782BF8" w:rsidRDefault="00782BF8" w:rsidP="00AA168D">
      <w:pPr>
        <w:pStyle w:val="Subtitle"/>
        <w:jc w:val="center"/>
      </w:pPr>
    </w:p>
    <w:p w:rsidR="00782BF8" w:rsidRDefault="00782BF8" w:rsidP="00AA168D">
      <w:pPr>
        <w:pStyle w:val="Subtitle"/>
        <w:jc w:val="center"/>
      </w:pPr>
    </w:p>
    <w:p w:rsidR="00782BF8" w:rsidRDefault="00782BF8" w:rsidP="00AA168D">
      <w:pPr>
        <w:pStyle w:val="Subtitle"/>
        <w:jc w:val="center"/>
      </w:pPr>
    </w:p>
    <w:p w:rsidR="00E46176" w:rsidRDefault="008B2340" w:rsidP="00AA168D">
      <w:pPr>
        <w:pStyle w:val="Subtitle"/>
        <w:jc w:val="center"/>
      </w:pPr>
      <w:bookmarkStart w:id="0" w:name="_GoBack"/>
      <w:bookmarkEnd w:id="0"/>
      <w:r>
        <w:t xml:space="preserve">Dr. </w:t>
      </w:r>
      <w:r w:rsidR="003722EA">
        <w:t>Remco Dij</w:t>
      </w:r>
      <w:r w:rsidR="00AA168D">
        <w:t>K</w:t>
      </w:r>
      <w:r w:rsidR="003722EA">
        <w:t>man</w:t>
      </w:r>
    </w:p>
    <w:p w:rsidR="00E46176" w:rsidRDefault="00E46176" w:rsidP="00E46176">
      <w:pPr>
        <w:rPr>
          <w:color w:val="595959" w:themeColor="text1" w:themeTint="A6"/>
          <w:spacing w:val="10"/>
          <w:sz w:val="21"/>
          <w:szCs w:val="21"/>
        </w:rPr>
      </w:pPr>
      <w:r>
        <w:br w:type="page"/>
      </w:r>
    </w:p>
    <w:sdt>
      <w:sdtPr>
        <w:rPr>
          <w:b w:val="0"/>
          <w:caps w:val="0"/>
          <w:color w:val="auto"/>
          <w:spacing w:val="0"/>
          <w:sz w:val="22"/>
          <w:szCs w:val="20"/>
        </w:rPr>
        <w:id w:val="880521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46176" w:rsidRDefault="00E46176">
          <w:pPr>
            <w:pStyle w:val="TOCHeading"/>
          </w:pPr>
          <w:r>
            <w:t>Contents</w:t>
          </w:r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40505" w:history="1">
            <w:r w:rsidRPr="00FD12B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6" w:history="1">
            <w:r w:rsidR="00E46176" w:rsidRPr="00FD12B8">
              <w:rPr>
                <w:rStyle w:val="Hyperlink"/>
                <w:noProof/>
              </w:rPr>
              <w:t>Getting Started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_Toc441140506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7" w:history="1">
            <w:r w:rsidR="00E46176" w:rsidRPr="00FD12B8">
              <w:rPr>
                <w:rStyle w:val="Hyperlink"/>
                <w:noProof/>
              </w:rPr>
              <w:t>Launching the Web Application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_Toc441140507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8" w:history="1">
            <w:r w:rsidR="00E46176" w:rsidRPr="00FD12B8">
              <w:rPr>
                <w:rStyle w:val="Hyperlink"/>
                <w:noProof/>
              </w:rPr>
              <w:t>Using the Web Application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_Toc441140508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9" w:history="1">
            <w:r w:rsidR="00E46176" w:rsidRPr="00FD12B8">
              <w:rPr>
                <w:rStyle w:val="Hyperlink"/>
                <w:noProof/>
              </w:rPr>
              <w:t>System Requirements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_Toc441140509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7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0" w:history="1">
            <w:r w:rsidR="00E46176" w:rsidRPr="00FD12B8">
              <w:rPr>
                <w:rStyle w:val="Hyperlink"/>
                <w:noProof/>
              </w:rPr>
              <w:t>libraries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_Toc441140510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7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1" w:history="1">
            <w:r w:rsidR="00E46176" w:rsidRPr="00FD12B8">
              <w:rPr>
                <w:rStyle w:val="Hyperlink"/>
                <w:noProof/>
              </w:rPr>
              <w:t>Conclusion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_Toc441140511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7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2" w:history="1">
            <w:r w:rsidR="00E46176" w:rsidRPr="00FD12B8">
              <w:rPr>
                <w:rStyle w:val="Hyperlink"/>
                <w:noProof/>
              </w:rPr>
              <w:t>References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_Toc441140512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8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3" w:history="1">
            <w:r w:rsidR="00E46176" w:rsidRPr="00FD12B8">
              <w:rPr>
                <w:rStyle w:val="Hyperlink"/>
                <w:noProof/>
              </w:rPr>
              <w:t>Appendix I. Test BPMN Process Model (Picture)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_Toc441140513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9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4" w:history="1">
            <w:r w:rsidR="00E46176" w:rsidRPr="00FD12B8">
              <w:rPr>
                <w:rStyle w:val="Hyperlink"/>
                <w:noProof/>
              </w:rPr>
              <w:t>Appendix II. Test BPMN Process Model (Specification)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_Toc441140514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10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5" w:history="1">
            <w:r w:rsidR="00E46176" w:rsidRPr="00FD12B8">
              <w:rPr>
                <w:rStyle w:val="Hyperlink"/>
                <w:noProof/>
              </w:rPr>
              <w:t>Appendix III. Transformed petri net Model (picture)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_Toc441140515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17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3355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6" w:history="1">
            <w:r w:rsidR="00E46176" w:rsidRPr="00FD12B8">
              <w:rPr>
                <w:rStyle w:val="Hyperlink"/>
                <w:noProof/>
              </w:rPr>
              <w:t>Appendix II. Transformed petri net Model (Specification)</w:t>
            </w:r>
            <w:r w:rsidR="00E46176">
              <w:rPr>
                <w:noProof/>
                <w:webHidden/>
              </w:rPr>
              <w:tab/>
            </w:r>
            <w:r w:rsidR="00E46176">
              <w:rPr>
                <w:noProof/>
                <w:webHidden/>
              </w:rPr>
              <w:fldChar w:fldCharType="begin"/>
            </w:r>
            <w:r w:rsidR="00E46176">
              <w:rPr>
                <w:noProof/>
                <w:webHidden/>
              </w:rPr>
              <w:instrText xml:space="preserve"> PAGEREF _Toc441140516 \h </w:instrText>
            </w:r>
            <w:r w:rsidR="00E46176">
              <w:rPr>
                <w:noProof/>
                <w:webHidden/>
              </w:rPr>
            </w:r>
            <w:r w:rsidR="00E46176"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18</w:t>
            </w:r>
            <w:r w:rsidR="00E46176"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r>
            <w:rPr>
              <w:b/>
              <w:bCs/>
              <w:noProof/>
            </w:rPr>
            <w:fldChar w:fldCharType="end"/>
          </w:r>
        </w:p>
      </w:sdtContent>
    </w:sdt>
    <w:p w:rsidR="00EE79E0" w:rsidRDefault="00E46176" w:rsidP="00E46176">
      <w:pPr>
        <w:pStyle w:val="Subtitle"/>
        <w:tabs>
          <w:tab w:val="left" w:pos="3217"/>
          <w:tab w:val="center" w:pos="4513"/>
        </w:tabs>
      </w:pPr>
      <w:r>
        <w:tab/>
      </w:r>
      <w:r>
        <w:tab/>
      </w:r>
      <w:r w:rsidR="00EE79E0">
        <w:br w:type="page"/>
      </w:r>
    </w:p>
    <w:p w:rsidR="0083396E" w:rsidRPr="00BF64C5" w:rsidRDefault="0083396E" w:rsidP="00BF64C5">
      <w:pPr>
        <w:pStyle w:val="Heading1"/>
      </w:pPr>
      <w:bookmarkStart w:id="1" w:name="_Toc441140505"/>
      <w:r w:rsidRPr="00BF64C5">
        <w:lastRenderedPageBreak/>
        <w:t>Introduction</w:t>
      </w:r>
      <w:bookmarkEnd w:id="1"/>
    </w:p>
    <w:p w:rsidR="00A87F03" w:rsidRPr="00BF64C5" w:rsidRDefault="00543785" w:rsidP="004F4C62">
      <w:pPr>
        <w:jc w:val="both"/>
      </w:pPr>
      <w:r w:rsidRPr="00BF64C5">
        <w:rPr>
          <w:szCs w:val="22"/>
        </w:rPr>
        <w:t>T</w:t>
      </w:r>
      <w:r w:rsidRPr="00BF64C5">
        <w:t xml:space="preserve">his document presents a user manual </w:t>
      </w:r>
      <w:r w:rsidR="00457758" w:rsidRPr="00BF64C5">
        <w:t>of</w:t>
      </w:r>
      <w:r w:rsidRPr="00BF64C5">
        <w:t xml:space="preserve"> </w:t>
      </w:r>
      <w:r w:rsidR="00457758" w:rsidRPr="00BF64C5">
        <w:t>a</w:t>
      </w:r>
      <w:r w:rsidR="00721BC2" w:rsidRPr="00BF64C5">
        <w:t xml:space="preserve"> web application</w:t>
      </w:r>
      <w:r w:rsidR="00457758" w:rsidRPr="00BF64C5">
        <w:t xml:space="preserve">, called </w:t>
      </w:r>
      <w:r w:rsidR="00457758" w:rsidRPr="00983229">
        <w:rPr>
          <w:i/>
          <w:iCs/>
        </w:rPr>
        <w:t xml:space="preserve">BPMN </w:t>
      </w:r>
      <w:r w:rsidR="004F4C62" w:rsidRPr="00983229">
        <w:rPr>
          <w:i/>
          <w:iCs/>
        </w:rPr>
        <w:t>2</w:t>
      </w:r>
      <w:r w:rsidR="00457758" w:rsidRPr="00983229">
        <w:rPr>
          <w:i/>
          <w:iCs/>
        </w:rPr>
        <w:t xml:space="preserve"> Petri Net</w:t>
      </w:r>
      <w:r w:rsidR="004F4C62" w:rsidRPr="00983229">
        <w:rPr>
          <w:i/>
          <w:iCs/>
        </w:rPr>
        <w:t>s</w:t>
      </w:r>
      <w:r w:rsidR="00457758" w:rsidRPr="00983229">
        <w:rPr>
          <w:i/>
          <w:iCs/>
        </w:rPr>
        <w:t xml:space="preserve"> Transformation</w:t>
      </w:r>
      <w:r w:rsidR="00457758" w:rsidRPr="00BF64C5">
        <w:t>,</w:t>
      </w:r>
      <w:r w:rsidR="00721BC2" w:rsidRPr="00BF64C5">
        <w:t xml:space="preserve"> that has been developed to </w:t>
      </w:r>
      <w:r w:rsidR="00457758" w:rsidRPr="00BF64C5">
        <w:t>present a mapping</w:t>
      </w:r>
      <w:r w:rsidRPr="00BF64C5">
        <w:t xml:space="preserve"> </w:t>
      </w:r>
      <w:r w:rsidR="00457758" w:rsidRPr="00BF64C5">
        <w:t xml:space="preserve">between a </w:t>
      </w:r>
      <w:r w:rsidR="00601B12" w:rsidRPr="00BF64C5">
        <w:t xml:space="preserve">business </w:t>
      </w:r>
      <w:r w:rsidR="000C1170" w:rsidRPr="00BF64C5">
        <w:t xml:space="preserve">process model that is designed by </w:t>
      </w:r>
      <w:r w:rsidR="00FD102D" w:rsidRPr="00BF64C5">
        <w:t xml:space="preserve">Business Process Model and Notation (BPMN) </w:t>
      </w:r>
      <w:r w:rsidR="00FD102D" w:rsidRPr="00BF64C5">
        <w:fldChar w:fldCharType="begin" w:fldLock="1"/>
      </w:r>
      <w:r w:rsidR="00FD102D" w:rsidRPr="00BF64C5">
        <w:instrText>ADDIN Docear CSL_CITATION</w:instrText>
      </w:r>
      <w:r w:rsidR="00FD102D" w:rsidRPr="00BF64C5">
        <w:br/>
        <w:instrText>THIS CITATION DATA SHOULD NOT BE MANUALLY MODIFIED!!!</w:instrText>
      </w:r>
      <w:r w:rsidR="00FD102D" w:rsidRPr="00BF64C5">
        <w:br/>
        <w:instrText>{</w:instrText>
      </w:r>
      <w:r w:rsidR="00FD102D" w:rsidRPr="00BF64C5">
        <w:br/>
        <w:instrText xml:space="preserve"> "schema": "https://raw.github.com/citation-style-language/schema/master/csl-citation.json",</w:instrText>
      </w:r>
      <w:r w:rsidR="00FD102D" w:rsidRPr="00BF64C5">
        <w:br/>
        <w:instrText xml:space="preserve"> "citationID": "{6a25c061-2b1a-4996-bbff-28911bcf61a5}",</w:instrText>
      </w:r>
      <w:r w:rsidR="00FD102D" w:rsidRPr="00BF64C5">
        <w:br/>
        <w:instrText xml:space="preserve"> "properties": {</w:instrText>
      </w:r>
      <w:r w:rsidR="00FD102D" w:rsidRPr="00BF64C5">
        <w:br/>
        <w:instrText xml:space="preserve">  "noteIndex": 0</w:instrText>
      </w:r>
      <w:r w:rsidR="00FD102D" w:rsidRPr="00BF64C5">
        <w:br/>
        <w:instrText xml:space="preserve"> },</w:instrText>
      </w:r>
      <w:r w:rsidR="00FD102D" w:rsidRPr="00BF64C5">
        <w:br/>
        <w:instrText xml:space="preserve"> "citationItems": [</w:instrText>
      </w:r>
      <w:r w:rsidR="00FD102D" w:rsidRPr="00BF64C5">
        <w:br/>
        <w:instrText xml:space="preserve">  {</w:instrText>
      </w:r>
      <w:r w:rsidR="00FD102D" w:rsidRPr="00BF64C5">
        <w:br/>
        <w:instrText xml:space="preserve">   "id": "specification2006bpmn",</w:instrText>
      </w:r>
      <w:r w:rsidR="00FD102D" w:rsidRPr="00BF64C5">
        <w:br/>
        <w:instrText xml:space="preserve">   "item": {</w:instrText>
      </w:r>
      <w:r w:rsidR="00FD102D" w:rsidRPr="00BF64C5">
        <w:br/>
        <w:instrText xml:space="preserve">    "id": "specification2006bpmn",</w:instrText>
      </w:r>
      <w:r w:rsidR="00FD102D" w:rsidRPr="00BF64C5">
        <w:br/>
        <w:instrText xml:space="preserve">    "type": "article-journal",</w:instrText>
      </w:r>
      <w:r w:rsidR="00FD102D" w:rsidRPr="00BF64C5">
        <w:br/>
        <w:instrText xml:space="preserve">    "author": [</w:instrText>
      </w:r>
      <w:r w:rsidR="00FD102D" w:rsidRPr="00BF64C5">
        <w:br/>
        <w:instrText xml:space="preserve">     {</w:instrText>
      </w:r>
      <w:r w:rsidR="00FD102D" w:rsidRPr="00BF64C5">
        <w:br/>
        <w:instrText xml:space="preserve">      "family": "OMG-Group"</w:instrText>
      </w:r>
      <w:r w:rsidR="00FD102D" w:rsidRPr="00BF64C5">
        <w:br/>
        <w:instrText xml:space="preserve">     }</w:instrText>
      </w:r>
      <w:r w:rsidR="00FD102D" w:rsidRPr="00BF64C5">
        <w:br/>
        <w:instrText xml:space="preserve">    ],</w:instrText>
      </w:r>
      <w:r w:rsidR="00FD102D" w:rsidRPr="00BF64C5">
        <w:br/>
        <w:instrText xml:space="preserve">    "volume": "2",</w:instrText>
      </w:r>
      <w:r w:rsidR="00FD102D" w:rsidRPr="00BF64C5">
        <w:br/>
        <w:instrText xml:space="preserve">    "title": "Specification of Business Process Modeling Notation",</w:instrText>
      </w:r>
      <w:r w:rsidR="00FD102D" w:rsidRPr="00BF64C5">
        <w:br/>
        <w:instrText xml:space="preserve">    "container-title": "Needham, MA, USA",</w:instrText>
      </w:r>
      <w:r w:rsidR="00FD102D" w:rsidRPr="00BF64C5">
        <w:br/>
        <w:instrText xml:space="preserve">    "number": "2",</w:instrText>
      </w:r>
      <w:r w:rsidR="00FD102D" w:rsidRPr="00BF64C5">
        <w:br/>
        <w:instrText xml:space="preserve">    "issue": "2",</w:instrText>
      </w:r>
      <w:r w:rsidR="00FD102D" w:rsidRPr="00BF64C5">
        <w:br/>
        <w:instrText xml:space="preserve">    "issued": {</w:instrText>
      </w:r>
      <w:r w:rsidR="00FD102D" w:rsidRPr="00BF64C5">
        <w:br/>
        <w:instrText xml:space="preserve">     "date-parts": [</w:instrText>
      </w:r>
      <w:r w:rsidR="00FD102D" w:rsidRPr="00BF64C5">
        <w:br/>
        <w:instrText xml:space="preserve">      [</w:instrText>
      </w:r>
      <w:r w:rsidR="00FD102D" w:rsidRPr="00BF64C5">
        <w:br/>
        <w:instrText xml:space="preserve">       2006</w:instrText>
      </w:r>
      <w:r w:rsidR="00FD102D" w:rsidRPr="00BF64C5">
        <w:br/>
        <w:instrText xml:space="preserve">      ]</w:instrText>
      </w:r>
      <w:r w:rsidR="00FD102D" w:rsidRPr="00BF64C5">
        <w:br/>
        <w:instrText xml:space="preserve">     ]</w:instrText>
      </w:r>
      <w:r w:rsidR="00FD102D" w:rsidRPr="00BF64C5">
        <w:br/>
        <w:instrText xml:space="preserve">    }</w:instrText>
      </w:r>
      <w:r w:rsidR="00FD102D" w:rsidRPr="00BF64C5">
        <w:br/>
        <w:instrText xml:space="preserve">   }</w:instrText>
      </w:r>
      <w:r w:rsidR="00FD102D" w:rsidRPr="00BF64C5">
        <w:br/>
        <w:instrText xml:space="preserve">  }</w:instrText>
      </w:r>
      <w:r w:rsidR="00FD102D" w:rsidRPr="00BF64C5">
        <w:br/>
        <w:instrText xml:space="preserve"> ]</w:instrText>
      </w:r>
      <w:r w:rsidR="00FD102D" w:rsidRPr="00BF64C5">
        <w:br/>
        <w:instrText>}</w:instrText>
      </w:r>
      <w:r w:rsidR="00FD102D" w:rsidRPr="00BF64C5">
        <w:br/>
      </w:r>
      <w:r w:rsidR="00FD102D" w:rsidRPr="00BF64C5">
        <w:fldChar w:fldCharType="separate"/>
      </w:r>
      <w:r w:rsidR="00FD00B1" w:rsidRPr="00BF64C5">
        <w:t>(OMG Group 2006)</w:t>
      </w:r>
      <w:r w:rsidR="00FD102D" w:rsidRPr="00BF64C5">
        <w:fldChar w:fldCharType="end"/>
      </w:r>
      <w:r w:rsidR="00FD102D" w:rsidRPr="00BF64C5">
        <w:t xml:space="preserve"> </w:t>
      </w:r>
      <w:r w:rsidR="00457758" w:rsidRPr="00BF64C5">
        <w:t xml:space="preserve"> </w:t>
      </w:r>
      <w:r w:rsidR="000C1170" w:rsidRPr="00BF64C5">
        <w:t>modelling language</w:t>
      </w:r>
      <w:r w:rsidR="00457758" w:rsidRPr="00BF64C5">
        <w:t xml:space="preserve"> </w:t>
      </w:r>
      <w:r w:rsidRPr="00BF64C5">
        <w:t>to</w:t>
      </w:r>
      <w:r w:rsidR="00457758" w:rsidRPr="00BF64C5">
        <w:t xml:space="preserve"> </w:t>
      </w:r>
      <w:r w:rsidR="000C1170" w:rsidRPr="00BF64C5">
        <w:t xml:space="preserve">its semantically similar </w:t>
      </w:r>
      <w:r w:rsidR="00457758" w:rsidRPr="00BF64C5">
        <w:t xml:space="preserve">Petri net </w:t>
      </w:r>
      <w:r w:rsidR="000C1170" w:rsidRPr="00BF64C5">
        <w:t>model</w:t>
      </w:r>
      <w:r w:rsidR="001B55AB" w:rsidRPr="00BF64C5">
        <w:t>.</w:t>
      </w:r>
      <w:r w:rsidR="0083396E" w:rsidRPr="00BF64C5">
        <w:t xml:space="preserve"> The theoretical information </w:t>
      </w:r>
      <w:r w:rsidR="00601B12" w:rsidRPr="00BF64C5">
        <w:t>regarding</w:t>
      </w:r>
      <w:r w:rsidR="0083396E" w:rsidRPr="00BF64C5">
        <w:t xml:space="preserve"> the mapping between BPMN and Petri nets has been provided in </w:t>
      </w:r>
      <w:r w:rsidR="0083396E" w:rsidRPr="00BF64C5">
        <w:fldChar w:fldCharType="begin" w:fldLock="1"/>
      </w:r>
      <w:r w:rsidR="0083396E" w:rsidRPr="00BF64C5">
        <w:instrText>ADDIN Docear CSL_CITATION</w:instrText>
      </w:r>
      <w:r w:rsidR="0083396E" w:rsidRPr="00BF64C5">
        <w:br/>
        <w:instrText>THIS CITATION DATA SHOULD NOT BE MANUALLY MODIFIED!!!</w:instrText>
      </w:r>
      <w:r w:rsidR="0083396E" w:rsidRPr="00BF64C5">
        <w:br/>
        <w:instrText>{</w:instrText>
      </w:r>
      <w:r w:rsidR="0083396E" w:rsidRPr="00BF64C5">
        <w:br/>
        <w:instrText xml:space="preserve"> "schema": "https://raw.github.com/citation-style-language/schema/master/csl-citation.json",</w:instrText>
      </w:r>
      <w:r w:rsidR="0083396E" w:rsidRPr="00BF64C5">
        <w:br/>
        <w:instrText xml:space="preserve"> "citationID": "{9537ad02-b612-4b96-b152-247f21647bba}",</w:instrText>
      </w:r>
      <w:r w:rsidR="0083396E" w:rsidRPr="00BF64C5">
        <w:br/>
        <w:instrText xml:space="preserve"> "properties": {</w:instrText>
      </w:r>
      <w:r w:rsidR="0083396E" w:rsidRPr="00BF64C5">
        <w:br/>
        <w:instrText xml:space="preserve">  "noteIndex": 0</w:instrText>
      </w:r>
      <w:r w:rsidR="0083396E" w:rsidRPr="00BF64C5">
        <w:br/>
        <w:instrText xml:space="preserve"> },</w:instrText>
      </w:r>
      <w:r w:rsidR="0083396E" w:rsidRPr="00BF64C5">
        <w:br/>
        <w:instrText xml:space="preserve"> "citationItems": [</w:instrText>
      </w:r>
      <w:r w:rsidR="0083396E" w:rsidRPr="00BF64C5">
        <w:br/>
        <w:instrText xml:space="preserve">  {</w:instrText>
      </w:r>
      <w:r w:rsidR="0083396E" w:rsidRPr="00BF64C5">
        <w:br/>
        <w:instrText xml:space="preserve">   "id": "dijkman2008semantics",</w:instrText>
      </w:r>
      <w:r w:rsidR="0083396E" w:rsidRPr="00BF64C5">
        <w:br/>
        <w:instrText xml:space="preserve">   "item": {</w:instrText>
      </w:r>
      <w:r w:rsidR="0083396E" w:rsidRPr="00BF64C5">
        <w:br/>
        <w:instrText xml:space="preserve">    "id": "dijkman2008semantics",</w:instrText>
      </w:r>
      <w:r w:rsidR="0083396E" w:rsidRPr="00BF64C5">
        <w:br/>
        <w:instrText xml:space="preserve">    "type": "article-journal",</w:instrText>
      </w:r>
      <w:r w:rsidR="0083396E" w:rsidRPr="00BF64C5">
        <w:br/>
        <w:instrText xml:space="preserve">    "author": [</w:instrText>
      </w:r>
      <w:r w:rsidR="0083396E" w:rsidRPr="00BF64C5">
        <w:br/>
        <w:instrText xml:space="preserve">     {</w:instrText>
      </w:r>
      <w:r w:rsidR="0083396E" w:rsidRPr="00BF64C5">
        <w:br/>
        <w:instrText xml:space="preserve">      "family": "Dijkman",</w:instrText>
      </w:r>
      <w:r w:rsidR="0083396E" w:rsidRPr="00BF64C5">
        <w:br/>
        <w:instrText xml:space="preserve">      "given": "Remco M"</w:instrText>
      </w:r>
      <w:r w:rsidR="0083396E" w:rsidRPr="00BF64C5">
        <w:br/>
        <w:instrText xml:space="preserve">     },</w:instrText>
      </w:r>
      <w:r w:rsidR="0083396E" w:rsidRPr="00BF64C5">
        <w:br/>
        <w:instrText xml:space="preserve">     {</w:instrText>
      </w:r>
      <w:r w:rsidR="0083396E" w:rsidRPr="00BF64C5">
        <w:br/>
        <w:instrText xml:space="preserve">      "family": "Dumas",</w:instrText>
      </w:r>
      <w:r w:rsidR="0083396E" w:rsidRPr="00BF64C5">
        <w:br/>
        <w:instrText xml:space="preserve">      "given": "Marlon"</w:instrText>
      </w:r>
      <w:r w:rsidR="0083396E" w:rsidRPr="00BF64C5">
        <w:br/>
        <w:instrText xml:space="preserve">     },</w:instrText>
      </w:r>
      <w:r w:rsidR="0083396E" w:rsidRPr="00BF64C5">
        <w:br/>
        <w:instrText xml:space="preserve">     {</w:instrText>
      </w:r>
      <w:r w:rsidR="0083396E" w:rsidRPr="00BF64C5">
        <w:br/>
        <w:instrText xml:space="preserve">      "family": "Ouyang",</w:instrText>
      </w:r>
      <w:r w:rsidR="0083396E" w:rsidRPr="00BF64C5">
        <w:br/>
        <w:instrText xml:space="preserve">      "given": "Chun"</w:instrText>
      </w:r>
      <w:r w:rsidR="0083396E" w:rsidRPr="00BF64C5">
        <w:br/>
        <w:instrText xml:space="preserve">     }</w:instrText>
      </w:r>
      <w:r w:rsidR="0083396E" w:rsidRPr="00BF64C5">
        <w:br/>
        <w:instrText xml:space="preserve">    ],</w:instrText>
      </w:r>
      <w:r w:rsidR="0083396E" w:rsidRPr="00BF64C5">
        <w:br/>
        <w:instrText xml:space="preserve">    "volume": "50",</w:instrText>
      </w:r>
      <w:r w:rsidR="0083396E" w:rsidRPr="00BF64C5">
        <w:br/>
        <w:instrText xml:space="preserve">    "title": "Semantics and analysis of business process models in BPMN",</w:instrText>
      </w:r>
      <w:r w:rsidR="0083396E" w:rsidRPr="00BF64C5">
        <w:br/>
        <w:instrText xml:space="preserve">    "container-title": "Information and Software Technology",</w:instrText>
      </w:r>
      <w:r w:rsidR="0083396E" w:rsidRPr="00BF64C5">
        <w:br/>
        <w:instrText xml:space="preserve">    "publisher": "Elsevier",</w:instrText>
      </w:r>
      <w:r w:rsidR="0083396E" w:rsidRPr="00BF64C5">
        <w:br/>
        <w:instrText xml:space="preserve">    "number": "12",</w:instrText>
      </w:r>
      <w:r w:rsidR="0083396E" w:rsidRPr="00BF64C5">
        <w:br/>
        <w:instrText xml:space="preserve">    "issue": "12",</w:instrText>
      </w:r>
      <w:r w:rsidR="0083396E" w:rsidRPr="00BF64C5">
        <w:br/>
        <w:instrText xml:space="preserve">    "page": "1281-1294",</w:instrText>
      </w:r>
      <w:r w:rsidR="0083396E" w:rsidRPr="00BF64C5">
        <w:br/>
        <w:instrText xml:space="preserve">    "page-first": "1281",</w:instrText>
      </w:r>
      <w:r w:rsidR="0083396E" w:rsidRPr="00BF64C5">
        <w:br/>
        <w:instrText xml:space="preserve">    "issued": {</w:instrText>
      </w:r>
      <w:r w:rsidR="0083396E" w:rsidRPr="00BF64C5">
        <w:br/>
        <w:instrText xml:space="preserve">     "date-parts": [</w:instrText>
      </w:r>
      <w:r w:rsidR="0083396E" w:rsidRPr="00BF64C5">
        <w:br/>
        <w:instrText xml:space="preserve">      [</w:instrText>
      </w:r>
      <w:r w:rsidR="0083396E" w:rsidRPr="00BF64C5">
        <w:br/>
        <w:instrText xml:space="preserve">       2008</w:instrText>
      </w:r>
      <w:r w:rsidR="0083396E" w:rsidRPr="00BF64C5">
        <w:br/>
        <w:instrText xml:space="preserve">      ]</w:instrText>
      </w:r>
      <w:r w:rsidR="0083396E" w:rsidRPr="00BF64C5">
        <w:br/>
        <w:instrText xml:space="preserve">     ]</w:instrText>
      </w:r>
      <w:r w:rsidR="0083396E" w:rsidRPr="00BF64C5">
        <w:br/>
        <w:instrText xml:space="preserve">    }</w:instrText>
      </w:r>
      <w:r w:rsidR="0083396E" w:rsidRPr="00BF64C5">
        <w:br/>
        <w:instrText xml:space="preserve">   }</w:instrText>
      </w:r>
      <w:r w:rsidR="0083396E" w:rsidRPr="00BF64C5">
        <w:br/>
        <w:instrText xml:space="preserve">  }</w:instrText>
      </w:r>
      <w:r w:rsidR="0083396E" w:rsidRPr="00BF64C5">
        <w:br/>
        <w:instrText xml:space="preserve"> ]</w:instrText>
      </w:r>
      <w:r w:rsidR="0083396E" w:rsidRPr="00BF64C5">
        <w:br/>
        <w:instrText>}</w:instrText>
      </w:r>
      <w:r w:rsidR="0083396E" w:rsidRPr="00BF64C5">
        <w:br/>
      </w:r>
      <w:r w:rsidR="0083396E" w:rsidRPr="00BF64C5">
        <w:fldChar w:fldCharType="separate"/>
      </w:r>
      <w:r w:rsidR="00FD00B1" w:rsidRPr="00BF64C5">
        <w:t>(Dijkman et al. 2008)</w:t>
      </w:r>
      <w:r w:rsidR="0083396E" w:rsidRPr="00BF64C5">
        <w:fldChar w:fldCharType="end"/>
      </w:r>
      <w:r w:rsidR="0083396E" w:rsidRPr="00BF64C5">
        <w:t>, where a formal semantics for a large subset of BPMN in terms of</w:t>
      </w:r>
      <w:r w:rsidR="007754C6" w:rsidRPr="00BF64C5">
        <w:t xml:space="preserve"> Petri nets has been defined</w:t>
      </w:r>
      <w:r w:rsidR="0003719A" w:rsidRPr="00BF64C5">
        <w:t>.</w:t>
      </w:r>
    </w:p>
    <w:p w:rsidR="00527F01" w:rsidRDefault="00527F01" w:rsidP="00785BBC">
      <w:pPr>
        <w:jc w:val="both"/>
      </w:pPr>
    </w:p>
    <w:p w:rsidR="00A87F03" w:rsidRPr="00A87F03" w:rsidRDefault="00A87F03" w:rsidP="00785BBC">
      <w:pPr>
        <w:pStyle w:val="Heading1"/>
        <w:jc w:val="both"/>
      </w:pPr>
      <w:bookmarkStart w:id="2" w:name="_Toc441140506"/>
      <w:r w:rsidRPr="00A87F03">
        <w:t>Getting Started</w:t>
      </w:r>
      <w:bookmarkEnd w:id="2"/>
      <w:r w:rsidRPr="00A87F03">
        <w:t xml:space="preserve"> </w:t>
      </w:r>
    </w:p>
    <w:p w:rsidR="00A40582" w:rsidRPr="00BF64C5" w:rsidRDefault="00A87F03" w:rsidP="00983229">
      <w:pPr>
        <w:rPr>
          <w:szCs w:val="22"/>
        </w:rPr>
      </w:pPr>
      <w:r w:rsidRPr="00BF64C5">
        <w:rPr>
          <w:szCs w:val="22"/>
        </w:rPr>
        <w:t xml:space="preserve">The </w:t>
      </w:r>
      <w:r w:rsidRPr="00BF64C5">
        <w:rPr>
          <w:i/>
          <w:iCs/>
          <w:szCs w:val="22"/>
        </w:rPr>
        <w:t xml:space="preserve">BPMN </w:t>
      </w:r>
      <w:r w:rsidR="00983229">
        <w:rPr>
          <w:i/>
          <w:iCs/>
          <w:szCs w:val="22"/>
        </w:rPr>
        <w:t>2</w:t>
      </w:r>
      <w:r w:rsidRPr="00BF64C5">
        <w:rPr>
          <w:i/>
          <w:iCs/>
          <w:szCs w:val="22"/>
        </w:rPr>
        <w:t xml:space="preserve"> Petri Net</w:t>
      </w:r>
      <w:r w:rsidR="00983229">
        <w:rPr>
          <w:i/>
          <w:iCs/>
          <w:szCs w:val="22"/>
        </w:rPr>
        <w:t>s</w:t>
      </w:r>
      <w:r w:rsidRPr="00BF64C5">
        <w:rPr>
          <w:i/>
          <w:iCs/>
          <w:szCs w:val="22"/>
        </w:rPr>
        <w:t xml:space="preserve"> Transformation</w:t>
      </w:r>
      <w:r w:rsidRPr="00BF64C5">
        <w:rPr>
          <w:szCs w:val="22"/>
        </w:rPr>
        <w:t xml:space="preserve"> is a</w:t>
      </w:r>
      <w:r w:rsidR="00F86EFF" w:rsidRPr="00BF64C5">
        <w:rPr>
          <w:szCs w:val="22"/>
        </w:rPr>
        <w:t xml:space="preserve"> web</w:t>
      </w:r>
      <w:r w:rsidR="00527F01" w:rsidRPr="00BF64C5">
        <w:rPr>
          <w:szCs w:val="22"/>
        </w:rPr>
        <w:t>-</w:t>
      </w:r>
      <w:r w:rsidR="00F86EFF" w:rsidRPr="00BF64C5">
        <w:rPr>
          <w:szCs w:val="22"/>
        </w:rPr>
        <w:t xml:space="preserve">browser based program that </w:t>
      </w:r>
      <w:r w:rsidR="00527F01" w:rsidRPr="00BF64C5">
        <w:rPr>
          <w:szCs w:val="22"/>
        </w:rPr>
        <w:t>provides</w:t>
      </w:r>
      <w:r w:rsidRPr="00BF64C5">
        <w:rPr>
          <w:szCs w:val="22"/>
        </w:rPr>
        <w:t xml:space="preserve"> a </w:t>
      </w:r>
      <w:r w:rsidR="00527F01" w:rsidRPr="00BF64C5">
        <w:rPr>
          <w:szCs w:val="22"/>
        </w:rPr>
        <w:t>mapping</w:t>
      </w:r>
      <w:r w:rsidRPr="00BF64C5">
        <w:rPr>
          <w:szCs w:val="22"/>
        </w:rPr>
        <w:t xml:space="preserve"> </w:t>
      </w:r>
      <w:r w:rsidR="00527F01" w:rsidRPr="00BF64C5">
        <w:rPr>
          <w:szCs w:val="22"/>
        </w:rPr>
        <w:t>between</w:t>
      </w:r>
      <w:r w:rsidRPr="00BF64C5">
        <w:rPr>
          <w:szCs w:val="22"/>
        </w:rPr>
        <w:t xml:space="preserve"> a business process model that </w:t>
      </w:r>
      <w:r w:rsidR="00BF64C5" w:rsidRPr="00BF64C5">
        <w:rPr>
          <w:szCs w:val="22"/>
        </w:rPr>
        <w:t xml:space="preserve">is </w:t>
      </w:r>
      <w:proofErr w:type="spellStart"/>
      <w:r w:rsidRPr="00BF64C5">
        <w:rPr>
          <w:szCs w:val="22"/>
        </w:rPr>
        <w:t>desgined</w:t>
      </w:r>
      <w:proofErr w:type="spellEnd"/>
      <w:r w:rsidR="00527F01" w:rsidRPr="00BF64C5">
        <w:rPr>
          <w:szCs w:val="22"/>
        </w:rPr>
        <w:t xml:space="preserve"> </w:t>
      </w:r>
      <w:r w:rsidR="00BF64C5" w:rsidRPr="00BF64C5">
        <w:rPr>
          <w:szCs w:val="22"/>
        </w:rPr>
        <w:t xml:space="preserve">by </w:t>
      </w:r>
      <w:r w:rsidR="00FD102D" w:rsidRPr="00BF64C5">
        <w:rPr>
          <w:szCs w:val="22"/>
        </w:rPr>
        <w:t xml:space="preserve">BPMN </w:t>
      </w:r>
      <w:r w:rsidR="00527F01" w:rsidRPr="00BF64C5">
        <w:rPr>
          <w:szCs w:val="22"/>
        </w:rPr>
        <w:t>and</w:t>
      </w:r>
      <w:r w:rsidRPr="00BF64C5">
        <w:rPr>
          <w:szCs w:val="22"/>
        </w:rPr>
        <w:t xml:space="preserve"> Petri nets</w:t>
      </w:r>
      <w:r w:rsidR="003F4048" w:rsidRPr="00BF64C5">
        <w:rPr>
          <w:szCs w:val="22"/>
        </w:rPr>
        <w:t>.</w:t>
      </w:r>
      <w:r w:rsidR="00A40582" w:rsidRPr="00BF64C5">
        <w:rPr>
          <w:szCs w:val="22"/>
        </w:rPr>
        <w:t xml:space="preserve"> </w:t>
      </w:r>
      <w:proofErr w:type="gramStart"/>
      <w:r w:rsidR="00A40582" w:rsidRPr="00BF64C5">
        <w:rPr>
          <w:szCs w:val="22"/>
        </w:rPr>
        <w:t>This applications</w:t>
      </w:r>
      <w:proofErr w:type="gramEnd"/>
      <w:r w:rsidR="00A40582" w:rsidRPr="00BF64C5">
        <w:rPr>
          <w:szCs w:val="22"/>
        </w:rPr>
        <w:t xml:space="preserve"> receives a BPMN process model as an input and it displays a transformed Petri net model as an output on </w:t>
      </w:r>
      <w:r w:rsidR="00BF64C5">
        <w:rPr>
          <w:szCs w:val="22"/>
        </w:rPr>
        <w:t xml:space="preserve">the web browser of </w:t>
      </w:r>
      <w:r w:rsidR="00A40582" w:rsidRPr="00BF64C5">
        <w:rPr>
          <w:szCs w:val="22"/>
        </w:rPr>
        <w:t xml:space="preserve">your </w:t>
      </w:r>
      <w:r w:rsidR="00BF64C5">
        <w:rPr>
          <w:szCs w:val="22"/>
        </w:rPr>
        <w:t xml:space="preserve">device </w:t>
      </w:r>
      <w:r w:rsidR="00A40582" w:rsidRPr="00BF64C5">
        <w:rPr>
          <w:szCs w:val="22"/>
        </w:rPr>
        <w:t xml:space="preserve">through </w:t>
      </w:r>
      <w:r w:rsidR="00BF64C5">
        <w:rPr>
          <w:szCs w:val="22"/>
        </w:rPr>
        <w:t>the</w:t>
      </w:r>
      <w:r w:rsidR="00A40582" w:rsidRPr="00BF64C5">
        <w:rPr>
          <w:szCs w:val="22"/>
        </w:rPr>
        <w:t xml:space="preserve"> internet connection. </w:t>
      </w:r>
    </w:p>
    <w:p w:rsidR="00A87F03" w:rsidRDefault="00A87F03" w:rsidP="00785BBC">
      <w:pPr>
        <w:jc w:val="both"/>
      </w:pPr>
    </w:p>
    <w:p w:rsidR="00A87F03" w:rsidRPr="00A87F03" w:rsidRDefault="00A87F03" w:rsidP="00785BBC">
      <w:pPr>
        <w:pStyle w:val="Heading1"/>
        <w:jc w:val="both"/>
      </w:pPr>
      <w:bookmarkStart w:id="3" w:name="_Toc441140507"/>
      <w:r w:rsidRPr="00A87F03">
        <w:t>Launching the Web Application</w:t>
      </w:r>
      <w:bookmarkEnd w:id="3"/>
      <w:r w:rsidRPr="00A87F03">
        <w:t xml:space="preserve"> </w:t>
      </w:r>
    </w:p>
    <w:p w:rsidR="00A87F03" w:rsidRPr="00A87F03" w:rsidRDefault="00A87F03" w:rsidP="00983229">
      <w:pPr>
        <w:jc w:val="both"/>
      </w:pPr>
      <w:r w:rsidRPr="00A87F03">
        <w:t xml:space="preserve">To get started using the </w:t>
      </w:r>
      <w:r w:rsidR="003971E5" w:rsidRPr="00457758">
        <w:rPr>
          <w:i/>
          <w:iCs/>
        </w:rPr>
        <w:t xml:space="preserve">BPMN </w:t>
      </w:r>
      <w:r w:rsidR="00983229">
        <w:rPr>
          <w:i/>
          <w:iCs/>
        </w:rPr>
        <w:t>2</w:t>
      </w:r>
      <w:r w:rsidR="003971E5" w:rsidRPr="00457758">
        <w:rPr>
          <w:i/>
          <w:iCs/>
        </w:rPr>
        <w:t xml:space="preserve"> Petri Net</w:t>
      </w:r>
      <w:r w:rsidR="00983229">
        <w:rPr>
          <w:i/>
          <w:iCs/>
        </w:rPr>
        <w:t>s</w:t>
      </w:r>
      <w:r w:rsidR="003971E5" w:rsidRPr="00457758">
        <w:rPr>
          <w:i/>
          <w:iCs/>
        </w:rPr>
        <w:t xml:space="preserve"> Transformation</w:t>
      </w:r>
      <w:r w:rsidRPr="00A87F03">
        <w:t xml:space="preserve"> application right away, just type the following address into your web browser or click on the link below. </w:t>
      </w:r>
    </w:p>
    <w:p w:rsidR="00A87F03" w:rsidRPr="004F4C62" w:rsidRDefault="003971E5" w:rsidP="00785BBC">
      <w:pPr>
        <w:jc w:val="both"/>
        <w:rPr>
          <w:rFonts w:ascii="Courier New" w:hAnsi="Courier New" w:cs="Courier New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hyperlink r:id="rId9" w:history="1">
        <w:r w:rsidRPr="004F4C62">
          <w:rPr>
            <w:rStyle w:val="Hyperlink"/>
            <w:rFonts w:ascii="Courier New" w:hAnsi="Courier New" w:cs="Courier New"/>
          </w:rPr>
          <w:t>http://islab1.ieis.tue.nl:6411/Transformation/</w:t>
        </w:r>
      </w:hyperlink>
      <w:r w:rsidRPr="004F4C62">
        <w:rPr>
          <w:rFonts w:ascii="Courier New" w:hAnsi="Courier New" w:cs="Courier New"/>
        </w:rPr>
        <w:t xml:space="preserve"> </w:t>
      </w:r>
    </w:p>
    <w:p w:rsidR="00300095" w:rsidRDefault="00A87F03" w:rsidP="00DF39A3">
      <w:pPr>
        <w:jc w:val="both"/>
      </w:pPr>
      <w:r w:rsidRPr="00A87F03">
        <w:t>The first time you access the application a large amount of information is transferred to your c</w:t>
      </w:r>
      <w:r w:rsidR="003971E5">
        <w:t xml:space="preserve">omputer, and it may take up to </w:t>
      </w:r>
      <w:r w:rsidR="00DF39A3">
        <w:t xml:space="preserve">half-a-minute </w:t>
      </w:r>
      <w:r w:rsidRPr="00A87F03">
        <w:t xml:space="preserve">to load depending on your computer speed, internet connection type, and server load. The average load time is about </w:t>
      </w:r>
      <w:r w:rsidR="00DF39A3">
        <w:t>5</w:t>
      </w:r>
      <w:r w:rsidRPr="00A87F03">
        <w:t xml:space="preserve"> seconds. </w:t>
      </w:r>
    </w:p>
    <w:p w:rsidR="00C75982" w:rsidRDefault="00C75982" w:rsidP="00785BBC">
      <w:pPr>
        <w:jc w:val="both"/>
      </w:pPr>
    </w:p>
    <w:p w:rsidR="00A87F03" w:rsidRPr="00A87F03" w:rsidRDefault="00300095" w:rsidP="00785BBC">
      <w:pPr>
        <w:pStyle w:val="Heading1"/>
        <w:jc w:val="both"/>
      </w:pPr>
      <w:bookmarkStart w:id="4" w:name="_Toc441140508"/>
      <w:r>
        <w:t>Using the Web Application</w:t>
      </w:r>
      <w:bookmarkEnd w:id="4"/>
    </w:p>
    <w:p w:rsidR="0032774E" w:rsidRDefault="00A87F03" w:rsidP="00983229">
      <w:pPr>
        <w:jc w:val="both"/>
      </w:pPr>
      <w:r w:rsidRPr="00A87F03">
        <w:t xml:space="preserve">The </w:t>
      </w:r>
      <w:r w:rsidR="00300095" w:rsidRPr="00457758">
        <w:rPr>
          <w:i/>
          <w:iCs/>
        </w:rPr>
        <w:t xml:space="preserve">BPMN </w:t>
      </w:r>
      <w:r w:rsidR="00983229">
        <w:rPr>
          <w:i/>
          <w:iCs/>
        </w:rPr>
        <w:t>2</w:t>
      </w:r>
      <w:r w:rsidR="00300095" w:rsidRPr="00457758">
        <w:rPr>
          <w:i/>
          <w:iCs/>
        </w:rPr>
        <w:t xml:space="preserve"> Petri Net</w:t>
      </w:r>
      <w:r w:rsidR="00983229">
        <w:rPr>
          <w:i/>
          <w:iCs/>
        </w:rPr>
        <w:t>s</w:t>
      </w:r>
      <w:r w:rsidR="00300095" w:rsidRPr="00457758">
        <w:rPr>
          <w:i/>
          <w:iCs/>
        </w:rPr>
        <w:t xml:space="preserve"> Transformation</w:t>
      </w:r>
      <w:r w:rsidR="00300095" w:rsidRPr="00A87F03">
        <w:t xml:space="preserve"> </w:t>
      </w:r>
      <w:r w:rsidRPr="00A87F03">
        <w:t xml:space="preserve">web application’s layout is </w:t>
      </w:r>
      <w:r w:rsidR="00300095">
        <w:t>consists of five main parts:</w:t>
      </w:r>
      <w:r w:rsidR="00FA2897">
        <w:t xml:space="preserve"> (1) </w:t>
      </w:r>
      <w:r w:rsidR="00300095">
        <w:t>Authentication</w:t>
      </w:r>
      <w:r w:rsidR="0032774E">
        <w:t xml:space="preserve"> </w:t>
      </w:r>
      <w:proofErr w:type="spellStart"/>
      <w:r w:rsidR="0032774E">
        <w:t>Center</w:t>
      </w:r>
      <w:proofErr w:type="spellEnd"/>
      <w:r w:rsidR="00300095">
        <w:t>,</w:t>
      </w:r>
      <w:r w:rsidR="00FA2897">
        <w:t xml:space="preserve"> (2) </w:t>
      </w:r>
      <w:r w:rsidR="00300095">
        <w:t>Process Repository</w:t>
      </w:r>
      <w:r w:rsidR="007C377B">
        <w:t xml:space="preserve"> Panel</w:t>
      </w:r>
      <w:r w:rsidR="00300095">
        <w:t>,</w:t>
      </w:r>
      <w:r w:rsidR="00FA2897">
        <w:t xml:space="preserve"> (3) </w:t>
      </w:r>
      <w:r w:rsidR="00300095">
        <w:t xml:space="preserve">Command </w:t>
      </w:r>
      <w:proofErr w:type="spellStart"/>
      <w:proofErr w:type="gramStart"/>
      <w:r w:rsidR="00300095">
        <w:t>Center</w:t>
      </w:r>
      <w:proofErr w:type="spellEnd"/>
      <w:r w:rsidR="00300095">
        <w:t xml:space="preserve">, </w:t>
      </w:r>
      <w:r w:rsidR="00FA2897">
        <w:t xml:space="preserve"> (</w:t>
      </w:r>
      <w:proofErr w:type="gramEnd"/>
      <w:r w:rsidR="00FA2897">
        <w:t xml:space="preserve">4) </w:t>
      </w:r>
      <w:r w:rsidR="00300095" w:rsidRPr="00300095">
        <w:t>BPMN 2.0 Process Model</w:t>
      </w:r>
      <w:r w:rsidR="00E91669">
        <w:t xml:space="preserve"> Panel</w:t>
      </w:r>
      <w:r w:rsidR="00300095">
        <w:t>, and</w:t>
      </w:r>
      <w:r w:rsidR="00FA2897">
        <w:t xml:space="preserve"> (5) </w:t>
      </w:r>
      <w:r w:rsidR="00300095" w:rsidRPr="00300095">
        <w:t>Petri Net Process Model</w:t>
      </w:r>
      <w:r w:rsidR="00E91669">
        <w:t xml:space="preserve"> Panel</w:t>
      </w:r>
      <w:r w:rsidR="00300095">
        <w:t>.</w:t>
      </w:r>
    </w:p>
    <w:p w:rsidR="00783B0A" w:rsidRDefault="00427A94" w:rsidP="006018C2">
      <w:pPr>
        <w:jc w:val="both"/>
      </w:pPr>
      <w:r>
        <w:t>Each user of this web application needs to</w:t>
      </w:r>
      <w:r w:rsidR="0021275F">
        <w:t xml:space="preserve"> be authenticated</w:t>
      </w:r>
      <w:r>
        <w:t>.</w:t>
      </w:r>
      <w:r w:rsidRPr="00427A94">
        <w:t xml:space="preserve"> </w:t>
      </w:r>
      <w:r w:rsidR="00953790">
        <w:t>Once</w:t>
      </w:r>
      <w:r w:rsidRPr="00A87F03">
        <w:t xml:space="preserve"> you access the application</w:t>
      </w:r>
      <w:r>
        <w:t xml:space="preserve">, you </w:t>
      </w:r>
      <w:r w:rsidR="00953790">
        <w:t xml:space="preserve">can </w:t>
      </w:r>
      <w:r>
        <w:t xml:space="preserve">register </w:t>
      </w:r>
      <w:r w:rsidR="00F840D1">
        <w:t>your user profile</w:t>
      </w:r>
      <w:r>
        <w:t xml:space="preserve">. To do so, you can use the </w:t>
      </w:r>
      <w:r w:rsidRPr="002C4FC7">
        <w:rPr>
          <w:rFonts w:ascii="Courier New" w:hAnsi="Courier New" w:cs="Courier New"/>
          <w:i/>
          <w:iCs/>
        </w:rPr>
        <w:t>Register</w:t>
      </w:r>
      <w:r w:rsidRPr="002C4FC7">
        <w:rPr>
          <w:rFonts w:asciiTheme="majorHAnsi" w:hAnsiTheme="majorHAnsi"/>
        </w:rPr>
        <w:t xml:space="preserve"> </w:t>
      </w:r>
      <w:r w:rsidRPr="002C4FC7">
        <w:t>button</w:t>
      </w:r>
      <w:r>
        <w:t xml:space="preserve"> and fill in the registration form.</w:t>
      </w:r>
      <w:r w:rsidR="00366BE6">
        <w:t xml:space="preserve"> The mandatory fields</w:t>
      </w:r>
      <w:r w:rsidR="00A37C42">
        <w:t xml:space="preserve"> for the registration procedure, identified by the * sign,</w:t>
      </w:r>
      <w:r w:rsidR="00366BE6">
        <w:t xml:space="preserve"> </w:t>
      </w:r>
      <w:r w:rsidR="00A37C42">
        <w:t xml:space="preserve">are: </w:t>
      </w:r>
      <w:r w:rsidR="00366BE6">
        <w:t xml:space="preserve">Email, Password and Role. </w:t>
      </w:r>
      <w:r w:rsidR="00953790">
        <w:t>Currently</w:t>
      </w:r>
      <w:r w:rsidR="00366BE6">
        <w:t xml:space="preserve">, you can keep the role field as preselected (i.e., </w:t>
      </w:r>
      <w:r w:rsidR="00366BE6" w:rsidRPr="002C4FC7">
        <w:rPr>
          <w:rFonts w:ascii="Courier New" w:hAnsi="Courier New" w:cs="Courier New"/>
          <w:i/>
          <w:iCs/>
        </w:rPr>
        <w:t>admin</w:t>
      </w:r>
      <w:r w:rsidR="00366BE6">
        <w:t>).</w:t>
      </w:r>
      <w:r w:rsidR="00A37C42">
        <w:t xml:space="preserve"> </w:t>
      </w:r>
      <w:r w:rsidR="0021275F">
        <w:fldChar w:fldCharType="begin"/>
      </w:r>
      <w:r w:rsidR="0021275F">
        <w:instrText xml:space="preserve"> REF _Ref440887318 \h </w:instrText>
      </w:r>
      <w:r w:rsidR="00785BBC">
        <w:instrText xml:space="preserve"> \* MERGEFORMAT </w:instrText>
      </w:r>
      <w:r w:rsidR="0021275F">
        <w:fldChar w:fldCharType="separate"/>
      </w:r>
      <w:r w:rsidR="00B762A0">
        <w:t xml:space="preserve">Figure </w:t>
      </w:r>
      <w:r w:rsidR="00B762A0">
        <w:rPr>
          <w:noProof/>
        </w:rPr>
        <w:t>1</w:t>
      </w:r>
      <w:r w:rsidR="0021275F">
        <w:fldChar w:fldCharType="end"/>
      </w:r>
      <w:r w:rsidR="0021275F">
        <w:t xml:space="preserve"> shows the registration procedure</w:t>
      </w:r>
      <w:r w:rsidR="00953790">
        <w:t xml:space="preserve"> (this field </w:t>
      </w:r>
      <w:r w:rsidR="006018C2">
        <w:t>may</w:t>
      </w:r>
      <w:r w:rsidR="00953790">
        <w:t xml:space="preserve"> be used in future releases)</w:t>
      </w:r>
      <w:r w:rsidR="00C5776B">
        <w:t>.</w:t>
      </w:r>
    </w:p>
    <w:p w:rsidR="00E40797" w:rsidRDefault="00A37C42" w:rsidP="00785BBC">
      <w:pPr>
        <w:jc w:val="both"/>
      </w:pPr>
      <w:r>
        <w:t xml:space="preserve">In case that you </w:t>
      </w:r>
      <w:r w:rsidR="00E40797">
        <w:t>would like</w:t>
      </w:r>
      <w:r>
        <w:t xml:space="preserve"> to use </w:t>
      </w:r>
      <w:r w:rsidR="00E40797">
        <w:t xml:space="preserve">your own </w:t>
      </w:r>
      <w:r>
        <w:t xml:space="preserve">profile picture, the best fit is </w:t>
      </w:r>
      <w:r w:rsidRPr="004F4C62">
        <w:rPr>
          <w:rFonts w:ascii="Courier New" w:hAnsi="Courier New" w:cs="Courier New"/>
        </w:rPr>
        <w:t>100px*100px</w:t>
      </w:r>
      <w:r>
        <w:t xml:space="preserve">. Also, the maximum size for this picture is </w:t>
      </w:r>
      <w:r w:rsidRPr="004F4C62">
        <w:rPr>
          <w:rFonts w:ascii="Courier New" w:hAnsi="Courier New" w:cs="Courier New"/>
        </w:rPr>
        <w:t>300kb</w:t>
      </w:r>
      <w:r>
        <w:t>.</w:t>
      </w:r>
      <w:r w:rsidR="00783B0A">
        <w:t xml:space="preserve"> This information can be found via blue question mark icon.</w:t>
      </w:r>
    </w:p>
    <w:p w:rsidR="00E40797" w:rsidRDefault="00E40797" w:rsidP="00785BBC">
      <w:pPr>
        <w:keepNext/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1E3AF0A0" wp14:editId="562DDBF4">
            <wp:extent cx="5721985" cy="2715260"/>
            <wp:effectExtent l="0" t="0" r="0" b="8890"/>
            <wp:docPr id="3" name="Picture 3" descr="C:\Users\spourmir\Desktop\pics\proce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urmir\Desktop\pics\process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94" w:rsidRDefault="00E40797" w:rsidP="00910E57">
      <w:pPr>
        <w:pStyle w:val="Caption"/>
        <w:jc w:val="center"/>
      </w:pPr>
      <w:bookmarkStart w:id="5" w:name="_Ref440887318"/>
      <w:r>
        <w:t xml:space="preserve">Figure </w:t>
      </w:r>
      <w:r w:rsidR="00335588">
        <w:fldChar w:fldCharType="begin"/>
      </w:r>
      <w:r w:rsidR="00335588">
        <w:instrText xml:space="preserve"> SEQ Figure \* ARABIC </w:instrText>
      </w:r>
      <w:r w:rsidR="00335588">
        <w:fldChar w:fldCharType="separate"/>
      </w:r>
      <w:r w:rsidR="00B762A0">
        <w:rPr>
          <w:noProof/>
        </w:rPr>
        <w:t>1</w:t>
      </w:r>
      <w:r w:rsidR="00335588">
        <w:rPr>
          <w:noProof/>
        </w:rPr>
        <w:fldChar w:fldCharType="end"/>
      </w:r>
      <w:bookmarkEnd w:id="5"/>
      <w:r>
        <w:t>- Registration</w:t>
      </w:r>
      <w:r w:rsidR="00910E57">
        <w:t xml:space="preserve"> p</w:t>
      </w:r>
      <w:r>
        <w:t>rocedure</w:t>
      </w:r>
    </w:p>
    <w:p w:rsidR="00427A94" w:rsidRDefault="00427A94" w:rsidP="00785BBC">
      <w:pPr>
        <w:jc w:val="both"/>
      </w:pPr>
    </w:p>
    <w:p w:rsidR="000B5613" w:rsidRDefault="00161AFD" w:rsidP="004F4C62">
      <w:pPr>
        <w:jc w:val="both"/>
      </w:pPr>
      <w:r>
        <w:t xml:space="preserve">Having created your own user profile, you can log into the web via the </w:t>
      </w:r>
      <w:r w:rsidRPr="002C4FC7">
        <w:rPr>
          <w:rFonts w:ascii="Courier New" w:hAnsi="Courier New" w:cs="Courier New"/>
          <w:i/>
          <w:iCs/>
        </w:rPr>
        <w:t>Login</w:t>
      </w:r>
      <w:r>
        <w:t xml:space="preserve"> button.</w:t>
      </w:r>
      <w:r w:rsidR="009E666E">
        <w:t xml:space="preserve"> </w:t>
      </w:r>
      <w:r w:rsidR="009E666E">
        <w:fldChar w:fldCharType="begin"/>
      </w:r>
      <w:r w:rsidR="009E666E">
        <w:instrText xml:space="preserve"> REF _Ref440888578 \h </w:instrText>
      </w:r>
      <w:r w:rsidR="00785BBC">
        <w:instrText xml:space="preserve"> \* MERGEFORMAT </w:instrText>
      </w:r>
      <w:r w:rsidR="009E666E">
        <w:fldChar w:fldCharType="separate"/>
      </w:r>
      <w:r w:rsidR="00B762A0">
        <w:t xml:space="preserve">Figure </w:t>
      </w:r>
      <w:r w:rsidR="00B762A0">
        <w:rPr>
          <w:noProof/>
        </w:rPr>
        <w:t>2</w:t>
      </w:r>
      <w:r w:rsidR="009E666E">
        <w:fldChar w:fldCharType="end"/>
      </w:r>
      <w:r w:rsidR="009E666E">
        <w:t xml:space="preserve"> shows the login procedure for the user that have been registered in </w:t>
      </w:r>
      <w:r w:rsidR="009E666E">
        <w:fldChar w:fldCharType="begin"/>
      </w:r>
      <w:r w:rsidR="009E666E">
        <w:instrText xml:space="preserve"> REF _Ref440887318 \h </w:instrText>
      </w:r>
      <w:r w:rsidR="00785BBC">
        <w:instrText xml:space="preserve"> \* MERGEFORMAT </w:instrText>
      </w:r>
      <w:r w:rsidR="009E666E">
        <w:fldChar w:fldCharType="separate"/>
      </w:r>
      <w:r w:rsidR="00B762A0">
        <w:t xml:space="preserve">Figure </w:t>
      </w:r>
      <w:r w:rsidR="00B762A0">
        <w:rPr>
          <w:noProof/>
        </w:rPr>
        <w:t>1</w:t>
      </w:r>
      <w:r w:rsidR="009E666E">
        <w:fldChar w:fldCharType="end"/>
      </w:r>
      <w:r w:rsidR="009E666E">
        <w:t>.</w:t>
      </w:r>
    </w:p>
    <w:p w:rsidR="00FA2897" w:rsidRDefault="000B5613" w:rsidP="00785BBC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385BF177" wp14:editId="3A4B2332">
            <wp:extent cx="5722620" cy="2717800"/>
            <wp:effectExtent l="0" t="0" r="0" b="6350"/>
            <wp:docPr id="5" name="Picture 5" descr="C:\Users\spourmir\Desktop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ourmir\Desktop\pic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58" w:rsidRDefault="00FA2897" w:rsidP="004F4C62">
      <w:pPr>
        <w:pStyle w:val="Caption"/>
        <w:jc w:val="center"/>
      </w:pPr>
      <w:bookmarkStart w:id="6" w:name="_Ref440888578"/>
      <w:r>
        <w:t xml:space="preserve">Figure </w:t>
      </w:r>
      <w:r w:rsidR="00335588">
        <w:fldChar w:fldCharType="begin"/>
      </w:r>
      <w:r w:rsidR="00335588">
        <w:instrText xml:space="preserve"> SEQ Figure \* ARABIC </w:instrText>
      </w:r>
      <w:r w:rsidR="00335588">
        <w:fldChar w:fldCharType="separate"/>
      </w:r>
      <w:r w:rsidR="00B762A0">
        <w:rPr>
          <w:noProof/>
        </w:rPr>
        <w:t>2</w:t>
      </w:r>
      <w:r w:rsidR="00335588">
        <w:rPr>
          <w:noProof/>
        </w:rPr>
        <w:fldChar w:fldCharType="end"/>
      </w:r>
      <w:bookmarkEnd w:id="6"/>
      <w:r>
        <w:t xml:space="preserve"> - Login </w:t>
      </w:r>
      <w:r w:rsidR="00910E57">
        <w:t>p</w:t>
      </w:r>
      <w:r>
        <w:t>rocedure</w:t>
      </w:r>
    </w:p>
    <w:p w:rsidR="004F4C62" w:rsidRPr="004F4C62" w:rsidRDefault="004F4C62" w:rsidP="004F4C62"/>
    <w:p w:rsidR="00785BBC" w:rsidRDefault="000B5613" w:rsidP="00983229">
      <w:pPr>
        <w:jc w:val="both"/>
      </w:pPr>
      <w:r>
        <w:t xml:space="preserve">Once you log into the </w:t>
      </w:r>
      <w:r w:rsidR="004F4C62" w:rsidRPr="004F4C62">
        <w:rPr>
          <w:i/>
          <w:iCs/>
        </w:rPr>
        <w:t>BP</w:t>
      </w:r>
      <w:r w:rsidR="004F4C62">
        <w:rPr>
          <w:i/>
          <w:iCs/>
        </w:rPr>
        <w:t>MN 2</w:t>
      </w:r>
      <w:r w:rsidR="004F4C62" w:rsidRPr="004F4C62">
        <w:rPr>
          <w:i/>
          <w:iCs/>
        </w:rPr>
        <w:t xml:space="preserve"> Petri Nets Transformation</w:t>
      </w:r>
      <w:r>
        <w:t xml:space="preserve">, you </w:t>
      </w:r>
      <w:r w:rsidR="004F4C62">
        <w:t>will be able to</w:t>
      </w:r>
      <w:r>
        <w:t xml:space="preserve"> see your name</w:t>
      </w:r>
      <w:r w:rsidR="007C377B">
        <w:t xml:space="preserve"> and your profile picture </w:t>
      </w:r>
      <w:r>
        <w:t xml:space="preserve">at the header of the application. </w:t>
      </w:r>
      <w:r w:rsidR="007C377B">
        <w:t xml:space="preserve">Now, the first two buttons from the command </w:t>
      </w:r>
      <w:proofErr w:type="spellStart"/>
      <w:r w:rsidR="007C377B">
        <w:t>center</w:t>
      </w:r>
      <w:proofErr w:type="spellEnd"/>
      <w:r w:rsidR="007C377B">
        <w:t xml:space="preserve"> (i.e., </w:t>
      </w:r>
      <w:r w:rsidR="007C377B" w:rsidRPr="002C4FC7">
        <w:rPr>
          <w:rFonts w:ascii="Courier New" w:hAnsi="Courier New" w:cs="Courier New"/>
          <w:i/>
          <w:iCs/>
        </w:rPr>
        <w:t>Upload BPMN</w:t>
      </w:r>
      <w:r w:rsidR="00BB06B8">
        <w:t>, and</w:t>
      </w:r>
      <w:r w:rsidR="00BB06B8" w:rsidRPr="002C4FC7">
        <w:rPr>
          <w:rFonts w:ascii="Courier New" w:hAnsi="Courier New" w:cs="Courier New"/>
        </w:rPr>
        <w:t xml:space="preserve"> </w:t>
      </w:r>
      <w:r w:rsidR="00BB06B8" w:rsidRPr="002C4FC7">
        <w:rPr>
          <w:rFonts w:ascii="Courier New" w:hAnsi="Courier New" w:cs="Courier New"/>
          <w:i/>
          <w:iCs/>
        </w:rPr>
        <w:t>Show Error List</w:t>
      </w:r>
      <w:r w:rsidR="00BB06B8">
        <w:t>) are enabled.</w:t>
      </w:r>
      <w:r w:rsidR="00F660D5">
        <w:t xml:space="preserve"> You can upload your BPMN process model </w:t>
      </w:r>
      <w:r w:rsidR="00983229">
        <w:t>by using</w:t>
      </w:r>
      <w:r w:rsidR="00F660D5">
        <w:t xml:space="preserve"> the first button.</w:t>
      </w:r>
      <w:r w:rsidR="00FA2897">
        <w:t xml:space="preserve"> </w:t>
      </w:r>
      <w:r w:rsidR="00983229">
        <w:t>Additionally</w:t>
      </w:r>
      <w:r w:rsidR="00FA2897">
        <w:t xml:space="preserve">, </w:t>
      </w:r>
      <w:r w:rsidR="007C377B">
        <w:t>y</w:t>
      </w:r>
      <w:r>
        <w:t xml:space="preserve">ou can see all the BPMN process models that you have already uploaded into the system at the Process </w:t>
      </w:r>
      <w:proofErr w:type="spellStart"/>
      <w:r>
        <w:t>Repositpry</w:t>
      </w:r>
      <w:proofErr w:type="spellEnd"/>
      <w:r>
        <w:t xml:space="preserve"> panel.</w:t>
      </w:r>
      <w:r w:rsidR="007C377B">
        <w:t xml:space="preserve"> </w:t>
      </w:r>
      <w:r w:rsidR="00983229">
        <w:t>Note that, these process models are identified by their file names.</w:t>
      </w:r>
    </w:p>
    <w:p w:rsidR="00DA53E7" w:rsidRDefault="00FA2897" w:rsidP="00785BBC">
      <w:pPr>
        <w:keepNext/>
        <w:spacing w:after="240" w:line="240" w:lineRule="auto"/>
        <w:ind w:left="720" w:hanging="720"/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6F91FB25" wp14:editId="4E5CAD4E">
            <wp:extent cx="5722620" cy="2848610"/>
            <wp:effectExtent l="0" t="0" r="0" b="8890"/>
            <wp:docPr id="6" name="Picture 6" descr="C:\Users\spourmir\Desktop\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ourmir\Desktop\pic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E0" w:rsidRDefault="00DA53E7" w:rsidP="00785BBC">
      <w:pPr>
        <w:pStyle w:val="Caption"/>
        <w:jc w:val="center"/>
      </w:pPr>
      <w:bookmarkStart w:id="7" w:name="_Ref440888716"/>
      <w:r>
        <w:t xml:space="preserve">Figure </w:t>
      </w:r>
      <w:r w:rsidR="00335588">
        <w:fldChar w:fldCharType="begin"/>
      </w:r>
      <w:r w:rsidR="00335588">
        <w:instrText xml:space="preserve"> SEQ Figure \* ARABIC </w:instrText>
      </w:r>
      <w:r w:rsidR="00335588">
        <w:fldChar w:fldCharType="separate"/>
      </w:r>
      <w:r w:rsidR="00B762A0">
        <w:rPr>
          <w:noProof/>
        </w:rPr>
        <w:t>3</w:t>
      </w:r>
      <w:r w:rsidR="00335588">
        <w:rPr>
          <w:noProof/>
        </w:rPr>
        <w:fldChar w:fldCharType="end"/>
      </w:r>
      <w:bookmarkEnd w:id="7"/>
      <w:r>
        <w:t xml:space="preserve"> - Mapping of a BPMN to a Petri Net</w:t>
      </w:r>
    </w:p>
    <w:p w:rsidR="0067366F" w:rsidRPr="0067366F" w:rsidRDefault="0067366F" w:rsidP="0067366F"/>
    <w:p w:rsidR="00785BBC" w:rsidRDefault="00DA53E7" w:rsidP="00167855">
      <w:pPr>
        <w:jc w:val="both"/>
      </w:pPr>
      <w:r>
        <w:fldChar w:fldCharType="begin"/>
      </w:r>
      <w:r>
        <w:instrText xml:space="preserve"> REF _Ref440888716 \h </w:instrText>
      </w:r>
      <w:r w:rsidR="00785BBC">
        <w:instrText xml:space="preserve"> \* MERGEFORMAT </w:instrText>
      </w:r>
      <w:r>
        <w:fldChar w:fldCharType="separate"/>
      </w:r>
      <w:r w:rsidR="00B762A0">
        <w:t xml:space="preserve">Figure </w:t>
      </w:r>
      <w:r w:rsidR="00B762A0">
        <w:rPr>
          <w:noProof/>
        </w:rPr>
        <w:t>3</w:t>
      </w:r>
      <w:r>
        <w:fldChar w:fldCharType="end"/>
      </w:r>
      <w:r>
        <w:t xml:space="preserve"> shows the mapping of a BPMN model </w:t>
      </w:r>
      <w:r w:rsidR="00770CDF">
        <w:t xml:space="preserve">(cf. Appendix I and II) </w:t>
      </w:r>
      <w:r>
        <w:t>to its transformed Petri net</w:t>
      </w:r>
      <w:r w:rsidR="00231A0B">
        <w:t xml:space="preserve"> (cf. Appendix III)</w:t>
      </w:r>
      <w:r>
        <w:t xml:space="preserve">. If the mapping has been </w:t>
      </w:r>
      <w:r w:rsidR="00B734C2">
        <w:t>successfully</w:t>
      </w:r>
      <w:r w:rsidR="00167855">
        <w:t xml:space="preserve"> performed</w:t>
      </w:r>
      <w:r>
        <w:t xml:space="preserve">, you </w:t>
      </w:r>
      <w:r w:rsidR="00B734C2">
        <w:t>will</w:t>
      </w:r>
      <w:r>
        <w:t xml:space="preserve"> be able to see the transformed Petri net in the Petri Net Process Model Panel.</w:t>
      </w:r>
      <w:r w:rsidR="002F0A6B">
        <w:t xml:space="preserve"> In addition, your BPMN model will be added to the Process </w:t>
      </w:r>
      <w:proofErr w:type="spellStart"/>
      <w:r w:rsidR="002F0A6B">
        <w:t>Reositry</w:t>
      </w:r>
      <w:proofErr w:type="spellEnd"/>
      <w:r w:rsidR="002F0A6B">
        <w:t xml:space="preserve">. </w:t>
      </w:r>
    </w:p>
    <w:p w:rsidR="00785BBC" w:rsidRDefault="002F0A6B" w:rsidP="00785BBC">
      <w:pPr>
        <w:jc w:val="both"/>
      </w:pPr>
      <w:r>
        <w:fldChar w:fldCharType="begin"/>
      </w:r>
      <w:r>
        <w:instrText xml:space="preserve"> REF _Ref440888716 \h </w:instrText>
      </w:r>
      <w:r w:rsidR="00785BBC">
        <w:instrText xml:space="preserve"> \* MERGEFORMAT </w:instrText>
      </w:r>
      <w:r>
        <w:fldChar w:fldCharType="separate"/>
      </w:r>
      <w:r w:rsidR="00B762A0">
        <w:t xml:space="preserve">Figure </w:t>
      </w:r>
      <w:r w:rsidR="00B762A0">
        <w:rPr>
          <w:noProof/>
        </w:rPr>
        <w:t>3</w:t>
      </w:r>
      <w:r>
        <w:fldChar w:fldCharType="end"/>
      </w:r>
      <w:r>
        <w:t xml:space="preserve"> also illustrates how the mapping between those two process model has been applied. Each </w:t>
      </w:r>
      <w:proofErr w:type="spellStart"/>
      <w:r>
        <w:t>colorful</w:t>
      </w:r>
      <w:proofErr w:type="spellEnd"/>
      <w:r>
        <w:t xml:space="preserve"> rectangle in the BPMN model is mapped to the same </w:t>
      </w:r>
      <w:proofErr w:type="spellStart"/>
      <w:r>
        <w:t>color</w:t>
      </w:r>
      <w:proofErr w:type="spellEnd"/>
      <w:r>
        <w:t xml:space="preserve"> rectangle in the Petri net model.</w:t>
      </w:r>
    </w:p>
    <w:p w:rsidR="00D8768E" w:rsidRDefault="00785BBC" w:rsidP="00455543">
      <w:pPr>
        <w:jc w:val="both"/>
      </w:pPr>
      <w:r>
        <w:t xml:space="preserve">You can also download your Petri net model in Petri Net </w:t>
      </w:r>
      <w:proofErr w:type="spellStart"/>
      <w:r>
        <w:t>Markup</w:t>
      </w:r>
      <w:proofErr w:type="spellEnd"/>
      <w:r>
        <w:t xml:space="preserve"> Language </w:t>
      </w:r>
      <w:r w:rsidR="000708E7">
        <w:fldChar w:fldCharType="begin" w:fldLock="1"/>
      </w:r>
      <w:r w:rsidR="000708E7">
        <w:rPr>
          <w:noProof/>
        </w:rPr>
        <w:instrText>ADDIN Docear CSL_CITATION</w:instrText>
      </w:r>
      <w:r w:rsidR="000708E7">
        <w:rPr>
          <w:noProof/>
        </w:rPr>
        <w:br/>
      </w:r>
      <w:r w:rsidR="000708E7" w:rsidRPr="000708E7">
        <w:rPr>
          <w:b/>
          <w:noProof/>
        </w:rPr>
        <w:instrText>THIS CITATION DATA SHOULD NOT BE MANUALLY MODIFIED!!!</w:instrText>
      </w:r>
      <w:r w:rsidR="000708E7">
        <w:rPr>
          <w:noProof/>
        </w:rPr>
        <w:br/>
      </w:r>
      <w:r w:rsidR="000708E7" w:rsidRPr="000708E7">
        <w:rPr>
          <w:rFonts w:ascii="Courier New" w:hAnsi="Courier New"/>
          <w:noProof/>
          <w:sz w:val="14"/>
        </w:rPr>
        <w:instrText>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"citationID": "{38ae309a-a7a2-471a-b7a1-d3035f64d6c0}",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"properties":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"noteIndex": 0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"citationItems":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"id": "billington2003petri",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"item":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"id": "billington2003petri",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"type": "chapter",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"author":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"Billington",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"Jonathan"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"Christensen",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"Søren"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"Van Hee",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"Kees"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"Kindler",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"Ekkart"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"Kummer",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"Olaf"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"Petrucci",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"Laure"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"Post",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"Reinier"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"Stehno",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"Christian"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"Weber",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"Michael"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],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"title": "The Petri net markup language: concepts, technology, and tools",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"container-title": "Applications and Theory of Petri Nets 2003",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"publisher": "Springer",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"page": "483-505",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"page-first": "483",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"issued":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"date-parts":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 2003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]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]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]</w:instrText>
      </w:r>
      <w:r w:rsidR="000708E7" w:rsidRPr="000708E7">
        <w:rPr>
          <w:rFonts w:ascii="Courier New" w:hAnsi="Courier New"/>
          <w:noProof/>
          <w:sz w:val="14"/>
        </w:rPr>
        <w:br/>
        <w:instrText>}</w:instrText>
      </w:r>
      <w:r w:rsidR="000708E7" w:rsidRPr="000708E7">
        <w:rPr>
          <w:rFonts w:ascii="Courier New" w:hAnsi="Courier New"/>
          <w:noProof/>
          <w:sz w:val="14"/>
        </w:rPr>
        <w:br/>
      </w:r>
      <w:r w:rsidR="000708E7">
        <w:fldChar w:fldCharType="separate"/>
      </w:r>
      <w:r w:rsidR="00FD00B1" w:rsidRPr="00FD00B1">
        <w:rPr>
          <w:noProof/>
        </w:rPr>
        <w:t>(Billington et al. 2003)</w:t>
      </w:r>
      <w:r w:rsidR="000708E7">
        <w:fldChar w:fldCharType="end"/>
      </w:r>
      <w:r w:rsidR="000708E7">
        <w:t xml:space="preserve"> </w:t>
      </w:r>
      <w:r w:rsidR="00CB40BF">
        <w:t xml:space="preserve">(PNML) </w:t>
      </w:r>
      <w:r>
        <w:t xml:space="preserve">format via the </w:t>
      </w:r>
      <w:r w:rsidRPr="002C4FC7">
        <w:rPr>
          <w:rFonts w:ascii="Courier New" w:hAnsi="Courier New" w:cs="Courier New"/>
          <w:i/>
          <w:iCs/>
        </w:rPr>
        <w:t>Download PNML</w:t>
      </w:r>
      <w:r>
        <w:t xml:space="preserve"> button at the Command </w:t>
      </w:r>
      <w:proofErr w:type="spellStart"/>
      <w:r>
        <w:t>Center</w:t>
      </w:r>
      <w:proofErr w:type="spellEnd"/>
      <w:r>
        <w:t>.</w:t>
      </w:r>
      <w:r w:rsidR="00AA168D">
        <w:t xml:space="preserve"> Note that, </w:t>
      </w:r>
      <w:proofErr w:type="spellStart"/>
      <w:r w:rsidR="00AA168D">
        <w:t>te</w:t>
      </w:r>
      <w:proofErr w:type="spellEnd"/>
      <w:r w:rsidR="00AA168D">
        <w:t xml:space="preserve"> downloaded PNML file only includes the main elements</w:t>
      </w:r>
      <w:r w:rsidR="00455543">
        <w:t xml:space="preserve"> of the Petri net (i.e., labelled transitions and places) </w:t>
      </w:r>
      <w:r w:rsidR="00AA168D">
        <w:t xml:space="preserve">and it does not </w:t>
      </w:r>
      <w:r w:rsidR="00455543">
        <w:t>provide</w:t>
      </w:r>
      <w:r w:rsidR="00AA168D">
        <w:t xml:space="preserve"> the </w:t>
      </w:r>
      <w:proofErr w:type="spellStart"/>
      <w:r w:rsidR="00AA168D">
        <w:t>positin</w:t>
      </w:r>
      <w:proofErr w:type="spellEnd"/>
      <w:r w:rsidR="00AA168D">
        <w:t xml:space="preserve"> elements </w:t>
      </w:r>
      <w:r w:rsidR="00455543">
        <w:t xml:space="preserve">that are necessary to </w:t>
      </w:r>
      <w:r w:rsidR="00146319">
        <w:t xml:space="preserve">show </w:t>
      </w:r>
      <w:r w:rsidR="00455543">
        <w:t xml:space="preserve">a nicely </w:t>
      </w:r>
      <w:proofErr w:type="spellStart"/>
      <w:r w:rsidR="00455543">
        <w:t>layouted</w:t>
      </w:r>
      <w:proofErr w:type="spellEnd"/>
      <w:r w:rsidR="00146319">
        <w:t xml:space="preserve"> Petri net in a</w:t>
      </w:r>
      <w:r w:rsidR="00455543">
        <w:t>n external editor</w:t>
      </w:r>
      <w:r w:rsidR="00146319">
        <w:t>.</w:t>
      </w:r>
    </w:p>
    <w:p w:rsidR="00DB48D8" w:rsidRPr="00C3340A" w:rsidRDefault="00D8768E" w:rsidP="00C3340A">
      <w:pPr>
        <w:jc w:val="both"/>
      </w:pPr>
      <w:r>
        <w:t xml:space="preserve">If the mapping has not successfully </w:t>
      </w:r>
      <w:r w:rsidR="00167855">
        <w:t xml:space="preserve">been </w:t>
      </w:r>
      <w:r>
        <w:t xml:space="preserve">performed, you </w:t>
      </w:r>
      <w:r w:rsidR="00C3340A">
        <w:t>will</w:t>
      </w:r>
      <w:r>
        <w:t xml:space="preserve"> be able to see the error message via the </w:t>
      </w:r>
      <w:r w:rsidRPr="002C4FC7">
        <w:rPr>
          <w:rFonts w:ascii="Courier New" w:hAnsi="Courier New" w:cs="Courier New"/>
          <w:i/>
          <w:iCs/>
        </w:rPr>
        <w:t xml:space="preserve">Show Error </w:t>
      </w:r>
      <w:r w:rsidR="00DB48D8" w:rsidRPr="002C4FC7">
        <w:rPr>
          <w:rFonts w:ascii="Courier New" w:hAnsi="Courier New" w:cs="Courier New"/>
          <w:i/>
          <w:iCs/>
        </w:rPr>
        <w:t>L</w:t>
      </w:r>
      <w:r w:rsidRPr="002C4FC7">
        <w:rPr>
          <w:rFonts w:ascii="Courier New" w:hAnsi="Courier New" w:cs="Courier New"/>
          <w:i/>
          <w:iCs/>
        </w:rPr>
        <w:t>ist</w:t>
      </w:r>
      <w:r>
        <w:t xml:space="preserve"> bu</w:t>
      </w:r>
      <w:r w:rsidR="001B05B7">
        <w:t>tton.</w:t>
      </w:r>
      <w:r>
        <w:t xml:space="preserve"> </w:t>
      </w:r>
      <w:r w:rsidR="00A17D1B">
        <w:fldChar w:fldCharType="begin"/>
      </w:r>
      <w:r w:rsidR="00A17D1B">
        <w:instrText xml:space="preserve"> REF _Ref440893330 \h </w:instrText>
      </w:r>
      <w:r w:rsidR="00A17D1B">
        <w:fldChar w:fldCharType="separate"/>
      </w:r>
      <w:r w:rsidR="00B762A0">
        <w:t xml:space="preserve">Figure </w:t>
      </w:r>
      <w:r w:rsidR="00B762A0">
        <w:rPr>
          <w:noProof/>
        </w:rPr>
        <w:t>4</w:t>
      </w:r>
      <w:r w:rsidR="00A17D1B">
        <w:fldChar w:fldCharType="end"/>
      </w:r>
      <w:r w:rsidR="00A17D1B">
        <w:t xml:space="preserve"> </w:t>
      </w:r>
      <w:r>
        <w:t>shows the situation in which the input BPMN model contains an error and it cannot be validated.</w:t>
      </w:r>
      <w:r w:rsidR="001B05B7">
        <w:t xml:space="preserve"> Therefore, a new message will be added</w:t>
      </w:r>
      <w:r w:rsidR="00C3340A">
        <w:t xml:space="preserve"> to the Error list stating that there is an</w:t>
      </w:r>
      <w:r w:rsidR="001B05B7">
        <w:t xml:space="preserve"> </w:t>
      </w:r>
      <w:r w:rsidR="001B05B7" w:rsidRPr="002C4FC7">
        <w:rPr>
          <w:rFonts w:ascii="Courier New" w:hAnsi="Courier New" w:cs="Courier New"/>
          <w:i/>
          <w:iCs/>
        </w:rPr>
        <w:t>Error</w:t>
      </w:r>
      <w:r w:rsidR="00C3340A">
        <w:t xml:space="preserve"> in</w:t>
      </w:r>
      <w:r w:rsidR="001B05B7" w:rsidRPr="001B05B7">
        <w:rPr>
          <w:i/>
          <w:iCs/>
        </w:rPr>
        <w:t xml:space="preserve"> </w:t>
      </w:r>
      <w:r w:rsidR="001B05B7" w:rsidRPr="002C4FC7">
        <w:rPr>
          <w:rFonts w:ascii="Courier New" w:hAnsi="Courier New" w:cs="Courier New"/>
          <w:i/>
          <w:iCs/>
        </w:rPr>
        <w:t>Parsing</w:t>
      </w:r>
      <w:r w:rsidR="001B05B7" w:rsidRPr="001B05B7">
        <w:rPr>
          <w:i/>
          <w:iCs/>
        </w:rPr>
        <w:t xml:space="preserve"> </w:t>
      </w:r>
      <w:r w:rsidR="00C3340A">
        <w:t xml:space="preserve">your input </w:t>
      </w:r>
      <w:r w:rsidR="001B05B7" w:rsidRPr="002C4FC7">
        <w:rPr>
          <w:rFonts w:ascii="Courier New" w:hAnsi="Courier New" w:cs="Courier New"/>
          <w:i/>
          <w:iCs/>
        </w:rPr>
        <w:t>XML</w:t>
      </w:r>
      <w:r w:rsidR="00C3340A">
        <w:rPr>
          <w:i/>
          <w:iCs/>
        </w:rPr>
        <w:t xml:space="preserve"> </w:t>
      </w:r>
      <w:r w:rsidR="00C3340A">
        <w:t>file (i.e., BPMN process model).</w:t>
      </w:r>
    </w:p>
    <w:p w:rsidR="00DB48D8" w:rsidRDefault="00DB48D8" w:rsidP="00DB48D8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547174B5" wp14:editId="1F9728C2">
            <wp:extent cx="5718247" cy="1424893"/>
            <wp:effectExtent l="0" t="0" r="0" b="4445"/>
            <wp:docPr id="9" name="Picture 9" descr="C:\Users\spourmir\Desktop\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ourmir\Desktop\pic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" b="47894"/>
                    <a:stretch/>
                  </pic:blipFill>
                  <pic:spPr bwMode="auto">
                    <a:xfrm>
                      <a:off x="0" y="0"/>
                      <a:ext cx="5721985" cy="142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68E" w:rsidRDefault="00DB48D8" w:rsidP="00A33906">
      <w:pPr>
        <w:pStyle w:val="Caption"/>
        <w:jc w:val="center"/>
      </w:pPr>
      <w:bookmarkStart w:id="8" w:name="_Ref440893330"/>
      <w:r>
        <w:t xml:space="preserve">Figure </w:t>
      </w:r>
      <w:r w:rsidR="00335588">
        <w:fldChar w:fldCharType="begin"/>
      </w:r>
      <w:r w:rsidR="00335588">
        <w:instrText xml:space="preserve"> SEQ Figure \* ARABIC </w:instrText>
      </w:r>
      <w:r w:rsidR="00335588">
        <w:fldChar w:fldCharType="separate"/>
      </w:r>
      <w:r w:rsidR="00B762A0">
        <w:rPr>
          <w:noProof/>
        </w:rPr>
        <w:t>4</w:t>
      </w:r>
      <w:r w:rsidR="00335588">
        <w:rPr>
          <w:noProof/>
        </w:rPr>
        <w:fldChar w:fldCharType="end"/>
      </w:r>
      <w:bookmarkEnd w:id="8"/>
      <w:r>
        <w:rPr>
          <w:lang w:val="en-US"/>
        </w:rPr>
        <w:t xml:space="preserve"> - Error in </w:t>
      </w:r>
      <w:r w:rsidR="00A33906">
        <w:rPr>
          <w:lang w:val="en-US"/>
        </w:rPr>
        <w:t>p</w:t>
      </w:r>
      <w:r>
        <w:rPr>
          <w:lang w:val="en-US"/>
        </w:rPr>
        <w:t xml:space="preserve">arsing BPMN </w:t>
      </w:r>
      <w:r w:rsidR="00A33906">
        <w:rPr>
          <w:lang w:val="en-US"/>
        </w:rPr>
        <w:t>f</w:t>
      </w:r>
      <w:r>
        <w:rPr>
          <w:lang w:val="en-US"/>
        </w:rPr>
        <w:t>ile</w:t>
      </w:r>
    </w:p>
    <w:p w:rsidR="00785BBC" w:rsidRDefault="00785BBC" w:rsidP="00785BBC">
      <w:pPr>
        <w:jc w:val="both"/>
      </w:pPr>
    </w:p>
    <w:p w:rsidR="008A36ED" w:rsidRDefault="007451A2" w:rsidP="002C4FC7">
      <w:pPr>
        <w:jc w:val="both"/>
      </w:pPr>
      <w:r>
        <w:t>All the uploaded process models are shown in your personal Process Repository based on their file names.</w:t>
      </w:r>
      <w:r w:rsidR="00460E6C">
        <w:t xml:space="preserve"> In case that you </w:t>
      </w:r>
      <w:r w:rsidR="005E77AC">
        <w:t xml:space="preserve">try to </w:t>
      </w:r>
      <w:r w:rsidR="00460E6C">
        <w:t xml:space="preserve">upload </w:t>
      </w:r>
      <w:r w:rsidR="005E77AC">
        <w:t xml:space="preserve">a </w:t>
      </w:r>
      <w:r w:rsidR="00460E6C">
        <w:t xml:space="preserve">process model with the same name </w:t>
      </w:r>
      <w:r w:rsidR="005E77AC">
        <w:t xml:space="preserve">as one that currently exists in your repository, </w:t>
      </w:r>
      <w:r w:rsidR="00460E6C">
        <w:t>you will recei</w:t>
      </w:r>
      <w:r w:rsidR="00B7539E">
        <w:t xml:space="preserve">ve an error message. This scenario is </w:t>
      </w:r>
      <w:r w:rsidR="00C32AF1">
        <w:t>illustrated</w:t>
      </w:r>
      <w:r w:rsidR="00B7539E">
        <w:t xml:space="preserve"> in </w:t>
      </w:r>
      <w:r w:rsidR="00B7539E">
        <w:fldChar w:fldCharType="begin"/>
      </w:r>
      <w:r w:rsidR="00B7539E">
        <w:instrText xml:space="preserve"> REF _Ref440894383 \h </w:instrText>
      </w:r>
      <w:r w:rsidR="00B7539E">
        <w:fldChar w:fldCharType="separate"/>
      </w:r>
      <w:r w:rsidR="00B762A0">
        <w:t xml:space="preserve">Figure </w:t>
      </w:r>
      <w:r w:rsidR="00B762A0">
        <w:rPr>
          <w:noProof/>
        </w:rPr>
        <w:t>5</w:t>
      </w:r>
      <w:r w:rsidR="00B7539E">
        <w:fldChar w:fldCharType="end"/>
      </w:r>
      <w:r w:rsidR="002C4FC7">
        <w:t>.</w:t>
      </w:r>
    </w:p>
    <w:p w:rsidR="002C4FC7" w:rsidRDefault="002C4FC7" w:rsidP="002C4FC7">
      <w:pPr>
        <w:jc w:val="both"/>
      </w:pPr>
    </w:p>
    <w:p w:rsidR="00B7539E" w:rsidRDefault="00460E6C" w:rsidP="00B7539E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05036EA0" wp14:editId="6FB7A2EC">
            <wp:extent cx="5726712" cy="1793174"/>
            <wp:effectExtent l="0" t="0" r="7620" b="0"/>
            <wp:docPr id="2" name="Picture 2" descr="C:\Users\spourmir\Desktop\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urmir\Desktop\pic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87"/>
                    <a:stretch/>
                  </pic:blipFill>
                  <pic:spPr bwMode="auto">
                    <a:xfrm>
                      <a:off x="0" y="0"/>
                      <a:ext cx="5727700" cy="17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39E" w:rsidRDefault="00B7539E" w:rsidP="00A33906">
      <w:pPr>
        <w:pStyle w:val="Caption"/>
        <w:jc w:val="center"/>
      </w:pPr>
      <w:bookmarkStart w:id="9" w:name="_Ref440894383"/>
      <w:r>
        <w:t xml:space="preserve">Figure </w:t>
      </w:r>
      <w:r w:rsidR="00335588">
        <w:fldChar w:fldCharType="begin"/>
      </w:r>
      <w:r w:rsidR="00335588">
        <w:instrText xml:space="preserve"> SEQ Figure \* ARABIC </w:instrText>
      </w:r>
      <w:r w:rsidR="00335588">
        <w:fldChar w:fldCharType="separate"/>
      </w:r>
      <w:r w:rsidR="00B762A0">
        <w:rPr>
          <w:noProof/>
        </w:rPr>
        <w:t>5</w:t>
      </w:r>
      <w:r w:rsidR="00335588">
        <w:rPr>
          <w:noProof/>
        </w:rPr>
        <w:fldChar w:fldCharType="end"/>
      </w:r>
      <w:bookmarkEnd w:id="9"/>
      <w:r>
        <w:rPr>
          <w:lang w:val="en-US"/>
        </w:rPr>
        <w:t xml:space="preserve"> - Duplicated </w:t>
      </w:r>
      <w:r w:rsidR="00A33906">
        <w:rPr>
          <w:lang w:val="en-US"/>
        </w:rPr>
        <w:t>p</w:t>
      </w:r>
      <w:r>
        <w:rPr>
          <w:lang w:val="en-US"/>
        </w:rPr>
        <w:t xml:space="preserve">rocess </w:t>
      </w:r>
      <w:r w:rsidR="00A33906">
        <w:rPr>
          <w:lang w:val="en-US"/>
        </w:rPr>
        <w:t>m</w:t>
      </w:r>
      <w:r>
        <w:rPr>
          <w:lang w:val="en-US"/>
        </w:rPr>
        <w:t>odel</w:t>
      </w:r>
    </w:p>
    <w:p w:rsidR="00B7539E" w:rsidRDefault="00B7539E" w:rsidP="00B7539E">
      <w:pPr>
        <w:jc w:val="both"/>
      </w:pPr>
      <w:r>
        <w:t>This error message provides you</w:t>
      </w:r>
      <w:r w:rsidR="007451A2">
        <w:t xml:space="preserve"> </w:t>
      </w:r>
      <w:r>
        <w:t>with three options:</w:t>
      </w:r>
    </w:p>
    <w:p w:rsidR="00B7539E" w:rsidRDefault="00B7539E" w:rsidP="00B7539E">
      <w:pPr>
        <w:pStyle w:val="ListParagraph"/>
        <w:numPr>
          <w:ilvl w:val="0"/>
          <w:numId w:val="1"/>
        </w:numPr>
        <w:jc w:val="both"/>
      </w:pPr>
      <w:r w:rsidRPr="002C4FC7">
        <w:rPr>
          <w:rFonts w:ascii="Courier New" w:hAnsi="Courier New" w:cs="Courier New"/>
          <w:i/>
          <w:iCs/>
        </w:rPr>
        <w:t>Ignore</w:t>
      </w:r>
      <w:r>
        <w:t xml:space="preserve">: this option can be used if you want to </w:t>
      </w:r>
      <w:r w:rsidRPr="00460E6C">
        <w:rPr>
          <w:i/>
          <w:iCs/>
        </w:rPr>
        <w:t>replace</w:t>
      </w:r>
      <w:r>
        <w:t xml:space="preserve"> the new process model with the existing one;</w:t>
      </w:r>
    </w:p>
    <w:p w:rsidR="00B7539E" w:rsidRDefault="00B7539E" w:rsidP="00B67D65">
      <w:pPr>
        <w:pStyle w:val="ListParagraph"/>
        <w:numPr>
          <w:ilvl w:val="0"/>
          <w:numId w:val="1"/>
        </w:numPr>
        <w:jc w:val="both"/>
      </w:pPr>
      <w:r w:rsidRPr="002C4FC7">
        <w:rPr>
          <w:rFonts w:ascii="Courier New" w:hAnsi="Courier New" w:cs="Courier New"/>
          <w:i/>
          <w:iCs/>
        </w:rPr>
        <w:t>Retry</w:t>
      </w:r>
      <w:r w:rsidRPr="00460E6C">
        <w:t>:</w:t>
      </w:r>
      <w:r w:rsidR="00B67D65">
        <w:t xml:space="preserve"> this option can</w:t>
      </w:r>
      <w:r>
        <w:t xml:space="preserve"> be used if you want to </w:t>
      </w:r>
      <w:r>
        <w:rPr>
          <w:i/>
          <w:iCs/>
        </w:rPr>
        <w:t>keep</w:t>
      </w:r>
      <w:r>
        <w:t xml:space="preserve"> both the old and the new version of the process model. In this case, an additional + sign will be added </w:t>
      </w:r>
      <w:r w:rsidR="00B67D65">
        <w:t>at the end of</w:t>
      </w:r>
      <w:r>
        <w:t xml:space="preserve"> the </w:t>
      </w:r>
      <w:r w:rsidR="00B67D65">
        <w:t xml:space="preserve">file </w:t>
      </w:r>
      <w:r>
        <w:t xml:space="preserve">name </w:t>
      </w:r>
      <w:r w:rsidR="00B67D65">
        <w:t>for the new process model</w:t>
      </w:r>
      <w:r>
        <w:t xml:space="preserve">. </w:t>
      </w:r>
    </w:p>
    <w:p w:rsidR="00A33906" w:rsidRDefault="00B7539E" w:rsidP="00A33906">
      <w:pPr>
        <w:pStyle w:val="ListParagraph"/>
        <w:numPr>
          <w:ilvl w:val="0"/>
          <w:numId w:val="1"/>
        </w:numPr>
        <w:jc w:val="both"/>
      </w:pPr>
      <w:r w:rsidRPr="002C4FC7">
        <w:rPr>
          <w:rFonts w:ascii="Courier New" w:hAnsi="Courier New" w:cs="Courier New"/>
          <w:i/>
          <w:iCs/>
        </w:rPr>
        <w:t>Cancel</w:t>
      </w:r>
      <w:r w:rsidRPr="00460E6C">
        <w:t>:</w:t>
      </w:r>
      <w:r>
        <w:t xml:space="preserve"> this option can be used if you want to cancel the upload operation.</w:t>
      </w:r>
    </w:p>
    <w:p w:rsidR="008A36ED" w:rsidRDefault="00910E57" w:rsidP="002C4FC7">
      <w:pPr>
        <w:jc w:val="both"/>
      </w:pPr>
      <w:r>
        <w:fldChar w:fldCharType="begin"/>
      </w:r>
      <w:r>
        <w:instrText xml:space="preserve"> REF _Ref440894493 \h </w:instrText>
      </w:r>
      <w:r>
        <w:fldChar w:fldCharType="separate"/>
      </w:r>
      <w:r w:rsidR="00B762A0">
        <w:t xml:space="preserve">Figure </w:t>
      </w:r>
      <w:r w:rsidR="00B762A0">
        <w:rPr>
          <w:noProof/>
        </w:rPr>
        <w:t>6</w:t>
      </w:r>
      <w:r>
        <w:fldChar w:fldCharType="end"/>
      </w:r>
      <w:r>
        <w:t xml:space="preserve"> shows the scenario in which the </w:t>
      </w:r>
      <w:r w:rsidRPr="00910E57">
        <w:rPr>
          <w:i/>
          <w:iCs/>
        </w:rPr>
        <w:t>Retry</w:t>
      </w:r>
      <w:r>
        <w:t xml:space="preserve"> option has been selected and consequently the new process model has been added with a + </w:t>
      </w:r>
      <w:r w:rsidR="002C4FC7">
        <w:t xml:space="preserve">sign (i.e., duplication index) </w:t>
      </w:r>
      <w:r>
        <w:t xml:space="preserve">at the end of its </w:t>
      </w:r>
      <w:r w:rsidR="00A820F7">
        <w:t xml:space="preserve">file </w:t>
      </w:r>
      <w:r>
        <w:t>name.</w:t>
      </w:r>
    </w:p>
    <w:p w:rsidR="008A36ED" w:rsidRDefault="008A36ED" w:rsidP="00A33906">
      <w:pPr>
        <w:keepNext/>
        <w:ind w:left="360"/>
        <w:jc w:val="both"/>
        <w:rPr>
          <w:noProof/>
          <w:lang w:eastAsia="en-GB"/>
        </w:rPr>
      </w:pPr>
    </w:p>
    <w:p w:rsidR="00A33906" w:rsidRDefault="00A33906" w:rsidP="00A33906">
      <w:pPr>
        <w:keepNext/>
        <w:ind w:left="360"/>
        <w:jc w:val="both"/>
      </w:pPr>
      <w:r>
        <w:rPr>
          <w:noProof/>
          <w:lang w:eastAsia="en-GB"/>
        </w:rPr>
        <w:drawing>
          <wp:inline distT="0" distB="0" distL="0" distR="0" wp14:anchorId="6DAFF4FC" wp14:editId="12565C4A">
            <wp:extent cx="5718669" cy="1894114"/>
            <wp:effectExtent l="0" t="0" r="0" b="0"/>
            <wp:docPr id="4" name="Picture 4" descr="C:\Users\spourmir\Desktop\pic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urmir\Desktop\pic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65"/>
                    <a:stretch/>
                  </pic:blipFill>
                  <pic:spPr bwMode="auto">
                    <a:xfrm>
                      <a:off x="0" y="0"/>
                      <a:ext cx="5721985" cy="189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06" w:rsidRDefault="00A33906" w:rsidP="00A33906">
      <w:pPr>
        <w:pStyle w:val="Caption"/>
        <w:jc w:val="center"/>
        <w:rPr>
          <w:lang w:val="en-US"/>
        </w:rPr>
      </w:pPr>
      <w:bookmarkStart w:id="10" w:name="_Ref440894493"/>
      <w:r>
        <w:t xml:space="preserve">Figure </w:t>
      </w:r>
      <w:r w:rsidR="00335588">
        <w:fldChar w:fldCharType="begin"/>
      </w:r>
      <w:r w:rsidR="00335588">
        <w:instrText xml:space="preserve"> SEQ Figure \* ARABIC </w:instrText>
      </w:r>
      <w:r w:rsidR="00335588">
        <w:fldChar w:fldCharType="separate"/>
      </w:r>
      <w:r w:rsidR="00B762A0">
        <w:rPr>
          <w:noProof/>
        </w:rPr>
        <w:t>6</w:t>
      </w:r>
      <w:r w:rsidR="00335588">
        <w:rPr>
          <w:noProof/>
        </w:rPr>
        <w:fldChar w:fldCharType="end"/>
      </w:r>
      <w:bookmarkEnd w:id="10"/>
      <w:r>
        <w:rPr>
          <w:lang w:val="en-US"/>
        </w:rPr>
        <w:t xml:space="preserve"> - Keep both old and new process models</w:t>
      </w:r>
    </w:p>
    <w:p w:rsidR="000F25BC" w:rsidRDefault="000F25BC" w:rsidP="000F25BC">
      <w:pPr>
        <w:rPr>
          <w:lang w:val="en-US"/>
        </w:rPr>
      </w:pPr>
    </w:p>
    <w:p w:rsidR="000F25BC" w:rsidRPr="00A87F03" w:rsidRDefault="000F25BC" w:rsidP="000F25BC">
      <w:pPr>
        <w:pStyle w:val="Heading1"/>
        <w:jc w:val="both"/>
      </w:pPr>
      <w:bookmarkStart w:id="11" w:name="_Toc441140509"/>
      <w:r w:rsidRPr="00A87F03">
        <w:lastRenderedPageBreak/>
        <w:t>System Requirements</w:t>
      </w:r>
      <w:bookmarkEnd w:id="11"/>
      <w:r w:rsidRPr="00A87F03">
        <w:t xml:space="preserve"> </w:t>
      </w:r>
    </w:p>
    <w:p w:rsidR="000F25BC" w:rsidRDefault="000F25BC" w:rsidP="000F25BC">
      <w:pPr>
        <w:jc w:val="both"/>
      </w:pPr>
      <w:r w:rsidRPr="00A87F03">
        <w:t xml:space="preserve">The web application is </w:t>
      </w:r>
      <w:r>
        <w:t xml:space="preserve">specially </w:t>
      </w:r>
      <w:r w:rsidRPr="00A87F03">
        <w:t>designed for</w:t>
      </w:r>
      <w:r>
        <w:t xml:space="preserve"> the following web browsers:</w:t>
      </w:r>
      <w:r w:rsidRPr="00A87F03">
        <w:t xml:space="preserve"> </w:t>
      </w:r>
    </w:p>
    <w:p w:rsidR="000F25BC" w:rsidRDefault="000F25BC" w:rsidP="000F25BC">
      <w:pPr>
        <w:pStyle w:val="ListParagraph"/>
        <w:numPr>
          <w:ilvl w:val="0"/>
          <w:numId w:val="1"/>
        </w:numPr>
        <w:jc w:val="both"/>
      </w:pPr>
      <w:r>
        <w:t xml:space="preserve">Google Chrome </w:t>
      </w:r>
      <w:r w:rsidRPr="00E53D80">
        <w:t>4.1.0</w:t>
      </w:r>
      <w:r>
        <w:t xml:space="preserve"> or higher, </w:t>
      </w:r>
    </w:p>
    <w:p w:rsidR="000F25BC" w:rsidRDefault="000F25BC" w:rsidP="000F25BC">
      <w:pPr>
        <w:pStyle w:val="ListParagraph"/>
        <w:numPr>
          <w:ilvl w:val="0"/>
          <w:numId w:val="1"/>
        </w:numPr>
        <w:jc w:val="both"/>
      </w:pPr>
      <w:r w:rsidRPr="00A87F03">
        <w:t xml:space="preserve">Microsoft Internet Explorer </w:t>
      </w:r>
      <w:r>
        <w:t>9,</w:t>
      </w:r>
      <w:r w:rsidRPr="00A87F03">
        <w:t xml:space="preserve"> or </w:t>
      </w:r>
    </w:p>
    <w:p w:rsidR="000F25BC" w:rsidRDefault="000F25BC" w:rsidP="000F25BC">
      <w:pPr>
        <w:pStyle w:val="ListParagraph"/>
        <w:numPr>
          <w:ilvl w:val="0"/>
          <w:numId w:val="1"/>
        </w:numPr>
        <w:jc w:val="both"/>
      </w:pPr>
      <w:r w:rsidRPr="00A87F03">
        <w:t xml:space="preserve">higher and Mozilla Firefox </w:t>
      </w:r>
      <w:r>
        <w:t>3</w:t>
      </w:r>
      <w:r w:rsidRPr="00A87F03">
        <w:t xml:space="preserve"> or higher. </w:t>
      </w:r>
    </w:p>
    <w:p w:rsidR="000F25BC" w:rsidRDefault="000F25BC" w:rsidP="000F25BC">
      <w:pPr>
        <w:jc w:val="both"/>
      </w:pPr>
      <w:r w:rsidRPr="00A87F03">
        <w:t xml:space="preserve">Additional web browsers may work, but have not been tested. Your computer should also meet the minimum system requirements provided by the manufacturer of the browser you are using. </w:t>
      </w:r>
    </w:p>
    <w:p w:rsidR="000F25BC" w:rsidRPr="000F25BC" w:rsidRDefault="000F25BC" w:rsidP="000F25BC">
      <w:pPr>
        <w:jc w:val="both"/>
      </w:pPr>
      <w:r w:rsidRPr="00A87F03">
        <w:t xml:space="preserve">The web application will perform best on </w:t>
      </w:r>
      <w:r>
        <w:t>devices</w:t>
      </w:r>
      <w:r w:rsidRPr="00A87F03">
        <w:t xml:space="preserve"> with a high-speed internet connection similar to digital subscrib</w:t>
      </w:r>
      <w:r>
        <w:t xml:space="preserve">er line (DSL), cable, or faster. </w:t>
      </w:r>
    </w:p>
    <w:p w:rsidR="000F25BC" w:rsidRPr="000F25BC" w:rsidRDefault="000F25BC" w:rsidP="000F25BC">
      <w:pPr>
        <w:rPr>
          <w:lang w:val="en-US"/>
        </w:rPr>
      </w:pPr>
    </w:p>
    <w:p w:rsidR="00B7539E" w:rsidRDefault="009151FB" w:rsidP="009151FB">
      <w:pPr>
        <w:pStyle w:val="Heading1"/>
      </w:pPr>
      <w:bookmarkStart w:id="12" w:name="_Toc441140510"/>
      <w:r>
        <w:t>libraries</w:t>
      </w:r>
      <w:bookmarkEnd w:id="12"/>
    </w:p>
    <w:p w:rsidR="009151FB" w:rsidRDefault="00EF2A19" w:rsidP="00B7539E">
      <w:r>
        <w:t>This section introduce</w:t>
      </w:r>
      <w:r w:rsidR="00EE401E">
        <w:t>s</w:t>
      </w:r>
      <w:r>
        <w:t xml:space="preserve"> the most important libraries that have been employed in developing the BPMN to Petri Net Transformation application.</w:t>
      </w:r>
    </w:p>
    <w:tbl>
      <w:tblPr>
        <w:tblStyle w:val="ListTable4-Accent5"/>
        <w:tblW w:w="9019" w:type="dxa"/>
        <w:tblLook w:val="04A0" w:firstRow="1" w:lastRow="0" w:firstColumn="1" w:lastColumn="0" w:noHBand="0" w:noVBand="1"/>
      </w:tblPr>
      <w:tblGrid>
        <w:gridCol w:w="2689"/>
        <w:gridCol w:w="6330"/>
      </w:tblGrid>
      <w:tr w:rsidR="00E547B1" w:rsidTr="00FD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Default="00E547B1" w:rsidP="00B7539E">
            <w:r>
              <w:t>Library</w:t>
            </w:r>
          </w:p>
        </w:tc>
        <w:tc>
          <w:tcPr>
            <w:tcW w:w="6330" w:type="dxa"/>
          </w:tcPr>
          <w:p w:rsidR="00E547B1" w:rsidRDefault="00E547B1" w:rsidP="00B75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47B1" w:rsidTr="00FD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FD00B1">
            <w:pPr>
              <w:rPr>
                <w:rFonts w:ascii="Courier New" w:hAnsi="Courier New" w:cs="Courier New"/>
              </w:rPr>
            </w:pPr>
            <w:r w:rsidRPr="00B246FA">
              <w:rPr>
                <w:rFonts w:ascii="Courier New" w:hAnsi="Courier New" w:cs="Courier New"/>
              </w:rPr>
              <w:t>Activiti</w:t>
            </w:r>
          </w:p>
        </w:tc>
        <w:tc>
          <w:tcPr>
            <w:tcW w:w="6330" w:type="dxa"/>
          </w:tcPr>
          <w:p w:rsidR="00E547B1" w:rsidRDefault="00B33919" w:rsidP="00B33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BPMN Process Modelling and Validation</w:t>
            </w:r>
          </w:p>
        </w:tc>
      </w:tr>
      <w:tr w:rsidR="00E547B1" w:rsidTr="00FD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proofErr w:type="spellStart"/>
            <w:r w:rsidRPr="00B246FA">
              <w:rPr>
                <w:rFonts w:ascii="Courier New" w:hAnsi="Courier New" w:cs="Courier New"/>
              </w:rPr>
              <w:t>Appache</w:t>
            </w:r>
            <w:proofErr w:type="spellEnd"/>
            <w:r w:rsidRPr="00B246FA">
              <w:rPr>
                <w:rFonts w:ascii="Courier New" w:hAnsi="Courier New" w:cs="Courier New"/>
              </w:rPr>
              <w:t xml:space="preserve"> Common</w:t>
            </w:r>
          </w:p>
        </w:tc>
        <w:tc>
          <w:tcPr>
            <w:tcW w:w="6330" w:type="dxa"/>
          </w:tcPr>
          <w:p w:rsidR="00E547B1" w:rsidRDefault="00B33919" w:rsidP="00B7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uploader, String maker</w:t>
            </w:r>
          </w:p>
        </w:tc>
      </w:tr>
      <w:tr w:rsidR="00E547B1" w:rsidTr="00FD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r w:rsidRPr="00B246FA">
              <w:rPr>
                <w:rFonts w:ascii="Courier New" w:hAnsi="Courier New" w:cs="Courier New"/>
              </w:rPr>
              <w:t>H2</w:t>
            </w:r>
          </w:p>
        </w:tc>
        <w:tc>
          <w:tcPr>
            <w:tcW w:w="6330" w:type="dxa"/>
          </w:tcPr>
          <w:p w:rsidR="00E547B1" w:rsidRDefault="00B33919" w:rsidP="00B7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Interface</w:t>
            </w:r>
          </w:p>
        </w:tc>
      </w:tr>
      <w:tr w:rsidR="00E547B1" w:rsidTr="00FD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proofErr w:type="spellStart"/>
            <w:r w:rsidRPr="00B246FA">
              <w:rPr>
                <w:rFonts w:ascii="Courier New" w:hAnsi="Courier New" w:cs="Courier New"/>
              </w:rPr>
              <w:t>jgraph</w:t>
            </w:r>
            <w:proofErr w:type="spellEnd"/>
          </w:p>
        </w:tc>
        <w:tc>
          <w:tcPr>
            <w:tcW w:w="6330" w:type="dxa"/>
          </w:tcPr>
          <w:p w:rsidR="00E547B1" w:rsidRDefault="00B33919" w:rsidP="00B7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Designer (we used this to draw the output Petri net)</w:t>
            </w:r>
          </w:p>
        </w:tc>
      </w:tr>
      <w:tr w:rsidR="00E547B1" w:rsidTr="00FD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r w:rsidRPr="00B246FA">
              <w:rPr>
                <w:rFonts w:ascii="Courier New" w:hAnsi="Courier New" w:cs="Courier New"/>
              </w:rPr>
              <w:t>ZK</w:t>
            </w:r>
          </w:p>
        </w:tc>
        <w:tc>
          <w:tcPr>
            <w:tcW w:w="6330" w:type="dxa"/>
          </w:tcPr>
          <w:p w:rsidR="00E547B1" w:rsidRDefault="00B33919" w:rsidP="00B7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 Designer</w:t>
            </w:r>
          </w:p>
        </w:tc>
      </w:tr>
    </w:tbl>
    <w:p w:rsidR="005C696B" w:rsidRDefault="005C696B" w:rsidP="00B7539E"/>
    <w:p w:rsidR="00FD00B1" w:rsidRDefault="00FD00B1" w:rsidP="00B7539E"/>
    <w:p w:rsidR="00FD00B1" w:rsidRDefault="00FD00B1" w:rsidP="00FD00B1">
      <w:pPr>
        <w:pStyle w:val="Heading1"/>
      </w:pPr>
      <w:bookmarkStart w:id="13" w:name="_Toc441140511"/>
      <w:r>
        <w:t>Conclusion</w:t>
      </w:r>
      <w:bookmarkEnd w:id="13"/>
    </w:p>
    <w:p w:rsidR="00FD00B1" w:rsidRDefault="00FD00B1" w:rsidP="00FD00B1">
      <w:r>
        <w:t>In this document, we demonstrated how one can use the BPMN to Petri Net Transformation web application. The source code of this application can be downloaded from our GitHub:</w:t>
      </w:r>
    </w:p>
    <w:p w:rsidR="00FD00B1" w:rsidRPr="0068166B" w:rsidRDefault="00FD00B1" w:rsidP="00FD00B1">
      <w:pPr>
        <w:rPr>
          <w:rFonts w:ascii="Courier New" w:hAnsi="Courier New" w:cs="Courier New"/>
        </w:rPr>
      </w:pPr>
      <w:r w:rsidRPr="0068166B">
        <w:rPr>
          <w:rFonts w:ascii="Courier New" w:hAnsi="Courier New" w:cs="Courier New"/>
        </w:rPr>
        <w:tab/>
      </w:r>
      <w:hyperlink r:id="rId16" w:history="1">
        <w:r w:rsidRPr="0068166B">
          <w:rPr>
            <w:rStyle w:val="Hyperlink"/>
            <w:rFonts w:ascii="Courier New" w:hAnsi="Courier New" w:cs="Courier New"/>
          </w:rPr>
          <w:t>https://github.com/shoopi/petrinet-bpmn-transformation</w:t>
        </w:r>
      </w:hyperlink>
      <w:r w:rsidRPr="0068166B">
        <w:rPr>
          <w:rFonts w:ascii="Courier New" w:hAnsi="Courier New" w:cs="Courier New"/>
        </w:rPr>
        <w:t xml:space="preserve"> </w:t>
      </w:r>
    </w:p>
    <w:p w:rsidR="00B7539E" w:rsidRDefault="00B7539E" w:rsidP="00FD00B1">
      <w:pPr>
        <w:pStyle w:val="ListParagraph"/>
      </w:pPr>
      <w:r>
        <w:br w:type="page"/>
      </w:r>
    </w:p>
    <w:p w:rsidR="00C75982" w:rsidRPr="00460E6C" w:rsidRDefault="00C75982" w:rsidP="00460E6C">
      <w:pPr>
        <w:jc w:val="both"/>
        <w:rPr>
          <w:rFonts w:eastAsiaTheme="minorHAnsi"/>
          <w:szCs w:val="22"/>
        </w:rPr>
      </w:pPr>
    </w:p>
    <w:p w:rsidR="00A278E0" w:rsidRDefault="00A278E0" w:rsidP="00785BBC">
      <w:pPr>
        <w:pStyle w:val="Heading1"/>
        <w:jc w:val="both"/>
      </w:pPr>
      <w:bookmarkStart w:id="14" w:name="_Toc441140512"/>
      <w:r>
        <w:t>References</w:t>
      </w:r>
      <w:bookmarkEnd w:id="14"/>
    </w:p>
    <w:p w:rsidR="00A278E0" w:rsidRDefault="00A278E0" w:rsidP="00785BBC">
      <w:pPr>
        <w:spacing w:after="240" w:line="240" w:lineRule="auto"/>
        <w:ind w:left="720" w:hanging="720"/>
        <w:jc w:val="both"/>
      </w:pPr>
    </w:p>
    <w:p w:rsidR="00FD00B1" w:rsidRPr="00FD00B1" w:rsidRDefault="00A278E0" w:rsidP="00FD00B1">
      <w:pPr>
        <w:spacing w:after="240" w:line="240" w:lineRule="auto"/>
        <w:ind w:left="720" w:hanging="720"/>
        <w:rPr>
          <w:noProof/>
        </w:rPr>
      </w:pPr>
      <w:r>
        <w:fldChar w:fldCharType="begin"/>
      </w:r>
      <w:r w:rsidR="00FD00B1">
        <w:instrText xml:space="preserve"> ADDIN Docear CSL_BIBLIOGRAPHY</w:instrText>
      </w:r>
      <w:r>
        <w:fldChar w:fldCharType="separate"/>
      </w:r>
      <w:r w:rsidR="00FD00B1" w:rsidRPr="00FD00B1">
        <w:rPr>
          <w:noProof/>
        </w:rPr>
        <w:t xml:space="preserve">Billington, J. et al., 2003. The Petri net markup language: concepts, technology, and tools. In </w:t>
      </w:r>
      <w:r w:rsidR="00FD00B1" w:rsidRPr="00FD00B1">
        <w:rPr>
          <w:i/>
          <w:noProof/>
        </w:rPr>
        <w:t>Applications and Theory of Petri Nets 2003</w:t>
      </w:r>
      <w:r w:rsidR="00FD00B1" w:rsidRPr="00FD00B1">
        <w:rPr>
          <w:noProof/>
        </w:rPr>
        <w:t>. Springer, pp. 483–505.</w:t>
      </w:r>
    </w:p>
    <w:p w:rsidR="00FD00B1" w:rsidRPr="00FD00B1" w:rsidRDefault="00FD00B1" w:rsidP="00FD00B1">
      <w:pPr>
        <w:spacing w:after="240" w:line="240" w:lineRule="auto"/>
        <w:ind w:left="720" w:hanging="720"/>
        <w:rPr>
          <w:noProof/>
        </w:rPr>
      </w:pPr>
      <w:r w:rsidRPr="00FD00B1">
        <w:rPr>
          <w:noProof/>
        </w:rPr>
        <w:t xml:space="preserve">Dijkman, R.M., Dumas, M. &amp; Ouyang, C., 2008. Semantics and analysis of business process models in BPMN. </w:t>
      </w:r>
      <w:r w:rsidRPr="00FD00B1">
        <w:rPr>
          <w:i/>
          <w:noProof/>
        </w:rPr>
        <w:t>Information and Software Technology</w:t>
      </w:r>
      <w:r w:rsidRPr="00FD00B1">
        <w:rPr>
          <w:noProof/>
        </w:rPr>
        <w:t>, 50(12), pp.1281–1294.</w:t>
      </w:r>
    </w:p>
    <w:p w:rsidR="00FD00B1" w:rsidRPr="00FD00B1" w:rsidRDefault="00FD00B1" w:rsidP="00FD00B1">
      <w:pPr>
        <w:spacing w:after="240" w:line="240" w:lineRule="auto"/>
        <w:ind w:left="720" w:hanging="720"/>
        <w:rPr>
          <w:noProof/>
        </w:rPr>
      </w:pPr>
      <w:r w:rsidRPr="00FD00B1">
        <w:rPr>
          <w:noProof/>
        </w:rPr>
        <w:t>OMG</w:t>
      </w:r>
      <w:r>
        <w:rPr>
          <w:noProof/>
        </w:rPr>
        <w:t xml:space="preserve"> </w:t>
      </w:r>
      <w:r w:rsidRPr="00FD00B1">
        <w:rPr>
          <w:noProof/>
        </w:rPr>
        <w:t xml:space="preserve">Group, 2006. Specification of Business Process Modeling Notation. </w:t>
      </w:r>
      <w:r w:rsidRPr="00FD00B1">
        <w:rPr>
          <w:i/>
          <w:noProof/>
        </w:rPr>
        <w:t>Needham, MA, USA</w:t>
      </w:r>
      <w:r w:rsidRPr="00FD00B1">
        <w:rPr>
          <w:noProof/>
        </w:rPr>
        <w:t>, 2(2).</w:t>
      </w:r>
    </w:p>
    <w:p w:rsidR="007B31E6" w:rsidRDefault="00A278E0" w:rsidP="00FD00B1">
      <w:pPr>
        <w:spacing w:after="240" w:line="240" w:lineRule="auto"/>
        <w:ind w:left="720" w:hanging="720"/>
      </w:pPr>
      <w:r>
        <w:fldChar w:fldCharType="end"/>
      </w:r>
    </w:p>
    <w:p w:rsidR="007B31E6" w:rsidRDefault="007B31E6">
      <w:r>
        <w:br w:type="page"/>
      </w:r>
    </w:p>
    <w:p w:rsidR="00AC7D67" w:rsidRDefault="007B31E6" w:rsidP="007B31E6">
      <w:pPr>
        <w:pStyle w:val="Heading1"/>
      </w:pPr>
      <w:bookmarkStart w:id="15" w:name="_Toc441140513"/>
      <w:r>
        <w:lastRenderedPageBreak/>
        <w:t xml:space="preserve">Appendix I. Test BPMN Process Model </w:t>
      </w:r>
      <w:r w:rsidR="009E6B2B">
        <w:t>(Picture)</w:t>
      </w:r>
      <w:bookmarkEnd w:id="15"/>
    </w:p>
    <w:p w:rsidR="007B31E6" w:rsidRDefault="007B31E6" w:rsidP="007B31E6">
      <w:r>
        <w:t xml:space="preserve">This appendix shows the test process model that has been used </w:t>
      </w:r>
      <w:proofErr w:type="spellStart"/>
      <w:r>
        <w:t>throuout</w:t>
      </w:r>
      <w:proofErr w:type="spellEnd"/>
      <w:r>
        <w:t xml:space="preserve"> of this user manual. This process model has been design via the </w:t>
      </w:r>
      <w:proofErr w:type="spellStart"/>
      <w:r>
        <w:t>Signavio</w:t>
      </w:r>
      <w:proofErr w:type="spellEnd"/>
      <w:r>
        <w:t xml:space="preserve"> Process Model Designer.</w:t>
      </w:r>
    </w:p>
    <w:p w:rsidR="009E6B2B" w:rsidRDefault="007B31E6" w:rsidP="00895AAA">
      <w:pPr>
        <w:jc w:val="center"/>
      </w:pPr>
      <w:r>
        <w:rPr>
          <w:noProof/>
          <w:lang w:eastAsia="en-GB"/>
        </w:rPr>
        <w:drawing>
          <wp:inline distT="0" distB="0" distL="0" distR="0" wp14:anchorId="161F365D" wp14:editId="46753918">
            <wp:extent cx="7670797" cy="3818373"/>
            <wp:effectExtent l="1905" t="0" r="8890" b="8890"/>
            <wp:docPr id="7" name="Picture 7" descr="C:\Users\spourmir\Desktop\pics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ourmir\Desktop\pics\ap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3608" cy="38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2B" w:rsidRDefault="009E6B2B" w:rsidP="009E6B2B">
      <w:pPr>
        <w:pStyle w:val="Heading1"/>
      </w:pPr>
      <w:bookmarkStart w:id="16" w:name="_Toc441140514"/>
      <w:r>
        <w:lastRenderedPageBreak/>
        <w:t>Appendix II. Test BPMN Process Model (Specification)</w:t>
      </w:r>
      <w:bookmarkEnd w:id="16"/>
    </w:p>
    <w:p w:rsidR="007A073B" w:rsidRDefault="00895AAA" w:rsidP="00EE401E">
      <w:r>
        <w:t xml:space="preserve">This appendix shows the </w:t>
      </w:r>
      <w:r w:rsidR="007A073B">
        <w:t xml:space="preserve">underlying BPMN specification of the </w:t>
      </w:r>
      <w:r>
        <w:t xml:space="preserve">process model that has been used </w:t>
      </w:r>
      <w:proofErr w:type="spellStart"/>
      <w:r>
        <w:t>throuout</w:t>
      </w:r>
      <w:proofErr w:type="spellEnd"/>
      <w:r>
        <w:t xml:space="preserve"> of this user manual.</w:t>
      </w:r>
    </w:p>
    <w:p w:rsidR="007B31E6" w:rsidRDefault="00895AAA" w:rsidP="007A073B">
      <w:r>
        <w:t xml:space="preserve"> 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&lt;?xml version="1.0" encoding="UTF-8"?&gt;&lt;definitions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="http://www.omg.org/spec/BPMN/20100524/MODEL"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xmlns:bpmndi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="http://www.omg.org/spec/BPMN/20100524/DI"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xmlns:omgdc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="http://www.omg.org/spec/DD/20100524/DC"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xmlns:omgdi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="http://www.omg.org/spec/DD/20100524/DI"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xmlns:signavio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="http://www.signavio.com"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xmlns:xsi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="http://www.w3.org/2001/XMLSchema-instance" exporter="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Signavio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Process Editor, http://www.signavio.com"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exporterVersion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="8.4.0"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expressionLanguage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="http://www.w3.org/1999/XPath" id="sid-7dea3c51-a9e4-45c8-9e1c-a6f226b1c500"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targetNamespace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="http://www.signavio.com/bpmn20"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typeLanguage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="http://www.w3.org/2001/XMLSchema"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xsi:schemaLocation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="http://www.omg.org/spec/BPMN/20100524/MODEL http://www.omg.org/spec/BPMN/2.0/20100501/BPMN20.xsd"&gt;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&lt;message id="sid-647296b0-4a42-4cb1-b4b3-59c02a6c498e" name="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msg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&lt;process id="sid-19e3f083-427c-4f88-99ea-0a2c54206caf"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isClosed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isExecutable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="true"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processType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="None"&gt;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signavio:signavioDiagramMetaData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revisionid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="3f46a1cdfeb542079eaac4a17db991bc"/&gt;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id="sid-0C0636FE-D92F-42AF-95CF-32209AD5A6F9"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isInterrupting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="true"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viaitsystem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preceedingprocesses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&lt;outgoing&gt;sid-52D32C69-2FF4-4699-AFAC-189F2157243F&lt;/outgoing&gt;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messageEventDefinition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id="sid-c8af161a-e50a-499d-b896-03052b8fc899"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messageRef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="sid-647296b0-4a42-4cb1-b4b3-59c02a6c498e"/&gt;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id="sid-1784770B-C64C-4626-9045-5E72C2FF17E1"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name="check invoice for mismatches"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&lt;incoming&gt;sid-52D32C69-2FF4-4699-AFAC-189F2157243F&lt;/incoming&gt;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&lt;outgoing&gt;sid-59553131-F7EE-4A2E-8029-65A3E1F75955&lt;/outgoing&gt;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gatewayDirection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="Diverging" id="sid-6C2FC89B-621F-4FC8-AA8D-A114139731DE"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&lt;incoming&gt;sid-59553131-F7EE-4A2E-8029-65A3E1F75955&lt;/incoming&gt;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&lt;outgoing&gt;sid-6ED322A1-0574-447E-8CDB-4007D1CD1FB7&lt;/outgoing&gt;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&lt;outgoing&gt;sid-A5C616D8-01E3-4B6E-8F89-BD99C4647657&lt;/outgoing&gt;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&lt;outgoing&gt;sid-19277FE8-CA72-4556-AD7E-4F7A6255AE6C&lt;/outgoing&gt;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id="sid-9003DFAB-7CEB-49DE-BF94-3B86DD4CB5EC"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name="post invoice"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&lt;incoming&gt;sid-19277FE8-CA72-4556-AD7E-4F7A6255AE6C&lt;/incoming&gt;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&lt;outgoing&gt;sid-762FB9A7-F508-4BE5-919F-7B39F1D221B1&lt;/outgoing&gt;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id="sid-524C27B1-E0E6-458C-B7E9-F8B0E67910B5"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name="pre-send invoice to customer"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&lt;incoming&gt;sid-6ED322A1-0574-447E-8CDB-4007D1CD1FB7&lt;/incoming&gt;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&lt;outgoing&gt;sid-8BCD0A7F-45A4-46B6-834C-E46470CC8330&lt;/outgoing&gt;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id="sid-3BFB7AA5-5A2C-421A-BD01-E1FD08D5FD86"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name="block invoice"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&lt;incoming&gt;sid-A5C616D8-01E3-4B6E-8F89-BD99C4647657&lt;/incoming&gt;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&lt;outgoing&gt;sid-7A7EF49B-732D-4D0D-834F-2BE67D45C420&lt;/outgoing&gt;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gatewayDirection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="Converging" id="sid-DE8E5D98-4257-4E49-8596-604B328654F6"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&lt;incoming&gt;sid-762FB9A7-F508-4BE5-919F-7B39F1D221B1&lt;/incoming&gt;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&lt;incoming&gt;sid-8BCD0A7F-45A4-46B6-834C-E46470CC8330&lt;/incoming&gt;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&lt;incoming&gt;sid-7A7EF49B-732D-4D0D-834F-2BE67D45C420&lt;/incoming&gt;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&lt;outgoing&gt;sid-BFC94756-08AD-4D72-94B5-4ED54DC82267&lt;/outgoing&gt;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id="sid-14AE8F3F-4CB6-4CDF-8FAC-354B77D27C58"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name="park invoice"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&lt;incoming&gt;sid-BFC94756-08AD-4D72-94B5-4ED54DC82267&lt;/incoming&gt;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&lt;outgoing&gt;sid-5377EE3D-7640-4D36-B63C-CBC293869F27&lt;/outgoing&gt;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endEvent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id="sid-2BFD1513-24C0-4587-AB25-E79A723D7038"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followingprocesses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&lt;incoming&gt;sid-5377EE3D-7640-4D36-B63C-CBC293869F27&lt;/incoming&gt;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endEvent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id="sid-52D32C69-2FF4-4699-AFAC-189F2157243F"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="sid-0C0636FE-D92F-42AF-95CF-32209AD5A6F9"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="sid-1784770B-C64C-4626-9045-5E72C2FF17E1"/&gt;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id="sid-59553131-F7EE-4A2E-8029-65A3E1F75955"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="sid-1784770B-C64C-4626-9045-5E72C2FF17E1"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="sid-6C2FC89B-621F-4FC8-AA8D-A114139731DE"/&gt;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id="sid-6ED322A1-0574-447E-8CDB-4007D1CD1FB7"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="sid-524C27B1-E0E6-458C-B7E9-F8B0E67910B5"/&gt;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id="sid-A5C616D8-01E3-4B6E-8F89-BD99C4647657"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="sid-3BFB7AA5-5A2C-421A-BD01-E1FD08D5FD86"/&gt;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id="sid-19277FE8-CA72-4556-AD7E-4F7A6255AE6C"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="sid-9003DFAB-7CEB-49DE-BF94-3B86DD4CB5EC"/&gt;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id="sid-762FB9A7-F508-4BE5-919F-7B39F1D221B1"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="sid-9003DFAB-7CEB-49DE-BF94-3B86DD4CB5EC"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="sid-DE8E5D98-4257-4E49-8596-604B328654F6"/&gt;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id="sid-8BCD0A7F-45A4-46B6-834C-E46470CC8330"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="sid-524C27B1-E0E6-458C-B7E9-F8B0E67910B5"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="sid-DE8E5D98-4257-4E49-8596-604B328654F6"/&gt;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id="sid-7A7EF49B-732D-4D0D-834F-2BE67D45C420"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="sid-3BFB7AA5-5A2C-421A-BD01-E1FD08D5FD86"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="sid-DE8E5D98-4257-4E49-8596-604B328654F6"/&gt;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id="sid-BFC94756-08AD-4D72-94B5-4ED54DC82267"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="sid-DE8E5D98-4257-4E49-8596-604B328654F6"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="sid-14AE8F3F-4CB6-4CDF-8FAC-354B77D27C58"/&gt;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id="sid-5377EE3D-7640-4D36-B63C-CBC293869F27"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="sid-14AE8F3F-4CB6-4CDF-8FAC-354B77D27C58"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="sid-2BFD1513-24C0-4587-AB25-E79A723D7038"/&gt;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&lt;/process&gt;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bpmndi:BPMNDiagram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id="sid-8653c5fb-7950-4024-a5ca-eb34aad4e7c0"&gt;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bpmndi:BPMNPlane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="sid-19e3f083-427c-4f88-99ea-0a2c54206caf" id="sid-b1cc6e3e-0627-48e5-8c34-5a1a738bbdd7"&gt;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="sid-0C0636FE-D92F-42AF-95CF-32209AD5A6F9" id="sid-0C0636FE-D92F-42AF-95CF-32209AD5A6F9_gui"&gt;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height="30.0" width="30.0" x="225.0" y="405.0"/&gt;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="sid-1784770B-C64C-4626-9045-5E72C2FF17E1" id="sid-1784770B-C64C-4626-9045-5E72C2FF17E1_gui"&gt;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x="300.0" y="380.0"/&gt;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height="24.0" width="92.57142639160156" x="303.7142868041992" y="406.0"/&gt;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id="sid-6C2FC89B-621F-4FC8-AA8D-A114139731DE_gui"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isMarkerVisible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="true"&gt;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height="40.0" width="40.0" x="445.0"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="sid-9003DFAB-7CEB-49DE-BF94-3B86DD4CB5EC" id="sid-9003DFAB-7CEB-49DE-BF94-3B86DD4CB5EC_gui"&gt;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x="530.0" y="235.0"/&gt;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height="12.0" width="72.0" x="544.0" y="267.0"/&gt;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="sid-524C27B1-E0E6-458C-B7E9-F8B0E67910B5" id="sid-524C27B1-E0E6-458C-B7E9-F8B0E67910B5_gui"&gt;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x="530.0" y="380.0"/&gt;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height="36.0" width="57.42857360839844" x="551.2857131958008"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="sid-3BFB7AA5-5A2C-421A-BD01-E1FD08D5FD86" id="sid-3BFB7AA5-5A2C-421A-BD01-E1FD08D5FD86_gui"&gt;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x="530.0" y="525.0"/&gt;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height="12.0" width="75.42857360839844" x="542.2857131958008" y="557.0"/&gt;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="sid-DE8E5D98-4257-4E49-8596-604B328654F6" id="sid-DE8E5D98-4257-4E49-8596-604B328654F6_gui"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isMarkerVisible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="true"&gt;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height="40.0" width="40.0" x="760.0"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="sid-14AE8F3F-4CB6-4CDF-8FAC-354B77D27C58" id="sid-14AE8F3F-4CB6-4CDF-8FAC-354B77D27C58_gui"&gt;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x="845.0" y="380.0"/&gt;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height="12.0" width="71.14286041259766" x="859.4285697937012" y="412.0"/&gt;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="sid-2BFD1513-24C0-4587-AB25-E79A723D7038" id="sid-2BFD1513-24C0-4587-AB25-E79A723D7038_gui"&gt;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height="28.0" width="28.0" x="990.0" y="406.0"/&gt;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="sid-BFC94756-08AD-4D72-94B5-4ED54DC82267" id="sid-BFC94756-08AD-4D72-94B5-4ED54DC82267_gui"&gt;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x="800.0" y="420.414847161572"/&gt;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x="845.0" y="420.2183406113537"/&gt;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="sid-19277FE8-CA72-4556-AD7E-4F7A6255AE6C" id="sid-19277FE8-CA72-4556-AD7E-4F7A6255AE6C_gui"&gt;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x="530.0"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="sid-5377EE3D-7640-4D36-B63C-CBC293869F27" id="sid-5377EE3D-7640-4D36-B63C-CBC293869F27_gui"&gt;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x="945.0"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x="990.0"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="sid-7A7EF49B-732D-4D0D-834F-2BE67D45C420" id="sid-7A7EF49B-732D-4D0D-834F-2BE67D45C420_gui"&gt;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x="630.0"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y="440.0"/&gt;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="sid-8BCD0A7F-45A4-46B6-834C-E46470CC8330" id="sid-8BCD0A7F-45A4-46B6-834C-E46470CC8330_gui"&gt;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x="630.0" y="420.1246882793017"/&gt;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x="760.0" y="420.4488778054863"/&gt;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="sid-6ED322A1-0574-447E-8CDB-4007D1CD1FB7" id="sid-6ED322A1-0574-447E-8CDB-4007D1CD1FB7_gui"&gt;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x="485.0" y="420.414847161572"/&gt;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x="530.0" y="420.2183406113537"/&gt;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="sid-52D32C69-2FF4-4699-AFAC-189F2157243F" id="sid-52D32C69-2FF4-4699-AFAC-189F2157243F_gui"&gt;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x="255.0"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x="300.0"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="sid-762FB9A7-F508-4BE5-919F-7B39F1D221B1" id="sid-762FB9A7-F508-4BE5-919F-7B39F1D221B1_gui"&gt;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x="630.0"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="sid-59553131-F7EE-4A2E-8029-65A3E1F75955" id="sid-59553131-F7EE-4A2E-8029-65A3E1F75955_gui"&gt;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x="400.0" y="420.2164502164502"/&gt;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x="445.0" y="420.4112554112554"/&gt;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="sid-A5C616D8-01E3-4B6E-8F89-BD99C4647657" id="sid-A5C616D8-01E3-4B6E-8F89-BD99C4647657_gui"&gt;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y="440.0"/&gt;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x="530.0"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bpmndi:BPMNPlane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bpmndi:BPMNLabelStyle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id="sid-fa763e88-d33c-450b-8ffd-22336fc18007"&gt;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omgdc:Font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isBold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isItalic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isStrikeThrough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isUnderline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="false" name="Arial" size="12.0"/&gt;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bpmndi:BPMNLabelStyle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bpmndi:BPMNDiagram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>&lt;/definitions&gt;</w:t>
      </w:r>
    </w:p>
    <w:p w:rsidR="00895AAA" w:rsidRDefault="00895AAA" w:rsidP="00895AAA">
      <w:r>
        <w:br w:type="page"/>
      </w:r>
    </w:p>
    <w:p w:rsidR="00895AAA" w:rsidRDefault="00895AAA" w:rsidP="00895AAA">
      <w:pPr>
        <w:pStyle w:val="Heading1"/>
      </w:pPr>
      <w:bookmarkStart w:id="17" w:name="_Toc441140515"/>
      <w:r>
        <w:lastRenderedPageBreak/>
        <w:t>Appendix III. Transformed petri net Model (picture)</w:t>
      </w:r>
      <w:bookmarkEnd w:id="17"/>
    </w:p>
    <w:p w:rsidR="00246C98" w:rsidRDefault="00246C98" w:rsidP="00EE401E">
      <w:r>
        <w:t xml:space="preserve">This appendix shows the </w:t>
      </w:r>
      <w:r w:rsidR="00630E35">
        <w:t xml:space="preserve">Petri nets of the </w:t>
      </w:r>
      <w:r>
        <w:t xml:space="preserve">process model that has been used </w:t>
      </w:r>
      <w:proofErr w:type="spellStart"/>
      <w:r>
        <w:t>throuout</w:t>
      </w:r>
      <w:proofErr w:type="spellEnd"/>
      <w:r>
        <w:t xml:space="preserve"> of this user manua</w:t>
      </w:r>
      <w:r w:rsidR="00630E35">
        <w:t xml:space="preserve">l. The output PNML file (cf. Appendix IV) </w:t>
      </w:r>
      <w:r>
        <w:t xml:space="preserve">has been </w:t>
      </w:r>
      <w:r w:rsidR="00630E35">
        <w:t>imported</w:t>
      </w:r>
      <w:r>
        <w:t xml:space="preserve"> </w:t>
      </w:r>
      <w:r w:rsidR="00630E35">
        <w:t>to</w:t>
      </w:r>
      <w:r>
        <w:t xml:space="preserve"> the </w:t>
      </w:r>
      <w:proofErr w:type="spellStart"/>
      <w:r w:rsidR="00630E35">
        <w:t>WoPed</w:t>
      </w:r>
      <w:proofErr w:type="spellEnd"/>
      <w:r>
        <w:t xml:space="preserve"> Designer</w:t>
      </w:r>
      <w:r w:rsidR="00630E35">
        <w:t xml:space="preserve"> (</w:t>
      </w:r>
      <w:hyperlink r:id="rId18" w:history="1">
        <w:r w:rsidR="00630E35" w:rsidRPr="00A1319D">
          <w:rPr>
            <w:rStyle w:val="Hyperlink"/>
          </w:rPr>
          <w:t>http://woped.dhbw-karlsruhe.de/</w:t>
        </w:r>
      </w:hyperlink>
      <w:r w:rsidR="00630E35">
        <w:t xml:space="preserve">) and we applied </w:t>
      </w:r>
      <w:proofErr w:type="spellStart"/>
      <w:proofErr w:type="gramStart"/>
      <w:r w:rsidR="00630E35">
        <w:t>a</w:t>
      </w:r>
      <w:proofErr w:type="spellEnd"/>
      <w:proofErr w:type="gramEnd"/>
      <w:r w:rsidR="00630E35">
        <w:t xml:space="preserve"> auto-layout feature to the model.</w:t>
      </w:r>
    </w:p>
    <w:p w:rsidR="00895AAA" w:rsidRPr="00EE401E" w:rsidRDefault="00630E35" w:rsidP="00EE401E">
      <w:pPr>
        <w:jc w:val="center"/>
      </w:pPr>
      <w:r>
        <w:rPr>
          <w:noProof/>
          <w:lang w:eastAsia="en-GB"/>
        </w:rPr>
        <w:drawing>
          <wp:inline distT="0" distB="0" distL="0" distR="0" wp14:anchorId="1A1C271C" wp14:editId="45152B66">
            <wp:extent cx="7522748" cy="4078196"/>
            <wp:effectExtent l="7620" t="0" r="0" b="0"/>
            <wp:docPr id="10" name="Picture 10" descr="C:\Users\spourmir\Desktop\pics\wo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ourmir\Desktop\pics\wop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2748" cy="40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AA" w:rsidRDefault="00895AAA" w:rsidP="00895AAA">
      <w:pPr>
        <w:pStyle w:val="Heading1"/>
      </w:pPr>
      <w:bookmarkStart w:id="18" w:name="_Toc441140516"/>
      <w:r>
        <w:lastRenderedPageBreak/>
        <w:t>Appendix II. Transformed petri net Model (Specification)</w:t>
      </w:r>
      <w:bookmarkEnd w:id="18"/>
    </w:p>
    <w:p w:rsidR="001B05B7" w:rsidRPr="001B05B7" w:rsidRDefault="001B05B7" w:rsidP="00EE401E">
      <w:r>
        <w:t xml:space="preserve">This appendix shows the underlying PNML specification of the process model that has been used </w:t>
      </w:r>
      <w:proofErr w:type="spellStart"/>
      <w:r>
        <w:t>throuout</w:t>
      </w:r>
      <w:proofErr w:type="spellEnd"/>
      <w:r>
        <w:t xml:space="preserve"> of this user manual.</w:t>
      </w:r>
    </w:p>
    <w:p w:rsidR="001B05B7" w:rsidRDefault="001B05B7" w:rsidP="001B05B7">
      <w:pPr>
        <w:rPr>
          <w:rFonts w:ascii="Courier New" w:hAnsi="Courier New" w:cs="Courier New"/>
          <w:sz w:val="16"/>
          <w:szCs w:val="16"/>
        </w:rPr>
      </w:pP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proofErr w:type="gramStart"/>
      <w:r w:rsidRPr="001B05B7">
        <w:rPr>
          <w:rFonts w:ascii="Courier New" w:hAnsi="Courier New" w:cs="Courier New"/>
          <w:sz w:val="16"/>
          <w:szCs w:val="16"/>
        </w:rPr>
        <w:t>&lt;?xml</w:t>
      </w:r>
      <w:proofErr w:type="gramEnd"/>
      <w:r w:rsidRPr="001B05B7">
        <w:rPr>
          <w:rFonts w:ascii="Courier New" w:hAnsi="Courier New" w:cs="Courier New"/>
          <w:sz w:val="16"/>
          <w:szCs w:val="16"/>
        </w:rPr>
        <w:t xml:space="preserve"> version="1.0" encoding="UTF-8"?&gt;</w:t>
      </w:r>
    </w:p>
    <w:p w:rsidR="001B05B7" w:rsidRPr="007451A2" w:rsidRDefault="001B05B7" w:rsidP="001B05B7">
      <w:pPr>
        <w:rPr>
          <w:rFonts w:ascii="Courier New" w:hAnsi="Courier New" w:cs="Courier New"/>
          <w:sz w:val="16"/>
          <w:szCs w:val="16"/>
        </w:rPr>
      </w:pPr>
      <w:r w:rsidRPr="007451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7451A2">
        <w:rPr>
          <w:rFonts w:ascii="Courier New" w:hAnsi="Courier New" w:cs="Courier New"/>
          <w:sz w:val="16"/>
          <w:szCs w:val="16"/>
        </w:rPr>
        <w:t>pnml</w:t>
      </w:r>
      <w:proofErr w:type="spellEnd"/>
      <w:r w:rsidRPr="007451A2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  <w:lang w:val="nl-NL"/>
        </w:rPr>
      </w:pPr>
      <w:r w:rsidRPr="007451A2">
        <w:rPr>
          <w:rFonts w:ascii="Courier New" w:hAnsi="Courier New" w:cs="Courier New"/>
          <w:sz w:val="16"/>
          <w:szCs w:val="16"/>
        </w:rPr>
        <w:t xml:space="preserve">  </w:t>
      </w:r>
      <w:r w:rsidRPr="001B05B7">
        <w:rPr>
          <w:rFonts w:ascii="Courier New" w:hAnsi="Courier New" w:cs="Courier New"/>
          <w:sz w:val="16"/>
          <w:szCs w:val="16"/>
          <w:lang w:val="nl-NL"/>
        </w:rPr>
        <w:t>&lt;net id="net" type="PTNet"&gt;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  <w:lang w:val="nl-NL"/>
        </w:rPr>
        <w:t xml:space="preserve">    </w:t>
      </w:r>
      <w:r w:rsidRPr="001B05B7">
        <w:rPr>
          <w:rFonts w:ascii="Courier New" w:hAnsi="Courier New" w:cs="Courier New"/>
          <w:sz w:val="16"/>
          <w:szCs w:val="16"/>
        </w:rPr>
        <w:t>&lt;place id="87223b24-6f7d-4a9e-876a-1aeeee6a49ea"&gt;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id="p_sid-0C0636FE-D92F-42AF-95CF-32209AD5A6F9"&gt;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id="3b098265-39bf-47d6-9a07-0f1b0ceff42c"&gt;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id="60ff3b44-d94f-485c-bb83-e33effe9fbab"&gt;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id="4c89e6c5-0738-4f8f-9406-7655138605d1"&gt;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id="p_sid-2BFD1513-24C0-4587-AB25-E79A723D7038"&gt;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id="5310f686-2dab-4673-a97a-d02163261319"&gt;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id="30cdd922-2277-44e8-a411-477c9a527d7f"&gt;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id="08c329ac-d6e8-4a85-87ef-638e4d95f749"&gt;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id="830523ad-7f89-48e5-ae96-ac0052c55ef9"&gt;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7451A2" w:rsidRDefault="001B05B7" w:rsidP="001B05B7">
      <w:pPr>
        <w:rPr>
          <w:rFonts w:ascii="Courier New" w:hAnsi="Courier New" w:cs="Courier New"/>
          <w:sz w:val="16"/>
          <w:szCs w:val="16"/>
          <w:lang w:val="nl-NL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</w:t>
      </w:r>
      <w:r w:rsidRPr="007451A2">
        <w:rPr>
          <w:rFonts w:ascii="Courier New" w:hAnsi="Courier New" w:cs="Courier New"/>
          <w:sz w:val="16"/>
          <w:szCs w:val="16"/>
          <w:lang w:val="nl-NL"/>
        </w:rPr>
        <w:t>&lt;place id="aafd80b2-4af8-4bde-b6f4-7c32ee8db4bc"&gt;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7451A2">
        <w:rPr>
          <w:rFonts w:ascii="Courier New" w:hAnsi="Courier New" w:cs="Courier New"/>
          <w:sz w:val="16"/>
          <w:szCs w:val="16"/>
          <w:lang w:val="nl-NL"/>
        </w:rPr>
        <w:t xml:space="preserve">      </w:t>
      </w:r>
      <w:r w:rsidRPr="001B05B7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id="sid-DE8E5D98-4257-4E49-8596-604B328654F61"&gt;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&lt;value&gt;[SILENT] 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id="sid-DE8E5D98-4257-4E49-8596-604B328654F62"&gt;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&lt;value&gt;[SILENT] 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id="sid-6C2FC89B-621F-4FC8-AA8D-A114139731DE1"&gt;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&lt;value&gt;[CONDITION] sid-6C2FC89B-621F-4FC8-AA8D-A114139731DE&lt;/value&gt;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id="sid-6C2FC89B-621F-4FC8-AA8D-A114139731DE3"&gt;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&lt;value&gt;[CONDITION] sid-6C2FC89B-621F-4FC8-AA8D-A114139731DE&lt;/value&gt;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id="sid-6C2FC89B-621F-4FC8-AA8D-A114139731DE2"&gt;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&lt;value&gt;[CONDITION] sid-6C2FC89B-621F-4FC8-AA8D-A114139731DE&lt;/value&gt;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id="sid-524C27B1-E0E6-458C-B7E9-F8B0E67910B5"&gt;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&lt;value&gt;pre-send invoice to customer&lt;/value&gt;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id="sid-DE8E5D98-4257-4E49-8596-604B328654F63"&gt;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&lt;value&gt;[SILENT] 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id="sid-1784770B-C64C-4626-9045-5E72C2FF17E1"&gt;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&lt;value&gt;check invoice for mismatches&lt;/value&gt;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id="sid-14AE8F3F-4CB6-4CDF-8FAC-354B77D27C58"&gt;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&lt;value&gt;park invoice&lt;/value&gt;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id="sid-0C0636FE-D92F-42AF-95CF-32209AD5A6F9"&gt;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id="sid-9003DFAB-7CEB-49DE-BF94-3B86DD4CB5EC"&gt;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&lt;value&gt;post invoice&lt;/value&gt;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id="sid-3BFB7AA5-5A2C-421A-BD01-E1FD08D5FD86"&gt;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&lt;value&gt;block invoice&lt;/value&gt;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&lt;arc id="b598c74a-3d40-442c-a35a-fe925f642e1b" source="sid-14AE8F3F-4CB6-4CDF-8FAC-354B77D27C58" target="5310f686-2dab-4673-a97a-d02163261319"&gt;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id="6607f0b8-d744-4181-8968-85a0c420b6a3" source="30cdd922-2277-44e8-a411-477c9a527d7f" target="sid-6C2FC89B-621F-4FC8-AA8D-A114139731DE3"&gt;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id="96ecf8aa-3658-40ce-a125-113716b0e231" source="4c89e6c5-0738-4f8f-9406-7655138605d1" target="sid-524C27B1-E0E6-458C-B7E9-F8B0E67910B5"&gt;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id="fbc2616a-6fd8-4d87-8957-23bf9ce1232d" source="sid-DE8E5D98-4257-4E49-8596-604B328654F63" target="f24b005e-28b5-4374-a408-f80787a9629b"&gt;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id="c36ce07b-1946-4771-b492-7f9054d929f6" source="830523ad-7f89-48e5-ae96-ac0052c55ef9" target="sid-DE8E5D98-4257-4E49-8596-604B328654F61"&gt;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id="2269a30f-3b21-4f45-80e9-c47735715308" source="3b098265-39bf-47d6-9a07-0f1b0ceff42c" target="sid-DE8E5D98-4257-4E49-8596-604B328654F63"&gt;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id="f5feb2e8-cf47-4b6e-8f97-c6a106266673" source="08c329ac-d6e8-4a85-87ef-638e4d95f749" target="sid-9003DFAB-7CEB-49DE-BF94-3B86DD4CB5EC"&gt;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id="79b2e36b-0636-49d8-accd-08123dd46f4d" source="sid-524C27B1-E0E6-458C-B7E9-F8B0E67910B5" target="aafd80b2-4af8-4bde-b6f4-7c32ee8db4bc"&gt;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id="2c37c2a6-9a97-4bd6-8e06-3143288724bb" source="30cdd922-2277-44e8-a411-477c9a527d7f" target="sid-6C2FC89B-621F-4FC8-AA8D-A114139731DE1"&gt;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id="7c26af4c-53e7-4bb0-a858-a64c9d702d70" source="sid-6C2FC89B-621F-4FC8-AA8D-A114139731DE3" target="08c329ac-d6e8-4a85-87ef-638e4d95f749"&gt;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id="6e4c4f8a-bc7f-4cc8-9587-014a69d592f9" source="sid-DE8E5D98-4257-4E49-8596-604B328654F61" target="f24b005e-28b5-4374-a408-f80787a9629b"&gt;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id="2c8cfa22-4ef9-43cb-a8d7-fa1617f95e57" source="60ff3b44-d94f-485c-bb83-e33effe9fbab" target="sid-3BFB7AA5-5A2C-421A-BD01-E1FD08D5FD86"&gt;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id="b4eedb67-78a8-4100-b3d8-70cdc561bc5f" source="aafd80b2-4af8-4bde-b6f4-7c32ee8db4bc" target="sid-DE8E5D98-4257-4E49-8596-604B328654F62"&gt;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id="bc613411-2b09-4b44-b313-3235f6234ee2" source="30cdd922-2277-44e8-a411-477c9a527d7f" target="sid-6C2FC89B-621F-4FC8-AA8D-A114139731DE2"&gt;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id="f1246667-749b-46fc-b612-9752b8476f73" source="f24b005e-28b5-4374-a408-f80787a9629b" target="sid-14AE8F3F-4CB6-4CDF-8FAC-354B77D27C58"&gt;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id="d493847e-9844-4f1e-a71c-cd453f19efea" source="5310f686-2dab-4673-a97a-d02163261319" target="sid-2BFD1513-24C0-4587-AB25-E79A723D7038"&gt;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id="616f4227-9177-4bb8-acee-c6960844b52a" source="sid-3BFB7AA5-5A2C-421A-BD01-E1FD08D5FD86" target="3b098265-39bf-47d6-9a07-0f1b0ceff42c"&gt;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id="7ab3ca68-f64d-4bf5-9d96-97bbc5905cb6" source="sid-DE8E5D98-4257-4E49-8596-604B328654F62" target="f24b005e-28b5-4374-a408-f80787a9629b"&gt;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id="a18e56f9-756a-4240-aba9-6b844651845e" source="sid-9003DFAB-7CEB-49DE-BF94-3B86DD4CB5EC" target="830523ad-7f89-48e5-ae96-ac0052c55ef9"&gt;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id="757f728e-256e-469d-a8e2-91e8c0d02543" source="87223b24-6f7d-4a9e-876a-1aeeee6a49ea" target="sid-1784770B-C64C-4626-9045-5E72C2FF17E1"&gt;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id="4c78b568-f932-4457-a1a1-ffa00acd28e9" source="sid-6C2FC89B-621F-4FC8-AA8D-A114139731DE1" target="4c89e6c5-0738-4f8f-9406-7655138605d1"&gt;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id="569568b2-0e1d-4dfd-9def-85dc849e620d" source="sid-1784770B-C64C-4626-9045-5E72C2FF17E1" target="30cdd922-2277-44e8-a411-477c9a527d7f"&gt;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id="4ce83969-ade8-4b40-a697-81977b0d7c5b" source="sid-2BFD1513-24C0-4587-AB25-E79A723D7038" target="p_sid-2BFD1513-24C0-4587-AB25-E79A723D7038"&gt;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id="20498aff-1830-4d0b-9a7b-4beadb606f79" source="sid-0C0636FE-D92F-42AF-95CF-32209AD5A6F9" target="87223b24-6f7d-4a9e-876a-1aeeee6a49ea"&gt;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id="93a6f5df-3ca7-4fef-9caf-177b31bcafa0" source="sid-6C2FC89B-621F-4FC8-AA8D-A114139731DE2" target="60ff3b44-d94f-485c-bb83-e33effe9fbab"&gt;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id="e400716a-7a3d-4374-94a6-db416e852145" source="p_sid-0C0636FE-D92F-42AF-95CF-32209AD5A6F9" target="sid-0C0636FE-D92F-42AF-95CF-32209AD5A6F9"&gt;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&lt;/net&gt;</w:t>
      </w:r>
    </w:p>
    <w:p w:rsid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pnml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</w:p>
    <w:p w:rsidR="00895AAA" w:rsidRPr="007B31E6" w:rsidRDefault="00895AAA" w:rsidP="00895AAA">
      <w:pPr>
        <w:pStyle w:val="NoSpacing"/>
      </w:pPr>
    </w:p>
    <w:sectPr w:rsidR="00895AAA" w:rsidRPr="007B31E6" w:rsidSect="00EE79E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588" w:rsidRDefault="00335588" w:rsidP="00785BBC">
      <w:pPr>
        <w:spacing w:before="0" w:after="0" w:line="240" w:lineRule="auto"/>
      </w:pPr>
      <w:r>
        <w:separator/>
      </w:r>
    </w:p>
  </w:endnote>
  <w:endnote w:type="continuationSeparator" w:id="0">
    <w:p w:rsidR="00335588" w:rsidRDefault="00335588" w:rsidP="00785B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588" w:rsidRDefault="00335588" w:rsidP="00785BBC">
      <w:pPr>
        <w:spacing w:before="0" w:after="0" w:line="240" w:lineRule="auto"/>
      </w:pPr>
      <w:r>
        <w:separator/>
      </w:r>
    </w:p>
  </w:footnote>
  <w:footnote w:type="continuationSeparator" w:id="0">
    <w:p w:rsidR="00335588" w:rsidRDefault="00335588" w:rsidP="00785B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Header"/>
    </w:pPr>
    <w:r>
      <w:rPr>
        <w:caps/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5860473</wp:posOffset>
              </wp:positionH>
              <wp:positionV relativeFrom="page">
                <wp:posOffset>178130</wp:posOffset>
              </wp:positionV>
              <wp:extent cx="1700784" cy="1091812"/>
              <wp:effectExtent l="0" t="0" r="0" b="1333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91812"/>
                        <a:chOff x="0" y="-67684"/>
                        <a:chExt cx="1700784" cy="109181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471" y="-67684"/>
                          <a:ext cx="438150" cy="528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906" w:rsidRDefault="00A339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2BF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61.45pt;margin-top:14.05pt;width:133.9pt;height:85.95pt;z-index:251659264;mso-position-horizontal-relative:page;mso-position-vertical-relative:page;mso-width-relative:margin;mso-height-relative:margin" coordorigin=",-676" coordsize="17007,10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UMegv4QAAAAsBAAAPAAAAZHJzL2Rv&#10;d25yZXYueG1sTI/BTsMwDIbvSLxD5EncWJIiYO2aTtMEnCakbUiIW9Z4bbXGqZqs7d6e7ARH259+&#10;f3++mmzLBux940iBnAtgSKUzDVUKvg7vjwtgPmgyunWECq7oYVXc3+U6M26kHQ77ULEYQj7TCuoQ&#10;uoxzX9ZotZ+7DineTq63OsSxr7jp9RjDbcsTIV641Q3FD7XucFNjed5frIKPUY/rJ/k2bM+nzfXn&#10;8Pz5vZWo1MNsWi+BBZzCHww3/agORXQ6ugsZz1oFaZKkEVWQLCSwGyBT8QrsGDdCCOBFzv93KH4B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4;top:-676;width:4382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33906" w:rsidRDefault="00A339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82BF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1573"/>
    <w:multiLevelType w:val="hybridMultilevel"/>
    <w:tmpl w:val="AB985E7C"/>
    <w:lvl w:ilvl="0" w:tplc="784A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34D6"/>
    <w:multiLevelType w:val="hybridMultilevel"/>
    <w:tmpl w:val="D1E27042"/>
    <w:lvl w:ilvl="0" w:tplc="016256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22D3A"/>
    <w:rsid w:val="0003719A"/>
    <w:rsid w:val="000708E7"/>
    <w:rsid w:val="000B5613"/>
    <w:rsid w:val="000C1170"/>
    <w:rsid w:val="000F25BC"/>
    <w:rsid w:val="00146319"/>
    <w:rsid w:val="00161AFD"/>
    <w:rsid w:val="00167855"/>
    <w:rsid w:val="001B05B7"/>
    <w:rsid w:val="001B2F4D"/>
    <w:rsid w:val="001B55AB"/>
    <w:rsid w:val="0021275F"/>
    <w:rsid w:val="00231A0B"/>
    <w:rsid w:val="00246C98"/>
    <w:rsid w:val="00267132"/>
    <w:rsid w:val="002936E3"/>
    <w:rsid w:val="002C4FC7"/>
    <w:rsid w:val="002F0A6B"/>
    <w:rsid w:val="00300095"/>
    <w:rsid w:val="00317CA4"/>
    <w:rsid w:val="0032774E"/>
    <w:rsid w:val="00335588"/>
    <w:rsid w:val="00342439"/>
    <w:rsid w:val="00344507"/>
    <w:rsid w:val="00366BE6"/>
    <w:rsid w:val="003722EA"/>
    <w:rsid w:val="003971E5"/>
    <w:rsid w:val="003F4048"/>
    <w:rsid w:val="00427A94"/>
    <w:rsid w:val="00455543"/>
    <w:rsid w:val="00457758"/>
    <w:rsid w:val="00460E6C"/>
    <w:rsid w:val="00486958"/>
    <w:rsid w:val="004F4C62"/>
    <w:rsid w:val="00527F01"/>
    <w:rsid w:val="00543785"/>
    <w:rsid w:val="005C696B"/>
    <w:rsid w:val="005E77AC"/>
    <w:rsid w:val="006018C2"/>
    <w:rsid w:val="00601B12"/>
    <w:rsid w:val="00630E35"/>
    <w:rsid w:val="00654DE7"/>
    <w:rsid w:val="0067366F"/>
    <w:rsid w:val="0068166B"/>
    <w:rsid w:val="006D31DF"/>
    <w:rsid w:val="00721BC2"/>
    <w:rsid w:val="007451A2"/>
    <w:rsid w:val="00770CDF"/>
    <w:rsid w:val="007754C6"/>
    <w:rsid w:val="00782BF8"/>
    <w:rsid w:val="00783B0A"/>
    <w:rsid w:val="00785BBC"/>
    <w:rsid w:val="007A073B"/>
    <w:rsid w:val="007B31E6"/>
    <w:rsid w:val="007C377B"/>
    <w:rsid w:val="00832B9F"/>
    <w:rsid w:val="0083396E"/>
    <w:rsid w:val="00895AAA"/>
    <w:rsid w:val="008A36ED"/>
    <w:rsid w:val="008B2340"/>
    <w:rsid w:val="00907A80"/>
    <w:rsid w:val="00910E57"/>
    <w:rsid w:val="009151FB"/>
    <w:rsid w:val="00953790"/>
    <w:rsid w:val="00983229"/>
    <w:rsid w:val="009A03EC"/>
    <w:rsid w:val="009E666E"/>
    <w:rsid w:val="009E6B2B"/>
    <w:rsid w:val="00A17D1B"/>
    <w:rsid w:val="00A278E0"/>
    <w:rsid w:val="00A33906"/>
    <w:rsid w:val="00A37C42"/>
    <w:rsid w:val="00A40582"/>
    <w:rsid w:val="00A820F7"/>
    <w:rsid w:val="00A8399C"/>
    <w:rsid w:val="00A87F03"/>
    <w:rsid w:val="00AA168D"/>
    <w:rsid w:val="00AC7D67"/>
    <w:rsid w:val="00B105B5"/>
    <w:rsid w:val="00B246FA"/>
    <w:rsid w:val="00B33919"/>
    <w:rsid w:val="00B67D65"/>
    <w:rsid w:val="00B734C2"/>
    <w:rsid w:val="00B7539E"/>
    <w:rsid w:val="00B762A0"/>
    <w:rsid w:val="00B860C3"/>
    <w:rsid w:val="00BB06B8"/>
    <w:rsid w:val="00BF64C5"/>
    <w:rsid w:val="00C32AF1"/>
    <w:rsid w:val="00C3340A"/>
    <w:rsid w:val="00C5776B"/>
    <w:rsid w:val="00C75982"/>
    <w:rsid w:val="00C84F94"/>
    <w:rsid w:val="00CB40BF"/>
    <w:rsid w:val="00D8768E"/>
    <w:rsid w:val="00DA4135"/>
    <w:rsid w:val="00DA53E7"/>
    <w:rsid w:val="00DB48D8"/>
    <w:rsid w:val="00DF39A3"/>
    <w:rsid w:val="00E40797"/>
    <w:rsid w:val="00E46176"/>
    <w:rsid w:val="00E53D80"/>
    <w:rsid w:val="00E547B1"/>
    <w:rsid w:val="00E91669"/>
    <w:rsid w:val="00ED45D2"/>
    <w:rsid w:val="00EE401E"/>
    <w:rsid w:val="00EE79E0"/>
    <w:rsid w:val="00EF2A19"/>
    <w:rsid w:val="00F26158"/>
    <w:rsid w:val="00F660D5"/>
    <w:rsid w:val="00F840D1"/>
    <w:rsid w:val="00F86EFF"/>
    <w:rsid w:val="00FA2897"/>
    <w:rsid w:val="00FD00B1"/>
    <w:rsid w:val="00F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4B36B"/>
  <w15:chartTrackingRefBased/>
  <w15:docId w15:val="{A9A49D93-3D0F-4283-941B-A37BB10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C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C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C5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BC"/>
    <w:rPr>
      <w:caps/>
      <w:color w:val="1F4D78" w:themeColor="accent1" w:themeShade="7F"/>
      <w:spacing w:val="15"/>
    </w:rPr>
  </w:style>
  <w:style w:type="paragraph" w:styleId="NoSpacing">
    <w:name w:val="No Spacing"/>
    <w:uiPriority w:val="1"/>
    <w:qFormat/>
    <w:rsid w:val="00785B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1E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5BBC"/>
    <w:rPr>
      <w:b/>
      <w:bCs/>
      <w:color w:val="2E74B5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5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BC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BC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B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B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5B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5BBC"/>
    <w:rPr>
      <w:b/>
      <w:bCs/>
    </w:rPr>
  </w:style>
  <w:style w:type="character" w:styleId="Emphasis">
    <w:name w:val="Emphasis"/>
    <w:uiPriority w:val="20"/>
    <w:qFormat/>
    <w:rsid w:val="00785BBC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85B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B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85B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85B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85B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85B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85B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85BBC"/>
    <w:pPr>
      <w:outlineLvl w:val="9"/>
    </w:pPr>
  </w:style>
  <w:style w:type="table" w:styleId="TableGrid">
    <w:name w:val="Table Grid"/>
    <w:basedOn w:val="TableNormal"/>
    <w:uiPriority w:val="39"/>
    <w:rsid w:val="00E547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E547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401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61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FCFC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woped.dhbw-karlsruhe.d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opi/petrinet-bpmn-transformati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islab1.ieis.tue.nl:6411/Transformation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06909-A7A6-48AD-B6FF-95160E69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28</Pages>
  <Words>5790</Words>
  <Characters>33007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38720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Pourmirza, S.</dc:creator>
  <cp:keywords/>
  <dc:description/>
  <cp:lastModifiedBy>Pourmirza, S.</cp:lastModifiedBy>
  <cp:revision>94</cp:revision>
  <cp:lastPrinted>2016-01-21T10:53:00Z</cp:lastPrinted>
  <dcterms:created xsi:type="dcterms:W3CDTF">2016-01-18T10:29:00Z</dcterms:created>
  <dcterms:modified xsi:type="dcterms:W3CDTF">2016-01-21T15:35:00Z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