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gliatabella"/>
        <w:tblW w:w="0" w:type="auto"/>
        <w:tblLook w:val="04A0"/>
      </w:tblPr>
      <w:tblGrid>
        <w:gridCol w:w="9628"/>
      </w:tblGrid>
      <w:tr w:rsidR="00A42D45" w:rsidTr="00A42D45">
        <w:tc>
          <w:tcPr>
            <w:tcW w:w="9628" w:type="dxa"/>
          </w:tcPr>
          <w:p w:rsidR="00A42D45" w:rsidRDefault="00A42D45" w:rsidP="00A42D45">
            <w:pPr>
              <w:jc w:val="center"/>
              <w:rPr>
                <w:sz w:val="44"/>
                <w:szCs w:val="44"/>
              </w:rPr>
            </w:pPr>
            <w:r w:rsidRPr="00A42D45">
              <w:rPr>
                <w:sz w:val="44"/>
                <w:szCs w:val="44"/>
              </w:rPr>
              <w:t>Amperometro con soglia</w:t>
            </w:r>
            <w:r>
              <w:rPr>
                <w:sz w:val="44"/>
                <w:szCs w:val="44"/>
              </w:rPr>
              <w:t xml:space="preserve"> ed allarme sonoro/luminoso/contatto</w:t>
            </w:r>
          </w:p>
          <w:p w:rsidR="004B6A1C" w:rsidRDefault="004B6A1C" w:rsidP="00A42D45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Versione SMS</w:t>
            </w:r>
          </w:p>
        </w:tc>
      </w:tr>
    </w:tbl>
    <w:p w:rsidR="00620DA5" w:rsidRDefault="004B6A1C">
      <w:r>
        <w:t>V2 18/05</w:t>
      </w:r>
      <w:r w:rsidR="00027D54">
        <w:t>/2025</w:t>
      </w:r>
    </w:p>
    <w:p w:rsidR="00C47077" w:rsidRDefault="00C47077"/>
    <w:p w:rsidR="00C47077" w:rsidRPr="00C47077" w:rsidRDefault="00C47077">
      <w:pPr>
        <w:rPr>
          <w:sz w:val="44"/>
          <w:szCs w:val="44"/>
        </w:rPr>
      </w:pPr>
    </w:p>
    <w:p w:rsidR="00C47077" w:rsidRPr="00C47077" w:rsidRDefault="00C47077">
      <w:pPr>
        <w:rPr>
          <w:sz w:val="44"/>
          <w:szCs w:val="44"/>
        </w:rPr>
      </w:pPr>
      <w:r w:rsidRPr="00C47077">
        <w:rPr>
          <w:sz w:val="44"/>
          <w:szCs w:val="44"/>
        </w:rPr>
        <w:t xml:space="preserve">Note importanti: </w:t>
      </w:r>
    </w:p>
    <w:p w:rsidR="00C47077" w:rsidRPr="00C47077" w:rsidRDefault="00C47077">
      <w:pPr>
        <w:rPr>
          <w:sz w:val="44"/>
          <w:szCs w:val="44"/>
        </w:rPr>
      </w:pPr>
      <w:r w:rsidRPr="00C47077">
        <w:rPr>
          <w:sz w:val="44"/>
          <w:szCs w:val="44"/>
        </w:rPr>
        <w:t>NON CONNETTERE O DISCONNETTERE IL MODULO SIM CON ALIMENTAZIONE INSERITA. PERICOLO DI DANNEGGIAMENTO</w:t>
      </w:r>
      <w:r>
        <w:rPr>
          <w:sz w:val="44"/>
          <w:szCs w:val="44"/>
        </w:rPr>
        <w:t xml:space="preserve"> DELLA SCHEDA SIM</w:t>
      </w:r>
    </w:p>
    <w:p w:rsidR="00C47077" w:rsidRPr="00C47077" w:rsidRDefault="00C47077">
      <w:pPr>
        <w:rPr>
          <w:sz w:val="44"/>
          <w:szCs w:val="44"/>
        </w:rPr>
      </w:pPr>
      <w:r w:rsidRPr="00C47077">
        <w:rPr>
          <w:sz w:val="44"/>
          <w:szCs w:val="44"/>
        </w:rPr>
        <w:t>SE SI ALIMENTA CON BATTERIA ASSICURARE BUON CONTATTO CON I POLI PRIMA DI INSERIRE IL JACK. EVITA</w:t>
      </w:r>
      <w:r>
        <w:rPr>
          <w:sz w:val="44"/>
          <w:szCs w:val="44"/>
        </w:rPr>
        <w:t>RE CONTATTI INCERTI. PERICOLO D</w:t>
      </w:r>
      <w:r w:rsidRPr="00C47077">
        <w:rPr>
          <w:sz w:val="44"/>
          <w:szCs w:val="44"/>
        </w:rPr>
        <w:t>ANNEGGIAMENTO</w:t>
      </w:r>
      <w:r>
        <w:rPr>
          <w:sz w:val="44"/>
          <w:szCs w:val="44"/>
        </w:rPr>
        <w:t xml:space="preserve"> DELLA SCHEDA SIM</w:t>
      </w:r>
    </w:p>
    <w:p w:rsidR="00C47077" w:rsidRDefault="00C47077"/>
    <w:p w:rsidR="00C47077" w:rsidRDefault="00C47077">
      <w:r>
        <w:br w:type="page"/>
      </w:r>
    </w:p>
    <w:p w:rsidR="00C47077" w:rsidRDefault="00C47077"/>
    <w:p w:rsidR="00C47077" w:rsidRPr="00C47077" w:rsidRDefault="00C47077">
      <w:pPr>
        <w:rPr>
          <w:b/>
        </w:rPr>
      </w:pPr>
      <w:r w:rsidRPr="00C47077">
        <w:rPr>
          <w:b/>
        </w:rPr>
        <w:t>MESSA IN FUNZIONE E USO DELLA PARTE SMS.</w:t>
      </w:r>
    </w:p>
    <w:p w:rsidR="00C47077" w:rsidRPr="00C47077" w:rsidRDefault="00C47077">
      <w:pPr>
        <w:rPr>
          <w:b/>
        </w:rPr>
      </w:pPr>
      <w:r w:rsidRPr="00C47077">
        <w:rPr>
          <w:b/>
        </w:rPr>
        <w:t>Firmware installato: GIT\Amperometro_con_soglia\Arduino\amp_sog_19_sms10</w:t>
      </w:r>
    </w:p>
    <w:p w:rsidR="00C47077" w:rsidRDefault="00C47077" w:rsidP="00C47077">
      <w:pPr>
        <w:pStyle w:val="Paragrafoelenco"/>
        <w:numPr>
          <w:ilvl w:val="0"/>
          <w:numId w:val="3"/>
        </w:numPr>
      </w:pPr>
      <w:r>
        <w:t xml:space="preserve">All'avvio il led </w:t>
      </w:r>
      <w:r w:rsidRPr="00C47077">
        <w:rPr>
          <w:b/>
        </w:rPr>
        <w:t>bianco</w:t>
      </w:r>
      <w:r>
        <w:t xml:space="preserve"> lampeggia alcune volte velocemente in attesa della SIM.</w:t>
      </w:r>
    </w:p>
    <w:p w:rsidR="00C47077" w:rsidRDefault="00C47077" w:rsidP="00C47077">
      <w:pPr>
        <w:pStyle w:val="Paragrafoelenco"/>
        <w:numPr>
          <w:ilvl w:val="0"/>
          <w:numId w:val="3"/>
        </w:numPr>
      </w:pPr>
      <w:r>
        <w:t xml:space="preserve">Mentre la sim tenta di connettersi alla rete cellulare il suo led rosso  e lampeggia velocemente. </w:t>
      </w:r>
    </w:p>
    <w:p w:rsidR="00C47077" w:rsidRPr="00C47077" w:rsidRDefault="00C47077" w:rsidP="00C47077">
      <w:pPr>
        <w:pStyle w:val="Paragrafoelenco"/>
        <w:numPr>
          <w:ilvl w:val="0"/>
          <w:numId w:val="3"/>
        </w:numPr>
      </w:pPr>
      <w:r>
        <w:t xml:space="preserve">Quando è connessa lampeggia una volta </w:t>
      </w:r>
      <w:r w:rsidRPr="00C47077">
        <w:rPr>
          <w:b/>
        </w:rPr>
        <w:t>ogni tre secondi.</w:t>
      </w:r>
    </w:p>
    <w:p w:rsidR="00C47077" w:rsidRDefault="00C47077" w:rsidP="00C47077">
      <w:pPr>
        <w:pStyle w:val="Paragrafoelenco"/>
        <w:numPr>
          <w:ilvl w:val="0"/>
          <w:numId w:val="3"/>
        </w:numPr>
      </w:pPr>
      <w:r>
        <w:t>Quando manda un sms o lo riceve, accende il led bianco</w:t>
      </w:r>
    </w:p>
    <w:p w:rsidR="00C47077" w:rsidRDefault="00C47077" w:rsidP="00C47077"/>
    <w:p w:rsidR="00C47077" w:rsidRDefault="00C47077" w:rsidP="00C47077">
      <w:r>
        <w:t xml:space="preserve">Comandi da inviare via </w:t>
      </w:r>
      <w:r w:rsidRPr="00C47077">
        <w:rPr>
          <w:b/>
        </w:rPr>
        <w:t>SMS</w:t>
      </w:r>
      <w:r>
        <w:t xml:space="preserve"> da qualsiasi telefono (</w:t>
      </w:r>
      <w:r w:rsidRPr="00C47077">
        <w:rPr>
          <w:b/>
        </w:rPr>
        <w:t>atten</w:t>
      </w:r>
      <w:r>
        <w:rPr>
          <w:b/>
        </w:rPr>
        <w:t>zione</w:t>
      </w:r>
      <w:r w:rsidRPr="00C47077">
        <w:rPr>
          <w:b/>
        </w:rPr>
        <w:t xml:space="preserve"> alle Maiuscole-Minuscole</w:t>
      </w:r>
      <w:r>
        <w:t>).</w:t>
      </w:r>
    </w:p>
    <w:p w:rsidR="00C47077" w:rsidRDefault="00C47077" w:rsidP="00C47077">
      <w:pPr>
        <w:pStyle w:val="Paragrafoelenco"/>
        <w:numPr>
          <w:ilvl w:val="0"/>
          <w:numId w:val="4"/>
        </w:numPr>
      </w:pPr>
      <w:r w:rsidRPr="00C47077">
        <w:rPr>
          <w:b/>
        </w:rPr>
        <w:t>User1</w:t>
      </w:r>
      <w:r>
        <w:t xml:space="preserve"> - mette il numero ricevuto come utente principale da avvisare su allarmi. Riceve SMS di risposta "Utentex registrato correttamente"</w:t>
      </w:r>
    </w:p>
    <w:p w:rsidR="00C47077" w:rsidRDefault="00C47077" w:rsidP="00C47077">
      <w:pPr>
        <w:pStyle w:val="Paragrafoelenco"/>
        <w:numPr>
          <w:ilvl w:val="0"/>
          <w:numId w:val="4"/>
        </w:numPr>
      </w:pPr>
      <w:r w:rsidRPr="00C47077">
        <w:rPr>
          <w:b/>
        </w:rPr>
        <w:t>User2</w:t>
      </w:r>
      <w:r>
        <w:t xml:space="preserve"> - mette il numero ricevuto come utente 2 da avvisare su allarmi</w:t>
      </w:r>
    </w:p>
    <w:p w:rsidR="00C47077" w:rsidRDefault="00C47077" w:rsidP="00C47077">
      <w:pPr>
        <w:pStyle w:val="Paragrafoelenco"/>
        <w:numPr>
          <w:ilvl w:val="0"/>
          <w:numId w:val="4"/>
        </w:numPr>
      </w:pPr>
      <w:r w:rsidRPr="00C47077">
        <w:rPr>
          <w:b/>
        </w:rPr>
        <w:t>Statoattuale</w:t>
      </w:r>
      <w:r>
        <w:t xml:space="preserve">  - trasmette i valori sul display in quel momento </w:t>
      </w:r>
    </w:p>
    <w:p w:rsidR="00C47077" w:rsidRDefault="00C47077" w:rsidP="00C47077">
      <w:pPr>
        <w:pStyle w:val="Paragrafoelenco"/>
        <w:numPr>
          <w:ilvl w:val="0"/>
          <w:numId w:val="4"/>
        </w:numPr>
      </w:pPr>
      <w:r w:rsidRPr="00C47077">
        <w:rPr>
          <w:b/>
        </w:rPr>
        <w:t>Resetsystem</w:t>
      </w:r>
      <w:r>
        <w:t xml:space="preserve"> - resetta da remoto il sistema e il conta allarmi</w:t>
      </w:r>
    </w:p>
    <w:p w:rsidR="00C47077" w:rsidRDefault="00C47077" w:rsidP="00C47077">
      <w:pPr>
        <w:pStyle w:val="Paragrafoelenco"/>
        <w:numPr>
          <w:ilvl w:val="0"/>
          <w:numId w:val="4"/>
        </w:numPr>
      </w:pPr>
      <w:r w:rsidRPr="00C47077">
        <w:rPr>
          <w:b/>
        </w:rPr>
        <w:t>DeleteUtente2</w:t>
      </w:r>
      <w:r>
        <w:t xml:space="preserve"> - resta attivo per avviso allarme solo utente principale. Riceve risposta "Utente 2 cancellato"</w:t>
      </w:r>
    </w:p>
    <w:p w:rsidR="00C47077" w:rsidRDefault="00C47077" w:rsidP="00C47077"/>
    <w:p w:rsidR="00C47077" w:rsidRDefault="00C47077" w:rsidP="00C47077">
      <w:pPr>
        <w:rPr>
          <w:b/>
        </w:rPr>
      </w:pPr>
      <w:r w:rsidRPr="00C47077">
        <w:rPr>
          <w:b/>
        </w:rPr>
        <w:t>Se la sim è connessa blinka ogni 3 second</w:t>
      </w:r>
      <w:r>
        <w:rPr>
          <w:b/>
        </w:rPr>
        <w:t>i, anche se non c’è credito o sms disponibili</w:t>
      </w:r>
    </w:p>
    <w:p w:rsidR="00895BB9" w:rsidRDefault="00895BB9" w:rsidP="00C47077">
      <w:pPr>
        <w:rPr>
          <w:b/>
        </w:rPr>
      </w:pPr>
      <w:r>
        <w:rPr>
          <w:b/>
        </w:rPr>
        <w:t>In caso di allarme per soglia superata verrà inviato solo il primo SMS.</w:t>
      </w:r>
    </w:p>
    <w:p w:rsidR="00895BB9" w:rsidRPr="00C47077" w:rsidRDefault="00895BB9" w:rsidP="00C47077">
      <w:pPr>
        <w:rPr>
          <w:b/>
        </w:rPr>
      </w:pPr>
      <w:r>
        <w:rPr>
          <w:b/>
        </w:rPr>
        <w:t>Se si stacca l’interruttore della sis, quando si riconnette occorre premere il tasto RESET per essere sicuri che la SIM si ricolleghi correttamente (verificare lampeggio ogni 3 secondi)</w:t>
      </w:r>
    </w:p>
    <w:p w:rsidR="00C47077" w:rsidRDefault="00C47077">
      <w:r>
        <w:br w:type="page"/>
      </w:r>
    </w:p>
    <w:p w:rsidR="00C47077" w:rsidRDefault="00C47077"/>
    <w:p w:rsidR="00620DA5" w:rsidRDefault="00620DA5">
      <w:r w:rsidRPr="00C47077">
        <w:rPr>
          <w:b/>
        </w:rPr>
        <w:t>Caratteristiche</w:t>
      </w:r>
      <w:r w:rsidR="00C47077" w:rsidRPr="00C47077">
        <w:rPr>
          <w:b/>
        </w:rPr>
        <w:t xml:space="preserve"> del sensore LEM</w:t>
      </w:r>
      <w:r>
        <w:t>.</w:t>
      </w:r>
    </w:p>
    <w:p w:rsidR="00620DA5" w:rsidRDefault="00620DA5" w:rsidP="00620DA5">
      <w:pPr>
        <w:pStyle w:val="Paragrafoelenco"/>
        <w:numPr>
          <w:ilvl w:val="0"/>
          <w:numId w:val="1"/>
        </w:numPr>
      </w:pPr>
      <w:r>
        <w:t>Corrente (cavo passante nell’anello)</w:t>
      </w:r>
    </w:p>
    <w:p w:rsidR="00620DA5" w:rsidRPr="00620DA5" w:rsidRDefault="00620DA5" w:rsidP="00620DA5">
      <w:pPr>
        <w:pStyle w:val="Paragrafoelenco"/>
        <w:numPr>
          <w:ilvl w:val="1"/>
          <w:numId w:val="1"/>
        </w:numPr>
      </w:pPr>
      <w:r w:rsidRPr="00620DA5">
        <w:t>Range +/- 15</w:t>
      </w:r>
      <w:r>
        <w:t>00 m</w:t>
      </w:r>
      <w:r w:rsidRPr="00620DA5">
        <w:t>A  DC (corrente conti</w:t>
      </w:r>
      <w:r>
        <w:t>nua)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Risoluzione +/-4 mA  (LSB dell’ADC a 10 bit di Arduino)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Precisione 3%</w:t>
      </w:r>
    </w:p>
    <w:p w:rsidR="00620DA5" w:rsidRDefault="00620DA5" w:rsidP="00620DA5">
      <w:pPr>
        <w:pStyle w:val="Paragrafoelenco"/>
        <w:numPr>
          <w:ilvl w:val="0"/>
          <w:numId w:val="1"/>
        </w:numPr>
      </w:pPr>
      <w:r>
        <w:t xml:space="preserve">Tensione di batteria, Banana rossa (+) e Nera (-) 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Range da 3 a 22 Volt DC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Risoluzione 0.1 Volt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Precisione +/- 0.1 Volt</w:t>
      </w:r>
    </w:p>
    <w:p w:rsidR="00620DA5" w:rsidRDefault="00620DA5" w:rsidP="00620DA5">
      <w:pPr>
        <w:pStyle w:val="Paragrafoelenco"/>
        <w:numPr>
          <w:ilvl w:val="0"/>
          <w:numId w:val="1"/>
        </w:numPr>
      </w:pPr>
      <w:r>
        <w:t>Soglia Allarme sonoro (potenziometro)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Range da 1 a 1000 mA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Vale per entrambe le polarità della corrente</w:t>
      </w:r>
    </w:p>
    <w:p w:rsidR="00620DA5" w:rsidRDefault="00620DA5" w:rsidP="00620DA5">
      <w:pPr>
        <w:pStyle w:val="Paragrafoelenco"/>
        <w:numPr>
          <w:ilvl w:val="0"/>
          <w:numId w:val="1"/>
        </w:numPr>
      </w:pPr>
      <w:r>
        <w:t>Conteggio superamento soglia di corrente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Range da 1 a 9999 secondi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Precisione 1mA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Resettabile continuamente con pulsante</w:t>
      </w:r>
    </w:p>
    <w:p w:rsidR="00620DA5" w:rsidRDefault="00620DA5" w:rsidP="00620DA5">
      <w:pPr>
        <w:pStyle w:val="Paragrafoelenco"/>
        <w:numPr>
          <w:ilvl w:val="0"/>
          <w:numId w:val="1"/>
        </w:numPr>
      </w:pPr>
      <w:r>
        <w:t>Allarmi soglia superata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Visivo (Led bianco)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Acustico (Cicalino, escludibile se al reset si tiene premuto il pulsante di azzeramento per alcuni secondi)</w:t>
      </w:r>
    </w:p>
    <w:p w:rsidR="00620DA5" w:rsidRDefault="00620DA5" w:rsidP="00620DA5">
      <w:pPr>
        <w:pStyle w:val="Paragrafoelenco"/>
        <w:numPr>
          <w:ilvl w:val="1"/>
          <w:numId w:val="1"/>
        </w:numPr>
      </w:pPr>
      <w:r>
        <w:t>Uscita relay (su mammut), contatto chiuso per soglia superata</w:t>
      </w:r>
    </w:p>
    <w:p w:rsidR="00027D54" w:rsidRDefault="00027D54" w:rsidP="00027D54"/>
    <w:p w:rsidR="00976DD8" w:rsidRDefault="00027D54" w:rsidP="00976DD8">
      <w:pPr>
        <w:jc w:val="center"/>
      </w:pPr>
      <w:r w:rsidRPr="00027D54">
        <w:rPr>
          <w:noProof/>
          <w:lang w:eastAsia="it-IT"/>
        </w:rPr>
        <w:drawing>
          <wp:inline distT="0" distB="0" distL="0" distR="0">
            <wp:extent cx="4032203" cy="3600450"/>
            <wp:effectExtent l="0" t="0" r="6985" b="0"/>
            <wp:docPr id="103912242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351" cy="360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542" w:rsidRDefault="007F2B75">
      <w:r>
        <w:br w:type="page"/>
      </w:r>
      <w:r w:rsidR="00F66542" w:rsidRPr="00F66542">
        <w:rPr>
          <w:noProof/>
          <w:lang w:eastAsia="it-IT"/>
        </w:rPr>
        <w:lastRenderedPageBreak/>
        <w:drawing>
          <wp:inline distT="0" distB="0" distL="0" distR="0">
            <wp:extent cx="6120130" cy="3147695"/>
            <wp:effectExtent l="0" t="0" r="0" b="0"/>
            <wp:docPr id="16649290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542" w:rsidRDefault="00F66542"/>
    <w:p w:rsidR="00F66542" w:rsidRDefault="00F66542">
      <w:r>
        <w:t>Note:</w:t>
      </w:r>
    </w:p>
    <w:p w:rsidR="00F66542" w:rsidRDefault="00F66542" w:rsidP="00F66542">
      <w:pPr>
        <w:pStyle w:val="Paragrafoelenco"/>
        <w:numPr>
          <w:ilvl w:val="0"/>
          <w:numId w:val="2"/>
        </w:numPr>
      </w:pPr>
      <w:r>
        <w:t>Scritte su display:</w:t>
      </w:r>
    </w:p>
    <w:p w:rsidR="00F66542" w:rsidRDefault="00F66542" w:rsidP="00F66542">
      <w:pPr>
        <w:pStyle w:val="Paragrafoelenco"/>
        <w:numPr>
          <w:ilvl w:val="1"/>
          <w:numId w:val="2"/>
        </w:numPr>
      </w:pPr>
      <w:r w:rsidRPr="00F66542">
        <w:rPr>
          <w:b/>
          <w:bCs/>
        </w:rPr>
        <w:t>Ima +18</w:t>
      </w:r>
      <w:r>
        <w:t xml:space="preserve"> = corrente in mA letta dal sensore ad anello, bipolare con segno</w:t>
      </w:r>
    </w:p>
    <w:p w:rsidR="00F66542" w:rsidRDefault="00F66542" w:rsidP="00F66542">
      <w:pPr>
        <w:pStyle w:val="Paragrafoelenco"/>
        <w:numPr>
          <w:ilvl w:val="1"/>
          <w:numId w:val="2"/>
        </w:numPr>
      </w:pPr>
      <w:r w:rsidRPr="00F66542">
        <w:rPr>
          <w:b/>
          <w:bCs/>
        </w:rPr>
        <w:t>SmA 912</w:t>
      </w:r>
      <w:r>
        <w:t xml:space="preserve"> = Soglia in mA del livello da superare per avere allarme</w:t>
      </w:r>
    </w:p>
    <w:p w:rsidR="00F66542" w:rsidRDefault="00F66542" w:rsidP="00F66542">
      <w:pPr>
        <w:pStyle w:val="Paragrafoelenco"/>
        <w:numPr>
          <w:ilvl w:val="1"/>
          <w:numId w:val="2"/>
        </w:numPr>
      </w:pPr>
      <w:r w:rsidRPr="00F66542">
        <w:rPr>
          <w:b/>
          <w:bCs/>
        </w:rPr>
        <w:t>Volt 11.9</w:t>
      </w:r>
      <w:r>
        <w:t xml:space="preserve"> = tensione rilevata sulle banane rossa/nera – Unipolare senza segno</w:t>
      </w:r>
    </w:p>
    <w:p w:rsidR="00F66542" w:rsidRDefault="00F66542" w:rsidP="00F66542">
      <w:pPr>
        <w:pStyle w:val="Paragrafoelenco"/>
        <w:numPr>
          <w:ilvl w:val="1"/>
          <w:numId w:val="2"/>
        </w:numPr>
      </w:pPr>
      <w:r w:rsidRPr="00F66542">
        <w:rPr>
          <w:b/>
          <w:bCs/>
        </w:rPr>
        <w:t>Err 0000</w:t>
      </w:r>
      <w:r>
        <w:t xml:space="preserve"> = conteggio secondi in cui la corrente ha superato la soglia </w:t>
      </w:r>
    </w:p>
    <w:p w:rsidR="00F66542" w:rsidRDefault="00F66542" w:rsidP="00F66542">
      <w:pPr>
        <w:pStyle w:val="Paragrafoelenco"/>
        <w:numPr>
          <w:ilvl w:val="0"/>
          <w:numId w:val="2"/>
        </w:numPr>
      </w:pPr>
      <w:r>
        <w:t>LEVEL = potenziometro per regolare la soglia SmA</w:t>
      </w:r>
    </w:p>
    <w:p w:rsidR="00F66542" w:rsidRDefault="00F66542" w:rsidP="00F66542">
      <w:pPr>
        <w:pStyle w:val="Paragrafoelenco"/>
        <w:numPr>
          <w:ilvl w:val="0"/>
          <w:numId w:val="2"/>
        </w:numPr>
      </w:pPr>
      <w:r>
        <w:t xml:space="preserve">RESET = pulsante di azzeramento conteggio secondi superamento soglia </w:t>
      </w:r>
    </w:p>
    <w:p w:rsidR="00F66542" w:rsidRDefault="00F66542" w:rsidP="00F66542">
      <w:pPr>
        <w:pStyle w:val="Paragrafoelenco"/>
        <w:numPr>
          <w:ilvl w:val="0"/>
          <w:numId w:val="2"/>
        </w:numPr>
      </w:pPr>
      <w:r>
        <w:t>LED BIANCO = segnala soglia superata</w:t>
      </w:r>
    </w:p>
    <w:p w:rsidR="00F66542" w:rsidRDefault="00F66542" w:rsidP="00F66542">
      <w:r>
        <w:t xml:space="preserve">Alimentare con alimentatore esterno 12v </w:t>
      </w:r>
    </w:p>
    <w:p w:rsidR="00F66542" w:rsidRDefault="00F66542" w:rsidP="00F66542">
      <w:r>
        <w:t>La presa USB C serve solo per aggiornamento firmware</w:t>
      </w:r>
    </w:p>
    <w:p w:rsidR="004B6A1C" w:rsidRDefault="00C47077" w:rsidP="00F66542">
      <w:r>
        <w:rPr>
          <w:noProof/>
          <w:lang w:eastAsia="it-IT"/>
        </w:rPr>
        <w:lastRenderedPageBreak/>
        <w:drawing>
          <wp:inline distT="0" distB="0" distL="0" distR="0">
            <wp:extent cx="6105525" cy="9129398"/>
            <wp:effectExtent l="19050" t="0" r="9525" b="0"/>
            <wp:docPr id="4" name="Immagine 3" descr="sm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s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8039" cy="91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B75" w:rsidRDefault="004B6A1C">
      <w:r>
        <w:rPr>
          <w:noProof/>
          <w:lang w:eastAsia="it-IT"/>
        </w:rPr>
        <w:lastRenderedPageBreak/>
        <w:drawing>
          <wp:inline distT="0" distB="0" distL="0" distR="0">
            <wp:extent cx="6439410" cy="6238875"/>
            <wp:effectExtent l="19050" t="0" r="0" b="0"/>
            <wp:docPr id="1" name="Immagine 0" descr="sm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s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9254" cy="624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DA5" w:rsidRDefault="007F2B75">
      <w:r>
        <w:br w:type="page"/>
      </w:r>
      <w:r>
        <w:rPr>
          <w:noProof/>
          <w:lang w:eastAsia="it-IT"/>
        </w:rPr>
        <w:lastRenderedPageBreak/>
        <w:drawing>
          <wp:inline distT="0" distB="0" distL="0" distR="0">
            <wp:extent cx="6120130" cy="8905875"/>
            <wp:effectExtent l="0" t="0" r="0" b="9525"/>
            <wp:docPr id="691804257" name="Immagine 1" descr="Immagine che contiene testo, diagramma, Piano, schemat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04257" name="Immagine 1" descr="Immagine che contiene testo, diagramma, Piano, schematic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DA5" w:rsidSect="00967D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55D14"/>
    <w:multiLevelType w:val="hybridMultilevel"/>
    <w:tmpl w:val="447E23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396A6D"/>
    <w:multiLevelType w:val="hybridMultilevel"/>
    <w:tmpl w:val="565203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2653DB"/>
    <w:multiLevelType w:val="hybridMultilevel"/>
    <w:tmpl w:val="65AAA4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88393E"/>
    <w:multiLevelType w:val="hybridMultilevel"/>
    <w:tmpl w:val="7A548C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characterSpacingControl w:val="doNotCompress"/>
  <w:compat/>
  <w:rsids>
    <w:rsidRoot w:val="00B56306"/>
    <w:rsid w:val="00027D54"/>
    <w:rsid w:val="000E5DD1"/>
    <w:rsid w:val="002033BF"/>
    <w:rsid w:val="00293078"/>
    <w:rsid w:val="004B6A1C"/>
    <w:rsid w:val="004F25F5"/>
    <w:rsid w:val="00601556"/>
    <w:rsid w:val="00620DA5"/>
    <w:rsid w:val="007E1EB5"/>
    <w:rsid w:val="007F2B75"/>
    <w:rsid w:val="008305CF"/>
    <w:rsid w:val="00895BB9"/>
    <w:rsid w:val="00967D88"/>
    <w:rsid w:val="00976DD8"/>
    <w:rsid w:val="00A42D45"/>
    <w:rsid w:val="00AB3692"/>
    <w:rsid w:val="00B56306"/>
    <w:rsid w:val="00C47077"/>
    <w:rsid w:val="00E13875"/>
    <w:rsid w:val="00F34FEE"/>
    <w:rsid w:val="00F66542"/>
    <w:rsid w:val="00F959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67D88"/>
  </w:style>
  <w:style w:type="paragraph" w:styleId="Titolo1">
    <w:name w:val="heading 1"/>
    <w:basedOn w:val="Normale"/>
    <w:next w:val="Normale"/>
    <w:link w:val="Titolo1Carattere"/>
    <w:uiPriority w:val="9"/>
    <w:qFormat/>
    <w:rsid w:val="00B5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6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6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6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6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6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630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630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630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630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630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630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630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630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630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6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630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6306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42D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B6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B6A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PAUTASSO Luciano</dc:creator>
  <cp:keywords/>
  <dc:description/>
  <cp:lastModifiedBy>Luciano</cp:lastModifiedBy>
  <cp:revision>4</cp:revision>
  <cp:lastPrinted>2025-02-19T12:24:00Z</cp:lastPrinted>
  <dcterms:created xsi:type="dcterms:W3CDTF">2025-05-17T21:25:00Z</dcterms:created>
  <dcterms:modified xsi:type="dcterms:W3CDTF">2025-05-18T07:52:00Z</dcterms:modified>
</cp:coreProperties>
</file>