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2D45" w14:paraId="4E15F214" w14:textId="77777777" w:rsidTr="00A42D45">
        <w:tc>
          <w:tcPr>
            <w:tcW w:w="9628" w:type="dxa"/>
          </w:tcPr>
          <w:p w14:paraId="083AAD45" w14:textId="38348A40" w:rsidR="00A42D45" w:rsidRDefault="00A42D45" w:rsidP="00A42D45">
            <w:pPr>
              <w:jc w:val="center"/>
              <w:rPr>
                <w:sz w:val="44"/>
                <w:szCs w:val="44"/>
              </w:rPr>
            </w:pPr>
            <w:r w:rsidRPr="00A42D45">
              <w:rPr>
                <w:sz w:val="44"/>
                <w:szCs w:val="44"/>
              </w:rPr>
              <w:t>Amperometro con soglia</w:t>
            </w:r>
            <w:r>
              <w:rPr>
                <w:sz w:val="44"/>
                <w:szCs w:val="44"/>
              </w:rPr>
              <w:t xml:space="preserve"> ed allarme sonoro/luminoso/contatto</w:t>
            </w:r>
          </w:p>
        </w:tc>
      </w:tr>
    </w:tbl>
    <w:p w14:paraId="5015AB8E" w14:textId="03CF6BC9" w:rsidR="00620DA5" w:rsidRDefault="00027D54">
      <w:r>
        <w:t>V1 19/02/2025</w:t>
      </w:r>
    </w:p>
    <w:p w14:paraId="7EF00D24" w14:textId="299DBB09" w:rsidR="00620DA5" w:rsidRDefault="00620DA5">
      <w:r>
        <w:t>Caratteristiche.</w:t>
      </w:r>
    </w:p>
    <w:p w14:paraId="1C101800" w14:textId="5CD380DB" w:rsidR="00620DA5" w:rsidRDefault="00620DA5" w:rsidP="00620DA5">
      <w:pPr>
        <w:pStyle w:val="Paragrafoelenco"/>
        <w:numPr>
          <w:ilvl w:val="0"/>
          <w:numId w:val="1"/>
        </w:numPr>
      </w:pPr>
      <w:r>
        <w:t>Corrente (cavo passante nell’anello)</w:t>
      </w:r>
    </w:p>
    <w:p w14:paraId="5139E44B" w14:textId="55F853AD" w:rsidR="00620DA5" w:rsidRPr="00620DA5" w:rsidRDefault="00620DA5" w:rsidP="00620DA5">
      <w:pPr>
        <w:pStyle w:val="Paragrafoelenco"/>
        <w:numPr>
          <w:ilvl w:val="1"/>
          <w:numId w:val="1"/>
        </w:numPr>
      </w:pPr>
      <w:r w:rsidRPr="00620DA5">
        <w:t>Range +/- 15</w:t>
      </w:r>
      <w:r>
        <w:t xml:space="preserve">00 </w:t>
      </w:r>
      <w:proofErr w:type="spellStart"/>
      <w:proofErr w:type="gramStart"/>
      <w:r>
        <w:t>m</w:t>
      </w:r>
      <w:r w:rsidRPr="00620DA5">
        <w:t>A</w:t>
      </w:r>
      <w:proofErr w:type="spellEnd"/>
      <w:r w:rsidRPr="00620DA5">
        <w:t xml:space="preserve">  DC</w:t>
      </w:r>
      <w:proofErr w:type="gramEnd"/>
      <w:r w:rsidRPr="00620DA5">
        <w:t xml:space="preserve"> (corrente conti</w:t>
      </w:r>
      <w:r>
        <w:t>nua)</w:t>
      </w:r>
    </w:p>
    <w:p w14:paraId="2AF2748D" w14:textId="4849DB5A" w:rsidR="00620DA5" w:rsidRDefault="00620DA5" w:rsidP="00620DA5">
      <w:pPr>
        <w:pStyle w:val="Paragrafoelenco"/>
        <w:numPr>
          <w:ilvl w:val="1"/>
          <w:numId w:val="1"/>
        </w:numPr>
      </w:pPr>
      <w:r>
        <w:t xml:space="preserve">Risoluzione +/-4 </w:t>
      </w:r>
      <w:proofErr w:type="spellStart"/>
      <w:proofErr w:type="gramStart"/>
      <w:r>
        <w:t>mA</w:t>
      </w:r>
      <w:proofErr w:type="spellEnd"/>
      <w:r>
        <w:t xml:space="preserve">  (</w:t>
      </w:r>
      <w:proofErr w:type="gramEnd"/>
      <w:r>
        <w:t>LSB dell’ADC a 10 bit di Arduino)</w:t>
      </w:r>
    </w:p>
    <w:p w14:paraId="3406B7E5" w14:textId="130E73AB" w:rsidR="00620DA5" w:rsidRDefault="00620DA5" w:rsidP="00620DA5">
      <w:pPr>
        <w:pStyle w:val="Paragrafoelenco"/>
        <w:numPr>
          <w:ilvl w:val="1"/>
          <w:numId w:val="1"/>
        </w:numPr>
      </w:pPr>
      <w:r>
        <w:t>Precisione 3%</w:t>
      </w:r>
    </w:p>
    <w:p w14:paraId="2E0E4908" w14:textId="52C11382" w:rsidR="00620DA5" w:rsidRDefault="00620DA5" w:rsidP="00620DA5">
      <w:pPr>
        <w:pStyle w:val="Paragrafoelenco"/>
        <w:numPr>
          <w:ilvl w:val="0"/>
          <w:numId w:val="1"/>
        </w:numPr>
      </w:pPr>
      <w:r>
        <w:t xml:space="preserve">Tensione di batteria, Banana rossa (+) e Nera (-) </w:t>
      </w:r>
    </w:p>
    <w:p w14:paraId="753BDC23" w14:textId="693F9343" w:rsidR="00620DA5" w:rsidRDefault="00620DA5" w:rsidP="00620DA5">
      <w:pPr>
        <w:pStyle w:val="Paragrafoelenco"/>
        <w:numPr>
          <w:ilvl w:val="1"/>
          <w:numId w:val="1"/>
        </w:numPr>
      </w:pPr>
      <w:r>
        <w:t>Range da 3 a 22 Volt DC</w:t>
      </w:r>
    </w:p>
    <w:p w14:paraId="2452757C" w14:textId="12BFBE49" w:rsidR="00620DA5" w:rsidRDefault="00620DA5" w:rsidP="00620DA5">
      <w:pPr>
        <w:pStyle w:val="Paragrafoelenco"/>
        <w:numPr>
          <w:ilvl w:val="1"/>
          <w:numId w:val="1"/>
        </w:numPr>
      </w:pPr>
      <w:r>
        <w:t>Risoluzione 0.1 Volt</w:t>
      </w:r>
    </w:p>
    <w:p w14:paraId="00545BB9" w14:textId="4AE1423C" w:rsidR="00620DA5" w:rsidRDefault="00620DA5" w:rsidP="00620DA5">
      <w:pPr>
        <w:pStyle w:val="Paragrafoelenco"/>
        <w:numPr>
          <w:ilvl w:val="1"/>
          <w:numId w:val="1"/>
        </w:numPr>
      </w:pPr>
      <w:r>
        <w:t>Precisione +/- 0.1 Volt</w:t>
      </w:r>
    </w:p>
    <w:p w14:paraId="2E75F298" w14:textId="7EE31008" w:rsidR="00620DA5" w:rsidRDefault="00620DA5" w:rsidP="00620DA5">
      <w:pPr>
        <w:pStyle w:val="Paragrafoelenco"/>
        <w:numPr>
          <w:ilvl w:val="0"/>
          <w:numId w:val="1"/>
        </w:numPr>
      </w:pPr>
      <w:r>
        <w:t>Soglia Allarme sonoro (potenziometro)</w:t>
      </w:r>
    </w:p>
    <w:p w14:paraId="028E2F52" w14:textId="597A236A" w:rsidR="00620DA5" w:rsidRDefault="00620DA5" w:rsidP="00620DA5">
      <w:pPr>
        <w:pStyle w:val="Paragrafoelenco"/>
        <w:numPr>
          <w:ilvl w:val="1"/>
          <w:numId w:val="1"/>
        </w:numPr>
      </w:pPr>
      <w:r>
        <w:t xml:space="preserve">Range da 1 a 1000 </w:t>
      </w:r>
      <w:proofErr w:type="spellStart"/>
      <w:r>
        <w:t>mA</w:t>
      </w:r>
      <w:proofErr w:type="spellEnd"/>
      <w:r>
        <w:t xml:space="preserve"> </w:t>
      </w:r>
    </w:p>
    <w:p w14:paraId="46453FEE" w14:textId="1A7FA551" w:rsidR="00620DA5" w:rsidRDefault="00620DA5" w:rsidP="00620DA5">
      <w:pPr>
        <w:pStyle w:val="Paragrafoelenco"/>
        <w:numPr>
          <w:ilvl w:val="1"/>
          <w:numId w:val="1"/>
        </w:numPr>
      </w:pPr>
      <w:r>
        <w:t>Vale per entrambe le polarità della corrente</w:t>
      </w:r>
    </w:p>
    <w:p w14:paraId="4BA07C75" w14:textId="7C4BCB36" w:rsidR="00620DA5" w:rsidRDefault="00620DA5" w:rsidP="00620DA5">
      <w:pPr>
        <w:pStyle w:val="Paragrafoelenco"/>
        <w:numPr>
          <w:ilvl w:val="0"/>
          <w:numId w:val="1"/>
        </w:numPr>
      </w:pPr>
      <w:r>
        <w:t>Conteggio superamento soglia di corrente</w:t>
      </w:r>
    </w:p>
    <w:p w14:paraId="7A9B1E95" w14:textId="1FEF5B2D" w:rsidR="00620DA5" w:rsidRDefault="00620DA5" w:rsidP="00620DA5">
      <w:pPr>
        <w:pStyle w:val="Paragrafoelenco"/>
        <w:numPr>
          <w:ilvl w:val="1"/>
          <w:numId w:val="1"/>
        </w:numPr>
      </w:pPr>
      <w:r>
        <w:t>Range da 1 a 9999 secondi</w:t>
      </w:r>
    </w:p>
    <w:p w14:paraId="04F44FBD" w14:textId="1143ADE7" w:rsidR="00620DA5" w:rsidRDefault="00620DA5" w:rsidP="00620DA5">
      <w:pPr>
        <w:pStyle w:val="Paragrafoelenco"/>
        <w:numPr>
          <w:ilvl w:val="1"/>
          <w:numId w:val="1"/>
        </w:numPr>
      </w:pPr>
      <w:r>
        <w:t>Precisione 1mA</w:t>
      </w:r>
    </w:p>
    <w:p w14:paraId="70C708E6" w14:textId="0F81C559" w:rsidR="00620DA5" w:rsidRDefault="00620DA5" w:rsidP="00620DA5">
      <w:pPr>
        <w:pStyle w:val="Paragrafoelenco"/>
        <w:numPr>
          <w:ilvl w:val="1"/>
          <w:numId w:val="1"/>
        </w:numPr>
      </w:pPr>
      <w:r>
        <w:t>Resettabile continuamente con pulsante</w:t>
      </w:r>
    </w:p>
    <w:p w14:paraId="15927D2D" w14:textId="6D6B4EF5" w:rsidR="00620DA5" w:rsidRDefault="00620DA5" w:rsidP="00620DA5">
      <w:pPr>
        <w:pStyle w:val="Paragrafoelenco"/>
        <w:numPr>
          <w:ilvl w:val="0"/>
          <w:numId w:val="1"/>
        </w:numPr>
      </w:pPr>
      <w:r>
        <w:t>Allarmi soglia superata</w:t>
      </w:r>
    </w:p>
    <w:p w14:paraId="2E501C98" w14:textId="43D8C2EB" w:rsidR="00620DA5" w:rsidRDefault="00620DA5" w:rsidP="00620DA5">
      <w:pPr>
        <w:pStyle w:val="Paragrafoelenco"/>
        <w:numPr>
          <w:ilvl w:val="1"/>
          <w:numId w:val="1"/>
        </w:numPr>
      </w:pPr>
      <w:r>
        <w:t>Visivo (Led bianco)</w:t>
      </w:r>
    </w:p>
    <w:p w14:paraId="281DFC88" w14:textId="149A8480" w:rsidR="00620DA5" w:rsidRDefault="00620DA5" w:rsidP="00620DA5">
      <w:pPr>
        <w:pStyle w:val="Paragrafoelenco"/>
        <w:numPr>
          <w:ilvl w:val="1"/>
          <w:numId w:val="1"/>
        </w:numPr>
      </w:pPr>
      <w:r>
        <w:t>Acustico (Cicalino, escludibile se al reset si tiene premuto il pulsante di azzeramento per alcuni secondi)</w:t>
      </w:r>
    </w:p>
    <w:p w14:paraId="3FB2A42B" w14:textId="1D372CD9" w:rsidR="00620DA5" w:rsidRDefault="00620DA5" w:rsidP="00620DA5">
      <w:pPr>
        <w:pStyle w:val="Paragrafoelenco"/>
        <w:numPr>
          <w:ilvl w:val="1"/>
          <w:numId w:val="1"/>
        </w:numPr>
      </w:pPr>
      <w:r>
        <w:t xml:space="preserve">Uscita </w:t>
      </w:r>
      <w:proofErr w:type="spellStart"/>
      <w:r>
        <w:t>relay</w:t>
      </w:r>
      <w:proofErr w:type="spellEnd"/>
      <w:r>
        <w:t xml:space="preserve"> (su mammut), contatto chiuso per soglia superata</w:t>
      </w:r>
    </w:p>
    <w:p w14:paraId="1492D671" w14:textId="77777777" w:rsidR="00027D54" w:rsidRDefault="00027D54" w:rsidP="00027D54"/>
    <w:p w14:paraId="7878AFD5" w14:textId="4B333496" w:rsidR="00976DD8" w:rsidRDefault="00027D54" w:rsidP="00976DD8">
      <w:pPr>
        <w:jc w:val="center"/>
      </w:pPr>
      <w:r w:rsidRPr="00027D54">
        <w:rPr>
          <w:noProof/>
        </w:rPr>
        <w:drawing>
          <wp:inline distT="0" distB="0" distL="0" distR="0" wp14:anchorId="69BD5CDB" wp14:editId="3D18FF72">
            <wp:extent cx="4032203" cy="3600450"/>
            <wp:effectExtent l="0" t="0" r="6985" b="0"/>
            <wp:docPr id="103912242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51" cy="360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1559" w14:textId="0D5F3116" w:rsidR="00F66542" w:rsidRDefault="007F2B75">
      <w:r>
        <w:br w:type="page"/>
      </w:r>
      <w:r w:rsidR="00F66542" w:rsidRPr="00F66542">
        <w:rPr>
          <w:noProof/>
        </w:rPr>
        <w:lastRenderedPageBreak/>
        <w:drawing>
          <wp:inline distT="0" distB="0" distL="0" distR="0" wp14:anchorId="1B304921" wp14:editId="76C89C69">
            <wp:extent cx="6120130" cy="3147695"/>
            <wp:effectExtent l="0" t="0" r="0" b="0"/>
            <wp:docPr id="16649290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CAB3" w14:textId="77777777" w:rsidR="00F66542" w:rsidRDefault="00F66542"/>
    <w:p w14:paraId="7201A5CD" w14:textId="56A7C338" w:rsidR="00F66542" w:rsidRDefault="00F66542">
      <w:r>
        <w:t>Note:</w:t>
      </w:r>
    </w:p>
    <w:p w14:paraId="797AEB95" w14:textId="113FA1B1" w:rsidR="00F66542" w:rsidRDefault="00F66542" w:rsidP="00F66542">
      <w:pPr>
        <w:pStyle w:val="Paragrafoelenco"/>
        <w:numPr>
          <w:ilvl w:val="0"/>
          <w:numId w:val="2"/>
        </w:numPr>
      </w:pPr>
      <w:r>
        <w:t>Scritte su display:</w:t>
      </w:r>
    </w:p>
    <w:p w14:paraId="5A34A292" w14:textId="36A28ED3" w:rsidR="00F66542" w:rsidRDefault="00F66542" w:rsidP="00F66542">
      <w:pPr>
        <w:pStyle w:val="Paragrafoelenco"/>
        <w:numPr>
          <w:ilvl w:val="1"/>
          <w:numId w:val="2"/>
        </w:numPr>
      </w:pPr>
      <w:r w:rsidRPr="00F66542">
        <w:rPr>
          <w:b/>
          <w:bCs/>
        </w:rPr>
        <w:t>Ima +18</w:t>
      </w:r>
      <w:r>
        <w:t xml:space="preserve"> = corrente in </w:t>
      </w:r>
      <w:proofErr w:type="spellStart"/>
      <w:r>
        <w:t>mA</w:t>
      </w:r>
      <w:proofErr w:type="spellEnd"/>
      <w:r>
        <w:t xml:space="preserve"> letta dal sensore ad anello, bipolare con segno</w:t>
      </w:r>
    </w:p>
    <w:p w14:paraId="00EABF8A" w14:textId="762541EC" w:rsidR="00F66542" w:rsidRDefault="00F66542" w:rsidP="00F66542">
      <w:pPr>
        <w:pStyle w:val="Paragrafoelenco"/>
        <w:numPr>
          <w:ilvl w:val="1"/>
          <w:numId w:val="2"/>
        </w:numPr>
      </w:pPr>
      <w:proofErr w:type="spellStart"/>
      <w:r w:rsidRPr="00F66542">
        <w:rPr>
          <w:b/>
          <w:bCs/>
        </w:rPr>
        <w:t>SmA</w:t>
      </w:r>
      <w:proofErr w:type="spellEnd"/>
      <w:r w:rsidRPr="00F66542">
        <w:rPr>
          <w:b/>
          <w:bCs/>
        </w:rPr>
        <w:t xml:space="preserve"> 912</w:t>
      </w:r>
      <w:r>
        <w:t xml:space="preserve"> = Soglia in </w:t>
      </w:r>
      <w:proofErr w:type="spellStart"/>
      <w:r>
        <w:t>mA</w:t>
      </w:r>
      <w:proofErr w:type="spellEnd"/>
      <w:r>
        <w:t xml:space="preserve"> del livello da superare per avere allarme</w:t>
      </w:r>
    </w:p>
    <w:p w14:paraId="12F70420" w14:textId="12EC27DC" w:rsidR="00F66542" w:rsidRDefault="00F66542" w:rsidP="00F66542">
      <w:pPr>
        <w:pStyle w:val="Paragrafoelenco"/>
        <w:numPr>
          <w:ilvl w:val="1"/>
          <w:numId w:val="2"/>
        </w:numPr>
      </w:pPr>
      <w:r w:rsidRPr="00F66542">
        <w:rPr>
          <w:b/>
          <w:bCs/>
        </w:rPr>
        <w:t>Volt 11.9</w:t>
      </w:r>
      <w:r>
        <w:t xml:space="preserve"> = tensione rilevata sulle banane rossa/nera – Unipolare senza segno</w:t>
      </w:r>
    </w:p>
    <w:p w14:paraId="0050AE43" w14:textId="253249F4" w:rsidR="00F66542" w:rsidRDefault="00F66542" w:rsidP="00F66542">
      <w:pPr>
        <w:pStyle w:val="Paragrafoelenco"/>
        <w:numPr>
          <w:ilvl w:val="1"/>
          <w:numId w:val="2"/>
        </w:numPr>
      </w:pPr>
      <w:proofErr w:type="spellStart"/>
      <w:r w:rsidRPr="00F66542">
        <w:rPr>
          <w:b/>
          <w:bCs/>
        </w:rPr>
        <w:t>Err</w:t>
      </w:r>
      <w:proofErr w:type="spellEnd"/>
      <w:r w:rsidRPr="00F66542">
        <w:rPr>
          <w:b/>
          <w:bCs/>
        </w:rPr>
        <w:t xml:space="preserve"> 0000</w:t>
      </w:r>
      <w:r>
        <w:t xml:space="preserve"> = conteggio secondi in cui la corrente ha superato la soglia </w:t>
      </w:r>
    </w:p>
    <w:p w14:paraId="66CC3542" w14:textId="6343E1E2" w:rsidR="00F66542" w:rsidRDefault="00F66542" w:rsidP="00F66542">
      <w:pPr>
        <w:pStyle w:val="Paragrafoelenco"/>
        <w:numPr>
          <w:ilvl w:val="0"/>
          <w:numId w:val="2"/>
        </w:numPr>
      </w:pPr>
      <w:r>
        <w:t xml:space="preserve">LEVEL = potenziometro per regolare la soglia </w:t>
      </w:r>
      <w:proofErr w:type="spellStart"/>
      <w:r>
        <w:t>SmA</w:t>
      </w:r>
      <w:proofErr w:type="spellEnd"/>
    </w:p>
    <w:p w14:paraId="5AE0C380" w14:textId="315AE234" w:rsidR="00F66542" w:rsidRDefault="00F66542" w:rsidP="00F66542">
      <w:pPr>
        <w:pStyle w:val="Paragrafoelenco"/>
        <w:numPr>
          <w:ilvl w:val="0"/>
          <w:numId w:val="2"/>
        </w:numPr>
      </w:pPr>
      <w:r>
        <w:t xml:space="preserve">RESET = pulsante di azzeramento conteggio secondi superamento soglia </w:t>
      </w:r>
    </w:p>
    <w:p w14:paraId="6CEA4355" w14:textId="191FDA8E" w:rsidR="00F66542" w:rsidRDefault="00F66542" w:rsidP="00F66542">
      <w:pPr>
        <w:pStyle w:val="Paragrafoelenco"/>
        <w:numPr>
          <w:ilvl w:val="0"/>
          <w:numId w:val="2"/>
        </w:numPr>
      </w:pPr>
      <w:r>
        <w:t>LED BIANCO = segnala soglia superata</w:t>
      </w:r>
    </w:p>
    <w:p w14:paraId="1801EEFA" w14:textId="5A487157" w:rsidR="00F66542" w:rsidRDefault="00F66542" w:rsidP="00F66542">
      <w:r>
        <w:t xml:space="preserve">Alimentare con alimentatore esterno 12v </w:t>
      </w:r>
    </w:p>
    <w:p w14:paraId="7AAA1E62" w14:textId="45ADB826" w:rsidR="00F66542" w:rsidRDefault="00F66542" w:rsidP="00F66542">
      <w:r>
        <w:t>La presa USB C serve solo per aggiornamento firmware</w:t>
      </w:r>
    </w:p>
    <w:p w14:paraId="61160E3F" w14:textId="1B1B3724" w:rsidR="007F2B75" w:rsidRDefault="007F2B75">
      <w:r w:rsidRPr="007F2B75">
        <w:rPr>
          <w:noProof/>
        </w:rPr>
        <w:lastRenderedPageBreak/>
        <w:drawing>
          <wp:inline distT="0" distB="0" distL="0" distR="0" wp14:anchorId="7CE0BC51" wp14:editId="7563A58D">
            <wp:extent cx="6120130" cy="8899525"/>
            <wp:effectExtent l="0" t="0" r="0" b="0"/>
            <wp:docPr id="18484527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9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9D52" w14:textId="0EC175C8" w:rsidR="00620DA5" w:rsidRDefault="007F2B75">
      <w:r>
        <w:br w:type="page"/>
      </w:r>
      <w:r>
        <w:rPr>
          <w:noProof/>
        </w:rPr>
        <w:lastRenderedPageBreak/>
        <w:drawing>
          <wp:inline distT="0" distB="0" distL="0" distR="0" wp14:anchorId="36B97E62" wp14:editId="79AD42DD">
            <wp:extent cx="6120130" cy="8905875"/>
            <wp:effectExtent l="0" t="0" r="0" b="9525"/>
            <wp:docPr id="691804257" name="Immagine 1" descr="Immagine che contiene testo, diagramma, Piano, schemat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04257" name="Immagine 1" descr="Immagine che contiene testo, diagramma, Piano, schematic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DA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55D14"/>
    <w:multiLevelType w:val="hybridMultilevel"/>
    <w:tmpl w:val="447E23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653DB"/>
    <w:multiLevelType w:val="hybridMultilevel"/>
    <w:tmpl w:val="65AAA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316293">
    <w:abstractNumId w:val="0"/>
  </w:num>
  <w:num w:numId="2" w16cid:durableId="1291476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06"/>
    <w:rsid w:val="00027D54"/>
    <w:rsid w:val="000E5DD1"/>
    <w:rsid w:val="002033BF"/>
    <w:rsid w:val="004F25F5"/>
    <w:rsid w:val="00620DA5"/>
    <w:rsid w:val="007E1EB5"/>
    <w:rsid w:val="007F2B75"/>
    <w:rsid w:val="008305CF"/>
    <w:rsid w:val="00976DD8"/>
    <w:rsid w:val="00A42D45"/>
    <w:rsid w:val="00AB3692"/>
    <w:rsid w:val="00B56306"/>
    <w:rsid w:val="00E13875"/>
    <w:rsid w:val="00F34FEE"/>
    <w:rsid w:val="00F6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0D11F"/>
  <w15:chartTrackingRefBased/>
  <w15:docId w15:val="{10EFEC3C-A75E-40BB-8BCC-A8E3D8971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56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56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56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56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56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56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56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56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56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56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56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56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5630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5630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5630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5630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5630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5630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56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56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56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56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56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5630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5630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5630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56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5630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56306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A42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PAUTASSO Luciano</dc:creator>
  <cp:keywords/>
  <dc:description/>
  <cp:lastModifiedBy>PAUTASSO Luciano</cp:lastModifiedBy>
  <cp:revision>10</cp:revision>
  <cp:lastPrinted>2025-02-19T12:24:00Z</cp:lastPrinted>
  <dcterms:created xsi:type="dcterms:W3CDTF">2025-02-18T12:20:00Z</dcterms:created>
  <dcterms:modified xsi:type="dcterms:W3CDTF">2025-02-19T12:43:00Z</dcterms:modified>
</cp:coreProperties>
</file>