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194DB" w14:textId="77777777" w:rsidR="00595EB7" w:rsidRDefault="00595EB7"/>
    <w:tbl>
      <w:tblPr>
        <w:tblStyle w:val="TableGrid"/>
        <w:tblW w:w="0" w:type="auto"/>
        <w:tblLook w:val="04A0" w:firstRow="1" w:lastRow="0" w:firstColumn="1" w:lastColumn="0" w:noHBand="0" w:noVBand="1"/>
      </w:tblPr>
      <w:tblGrid>
        <w:gridCol w:w="2830"/>
        <w:gridCol w:w="9781"/>
      </w:tblGrid>
      <w:tr w:rsidR="00271941" w:rsidRPr="00595EB7" w14:paraId="00A96EB5" w14:textId="77777777" w:rsidTr="014D2786">
        <w:tc>
          <w:tcPr>
            <w:tcW w:w="12611" w:type="dxa"/>
            <w:gridSpan w:val="2"/>
            <w:shd w:val="clear" w:color="auto" w:fill="002060"/>
          </w:tcPr>
          <w:p w14:paraId="2A685C4B" w14:textId="77777777" w:rsidR="00271941" w:rsidRPr="00595EB7" w:rsidRDefault="00271941" w:rsidP="00774929">
            <w:pPr>
              <w:spacing w:before="0"/>
              <w:rPr>
                <w:rFonts w:ascii="Calibri" w:hAnsi="Calibri" w:cs="Calibri"/>
                <w:b/>
                <w:caps/>
                <w:sz w:val="28"/>
                <w:szCs w:val="28"/>
              </w:rPr>
            </w:pPr>
            <w:bookmarkStart w:id="0" w:name="_Hlk72787502"/>
            <w:r w:rsidRPr="00595EB7">
              <w:rPr>
                <w:rFonts w:ascii="Calibri" w:hAnsi="Calibri" w:cs="Calibri"/>
                <w:b/>
                <w:sz w:val="28"/>
                <w:szCs w:val="28"/>
              </w:rPr>
              <w:t>9.</w:t>
            </w:r>
            <w:r w:rsidRPr="00595EB7">
              <w:rPr>
                <w:rFonts w:ascii="Calibri" w:hAnsi="Calibri" w:cs="Calibri"/>
                <w:b/>
                <w:caps/>
                <w:sz w:val="28"/>
                <w:szCs w:val="28"/>
              </w:rPr>
              <w:t xml:space="preserve"> Treatment and wraparound Services</w:t>
            </w:r>
          </w:p>
        </w:tc>
      </w:tr>
      <w:tr w:rsidR="00271941" w:rsidRPr="00595EB7" w14:paraId="59F2CF7D" w14:textId="77777777" w:rsidTr="014D2786">
        <w:tc>
          <w:tcPr>
            <w:tcW w:w="12611" w:type="dxa"/>
            <w:gridSpan w:val="2"/>
            <w:shd w:val="clear" w:color="auto" w:fill="FFFFFF" w:themeFill="background1"/>
          </w:tcPr>
          <w:p w14:paraId="7F08D7D6" w14:textId="77777777" w:rsidR="00271941" w:rsidRPr="00595EB7" w:rsidRDefault="00271941" w:rsidP="00774929">
            <w:pPr>
              <w:spacing w:before="0"/>
              <w:rPr>
                <w:rFonts w:ascii="Calibri" w:hAnsi="Calibri" w:cs="Calibri"/>
                <w:bCs/>
                <w:color w:val="FF0000"/>
              </w:rPr>
            </w:pPr>
            <w:r w:rsidRPr="00595EB7">
              <w:rPr>
                <w:rFonts w:ascii="Calibri" w:hAnsi="Calibri" w:cs="Calibri"/>
                <w:b/>
                <w:caps/>
                <w:color w:val="FF0000"/>
              </w:rPr>
              <w:t xml:space="preserve">NOTE: </w:t>
            </w:r>
            <w:r w:rsidRPr="00595EB7">
              <w:rPr>
                <w:rFonts w:ascii="Calibri" w:hAnsi="Calibri" w:cs="Calibri"/>
                <w:bCs/>
                <w:color w:val="FF0000"/>
              </w:rPr>
              <w:t>To be completed by June 15, 2021.</w:t>
            </w:r>
          </w:p>
          <w:p w14:paraId="114D34E4" w14:textId="77777777" w:rsidR="00271941" w:rsidRPr="00595EB7" w:rsidRDefault="00271941" w:rsidP="00774929">
            <w:pPr>
              <w:spacing w:before="0"/>
              <w:rPr>
                <w:rFonts w:ascii="Calibri" w:hAnsi="Calibri" w:cs="Calibri"/>
                <w:b/>
                <w:color w:val="FF0000"/>
              </w:rPr>
            </w:pPr>
            <w:r w:rsidRPr="00595EB7">
              <w:rPr>
                <w:rFonts w:ascii="Calibri" w:hAnsi="Calibri" w:cs="Calibri"/>
                <w:bCs/>
                <w:color w:val="FF0000"/>
              </w:rPr>
              <w:t>Please complete the following questions for each of the initiatives funded in this section</w:t>
            </w:r>
          </w:p>
        </w:tc>
      </w:tr>
      <w:tr w:rsidR="00271941" w:rsidRPr="00595EB7" w14:paraId="7D7D7EDF" w14:textId="77777777" w:rsidTr="014D2786">
        <w:tc>
          <w:tcPr>
            <w:tcW w:w="12611" w:type="dxa"/>
            <w:gridSpan w:val="2"/>
            <w:shd w:val="clear" w:color="auto" w:fill="002060"/>
          </w:tcPr>
          <w:p w14:paraId="530EE53F" w14:textId="77777777" w:rsidR="00271941" w:rsidRPr="00595EB7" w:rsidRDefault="00271941" w:rsidP="00774929">
            <w:pPr>
              <w:spacing w:before="0"/>
              <w:rPr>
                <w:rFonts w:ascii="Calibri" w:hAnsi="Calibri" w:cs="Calibri"/>
                <w:b/>
              </w:rPr>
            </w:pPr>
            <w:r w:rsidRPr="00595EB7">
              <w:rPr>
                <w:rFonts w:ascii="Calibri" w:hAnsi="Calibri" w:cs="Calibri"/>
                <w:b/>
              </w:rPr>
              <w:t>MODEL</w:t>
            </w:r>
          </w:p>
        </w:tc>
      </w:tr>
      <w:tr w:rsidR="00271941" w:rsidRPr="00595EB7" w14:paraId="0459859B" w14:textId="77777777" w:rsidTr="00381BFE">
        <w:tc>
          <w:tcPr>
            <w:tcW w:w="2830" w:type="dxa"/>
          </w:tcPr>
          <w:p w14:paraId="52791ACF" w14:textId="77777777" w:rsidR="00271941" w:rsidRPr="00595EB7" w:rsidRDefault="00271941" w:rsidP="00774929">
            <w:pPr>
              <w:spacing w:before="0"/>
              <w:rPr>
                <w:rFonts w:ascii="Calibri" w:hAnsi="Calibri" w:cs="Calibri"/>
                <w:b/>
              </w:rPr>
            </w:pPr>
            <w:r w:rsidRPr="00595EB7">
              <w:rPr>
                <w:rFonts w:ascii="Calibri" w:hAnsi="Calibri" w:cs="Calibri"/>
                <w:b/>
              </w:rPr>
              <w:t>Service Model</w:t>
            </w:r>
          </w:p>
          <w:p w14:paraId="0B066353" w14:textId="77777777" w:rsidR="00506AF9" w:rsidRPr="00595EB7" w:rsidRDefault="00506AF9" w:rsidP="00774929">
            <w:pPr>
              <w:spacing w:before="0"/>
              <w:rPr>
                <w:rFonts w:ascii="Calibri" w:hAnsi="Calibri" w:cs="Calibri"/>
                <w:b/>
              </w:rPr>
            </w:pPr>
          </w:p>
          <w:p w14:paraId="0F1D1EC1" w14:textId="77777777" w:rsidR="00506AF9" w:rsidRPr="00595EB7" w:rsidRDefault="00506AF9" w:rsidP="00774929">
            <w:pPr>
              <w:spacing w:before="0"/>
              <w:rPr>
                <w:rFonts w:ascii="Calibri" w:hAnsi="Calibri" w:cs="Calibri"/>
                <w:b/>
              </w:rPr>
            </w:pPr>
            <w:r w:rsidRPr="00595EB7">
              <w:rPr>
                <w:rFonts w:ascii="Calibri" w:hAnsi="Calibri" w:cs="Calibri"/>
                <w:b/>
              </w:rPr>
              <w:t>Trauma and Resilience Informed Practice (TRIP)</w:t>
            </w:r>
          </w:p>
          <w:p w14:paraId="6B317D0B" w14:textId="77777777" w:rsidR="00271941" w:rsidRPr="00595EB7" w:rsidRDefault="00271941" w:rsidP="00774929">
            <w:pPr>
              <w:spacing w:before="0"/>
              <w:rPr>
                <w:rFonts w:ascii="Calibri" w:hAnsi="Calibri" w:cs="Calibri"/>
                <w:b/>
              </w:rPr>
            </w:pPr>
          </w:p>
        </w:tc>
        <w:tc>
          <w:tcPr>
            <w:tcW w:w="9781" w:type="dxa"/>
          </w:tcPr>
          <w:p w14:paraId="64971245" w14:textId="77777777" w:rsidR="00271941" w:rsidRPr="00595EB7" w:rsidRDefault="00271941" w:rsidP="00774929">
            <w:pPr>
              <w:spacing w:before="0"/>
              <w:rPr>
                <w:rFonts w:ascii="Calibri" w:hAnsi="Calibri" w:cs="Calibri"/>
                <w:bCs/>
                <w:i/>
                <w:iCs/>
                <w:color w:val="808080" w:themeColor="background1" w:themeShade="80"/>
                <w:sz w:val="22"/>
                <w:szCs w:val="22"/>
              </w:rPr>
            </w:pPr>
            <w:r w:rsidRPr="00595EB7">
              <w:rPr>
                <w:rFonts w:ascii="Calibri" w:hAnsi="Calibri" w:cs="Calibri"/>
                <w:bCs/>
                <w:i/>
                <w:iCs/>
                <w:color w:val="808080" w:themeColor="background1" w:themeShade="80"/>
                <w:sz w:val="22"/>
                <w:szCs w:val="22"/>
              </w:rPr>
              <w:t>Please attached the relevant models of care or service framework/descriptions</w:t>
            </w:r>
          </w:p>
          <w:p w14:paraId="12A4C3E6" w14:textId="77777777" w:rsidR="00E71C88" w:rsidRPr="00595EB7" w:rsidRDefault="00271941" w:rsidP="00774929">
            <w:pPr>
              <w:spacing w:before="0"/>
              <w:rPr>
                <w:rFonts w:ascii="Calibri" w:hAnsi="Calibri" w:cs="Calibri"/>
                <w:bCs/>
                <w:i/>
                <w:iCs/>
                <w:color w:val="808080" w:themeColor="background1" w:themeShade="80"/>
                <w:sz w:val="22"/>
                <w:szCs w:val="22"/>
              </w:rPr>
            </w:pPr>
            <w:r w:rsidRPr="00595EB7">
              <w:rPr>
                <w:rFonts w:ascii="Calibri" w:hAnsi="Calibri" w:cs="Calibri"/>
                <w:bCs/>
                <w:i/>
                <w:iCs/>
                <w:color w:val="808080" w:themeColor="background1" w:themeShade="80"/>
                <w:sz w:val="22"/>
                <w:szCs w:val="22"/>
              </w:rPr>
              <w:t>If necessary, any additional details can be included here</w:t>
            </w:r>
          </w:p>
          <w:p w14:paraId="55FC186F" w14:textId="77777777" w:rsidR="00271941" w:rsidRPr="00595EB7" w:rsidRDefault="00271941" w:rsidP="00774929">
            <w:pPr>
              <w:spacing w:before="0"/>
              <w:rPr>
                <w:rFonts w:ascii="Calibri" w:hAnsi="Calibri" w:cs="Calibri"/>
                <w:bCs/>
                <w:i/>
                <w:iCs/>
                <w:sz w:val="22"/>
                <w:szCs w:val="22"/>
              </w:rPr>
            </w:pPr>
            <w:r w:rsidRPr="00595EB7">
              <w:rPr>
                <w:rFonts w:ascii="Calibri" w:hAnsi="Calibri" w:cs="Calibri"/>
                <w:bCs/>
                <w:i/>
                <w:iCs/>
                <w:sz w:val="22"/>
                <w:szCs w:val="22"/>
              </w:rPr>
              <w:t xml:space="preserve"> </w:t>
            </w:r>
          </w:p>
          <w:p w14:paraId="434237E9" w14:textId="77777777" w:rsidR="00440DC4" w:rsidRPr="00595EB7" w:rsidRDefault="00E71C88" w:rsidP="014D2786">
            <w:pPr>
              <w:spacing w:before="0"/>
              <w:rPr>
                <w:rFonts w:ascii="Calibri" w:hAnsi="Calibri" w:cs="Calibri"/>
                <w:sz w:val="22"/>
                <w:szCs w:val="22"/>
              </w:rPr>
            </w:pPr>
            <w:r w:rsidRPr="00595EB7">
              <w:rPr>
                <w:rFonts w:ascii="Calibri" w:hAnsi="Calibri" w:cs="Calibri"/>
                <w:b/>
                <w:bCs/>
                <w:sz w:val="22"/>
                <w:szCs w:val="22"/>
              </w:rPr>
              <w:t>Trauma and Resiliency Informed Practice</w:t>
            </w:r>
            <w:r w:rsidR="00D5668C" w:rsidRPr="00595EB7">
              <w:rPr>
                <w:rFonts w:ascii="Calibri" w:hAnsi="Calibri" w:cs="Calibri"/>
                <w:b/>
                <w:bCs/>
                <w:sz w:val="22"/>
                <w:szCs w:val="22"/>
              </w:rPr>
              <w:t xml:space="preserve"> </w:t>
            </w:r>
            <w:r w:rsidR="00C17E5D" w:rsidRPr="00595EB7">
              <w:rPr>
                <w:rFonts w:ascii="Calibri" w:hAnsi="Calibri" w:cs="Calibri"/>
                <w:b/>
                <w:bCs/>
                <w:sz w:val="22"/>
                <w:szCs w:val="22"/>
              </w:rPr>
              <w:t>(TRIP) d</w:t>
            </w:r>
            <w:r w:rsidR="00D5668C" w:rsidRPr="00595EB7">
              <w:rPr>
                <w:rFonts w:ascii="Calibri" w:hAnsi="Calibri" w:cs="Calibri"/>
                <w:sz w:val="22"/>
                <w:szCs w:val="22"/>
              </w:rPr>
              <w:t xml:space="preserve">evelopment </w:t>
            </w:r>
            <w:r w:rsidRPr="00595EB7">
              <w:rPr>
                <w:rFonts w:ascii="Calibri" w:hAnsi="Calibri" w:cs="Calibri"/>
                <w:sz w:val="22"/>
                <w:szCs w:val="22"/>
              </w:rPr>
              <w:t xml:space="preserve">for </w:t>
            </w:r>
            <w:r w:rsidR="00D5668C" w:rsidRPr="00595EB7">
              <w:rPr>
                <w:rFonts w:ascii="Calibri" w:hAnsi="Calibri" w:cs="Calibri"/>
                <w:sz w:val="22"/>
                <w:szCs w:val="22"/>
              </w:rPr>
              <w:t xml:space="preserve">Fraser Health (FH) Mental </w:t>
            </w:r>
            <w:r w:rsidR="00C17E5D" w:rsidRPr="00595EB7">
              <w:rPr>
                <w:rFonts w:ascii="Calibri" w:hAnsi="Calibri" w:cs="Calibri"/>
                <w:sz w:val="22"/>
                <w:szCs w:val="22"/>
              </w:rPr>
              <w:t>H</w:t>
            </w:r>
            <w:r w:rsidR="00D5668C" w:rsidRPr="00595EB7">
              <w:rPr>
                <w:rFonts w:ascii="Calibri" w:hAnsi="Calibri" w:cs="Calibri"/>
                <w:sz w:val="22"/>
                <w:szCs w:val="22"/>
              </w:rPr>
              <w:t xml:space="preserve">ealth </w:t>
            </w:r>
            <w:r w:rsidR="00C17E5D" w:rsidRPr="00595EB7">
              <w:rPr>
                <w:rFonts w:ascii="Calibri" w:hAnsi="Calibri" w:cs="Calibri"/>
                <w:sz w:val="22"/>
                <w:szCs w:val="22"/>
              </w:rPr>
              <w:t>&amp;</w:t>
            </w:r>
            <w:r w:rsidR="00D5668C" w:rsidRPr="00595EB7">
              <w:rPr>
                <w:rFonts w:ascii="Calibri" w:hAnsi="Calibri" w:cs="Calibri"/>
                <w:sz w:val="22"/>
                <w:szCs w:val="22"/>
              </w:rPr>
              <w:t xml:space="preserve"> Substance </w:t>
            </w:r>
            <w:r w:rsidR="00C17E5D" w:rsidRPr="00595EB7">
              <w:rPr>
                <w:rFonts w:ascii="Calibri" w:hAnsi="Calibri" w:cs="Calibri"/>
                <w:sz w:val="22"/>
                <w:szCs w:val="22"/>
              </w:rPr>
              <w:t>U</w:t>
            </w:r>
            <w:r w:rsidR="00D5668C" w:rsidRPr="00595EB7">
              <w:rPr>
                <w:rFonts w:ascii="Calibri" w:hAnsi="Calibri" w:cs="Calibri"/>
                <w:sz w:val="22"/>
                <w:szCs w:val="22"/>
              </w:rPr>
              <w:t xml:space="preserve">se (MHSU) </w:t>
            </w:r>
            <w:r w:rsidR="00C17E5D" w:rsidRPr="00595EB7">
              <w:rPr>
                <w:rFonts w:ascii="Calibri" w:hAnsi="Calibri" w:cs="Calibri"/>
                <w:sz w:val="22"/>
                <w:szCs w:val="22"/>
              </w:rPr>
              <w:t>b</w:t>
            </w:r>
            <w:r w:rsidRPr="00595EB7">
              <w:rPr>
                <w:rFonts w:ascii="Calibri" w:hAnsi="Calibri" w:cs="Calibri"/>
                <w:sz w:val="22"/>
                <w:szCs w:val="22"/>
              </w:rPr>
              <w:t xml:space="preserve">ed </w:t>
            </w:r>
            <w:r w:rsidR="00C17E5D" w:rsidRPr="00595EB7">
              <w:rPr>
                <w:rFonts w:ascii="Calibri" w:hAnsi="Calibri" w:cs="Calibri"/>
                <w:sz w:val="22"/>
                <w:szCs w:val="22"/>
              </w:rPr>
              <w:t>b</w:t>
            </w:r>
            <w:r w:rsidRPr="00595EB7">
              <w:rPr>
                <w:rFonts w:ascii="Calibri" w:hAnsi="Calibri" w:cs="Calibri"/>
                <w:sz w:val="22"/>
                <w:szCs w:val="22"/>
              </w:rPr>
              <w:t xml:space="preserve">ased </w:t>
            </w:r>
            <w:r w:rsidR="00C17E5D" w:rsidRPr="00595EB7">
              <w:rPr>
                <w:rFonts w:ascii="Calibri" w:hAnsi="Calibri" w:cs="Calibri"/>
                <w:sz w:val="22"/>
                <w:szCs w:val="22"/>
              </w:rPr>
              <w:t>c</w:t>
            </w:r>
            <w:r w:rsidRPr="00595EB7">
              <w:rPr>
                <w:rFonts w:ascii="Calibri" w:hAnsi="Calibri" w:cs="Calibri"/>
                <w:sz w:val="22"/>
                <w:szCs w:val="22"/>
              </w:rPr>
              <w:t>ontracted services</w:t>
            </w:r>
            <w:r w:rsidR="5C5E90AB" w:rsidRPr="00595EB7">
              <w:rPr>
                <w:rFonts w:ascii="Calibri" w:hAnsi="Calibri" w:cs="Calibri"/>
                <w:sz w:val="22"/>
                <w:szCs w:val="22"/>
              </w:rPr>
              <w:t xml:space="preserve"> and </w:t>
            </w:r>
            <w:r w:rsidR="00C17E5D" w:rsidRPr="00595EB7">
              <w:rPr>
                <w:rFonts w:ascii="Calibri" w:hAnsi="Calibri" w:cs="Calibri"/>
                <w:sz w:val="22"/>
                <w:szCs w:val="22"/>
              </w:rPr>
              <w:t xml:space="preserve">their </w:t>
            </w:r>
            <w:r w:rsidR="5C5E90AB" w:rsidRPr="00595EB7">
              <w:rPr>
                <w:rFonts w:ascii="Calibri" w:hAnsi="Calibri" w:cs="Calibri"/>
                <w:sz w:val="22"/>
                <w:szCs w:val="22"/>
              </w:rPr>
              <w:t>referral agents</w:t>
            </w:r>
            <w:r w:rsidR="00C17E5D" w:rsidRPr="00595EB7">
              <w:rPr>
                <w:rFonts w:ascii="Calibri" w:hAnsi="Calibri" w:cs="Calibri"/>
                <w:sz w:val="22"/>
                <w:szCs w:val="22"/>
              </w:rPr>
              <w:t xml:space="preserve"> is intended to improve service outcomes by building knowledge and enhancing skills in response to clients’ and service providers’ individual and collective effects of trauma and distress. </w:t>
            </w:r>
            <w:r w:rsidR="00A93159" w:rsidRPr="00595EB7">
              <w:rPr>
                <w:rFonts w:ascii="Calibri" w:hAnsi="Calibri" w:cs="Calibri"/>
                <w:sz w:val="22"/>
                <w:szCs w:val="22"/>
              </w:rPr>
              <w:t xml:space="preserve">The current TRIP curricula </w:t>
            </w:r>
            <w:r w:rsidR="00440DC4" w:rsidRPr="00595EB7">
              <w:rPr>
                <w:rFonts w:ascii="Calibri" w:hAnsi="Calibri" w:cs="Calibri"/>
                <w:sz w:val="22"/>
                <w:szCs w:val="22"/>
              </w:rPr>
              <w:t xml:space="preserve">decolonizing trauma and TRIP practices and </w:t>
            </w:r>
            <w:r w:rsidR="00A93159" w:rsidRPr="00595EB7">
              <w:rPr>
                <w:rFonts w:ascii="Calibri" w:hAnsi="Calibri" w:cs="Calibri"/>
                <w:sz w:val="22"/>
                <w:szCs w:val="22"/>
              </w:rPr>
              <w:t xml:space="preserve">has been developed </w:t>
            </w:r>
            <w:r w:rsidR="00440DC4" w:rsidRPr="00595EB7">
              <w:rPr>
                <w:rFonts w:ascii="Calibri" w:hAnsi="Calibri" w:cs="Calibri"/>
                <w:sz w:val="22"/>
                <w:szCs w:val="22"/>
              </w:rPr>
              <w:t xml:space="preserve">in collaboration </w:t>
            </w:r>
            <w:r w:rsidR="00A93159" w:rsidRPr="00595EB7">
              <w:rPr>
                <w:rFonts w:ascii="Calibri" w:hAnsi="Calibri" w:cs="Calibri"/>
                <w:sz w:val="22"/>
                <w:szCs w:val="22"/>
              </w:rPr>
              <w:t>with Indigenous Knowledge Keepers</w:t>
            </w:r>
            <w:r w:rsidR="00440DC4" w:rsidRPr="00595EB7">
              <w:rPr>
                <w:rFonts w:ascii="Calibri" w:hAnsi="Calibri" w:cs="Calibri"/>
                <w:sz w:val="22"/>
                <w:szCs w:val="22"/>
              </w:rPr>
              <w:t xml:space="preserve">. </w:t>
            </w:r>
            <w:r w:rsidR="00A93159" w:rsidRPr="00595EB7">
              <w:rPr>
                <w:rFonts w:ascii="Calibri" w:hAnsi="Calibri" w:cs="Calibri"/>
                <w:sz w:val="22"/>
                <w:szCs w:val="22"/>
              </w:rPr>
              <w:t xml:space="preserve"> </w:t>
            </w:r>
          </w:p>
          <w:p w14:paraId="5E67BA76" w14:textId="77777777" w:rsidR="00440DC4" w:rsidRPr="00595EB7" w:rsidRDefault="00440DC4" w:rsidP="014D2786">
            <w:pPr>
              <w:spacing w:before="0"/>
              <w:rPr>
                <w:rFonts w:ascii="Calibri" w:hAnsi="Calibri" w:cs="Calibri"/>
                <w:sz w:val="22"/>
                <w:szCs w:val="22"/>
              </w:rPr>
            </w:pPr>
          </w:p>
          <w:p w14:paraId="4C693262" w14:textId="77777777" w:rsidR="00F80B51" w:rsidRPr="00595EB7" w:rsidRDefault="00440DC4" w:rsidP="014D2786">
            <w:pPr>
              <w:spacing w:before="0"/>
              <w:rPr>
                <w:rFonts w:ascii="Calibri" w:hAnsi="Calibri" w:cs="Calibri"/>
                <w:sz w:val="22"/>
                <w:szCs w:val="22"/>
              </w:rPr>
            </w:pPr>
            <w:r w:rsidRPr="00595EB7">
              <w:rPr>
                <w:rFonts w:ascii="Calibri" w:hAnsi="Calibri" w:cs="Calibri"/>
                <w:sz w:val="22"/>
                <w:szCs w:val="22"/>
              </w:rPr>
              <w:t xml:space="preserve">TRIP education in Fraser Health has previously been evaluated in partnership with the Mental Health Commission of Canada with promising results and moderate to large effect sizes. Evaluation results are available upon request. </w:t>
            </w:r>
            <w:r w:rsidR="00A93159" w:rsidRPr="00595EB7">
              <w:rPr>
                <w:rFonts w:ascii="Calibri" w:hAnsi="Calibri" w:cs="Calibri"/>
                <w:sz w:val="22"/>
                <w:szCs w:val="22"/>
              </w:rPr>
              <w:t xml:space="preserve"> </w:t>
            </w:r>
          </w:p>
          <w:p w14:paraId="7ABEBA8E" w14:textId="77777777" w:rsidR="00F80B51" w:rsidRPr="00595EB7" w:rsidRDefault="00F80B51" w:rsidP="014D2786">
            <w:pPr>
              <w:spacing w:before="0"/>
              <w:rPr>
                <w:rFonts w:ascii="Calibri" w:hAnsi="Calibri" w:cs="Calibri"/>
                <w:sz w:val="22"/>
                <w:szCs w:val="22"/>
              </w:rPr>
            </w:pPr>
          </w:p>
          <w:p w14:paraId="0207DB71" w14:textId="77777777" w:rsidR="00C17E5D" w:rsidRPr="00595EB7" w:rsidRDefault="00C17E5D" w:rsidP="014D2786">
            <w:pPr>
              <w:spacing w:before="0"/>
              <w:rPr>
                <w:rFonts w:ascii="Calibri" w:hAnsi="Calibri" w:cs="Calibri"/>
                <w:sz w:val="22"/>
                <w:szCs w:val="22"/>
              </w:rPr>
            </w:pPr>
            <w:r w:rsidRPr="00595EB7">
              <w:rPr>
                <w:rFonts w:ascii="Calibri" w:hAnsi="Calibri" w:cs="Calibri"/>
                <w:sz w:val="22"/>
                <w:szCs w:val="22"/>
              </w:rPr>
              <w:t>This TRIP practice development will be intended for three participant groups:</w:t>
            </w:r>
          </w:p>
          <w:p w14:paraId="027A294A" w14:textId="77777777" w:rsidR="00F80B51" w:rsidRPr="00595EB7" w:rsidRDefault="00C17E5D" w:rsidP="014D2786">
            <w:pPr>
              <w:pStyle w:val="ListParagraph"/>
              <w:numPr>
                <w:ilvl w:val="0"/>
                <w:numId w:val="5"/>
              </w:numPr>
              <w:spacing w:before="0"/>
              <w:rPr>
                <w:rFonts w:ascii="Calibri" w:hAnsi="Calibri" w:cs="Calibri"/>
                <w:sz w:val="22"/>
                <w:szCs w:val="22"/>
              </w:rPr>
            </w:pPr>
            <w:r w:rsidRPr="00595EB7">
              <w:rPr>
                <w:rFonts w:ascii="Calibri" w:hAnsi="Calibri" w:cs="Calibri"/>
                <w:sz w:val="22"/>
                <w:szCs w:val="22"/>
              </w:rPr>
              <w:t xml:space="preserve">Bed-Based </w:t>
            </w:r>
            <w:r w:rsidR="00F80B51" w:rsidRPr="00595EB7">
              <w:rPr>
                <w:rFonts w:ascii="Calibri" w:hAnsi="Calibri" w:cs="Calibri"/>
                <w:sz w:val="22"/>
                <w:szCs w:val="22"/>
              </w:rPr>
              <w:t xml:space="preserve">Substance Use </w:t>
            </w:r>
            <w:r w:rsidRPr="00595EB7">
              <w:rPr>
                <w:rFonts w:ascii="Calibri" w:hAnsi="Calibri" w:cs="Calibri"/>
                <w:sz w:val="22"/>
                <w:szCs w:val="22"/>
              </w:rPr>
              <w:t>Treatment Referral Agents</w:t>
            </w:r>
            <w:r w:rsidR="00F80B51" w:rsidRPr="00595EB7">
              <w:rPr>
                <w:rFonts w:ascii="Calibri" w:hAnsi="Calibri" w:cs="Calibri"/>
                <w:sz w:val="22"/>
                <w:szCs w:val="22"/>
              </w:rPr>
              <w:t xml:space="preserve"> </w:t>
            </w:r>
          </w:p>
          <w:p w14:paraId="238EA7F2" w14:textId="77777777" w:rsidR="00F80B51" w:rsidRPr="00595EB7" w:rsidRDefault="00F80B51" w:rsidP="014D2786">
            <w:pPr>
              <w:pStyle w:val="ListParagraph"/>
              <w:numPr>
                <w:ilvl w:val="0"/>
                <w:numId w:val="5"/>
              </w:numPr>
              <w:spacing w:before="0"/>
              <w:rPr>
                <w:rFonts w:ascii="Calibri" w:hAnsi="Calibri" w:cs="Calibri"/>
                <w:sz w:val="22"/>
                <w:szCs w:val="22"/>
              </w:rPr>
            </w:pPr>
            <w:r w:rsidRPr="00595EB7">
              <w:rPr>
                <w:rFonts w:ascii="Calibri" w:hAnsi="Calibri" w:cs="Calibri"/>
                <w:sz w:val="22"/>
                <w:szCs w:val="22"/>
              </w:rPr>
              <w:t>Bed-Based Substance Use Treatment Service Providers</w:t>
            </w:r>
          </w:p>
          <w:p w14:paraId="32CDB1E5" w14:textId="77777777" w:rsidR="00C17E5D" w:rsidRPr="00595EB7" w:rsidRDefault="00F80B51" w:rsidP="014D2786">
            <w:pPr>
              <w:pStyle w:val="ListParagraph"/>
              <w:numPr>
                <w:ilvl w:val="0"/>
                <w:numId w:val="5"/>
              </w:numPr>
              <w:spacing w:before="0"/>
              <w:rPr>
                <w:rFonts w:ascii="Calibri" w:hAnsi="Calibri" w:cs="Calibri"/>
                <w:sz w:val="22"/>
                <w:szCs w:val="22"/>
              </w:rPr>
            </w:pPr>
            <w:r w:rsidRPr="00595EB7">
              <w:rPr>
                <w:rFonts w:ascii="Calibri" w:hAnsi="Calibri" w:cs="Calibri"/>
                <w:sz w:val="22"/>
                <w:szCs w:val="22"/>
              </w:rPr>
              <w:t xml:space="preserve">Supervisors for Participants in Group 1 &amp; 2   </w:t>
            </w:r>
            <w:r w:rsidR="00C17E5D" w:rsidRPr="00595EB7">
              <w:rPr>
                <w:rFonts w:ascii="Calibri" w:hAnsi="Calibri" w:cs="Calibri"/>
                <w:sz w:val="22"/>
                <w:szCs w:val="22"/>
              </w:rPr>
              <w:t xml:space="preserve">     </w:t>
            </w:r>
          </w:p>
          <w:p w14:paraId="182E7F3A" w14:textId="77777777" w:rsidR="00C17E5D" w:rsidRPr="00595EB7" w:rsidRDefault="00C17E5D" w:rsidP="014D2786">
            <w:pPr>
              <w:spacing w:before="0"/>
              <w:rPr>
                <w:rFonts w:ascii="Calibri" w:hAnsi="Calibri" w:cs="Calibri"/>
                <w:sz w:val="22"/>
                <w:szCs w:val="22"/>
              </w:rPr>
            </w:pPr>
          </w:p>
          <w:p w14:paraId="4AD3902A" w14:textId="77777777" w:rsidR="00C17E5D" w:rsidRPr="00595EB7" w:rsidRDefault="00F80B51" w:rsidP="014D2786">
            <w:pPr>
              <w:spacing w:before="0"/>
              <w:rPr>
                <w:rFonts w:ascii="Calibri" w:hAnsi="Calibri" w:cs="Calibri"/>
                <w:sz w:val="22"/>
                <w:szCs w:val="22"/>
              </w:rPr>
            </w:pPr>
            <w:r w:rsidRPr="00595EB7">
              <w:rPr>
                <w:rFonts w:ascii="Calibri" w:hAnsi="Calibri" w:cs="Calibri"/>
                <w:sz w:val="22"/>
                <w:szCs w:val="22"/>
              </w:rPr>
              <w:t>For groups #1 and #2</w:t>
            </w:r>
            <w:r w:rsidR="00A93159" w:rsidRPr="00595EB7">
              <w:rPr>
                <w:rFonts w:ascii="Calibri" w:hAnsi="Calibri" w:cs="Calibri"/>
                <w:sz w:val="22"/>
                <w:szCs w:val="22"/>
              </w:rPr>
              <w:t xml:space="preserve">, </w:t>
            </w:r>
            <w:r w:rsidR="00A93159" w:rsidRPr="00595EB7">
              <w:rPr>
                <w:rFonts w:ascii="Calibri" w:hAnsi="Calibri" w:cs="Calibri"/>
                <w:b/>
                <w:bCs/>
                <w:sz w:val="22"/>
                <w:szCs w:val="22"/>
              </w:rPr>
              <w:t>bed-based service providers and referral agents</w:t>
            </w:r>
            <w:r w:rsidR="00A93159" w:rsidRPr="00595EB7">
              <w:rPr>
                <w:rFonts w:ascii="Calibri" w:hAnsi="Calibri" w:cs="Calibri"/>
                <w:sz w:val="22"/>
                <w:szCs w:val="22"/>
              </w:rPr>
              <w:t xml:space="preserve">, </w:t>
            </w:r>
            <w:r w:rsidR="00381BFE" w:rsidRPr="00595EB7">
              <w:rPr>
                <w:rFonts w:ascii="Calibri" w:hAnsi="Calibri" w:cs="Calibri"/>
                <w:sz w:val="22"/>
                <w:szCs w:val="22"/>
              </w:rPr>
              <w:t xml:space="preserve">participants will have a choice of options for </w:t>
            </w:r>
            <w:r w:rsidRPr="00595EB7">
              <w:rPr>
                <w:rFonts w:ascii="Calibri" w:hAnsi="Calibri" w:cs="Calibri"/>
                <w:sz w:val="22"/>
                <w:szCs w:val="22"/>
              </w:rPr>
              <w:t>a two-part workshop, 3.5 hours each totally 7.0 hours</w:t>
            </w:r>
            <w:r w:rsidR="00381BFE" w:rsidRPr="00595EB7">
              <w:rPr>
                <w:rFonts w:ascii="Calibri" w:hAnsi="Calibri" w:cs="Calibri"/>
                <w:sz w:val="22"/>
                <w:szCs w:val="22"/>
              </w:rPr>
              <w:t xml:space="preserve"> that </w:t>
            </w:r>
            <w:r w:rsidRPr="00595EB7">
              <w:rPr>
                <w:rFonts w:ascii="Calibri" w:hAnsi="Calibri" w:cs="Calibri"/>
                <w:sz w:val="22"/>
                <w:szCs w:val="22"/>
              </w:rPr>
              <w:t>will be facilitated virtually</w:t>
            </w:r>
            <w:r w:rsidR="00381BFE" w:rsidRPr="00595EB7">
              <w:rPr>
                <w:rFonts w:ascii="Calibri" w:hAnsi="Calibri" w:cs="Calibri"/>
                <w:sz w:val="22"/>
                <w:szCs w:val="22"/>
              </w:rPr>
              <w:t xml:space="preserve"> using the zoom platform. Specific </w:t>
            </w:r>
            <w:r w:rsidRPr="00595EB7">
              <w:rPr>
                <w:rFonts w:ascii="Calibri" w:hAnsi="Calibri" w:cs="Calibri"/>
                <w:sz w:val="22"/>
                <w:szCs w:val="22"/>
              </w:rPr>
              <w:t>learning outcomes</w:t>
            </w:r>
            <w:r w:rsidR="00381BFE" w:rsidRPr="00595EB7">
              <w:rPr>
                <w:rFonts w:ascii="Calibri" w:hAnsi="Calibri" w:cs="Calibri"/>
                <w:sz w:val="22"/>
                <w:szCs w:val="22"/>
              </w:rPr>
              <w:t xml:space="preserve"> include the following.</w:t>
            </w:r>
          </w:p>
          <w:p w14:paraId="314E68A9" w14:textId="77777777" w:rsidR="00F80B51" w:rsidRPr="00595EB7" w:rsidRDefault="00F80B51" w:rsidP="00F80B51">
            <w:pPr>
              <w:numPr>
                <w:ilvl w:val="0"/>
                <w:numId w:val="6"/>
              </w:numPr>
              <w:shd w:val="clear" w:color="auto" w:fill="FFFFFF"/>
              <w:spacing w:before="0" w:beforeAutospacing="1" w:after="100" w:afterAutospacing="1"/>
              <w:rPr>
                <w:rFonts w:ascii="Calibri" w:eastAsia="Times New Roman" w:hAnsi="Calibri" w:cs="Calibri"/>
                <w:color w:val="333333"/>
                <w:sz w:val="22"/>
                <w:szCs w:val="22"/>
                <w:lang w:eastAsia="en-CA"/>
              </w:rPr>
            </w:pPr>
            <w:r w:rsidRPr="00595EB7">
              <w:rPr>
                <w:rFonts w:ascii="Calibri" w:eastAsia="Times New Roman" w:hAnsi="Calibri" w:cs="Calibri"/>
                <w:color w:val="333333"/>
                <w:sz w:val="22"/>
                <w:szCs w:val="22"/>
                <w:lang w:eastAsia="en-CA"/>
              </w:rPr>
              <w:t xml:space="preserve">Define what is psychological, social, and ambient trauma and recall different types of trauma that can be experienced in bed-based SU treatment services </w:t>
            </w:r>
          </w:p>
          <w:p w14:paraId="2811E739" w14:textId="77777777" w:rsidR="00F80B51" w:rsidRPr="00595EB7" w:rsidRDefault="00F80B51" w:rsidP="00F80B51">
            <w:pPr>
              <w:numPr>
                <w:ilvl w:val="0"/>
                <w:numId w:val="6"/>
              </w:numPr>
              <w:shd w:val="clear" w:color="auto" w:fill="FFFFFF"/>
              <w:spacing w:before="0" w:beforeAutospacing="1" w:after="100" w:afterAutospacing="1"/>
              <w:rPr>
                <w:rFonts w:ascii="Calibri" w:eastAsia="Times New Roman" w:hAnsi="Calibri" w:cs="Calibri"/>
                <w:color w:val="333333"/>
                <w:sz w:val="22"/>
                <w:szCs w:val="22"/>
                <w:lang w:eastAsia="en-CA"/>
              </w:rPr>
            </w:pPr>
            <w:r w:rsidRPr="00595EB7">
              <w:rPr>
                <w:rFonts w:ascii="Calibri" w:eastAsia="Times New Roman" w:hAnsi="Calibri" w:cs="Calibri"/>
                <w:color w:val="333333"/>
                <w:sz w:val="22"/>
                <w:szCs w:val="22"/>
                <w:lang w:eastAsia="en-CA"/>
              </w:rPr>
              <w:t xml:space="preserve">Become familiar with the effects of trauma (past and current) for clients, families and for yourself as a service provider </w:t>
            </w:r>
          </w:p>
          <w:p w14:paraId="51E048A7" w14:textId="77777777" w:rsidR="00F80B51" w:rsidRPr="00595EB7" w:rsidRDefault="00F80B51" w:rsidP="00F80B51">
            <w:pPr>
              <w:numPr>
                <w:ilvl w:val="0"/>
                <w:numId w:val="6"/>
              </w:numPr>
              <w:shd w:val="clear" w:color="auto" w:fill="FFFFFF"/>
              <w:spacing w:before="0" w:beforeAutospacing="1" w:after="100" w:afterAutospacing="1"/>
              <w:rPr>
                <w:rFonts w:ascii="Calibri" w:eastAsia="Times New Roman" w:hAnsi="Calibri" w:cs="Calibri"/>
                <w:color w:val="333333"/>
                <w:sz w:val="22"/>
                <w:szCs w:val="22"/>
                <w:lang w:eastAsia="en-CA"/>
              </w:rPr>
            </w:pPr>
            <w:r w:rsidRPr="00595EB7">
              <w:rPr>
                <w:rFonts w:ascii="Calibri" w:eastAsia="Times New Roman" w:hAnsi="Calibri" w:cs="Calibri"/>
                <w:color w:val="333333"/>
                <w:sz w:val="22"/>
                <w:szCs w:val="22"/>
                <w:lang w:eastAsia="en-CA"/>
              </w:rPr>
              <w:t>Describe how the effects of trauma can be activated and/or intensified by triggers and apply skills to reduce re-traumatization and increase effective client and family engagement and safety</w:t>
            </w:r>
          </w:p>
          <w:p w14:paraId="24500B6E" w14:textId="77777777" w:rsidR="00F80B51" w:rsidRPr="00595EB7" w:rsidRDefault="00F80B51" w:rsidP="00F80B51">
            <w:pPr>
              <w:numPr>
                <w:ilvl w:val="0"/>
                <w:numId w:val="6"/>
              </w:numPr>
              <w:shd w:val="clear" w:color="auto" w:fill="FFFFFF"/>
              <w:spacing w:before="0" w:beforeAutospacing="1" w:after="100" w:afterAutospacing="1"/>
              <w:rPr>
                <w:rFonts w:ascii="Calibri" w:eastAsia="Times New Roman" w:hAnsi="Calibri" w:cs="Calibri"/>
                <w:color w:val="333333"/>
                <w:sz w:val="22"/>
                <w:szCs w:val="22"/>
                <w:lang w:eastAsia="en-CA"/>
              </w:rPr>
            </w:pPr>
            <w:r w:rsidRPr="00595EB7">
              <w:rPr>
                <w:rFonts w:ascii="Calibri" w:eastAsia="Times New Roman" w:hAnsi="Calibri" w:cs="Calibri"/>
                <w:color w:val="333333"/>
                <w:sz w:val="22"/>
                <w:szCs w:val="22"/>
                <w:lang w:eastAsia="en-CA"/>
              </w:rPr>
              <w:lastRenderedPageBreak/>
              <w:t>Appraise your own response to distress experienced from trauma and become familiar with compassion led strategies that support your resiliency</w:t>
            </w:r>
          </w:p>
          <w:p w14:paraId="2DD34FDB" w14:textId="77777777" w:rsidR="00F80B51" w:rsidRPr="00595EB7" w:rsidRDefault="00F80B51" w:rsidP="014D2786">
            <w:pPr>
              <w:spacing w:before="0"/>
              <w:rPr>
                <w:rFonts w:ascii="Calibri" w:hAnsi="Calibri" w:cs="Calibri"/>
                <w:sz w:val="22"/>
                <w:szCs w:val="22"/>
              </w:rPr>
            </w:pPr>
            <w:r w:rsidRPr="00595EB7">
              <w:rPr>
                <w:rFonts w:ascii="Calibri" w:hAnsi="Calibri" w:cs="Calibri"/>
                <w:sz w:val="22"/>
                <w:szCs w:val="22"/>
              </w:rPr>
              <w:t xml:space="preserve">Participants will be invited to complete a pre and post workshop survey, and results will </w:t>
            </w:r>
            <w:r w:rsidR="00A93159" w:rsidRPr="00595EB7">
              <w:rPr>
                <w:rFonts w:ascii="Calibri" w:hAnsi="Calibri" w:cs="Calibri"/>
                <w:sz w:val="22"/>
                <w:szCs w:val="22"/>
              </w:rPr>
              <w:t xml:space="preserve">measure </w:t>
            </w:r>
            <w:r w:rsidRPr="00595EB7">
              <w:rPr>
                <w:rFonts w:ascii="Calibri" w:hAnsi="Calibri" w:cs="Calibri"/>
                <w:sz w:val="22"/>
                <w:szCs w:val="22"/>
              </w:rPr>
              <w:t xml:space="preserve">this education’s outcomes, </w:t>
            </w:r>
            <w:r w:rsidR="00A93159" w:rsidRPr="00595EB7">
              <w:rPr>
                <w:rFonts w:ascii="Calibri" w:hAnsi="Calibri" w:cs="Calibri"/>
                <w:sz w:val="22"/>
                <w:szCs w:val="22"/>
              </w:rPr>
              <w:t>as well as</w:t>
            </w:r>
            <w:r w:rsidRPr="00595EB7">
              <w:rPr>
                <w:rFonts w:ascii="Calibri" w:hAnsi="Calibri" w:cs="Calibri"/>
                <w:sz w:val="22"/>
                <w:szCs w:val="22"/>
              </w:rPr>
              <w:t xml:space="preserve"> </w:t>
            </w:r>
            <w:r w:rsidR="00A93159" w:rsidRPr="00595EB7">
              <w:rPr>
                <w:rFonts w:ascii="Calibri" w:hAnsi="Calibri" w:cs="Calibri"/>
                <w:sz w:val="22"/>
                <w:szCs w:val="22"/>
              </w:rPr>
              <w:t xml:space="preserve">inform </w:t>
            </w:r>
            <w:r w:rsidRPr="00595EB7">
              <w:rPr>
                <w:rFonts w:ascii="Calibri" w:hAnsi="Calibri" w:cs="Calibri"/>
                <w:sz w:val="22"/>
                <w:szCs w:val="22"/>
              </w:rPr>
              <w:t xml:space="preserve">how </w:t>
            </w:r>
            <w:r w:rsidR="00A93159" w:rsidRPr="00595EB7">
              <w:rPr>
                <w:rFonts w:ascii="Calibri" w:hAnsi="Calibri" w:cs="Calibri"/>
                <w:sz w:val="22"/>
                <w:szCs w:val="22"/>
              </w:rPr>
              <w:t xml:space="preserve">TRIP development can be further enhanced and sustained in practice. </w:t>
            </w:r>
            <w:r w:rsidRPr="00595EB7">
              <w:rPr>
                <w:rFonts w:ascii="Calibri" w:hAnsi="Calibri" w:cs="Calibri"/>
                <w:sz w:val="22"/>
                <w:szCs w:val="22"/>
              </w:rPr>
              <w:t xml:space="preserve">  </w:t>
            </w:r>
          </w:p>
          <w:p w14:paraId="1EAB56AF" w14:textId="77777777" w:rsidR="00C17E5D" w:rsidRPr="00595EB7" w:rsidRDefault="00C17E5D" w:rsidP="014D2786">
            <w:pPr>
              <w:spacing w:before="0"/>
              <w:rPr>
                <w:rFonts w:ascii="Calibri" w:hAnsi="Calibri" w:cs="Calibri"/>
                <w:b/>
                <w:bCs/>
                <w:sz w:val="22"/>
                <w:szCs w:val="22"/>
              </w:rPr>
            </w:pPr>
          </w:p>
          <w:p w14:paraId="2E292E0C" w14:textId="77777777" w:rsidR="00A93159" w:rsidRPr="00595EB7" w:rsidRDefault="00A93159" w:rsidP="014D2786">
            <w:pPr>
              <w:spacing w:before="0"/>
              <w:rPr>
                <w:rFonts w:ascii="Calibri" w:hAnsi="Calibri" w:cs="Calibri"/>
                <w:sz w:val="22"/>
                <w:szCs w:val="22"/>
              </w:rPr>
            </w:pPr>
            <w:r w:rsidRPr="00595EB7">
              <w:rPr>
                <w:rFonts w:ascii="Calibri" w:hAnsi="Calibri" w:cs="Calibri"/>
                <w:sz w:val="22"/>
                <w:szCs w:val="22"/>
              </w:rPr>
              <w:t xml:space="preserve">For group #3, </w:t>
            </w:r>
            <w:r w:rsidRPr="00595EB7">
              <w:rPr>
                <w:rFonts w:ascii="Calibri" w:hAnsi="Calibri" w:cs="Calibri"/>
                <w:b/>
                <w:bCs/>
                <w:sz w:val="22"/>
                <w:szCs w:val="22"/>
              </w:rPr>
              <w:t>supervisors</w:t>
            </w:r>
            <w:r w:rsidRPr="00595EB7">
              <w:rPr>
                <w:rFonts w:ascii="Calibri" w:hAnsi="Calibri" w:cs="Calibri"/>
                <w:sz w:val="22"/>
                <w:szCs w:val="22"/>
              </w:rPr>
              <w:t>, a one-part workshop, 3.5 hours will be facilitated virtually and include these learning outcomes:</w:t>
            </w:r>
          </w:p>
          <w:p w14:paraId="7CD85E38" w14:textId="77777777" w:rsidR="00A93159" w:rsidRPr="00595EB7" w:rsidRDefault="00A93159" w:rsidP="00A93159">
            <w:pPr>
              <w:pStyle w:val="ListParagraph"/>
              <w:numPr>
                <w:ilvl w:val="0"/>
                <w:numId w:val="8"/>
              </w:numPr>
              <w:spacing w:before="0"/>
              <w:rPr>
                <w:rFonts w:ascii="Calibri" w:hAnsi="Calibri" w:cs="Calibri"/>
                <w:sz w:val="22"/>
                <w:szCs w:val="22"/>
              </w:rPr>
            </w:pPr>
            <w:r w:rsidRPr="00595EB7">
              <w:rPr>
                <w:rFonts w:ascii="Calibri" w:hAnsi="Calibri" w:cs="Calibri"/>
                <w:color w:val="333333"/>
                <w:sz w:val="22"/>
                <w:szCs w:val="22"/>
                <w:shd w:val="clear" w:color="auto" w:fill="FFFFFF"/>
              </w:rPr>
              <w:t>Describe the effects of trauma (current and past) for clients, staff, and leadership</w:t>
            </w:r>
          </w:p>
          <w:p w14:paraId="13A37EB6" w14:textId="77777777" w:rsidR="00A93159" w:rsidRPr="00595EB7" w:rsidRDefault="00A93159" w:rsidP="00A93159">
            <w:pPr>
              <w:pStyle w:val="ListParagraph"/>
              <w:numPr>
                <w:ilvl w:val="0"/>
                <w:numId w:val="8"/>
              </w:numPr>
              <w:spacing w:before="0"/>
              <w:rPr>
                <w:rFonts w:ascii="Calibri" w:hAnsi="Calibri" w:cs="Calibri"/>
                <w:sz w:val="22"/>
                <w:szCs w:val="22"/>
              </w:rPr>
            </w:pPr>
            <w:r w:rsidRPr="00595EB7">
              <w:rPr>
                <w:rFonts w:ascii="Calibri" w:hAnsi="Calibri" w:cs="Calibri"/>
                <w:color w:val="333333"/>
                <w:sz w:val="22"/>
                <w:szCs w:val="22"/>
                <w:shd w:val="clear" w:color="auto" w:fill="FFFFFF"/>
              </w:rPr>
              <w:t>Describe empathy fatigue, secondary stress, burnout, and compassion satisfaction</w:t>
            </w:r>
          </w:p>
          <w:p w14:paraId="0240C30B" w14:textId="77777777" w:rsidR="00A93159" w:rsidRPr="00595EB7" w:rsidRDefault="00A93159" w:rsidP="00A93159">
            <w:pPr>
              <w:pStyle w:val="ListParagraph"/>
              <w:numPr>
                <w:ilvl w:val="0"/>
                <w:numId w:val="8"/>
              </w:numPr>
              <w:spacing w:before="0"/>
              <w:rPr>
                <w:rFonts w:ascii="Calibri" w:hAnsi="Calibri" w:cs="Calibri"/>
                <w:sz w:val="22"/>
                <w:szCs w:val="22"/>
              </w:rPr>
            </w:pPr>
            <w:r w:rsidRPr="00595EB7">
              <w:rPr>
                <w:rFonts w:ascii="Calibri" w:hAnsi="Calibri" w:cs="Calibri"/>
                <w:color w:val="333333"/>
                <w:sz w:val="22"/>
                <w:szCs w:val="22"/>
                <w:shd w:val="clear" w:color="auto" w:fill="FFFFFF"/>
              </w:rPr>
              <w:t>Engage in reflective supervision to support employees who are exposed to trauma</w:t>
            </w:r>
          </w:p>
          <w:p w14:paraId="098735F2" w14:textId="77777777" w:rsidR="00A93159" w:rsidRPr="00595EB7" w:rsidRDefault="00A93159" w:rsidP="00A93159">
            <w:pPr>
              <w:pStyle w:val="ListParagraph"/>
              <w:numPr>
                <w:ilvl w:val="0"/>
                <w:numId w:val="8"/>
              </w:numPr>
              <w:spacing w:before="0"/>
              <w:rPr>
                <w:rFonts w:ascii="Calibri" w:hAnsi="Calibri" w:cs="Calibri"/>
                <w:sz w:val="22"/>
                <w:szCs w:val="22"/>
              </w:rPr>
            </w:pPr>
            <w:r w:rsidRPr="00595EB7">
              <w:rPr>
                <w:rFonts w:ascii="Calibri" w:hAnsi="Calibri" w:cs="Calibri"/>
                <w:color w:val="333333"/>
                <w:sz w:val="22"/>
                <w:szCs w:val="22"/>
                <w:shd w:val="clear" w:color="auto" w:fill="FFFFFF"/>
              </w:rPr>
              <w:t>Plan for TRIP practice development within respective sites</w:t>
            </w:r>
          </w:p>
          <w:p w14:paraId="232D3A31" w14:textId="77777777" w:rsidR="00C17E5D" w:rsidRPr="00595EB7" w:rsidRDefault="00C17E5D" w:rsidP="014D2786">
            <w:pPr>
              <w:spacing w:before="0"/>
              <w:rPr>
                <w:rFonts w:ascii="Calibri" w:hAnsi="Calibri" w:cs="Calibri"/>
                <w:b/>
                <w:bCs/>
                <w:sz w:val="22"/>
                <w:szCs w:val="22"/>
              </w:rPr>
            </w:pPr>
          </w:p>
          <w:p w14:paraId="191E39E4" w14:textId="77777777" w:rsidR="00E71C88" w:rsidRPr="00595EB7" w:rsidRDefault="00A93159" w:rsidP="014D2786">
            <w:pPr>
              <w:spacing w:before="0"/>
              <w:rPr>
                <w:rFonts w:ascii="Calibri" w:hAnsi="Calibri" w:cs="Calibri"/>
                <w:sz w:val="22"/>
                <w:szCs w:val="22"/>
              </w:rPr>
            </w:pPr>
            <w:r w:rsidRPr="00595EB7">
              <w:rPr>
                <w:rFonts w:ascii="Calibri" w:hAnsi="Calibri" w:cs="Calibri"/>
                <w:sz w:val="22"/>
                <w:szCs w:val="22"/>
              </w:rPr>
              <w:t>Participants in this cohort will be invited to complete a post workshop survey to inform how TRIP development can be further enhanced and sustained in practice. Findings fr</w:t>
            </w:r>
            <w:r w:rsidR="009534B9" w:rsidRPr="00595EB7">
              <w:rPr>
                <w:rFonts w:ascii="Calibri" w:hAnsi="Calibri" w:cs="Calibri"/>
                <w:sz w:val="22"/>
                <w:szCs w:val="22"/>
              </w:rPr>
              <w:t>o</w:t>
            </w:r>
            <w:r w:rsidRPr="00595EB7">
              <w:rPr>
                <w:rFonts w:ascii="Calibri" w:hAnsi="Calibri" w:cs="Calibri"/>
                <w:sz w:val="22"/>
                <w:szCs w:val="22"/>
              </w:rPr>
              <w:t xml:space="preserve">m this survey will be used to design and implement an on-going TRIP strategy for bed-based services. </w:t>
            </w:r>
            <w:r w:rsidR="00C17E5D" w:rsidRPr="00595EB7">
              <w:rPr>
                <w:rFonts w:ascii="Calibri" w:hAnsi="Calibri" w:cs="Calibri"/>
                <w:sz w:val="22"/>
                <w:szCs w:val="22"/>
              </w:rPr>
              <w:t xml:space="preserve"> </w:t>
            </w:r>
          </w:p>
          <w:p w14:paraId="379FB117" w14:textId="77777777" w:rsidR="00271941" w:rsidRPr="00595EB7" w:rsidRDefault="00271941" w:rsidP="00774929">
            <w:pPr>
              <w:spacing w:before="0"/>
              <w:rPr>
                <w:rFonts w:ascii="Calibri" w:hAnsi="Calibri" w:cs="Calibri"/>
                <w:bCs/>
                <w:i/>
                <w:iCs/>
                <w:sz w:val="22"/>
                <w:szCs w:val="22"/>
              </w:rPr>
            </w:pPr>
          </w:p>
        </w:tc>
      </w:tr>
      <w:tr w:rsidR="00271941" w:rsidRPr="00595EB7" w14:paraId="4E7D7785" w14:textId="77777777" w:rsidTr="00381BFE">
        <w:tc>
          <w:tcPr>
            <w:tcW w:w="2830" w:type="dxa"/>
            <w:vMerge w:val="restart"/>
          </w:tcPr>
          <w:p w14:paraId="7967369D" w14:textId="77777777" w:rsidR="00271941" w:rsidRPr="00595EB7" w:rsidRDefault="00271941" w:rsidP="00774929">
            <w:pPr>
              <w:spacing w:before="0"/>
              <w:rPr>
                <w:rFonts w:ascii="Calibri" w:hAnsi="Calibri" w:cs="Calibri"/>
                <w:b/>
              </w:rPr>
            </w:pPr>
            <w:r w:rsidRPr="00595EB7">
              <w:rPr>
                <w:rFonts w:ascii="Calibri" w:hAnsi="Calibri" w:cs="Calibri"/>
                <w:b/>
              </w:rPr>
              <w:lastRenderedPageBreak/>
              <w:t>Target Population(s)</w:t>
            </w:r>
          </w:p>
        </w:tc>
        <w:tc>
          <w:tcPr>
            <w:tcW w:w="9781" w:type="dxa"/>
          </w:tcPr>
          <w:p w14:paraId="07A724CB" w14:textId="77777777" w:rsidR="00271941" w:rsidRPr="00595EB7" w:rsidRDefault="00271941" w:rsidP="00774929">
            <w:pPr>
              <w:spacing w:before="0"/>
              <w:rPr>
                <w:rFonts w:ascii="Calibri" w:hAnsi="Calibri" w:cs="Calibri"/>
                <w:bCs/>
                <w:i/>
                <w:iCs/>
                <w:color w:val="808080" w:themeColor="background1" w:themeShade="80"/>
              </w:rPr>
            </w:pPr>
            <w:r w:rsidRPr="00595EB7">
              <w:rPr>
                <w:rFonts w:ascii="Calibri" w:hAnsi="Calibri" w:cs="Calibri"/>
                <w:bCs/>
                <w:i/>
                <w:iCs/>
                <w:color w:val="808080" w:themeColor="background1" w:themeShade="80"/>
              </w:rPr>
              <w:t xml:space="preserve">Please briefly describe the population served by these initiatives, including any eligibility </w:t>
            </w:r>
            <w:r w:rsidR="00FE7ECC" w:rsidRPr="00595EB7">
              <w:rPr>
                <w:rFonts w:ascii="Calibri" w:hAnsi="Calibri" w:cs="Calibri"/>
                <w:bCs/>
                <w:i/>
                <w:iCs/>
                <w:color w:val="808080" w:themeColor="background1" w:themeShade="80"/>
              </w:rPr>
              <w:t>criteria,</w:t>
            </w:r>
            <w:r w:rsidRPr="00595EB7">
              <w:rPr>
                <w:rFonts w:ascii="Calibri" w:hAnsi="Calibri" w:cs="Calibri"/>
                <w:bCs/>
                <w:i/>
                <w:iCs/>
                <w:color w:val="808080" w:themeColor="background1" w:themeShade="80"/>
              </w:rPr>
              <w:t xml:space="preserve"> and required referral processes. Please ensure information on the anticipated reach/client capacity is noted here if not included in service framework.</w:t>
            </w:r>
          </w:p>
          <w:p w14:paraId="323B27AF" w14:textId="77777777" w:rsidR="00E71C88" w:rsidRPr="00595EB7" w:rsidRDefault="00E71C88" w:rsidP="00774929">
            <w:pPr>
              <w:spacing w:before="0"/>
              <w:rPr>
                <w:rFonts w:ascii="Calibri" w:hAnsi="Calibri" w:cs="Calibri"/>
                <w:bCs/>
                <w:i/>
                <w:iCs/>
              </w:rPr>
            </w:pPr>
          </w:p>
          <w:p w14:paraId="226E374C" w14:textId="77777777" w:rsidR="00FE7ECC" w:rsidRPr="00595EB7" w:rsidRDefault="00052242" w:rsidP="00774929">
            <w:pPr>
              <w:spacing w:before="0"/>
              <w:rPr>
                <w:rFonts w:ascii="Calibri" w:hAnsi="Calibri" w:cs="Calibri"/>
                <w:sz w:val="22"/>
                <w:szCs w:val="22"/>
              </w:rPr>
            </w:pPr>
            <w:r w:rsidRPr="00595EB7">
              <w:rPr>
                <w:rFonts w:ascii="Calibri" w:hAnsi="Calibri" w:cs="Calibri"/>
                <w:sz w:val="22"/>
                <w:szCs w:val="22"/>
              </w:rPr>
              <w:t>TRIP education will be offered to</w:t>
            </w:r>
            <w:r w:rsidR="00FE7ECC" w:rsidRPr="00595EB7">
              <w:rPr>
                <w:rFonts w:ascii="Calibri" w:hAnsi="Calibri" w:cs="Calibri"/>
                <w:sz w:val="22"/>
                <w:szCs w:val="22"/>
              </w:rPr>
              <w:t>:</w:t>
            </w:r>
            <w:r w:rsidRPr="00595EB7">
              <w:rPr>
                <w:rFonts w:ascii="Calibri" w:hAnsi="Calibri" w:cs="Calibri"/>
                <w:sz w:val="22"/>
                <w:szCs w:val="22"/>
              </w:rPr>
              <w:t xml:space="preserve"> </w:t>
            </w:r>
          </w:p>
          <w:p w14:paraId="794C2676" w14:textId="77777777" w:rsidR="009534B9" w:rsidRPr="00595EB7" w:rsidRDefault="00052242" w:rsidP="00FE7ECC">
            <w:pPr>
              <w:pStyle w:val="ListParagraph"/>
              <w:numPr>
                <w:ilvl w:val="0"/>
                <w:numId w:val="9"/>
              </w:numPr>
              <w:spacing w:before="0"/>
              <w:rPr>
                <w:rFonts w:ascii="Calibri" w:hAnsi="Calibri" w:cs="Calibri"/>
                <w:sz w:val="22"/>
                <w:szCs w:val="22"/>
              </w:rPr>
            </w:pPr>
            <w:r w:rsidRPr="00595EB7">
              <w:rPr>
                <w:rFonts w:ascii="Calibri" w:hAnsi="Calibri" w:cs="Calibri"/>
                <w:b/>
                <w:bCs/>
                <w:sz w:val="22"/>
                <w:szCs w:val="22"/>
              </w:rPr>
              <w:t>all staff</w:t>
            </w:r>
            <w:r w:rsidRPr="00595EB7">
              <w:rPr>
                <w:rFonts w:ascii="Calibri" w:hAnsi="Calibri" w:cs="Calibri"/>
                <w:sz w:val="22"/>
                <w:szCs w:val="22"/>
              </w:rPr>
              <w:t xml:space="preserve"> within the 18 facilities representing </w:t>
            </w:r>
            <w:r w:rsidR="5068A7ED" w:rsidRPr="00595EB7">
              <w:rPr>
                <w:rFonts w:ascii="Calibri" w:hAnsi="Calibri" w:cs="Calibri"/>
                <w:sz w:val="22"/>
                <w:szCs w:val="22"/>
              </w:rPr>
              <w:t>362</w:t>
            </w:r>
            <w:r w:rsidR="00E71C88" w:rsidRPr="00595EB7">
              <w:rPr>
                <w:rFonts w:ascii="Calibri" w:hAnsi="Calibri" w:cs="Calibri"/>
                <w:sz w:val="22"/>
                <w:szCs w:val="22"/>
              </w:rPr>
              <w:t xml:space="preserve"> substance use treatment beds</w:t>
            </w:r>
            <w:r w:rsidRPr="00595EB7">
              <w:rPr>
                <w:rFonts w:ascii="Calibri" w:hAnsi="Calibri" w:cs="Calibri"/>
                <w:sz w:val="22"/>
                <w:szCs w:val="22"/>
              </w:rPr>
              <w:t xml:space="preserve"> in Fraser Health.  All but one of the 18 facilities are operated by nonprofit</w:t>
            </w:r>
            <w:r w:rsidR="00E71C88" w:rsidRPr="00595EB7">
              <w:rPr>
                <w:rFonts w:ascii="Calibri" w:hAnsi="Calibri" w:cs="Calibri"/>
                <w:sz w:val="22"/>
                <w:szCs w:val="22"/>
              </w:rPr>
              <w:t xml:space="preserve"> </w:t>
            </w:r>
            <w:r w:rsidRPr="00595EB7">
              <w:rPr>
                <w:rFonts w:ascii="Calibri" w:hAnsi="Calibri" w:cs="Calibri"/>
                <w:sz w:val="22"/>
                <w:szCs w:val="22"/>
              </w:rPr>
              <w:t xml:space="preserve">contracted </w:t>
            </w:r>
            <w:r w:rsidR="00E71C88" w:rsidRPr="00595EB7">
              <w:rPr>
                <w:rFonts w:ascii="Calibri" w:hAnsi="Calibri" w:cs="Calibri"/>
                <w:sz w:val="22"/>
                <w:szCs w:val="22"/>
              </w:rPr>
              <w:t xml:space="preserve">agencies. </w:t>
            </w:r>
            <w:r w:rsidR="00FE7ECC" w:rsidRPr="00595EB7">
              <w:rPr>
                <w:rFonts w:ascii="Calibri" w:hAnsi="Calibri" w:cs="Calibri"/>
                <w:sz w:val="22"/>
                <w:szCs w:val="22"/>
              </w:rPr>
              <w:t xml:space="preserve">It is anticipated that between 180-200 staff will participate in TRIP workshops </w:t>
            </w:r>
          </w:p>
          <w:p w14:paraId="796C847C" w14:textId="77777777" w:rsidR="00FE7ECC" w:rsidRPr="00595EB7" w:rsidRDefault="00FE7ECC" w:rsidP="00FE7ECC">
            <w:pPr>
              <w:pStyle w:val="ListParagraph"/>
              <w:numPr>
                <w:ilvl w:val="0"/>
                <w:numId w:val="9"/>
              </w:numPr>
              <w:spacing w:before="0"/>
              <w:rPr>
                <w:rFonts w:ascii="Calibri" w:hAnsi="Calibri" w:cs="Calibri"/>
                <w:sz w:val="22"/>
                <w:szCs w:val="22"/>
              </w:rPr>
            </w:pPr>
            <w:r w:rsidRPr="00595EB7">
              <w:rPr>
                <w:rFonts w:ascii="Calibri" w:hAnsi="Calibri" w:cs="Calibri"/>
                <w:b/>
                <w:bCs/>
                <w:sz w:val="22"/>
                <w:szCs w:val="22"/>
              </w:rPr>
              <w:t>all staff</w:t>
            </w:r>
            <w:r w:rsidRPr="00595EB7">
              <w:rPr>
                <w:rFonts w:ascii="Calibri" w:hAnsi="Calibri" w:cs="Calibri"/>
                <w:sz w:val="22"/>
                <w:szCs w:val="22"/>
              </w:rPr>
              <w:t xml:space="preserve"> who are referral agents to Fraser Health bed-based substance use treatment services. It is anticipate that between 80-100 staff from referring agencies will participate in TRIP workshops.  These come from community outpatient substance use services, substance use services access teams and withdrawal management services.  </w:t>
            </w:r>
          </w:p>
          <w:p w14:paraId="5323808F" w14:textId="77777777" w:rsidR="00FE7ECC" w:rsidRPr="00595EB7" w:rsidRDefault="00FE7ECC" w:rsidP="00FE7ECC">
            <w:pPr>
              <w:pStyle w:val="ListParagraph"/>
              <w:numPr>
                <w:ilvl w:val="0"/>
                <w:numId w:val="9"/>
              </w:numPr>
              <w:spacing w:before="0"/>
              <w:rPr>
                <w:rFonts w:ascii="Calibri" w:hAnsi="Calibri" w:cs="Calibri"/>
                <w:sz w:val="22"/>
                <w:szCs w:val="22"/>
              </w:rPr>
            </w:pPr>
            <w:r w:rsidRPr="00595EB7">
              <w:rPr>
                <w:rFonts w:ascii="Calibri" w:hAnsi="Calibri" w:cs="Calibri"/>
                <w:b/>
                <w:bCs/>
                <w:sz w:val="22"/>
                <w:szCs w:val="22"/>
              </w:rPr>
              <w:t xml:space="preserve">supervisors </w:t>
            </w:r>
            <w:r w:rsidRPr="00595EB7">
              <w:rPr>
                <w:rFonts w:ascii="Calibri" w:hAnsi="Calibri" w:cs="Calibri"/>
                <w:sz w:val="22"/>
                <w:szCs w:val="22"/>
              </w:rPr>
              <w:t xml:space="preserve">from bed-based substance use treatment services and referral agencies.  It is anticipated that between 20-30 supervisors participate in the TRIP workshop   </w:t>
            </w:r>
          </w:p>
          <w:p w14:paraId="1407BD00" w14:textId="77777777" w:rsidR="00381BFE" w:rsidRPr="00595EB7" w:rsidRDefault="00E71C88" w:rsidP="00774929">
            <w:pPr>
              <w:spacing w:before="0"/>
              <w:rPr>
                <w:rFonts w:ascii="Calibri" w:hAnsi="Calibri" w:cs="Calibri"/>
                <w:bCs/>
                <w:iCs/>
                <w:sz w:val="22"/>
                <w:szCs w:val="22"/>
              </w:rPr>
            </w:pPr>
            <w:r w:rsidRPr="00595EB7">
              <w:rPr>
                <w:rFonts w:ascii="Calibri" w:hAnsi="Calibri" w:cs="Calibri"/>
                <w:sz w:val="22"/>
                <w:szCs w:val="22"/>
              </w:rPr>
              <w:t xml:space="preserve"> </w:t>
            </w:r>
          </w:p>
          <w:p w14:paraId="07EA74AE" w14:textId="77777777" w:rsidR="00381BFE" w:rsidRPr="00595EB7" w:rsidRDefault="00381BFE" w:rsidP="00774929">
            <w:pPr>
              <w:spacing w:before="0"/>
              <w:rPr>
                <w:rFonts w:ascii="Calibri" w:hAnsi="Calibri" w:cs="Calibri"/>
                <w:bCs/>
                <w:iCs/>
                <w:sz w:val="22"/>
                <w:szCs w:val="22"/>
              </w:rPr>
            </w:pPr>
            <w:r w:rsidRPr="00595EB7">
              <w:rPr>
                <w:rFonts w:ascii="Calibri" w:hAnsi="Calibri" w:cs="Calibri"/>
                <w:bCs/>
                <w:iCs/>
                <w:sz w:val="22"/>
                <w:szCs w:val="22"/>
              </w:rPr>
              <w:t xml:space="preserve">All of the above intended participants would be invited </w:t>
            </w:r>
            <w:r w:rsidR="00A85CC1" w:rsidRPr="00595EB7">
              <w:rPr>
                <w:rFonts w:ascii="Calibri" w:hAnsi="Calibri" w:cs="Calibri"/>
                <w:bCs/>
                <w:iCs/>
                <w:sz w:val="22"/>
                <w:szCs w:val="22"/>
              </w:rPr>
              <w:t xml:space="preserve">by email and poster </w:t>
            </w:r>
            <w:r w:rsidRPr="00595EB7">
              <w:rPr>
                <w:rFonts w:ascii="Calibri" w:hAnsi="Calibri" w:cs="Calibri"/>
                <w:bCs/>
                <w:iCs/>
                <w:sz w:val="22"/>
                <w:szCs w:val="22"/>
              </w:rPr>
              <w:t>to register for TRIP workshops</w:t>
            </w:r>
            <w:r w:rsidR="00A85CC1" w:rsidRPr="00595EB7">
              <w:rPr>
                <w:rFonts w:ascii="Calibri" w:hAnsi="Calibri" w:cs="Calibri"/>
                <w:bCs/>
                <w:iCs/>
                <w:sz w:val="22"/>
                <w:szCs w:val="22"/>
              </w:rPr>
              <w:t xml:space="preserve"> using the Learning Hub. </w:t>
            </w:r>
          </w:p>
          <w:p w14:paraId="488AFC38" w14:textId="77777777" w:rsidR="00381BFE" w:rsidRPr="00595EB7" w:rsidRDefault="00381BFE" w:rsidP="00774929">
            <w:pPr>
              <w:spacing w:before="0"/>
              <w:rPr>
                <w:rFonts w:ascii="Calibri" w:hAnsi="Calibri" w:cs="Calibri"/>
                <w:bCs/>
                <w:iCs/>
                <w:sz w:val="22"/>
                <w:szCs w:val="22"/>
              </w:rPr>
            </w:pPr>
          </w:p>
          <w:p w14:paraId="16FAD55A" w14:textId="77777777" w:rsidR="00990F64" w:rsidRPr="00595EB7" w:rsidRDefault="00990F64" w:rsidP="00990F64">
            <w:pPr>
              <w:spacing w:before="0"/>
              <w:rPr>
                <w:rFonts w:ascii="Calibri" w:hAnsi="Calibri" w:cs="Calibri"/>
                <w:b/>
                <w:iCs/>
                <w:sz w:val="22"/>
                <w:szCs w:val="22"/>
              </w:rPr>
            </w:pPr>
            <w:r w:rsidRPr="00595EB7">
              <w:rPr>
                <w:rFonts w:ascii="Calibri" w:hAnsi="Calibri" w:cs="Calibri"/>
                <w:b/>
                <w:iCs/>
                <w:sz w:val="22"/>
                <w:szCs w:val="22"/>
              </w:rPr>
              <w:lastRenderedPageBreak/>
              <w:t xml:space="preserve">Reach and Benefit of TRIP for Clients and Families </w:t>
            </w:r>
          </w:p>
          <w:p w14:paraId="2FD78B7A" w14:textId="77777777" w:rsidR="00990F64" w:rsidRPr="00595EB7" w:rsidRDefault="00990F64" w:rsidP="00774929">
            <w:pPr>
              <w:spacing w:before="0"/>
              <w:rPr>
                <w:rFonts w:ascii="Calibri" w:hAnsi="Calibri" w:cs="Calibri"/>
                <w:bCs/>
                <w:iCs/>
                <w:sz w:val="22"/>
                <w:szCs w:val="22"/>
              </w:rPr>
            </w:pPr>
            <w:r w:rsidRPr="00595EB7">
              <w:rPr>
                <w:rFonts w:ascii="Calibri" w:hAnsi="Calibri" w:cs="Calibri"/>
                <w:bCs/>
                <w:iCs/>
                <w:sz w:val="22"/>
                <w:szCs w:val="22"/>
              </w:rPr>
              <w:t>Often, c</w:t>
            </w:r>
            <w:r w:rsidR="00A85CC1" w:rsidRPr="00595EB7">
              <w:rPr>
                <w:rFonts w:ascii="Calibri" w:hAnsi="Calibri" w:cs="Calibri"/>
                <w:bCs/>
                <w:iCs/>
                <w:sz w:val="22"/>
                <w:szCs w:val="22"/>
              </w:rPr>
              <w:t xml:space="preserve">lients </w:t>
            </w:r>
            <w:r w:rsidRPr="00595EB7">
              <w:rPr>
                <w:rFonts w:ascii="Calibri" w:hAnsi="Calibri" w:cs="Calibri"/>
                <w:bCs/>
                <w:iCs/>
                <w:sz w:val="22"/>
                <w:szCs w:val="22"/>
              </w:rPr>
              <w:t xml:space="preserve">and families </w:t>
            </w:r>
            <w:r w:rsidR="00A85CC1" w:rsidRPr="00595EB7">
              <w:rPr>
                <w:rFonts w:ascii="Calibri" w:hAnsi="Calibri" w:cs="Calibri"/>
                <w:bCs/>
                <w:iCs/>
                <w:sz w:val="22"/>
                <w:szCs w:val="22"/>
              </w:rPr>
              <w:t xml:space="preserve">experience the effects of past and current trauma. </w:t>
            </w:r>
            <w:r w:rsidRPr="00595EB7">
              <w:rPr>
                <w:rFonts w:ascii="Calibri" w:hAnsi="Calibri" w:cs="Calibri"/>
                <w:bCs/>
                <w:iCs/>
                <w:sz w:val="22"/>
                <w:szCs w:val="22"/>
              </w:rPr>
              <w:t xml:space="preserve">Moreover, the services themselves can traumatize clients and their families. </w:t>
            </w:r>
            <w:r w:rsidR="00A85CC1" w:rsidRPr="00595EB7">
              <w:rPr>
                <w:rFonts w:ascii="Calibri" w:hAnsi="Calibri" w:cs="Calibri"/>
                <w:bCs/>
                <w:iCs/>
                <w:sz w:val="22"/>
                <w:szCs w:val="22"/>
              </w:rPr>
              <w:t>These effects can be intensified when accessing and receiving services which affect service retention and effectiveness.</w:t>
            </w:r>
            <w:r w:rsidRPr="00595EB7">
              <w:rPr>
                <w:rFonts w:ascii="Calibri" w:hAnsi="Calibri" w:cs="Calibri"/>
                <w:bCs/>
                <w:iCs/>
                <w:sz w:val="22"/>
                <w:szCs w:val="22"/>
              </w:rPr>
              <w:t xml:space="preserve"> </w:t>
            </w:r>
          </w:p>
          <w:p w14:paraId="7B0EA07B" w14:textId="77777777" w:rsidR="00990F64" w:rsidRPr="00595EB7" w:rsidRDefault="00990F64" w:rsidP="00774929">
            <w:pPr>
              <w:spacing w:before="0"/>
              <w:rPr>
                <w:rFonts w:ascii="Calibri" w:hAnsi="Calibri" w:cs="Calibri"/>
                <w:bCs/>
                <w:iCs/>
                <w:sz w:val="22"/>
                <w:szCs w:val="22"/>
              </w:rPr>
            </w:pPr>
          </w:p>
          <w:p w14:paraId="7B2F94BA" w14:textId="77777777" w:rsidR="00990F64" w:rsidRPr="00595EB7" w:rsidRDefault="00990F64" w:rsidP="00990F64">
            <w:pPr>
              <w:spacing w:before="0"/>
              <w:rPr>
                <w:rFonts w:ascii="Calibri" w:hAnsi="Calibri" w:cs="Calibri"/>
                <w:bCs/>
                <w:i/>
                <w:iCs/>
              </w:rPr>
            </w:pPr>
            <w:r w:rsidRPr="00595EB7">
              <w:rPr>
                <w:rFonts w:ascii="Calibri" w:hAnsi="Calibri" w:cs="Calibri"/>
                <w:bCs/>
                <w:iCs/>
                <w:sz w:val="22"/>
                <w:szCs w:val="22"/>
              </w:rPr>
              <w:t xml:space="preserve">Trauma &amp; Resiliency informed Practice is an evidence-informed strategy to reduce the effects of trauma, prevent re-traumatization and reduce substance use related stigma while increasing service providers’ resiliency. </w:t>
            </w:r>
            <w:hyperlink r:id="rId7" w:history="1">
              <w:r w:rsidRPr="00595EB7">
                <w:rPr>
                  <w:rStyle w:val="Hyperlink"/>
                  <w:rFonts w:ascii="Calibri" w:hAnsi="Calibri" w:cs="Calibri"/>
                </w:rPr>
                <w:t>How a shared humanity model can improve provider well-being and client care: An evaluation of Fraser Health’s Trauma and Resiliency Informed Practice (TRIP) training program - Stephanie Knaak, Marika Sandrelli, Scott Patten, 2021 (sagepub.com)</w:t>
              </w:r>
            </w:hyperlink>
            <w:r w:rsidRPr="00595EB7">
              <w:rPr>
                <w:rFonts w:ascii="Calibri" w:hAnsi="Calibri" w:cs="Calibri"/>
              </w:rPr>
              <w:t xml:space="preserve"> </w:t>
            </w:r>
          </w:p>
          <w:p w14:paraId="6B69A21F" w14:textId="77777777" w:rsidR="00990F64" w:rsidRPr="00595EB7" w:rsidRDefault="00990F64" w:rsidP="00990F64">
            <w:pPr>
              <w:spacing w:before="0"/>
              <w:rPr>
                <w:rFonts w:ascii="Calibri" w:hAnsi="Calibri" w:cs="Calibri"/>
                <w:bCs/>
                <w:i/>
                <w:iCs/>
              </w:rPr>
            </w:pPr>
          </w:p>
        </w:tc>
      </w:tr>
      <w:tr w:rsidR="00271941" w:rsidRPr="00595EB7" w14:paraId="565B7978" w14:textId="77777777" w:rsidTr="00381BFE">
        <w:tc>
          <w:tcPr>
            <w:tcW w:w="2830" w:type="dxa"/>
            <w:vMerge/>
          </w:tcPr>
          <w:p w14:paraId="3E5F17B0" w14:textId="77777777" w:rsidR="00271941" w:rsidRPr="00595EB7" w:rsidRDefault="00271941" w:rsidP="00774929">
            <w:pPr>
              <w:spacing w:before="0"/>
              <w:rPr>
                <w:rFonts w:ascii="Calibri" w:hAnsi="Calibri" w:cs="Calibri"/>
                <w:b/>
              </w:rPr>
            </w:pPr>
          </w:p>
        </w:tc>
        <w:tc>
          <w:tcPr>
            <w:tcW w:w="9781" w:type="dxa"/>
          </w:tcPr>
          <w:p w14:paraId="611C83C4" w14:textId="77777777" w:rsidR="00E71C88" w:rsidRPr="00595EB7" w:rsidRDefault="00271941" w:rsidP="00774929">
            <w:pPr>
              <w:spacing w:before="0"/>
              <w:rPr>
                <w:rFonts w:ascii="Calibri" w:hAnsi="Calibri" w:cs="Calibri"/>
                <w:bCs/>
                <w:i/>
                <w:iCs/>
              </w:rPr>
            </w:pPr>
            <w:r w:rsidRPr="00595EB7">
              <w:rPr>
                <w:rFonts w:ascii="Calibri" w:hAnsi="Calibri" w:cs="Calibri"/>
                <w:bCs/>
                <w:i/>
                <w:iCs/>
              </w:rPr>
              <w:t>Please briefly describe how these services will (continue to) support Indigenous peoples? How will FNHA, MNBC and/urban Indigenous organizations or service providers be engaged in the implementation of this initiative?</w:t>
            </w:r>
          </w:p>
          <w:p w14:paraId="1DF7E553" w14:textId="77777777" w:rsidR="00271941" w:rsidRPr="00595EB7" w:rsidRDefault="00271941" w:rsidP="00774929">
            <w:pPr>
              <w:spacing w:before="0"/>
              <w:rPr>
                <w:rFonts w:ascii="Calibri" w:hAnsi="Calibri" w:cs="Calibri"/>
                <w:bCs/>
                <w:i/>
                <w:iCs/>
              </w:rPr>
            </w:pPr>
            <w:r w:rsidRPr="00595EB7">
              <w:rPr>
                <w:rFonts w:ascii="Calibri" w:hAnsi="Calibri" w:cs="Calibri"/>
                <w:bCs/>
                <w:i/>
                <w:iCs/>
              </w:rPr>
              <w:t xml:space="preserve"> </w:t>
            </w:r>
          </w:p>
          <w:p w14:paraId="4A2562F0" w14:textId="77777777" w:rsidR="00532570" w:rsidRPr="00595EB7" w:rsidRDefault="00532570" w:rsidP="00774929">
            <w:pPr>
              <w:spacing w:before="0"/>
              <w:rPr>
                <w:rFonts w:ascii="Calibri" w:hAnsi="Calibri" w:cs="Calibri"/>
                <w:b/>
                <w:sz w:val="22"/>
                <w:szCs w:val="22"/>
              </w:rPr>
            </w:pPr>
            <w:r w:rsidRPr="00595EB7">
              <w:rPr>
                <w:rFonts w:ascii="Calibri" w:hAnsi="Calibri" w:cs="Calibri"/>
                <w:b/>
                <w:sz w:val="22"/>
                <w:szCs w:val="22"/>
              </w:rPr>
              <w:t xml:space="preserve">TRIP Curricula Development </w:t>
            </w:r>
          </w:p>
          <w:p w14:paraId="17517D76" w14:textId="77777777" w:rsidR="00532570" w:rsidRPr="00595EB7" w:rsidRDefault="00990F64" w:rsidP="00774929">
            <w:pPr>
              <w:spacing w:before="0"/>
              <w:rPr>
                <w:rFonts w:ascii="Calibri" w:hAnsi="Calibri" w:cs="Calibri"/>
                <w:bCs/>
                <w:sz w:val="22"/>
                <w:szCs w:val="22"/>
              </w:rPr>
            </w:pPr>
            <w:r w:rsidRPr="00595EB7">
              <w:rPr>
                <w:rFonts w:ascii="Calibri" w:hAnsi="Calibri" w:cs="Calibri"/>
                <w:bCs/>
                <w:sz w:val="22"/>
                <w:szCs w:val="22"/>
              </w:rPr>
              <w:t xml:space="preserve">The current TRIP curricula was developed and reviewed by Indigenous Elders and Knowledge Keepers within the Fraser Health and Northern Health regions. These collaborations will expand during the </w:t>
            </w:r>
            <w:r w:rsidR="00532570" w:rsidRPr="00595EB7">
              <w:rPr>
                <w:rFonts w:ascii="Calibri" w:hAnsi="Calibri" w:cs="Calibri"/>
                <w:bCs/>
                <w:sz w:val="22"/>
                <w:szCs w:val="22"/>
              </w:rPr>
              <w:t>implementation</w:t>
            </w:r>
            <w:r w:rsidRPr="00595EB7">
              <w:rPr>
                <w:rFonts w:ascii="Calibri" w:hAnsi="Calibri" w:cs="Calibri"/>
                <w:bCs/>
                <w:sz w:val="22"/>
                <w:szCs w:val="22"/>
              </w:rPr>
              <w:t xml:space="preserve"> of this TRIP </w:t>
            </w:r>
            <w:r w:rsidR="00532570" w:rsidRPr="00595EB7">
              <w:rPr>
                <w:rFonts w:ascii="Calibri" w:hAnsi="Calibri" w:cs="Calibri"/>
                <w:bCs/>
                <w:sz w:val="22"/>
                <w:szCs w:val="22"/>
              </w:rPr>
              <w:t>development</w:t>
            </w:r>
            <w:r w:rsidRPr="00595EB7">
              <w:rPr>
                <w:rFonts w:ascii="Calibri" w:hAnsi="Calibri" w:cs="Calibri"/>
                <w:bCs/>
                <w:sz w:val="22"/>
                <w:szCs w:val="22"/>
              </w:rPr>
              <w:t xml:space="preserve"> </w:t>
            </w:r>
            <w:r w:rsidR="00532570" w:rsidRPr="00595EB7">
              <w:rPr>
                <w:rFonts w:ascii="Calibri" w:hAnsi="Calibri" w:cs="Calibri"/>
                <w:bCs/>
                <w:sz w:val="22"/>
                <w:szCs w:val="22"/>
              </w:rPr>
              <w:t xml:space="preserve">to FNHA who will be invited to contribute to the curricula and review drafts.  </w:t>
            </w:r>
          </w:p>
          <w:p w14:paraId="2C46DD67" w14:textId="77777777" w:rsidR="00532570" w:rsidRPr="00595EB7" w:rsidRDefault="00532570" w:rsidP="00774929">
            <w:pPr>
              <w:spacing w:before="0"/>
              <w:rPr>
                <w:rFonts w:ascii="Calibri" w:hAnsi="Calibri" w:cs="Calibri"/>
                <w:bCs/>
                <w:sz w:val="22"/>
                <w:szCs w:val="22"/>
              </w:rPr>
            </w:pPr>
          </w:p>
          <w:p w14:paraId="35A88179" w14:textId="77777777" w:rsidR="00532570" w:rsidRPr="00595EB7" w:rsidRDefault="00532570" w:rsidP="00774929">
            <w:pPr>
              <w:spacing w:before="0"/>
              <w:rPr>
                <w:rFonts w:ascii="Calibri" w:hAnsi="Calibri" w:cs="Calibri"/>
                <w:b/>
                <w:sz w:val="22"/>
                <w:szCs w:val="22"/>
              </w:rPr>
            </w:pPr>
            <w:r w:rsidRPr="00595EB7">
              <w:rPr>
                <w:rFonts w:ascii="Calibri" w:hAnsi="Calibri" w:cs="Calibri"/>
                <w:b/>
                <w:sz w:val="22"/>
                <w:szCs w:val="22"/>
              </w:rPr>
              <w:t xml:space="preserve">TRIP Workshop Facilitation </w:t>
            </w:r>
          </w:p>
          <w:p w14:paraId="1C7BDC9F" w14:textId="77777777" w:rsidR="00990F64" w:rsidRPr="00595EB7" w:rsidRDefault="00532570" w:rsidP="00774929">
            <w:pPr>
              <w:spacing w:before="0"/>
              <w:rPr>
                <w:rFonts w:ascii="Calibri" w:hAnsi="Calibri" w:cs="Calibri"/>
                <w:bCs/>
                <w:sz w:val="22"/>
                <w:szCs w:val="22"/>
              </w:rPr>
            </w:pPr>
            <w:r w:rsidRPr="00595EB7">
              <w:rPr>
                <w:rFonts w:ascii="Calibri" w:hAnsi="Calibri" w:cs="Calibri"/>
                <w:bCs/>
                <w:sz w:val="22"/>
                <w:szCs w:val="22"/>
              </w:rPr>
              <w:t xml:space="preserve">Indigenous Elders will be invited to open each workshop and FNHA addiction specialists will be invited to co-facilitate some of the content as their capacity allows. Also, people with living experience who identify as Indigenous will be invited to share their stories and insights during the workshops  </w:t>
            </w:r>
          </w:p>
          <w:p w14:paraId="56CB752F" w14:textId="77777777" w:rsidR="00990F64" w:rsidRPr="00595EB7" w:rsidRDefault="00990F64" w:rsidP="00774929">
            <w:pPr>
              <w:spacing w:before="0"/>
              <w:rPr>
                <w:rFonts w:ascii="Calibri" w:hAnsi="Calibri" w:cs="Calibri"/>
                <w:bCs/>
                <w:sz w:val="22"/>
                <w:szCs w:val="22"/>
              </w:rPr>
            </w:pPr>
          </w:p>
        </w:tc>
      </w:tr>
      <w:tr w:rsidR="00271941" w:rsidRPr="00595EB7" w14:paraId="6E1F5D37" w14:textId="77777777" w:rsidTr="00381BFE">
        <w:trPr>
          <w:trHeight w:val="764"/>
        </w:trPr>
        <w:tc>
          <w:tcPr>
            <w:tcW w:w="2830" w:type="dxa"/>
          </w:tcPr>
          <w:p w14:paraId="0E4FD1EE" w14:textId="77777777" w:rsidR="00271941" w:rsidRPr="00595EB7" w:rsidRDefault="00271941" w:rsidP="00774929">
            <w:pPr>
              <w:spacing w:before="0"/>
              <w:rPr>
                <w:rFonts w:ascii="Calibri" w:hAnsi="Calibri" w:cs="Calibri"/>
                <w:b/>
              </w:rPr>
            </w:pPr>
            <w:r w:rsidRPr="00595EB7">
              <w:rPr>
                <w:rFonts w:ascii="Calibri" w:hAnsi="Calibri" w:cs="Calibri"/>
                <w:b/>
              </w:rPr>
              <w:t>Geographic Distribution</w:t>
            </w:r>
          </w:p>
        </w:tc>
        <w:tc>
          <w:tcPr>
            <w:tcW w:w="9781" w:type="dxa"/>
          </w:tcPr>
          <w:p w14:paraId="27354911" w14:textId="77777777" w:rsidR="00E71C88" w:rsidRPr="00595EB7" w:rsidRDefault="00271941" w:rsidP="00774929">
            <w:pPr>
              <w:spacing w:before="0"/>
              <w:rPr>
                <w:rFonts w:ascii="Calibri" w:hAnsi="Calibri" w:cs="Calibri"/>
                <w:bCs/>
                <w:i/>
                <w:iCs/>
                <w:color w:val="808080" w:themeColor="background1" w:themeShade="80"/>
              </w:rPr>
            </w:pPr>
            <w:r w:rsidRPr="00595EB7">
              <w:rPr>
                <w:rFonts w:ascii="Calibri" w:hAnsi="Calibri" w:cs="Calibri"/>
                <w:bCs/>
                <w:i/>
                <w:iCs/>
                <w:color w:val="808080" w:themeColor="background1" w:themeShade="80"/>
              </w:rPr>
              <w:t>Please indicate where these services will be located (if known) and the geographic reach of these services, including any specific agency or regional allocations.</w:t>
            </w:r>
          </w:p>
          <w:p w14:paraId="4240CE18" w14:textId="77777777" w:rsidR="00E71C88" w:rsidRPr="00595EB7" w:rsidRDefault="00E71C88" w:rsidP="00774929">
            <w:pPr>
              <w:spacing w:before="0"/>
              <w:rPr>
                <w:rFonts w:ascii="Calibri" w:hAnsi="Calibri" w:cs="Calibri"/>
                <w:bCs/>
                <w:i/>
                <w:iCs/>
              </w:rPr>
            </w:pPr>
          </w:p>
          <w:p w14:paraId="4B2F3C0B" w14:textId="77777777" w:rsidR="00271941" w:rsidRPr="00595EB7" w:rsidRDefault="00E71C88" w:rsidP="00532570">
            <w:pPr>
              <w:spacing w:before="0"/>
              <w:rPr>
                <w:rFonts w:ascii="Calibri" w:hAnsi="Calibri" w:cs="Calibri"/>
                <w:bCs/>
                <w:i/>
                <w:iCs/>
              </w:rPr>
            </w:pPr>
            <w:r w:rsidRPr="00595EB7">
              <w:rPr>
                <w:rFonts w:ascii="Calibri" w:hAnsi="Calibri" w:cs="Calibri"/>
                <w:bCs/>
                <w:iCs/>
                <w:sz w:val="22"/>
                <w:szCs w:val="22"/>
              </w:rPr>
              <w:t>These service providers are located across the Fraser Health</w:t>
            </w:r>
            <w:r w:rsidRPr="00595EB7">
              <w:rPr>
                <w:rFonts w:ascii="Calibri" w:hAnsi="Calibri" w:cs="Calibri"/>
                <w:bCs/>
                <w:i/>
                <w:iCs/>
                <w:sz w:val="22"/>
                <w:szCs w:val="22"/>
              </w:rPr>
              <w:t xml:space="preserve"> </w:t>
            </w:r>
            <w:r w:rsidRPr="00595EB7">
              <w:rPr>
                <w:rFonts w:ascii="Calibri" w:hAnsi="Calibri" w:cs="Calibri"/>
                <w:bCs/>
                <w:iCs/>
                <w:sz w:val="22"/>
                <w:szCs w:val="22"/>
              </w:rPr>
              <w:t>region</w:t>
            </w:r>
            <w:r w:rsidR="00FE7ECC" w:rsidRPr="00595EB7">
              <w:rPr>
                <w:rFonts w:ascii="Calibri" w:hAnsi="Calibri" w:cs="Calibri"/>
                <w:bCs/>
                <w:iCs/>
                <w:sz w:val="22"/>
                <w:szCs w:val="22"/>
              </w:rPr>
              <w:t>.</w:t>
            </w:r>
          </w:p>
        </w:tc>
      </w:tr>
      <w:tr w:rsidR="00271941" w:rsidRPr="00595EB7" w14:paraId="60C002A9" w14:textId="77777777" w:rsidTr="00381BFE">
        <w:tc>
          <w:tcPr>
            <w:tcW w:w="2830" w:type="dxa"/>
            <w:shd w:val="clear" w:color="auto" w:fill="FFFFFF" w:themeFill="background1"/>
          </w:tcPr>
          <w:p w14:paraId="44480469" w14:textId="77777777" w:rsidR="00271941" w:rsidRPr="00595EB7" w:rsidRDefault="00271941" w:rsidP="00774929">
            <w:pPr>
              <w:spacing w:before="0"/>
              <w:rPr>
                <w:rFonts w:ascii="Calibri" w:hAnsi="Calibri" w:cs="Calibri"/>
                <w:b/>
              </w:rPr>
            </w:pPr>
            <w:r w:rsidRPr="00595EB7">
              <w:rPr>
                <w:rFonts w:ascii="Calibri" w:hAnsi="Calibri" w:cs="Calibri"/>
                <w:b/>
              </w:rPr>
              <w:t>FTEs</w:t>
            </w:r>
          </w:p>
        </w:tc>
        <w:tc>
          <w:tcPr>
            <w:tcW w:w="9781" w:type="dxa"/>
            <w:shd w:val="clear" w:color="auto" w:fill="FFFFFF" w:themeFill="background1"/>
          </w:tcPr>
          <w:p w14:paraId="19DE0CAF" w14:textId="77777777" w:rsidR="00271941" w:rsidRPr="00595EB7" w:rsidRDefault="00271941" w:rsidP="014D2786">
            <w:pPr>
              <w:spacing w:before="0"/>
              <w:rPr>
                <w:rFonts w:ascii="Calibri" w:hAnsi="Calibri" w:cs="Calibri"/>
                <w:i/>
                <w:iCs/>
                <w:color w:val="808080" w:themeColor="background1" w:themeShade="80"/>
              </w:rPr>
            </w:pPr>
            <w:r w:rsidRPr="00595EB7">
              <w:rPr>
                <w:rFonts w:ascii="Calibri" w:hAnsi="Calibri" w:cs="Calibri"/>
                <w:i/>
                <w:iCs/>
                <w:color w:val="808080" w:themeColor="background1" w:themeShade="80"/>
              </w:rPr>
              <w:t xml:space="preserve">If this initiative includes the implementation of net new HA FTEs, please include the number of net new FTEs and the corresponding position type e.g. Social Worker, Nurse Practitioner, etc. </w:t>
            </w:r>
          </w:p>
          <w:p w14:paraId="7699558F" w14:textId="77777777" w:rsidR="00FE7ECC" w:rsidRPr="00595EB7" w:rsidRDefault="00FE7ECC" w:rsidP="014D2786">
            <w:pPr>
              <w:spacing w:before="0"/>
              <w:rPr>
                <w:rFonts w:ascii="Calibri" w:hAnsi="Calibri" w:cs="Calibri"/>
                <w:color w:val="808080" w:themeColor="background1" w:themeShade="80"/>
              </w:rPr>
            </w:pPr>
          </w:p>
          <w:p w14:paraId="737453CB" w14:textId="77777777" w:rsidR="00271941" w:rsidRPr="00595EB7" w:rsidRDefault="00FE7ECC" w:rsidP="014D2786">
            <w:pPr>
              <w:spacing w:before="0"/>
              <w:rPr>
                <w:rFonts w:ascii="Calibri" w:hAnsi="Calibri" w:cs="Calibri"/>
                <w:sz w:val="22"/>
                <w:szCs w:val="22"/>
              </w:rPr>
            </w:pPr>
            <w:r w:rsidRPr="00595EB7">
              <w:rPr>
                <w:rFonts w:ascii="Calibri" w:hAnsi="Calibri" w:cs="Calibri"/>
                <w:sz w:val="22"/>
                <w:szCs w:val="22"/>
              </w:rPr>
              <w:t xml:space="preserve">Not applicable </w:t>
            </w:r>
          </w:p>
          <w:p w14:paraId="50BF94E5" w14:textId="77777777" w:rsidR="00FE7ECC" w:rsidRPr="00595EB7" w:rsidRDefault="00FE7ECC" w:rsidP="014D2786">
            <w:pPr>
              <w:spacing w:before="0"/>
              <w:rPr>
                <w:rFonts w:ascii="Calibri" w:hAnsi="Calibri" w:cs="Calibri"/>
              </w:rPr>
            </w:pPr>
          </w:p>
        </w:tc>
      </w:tr>
      <w:tr w:rsidR="00271941" w:rsidRPr="00595EB7" w14:paraId="5B088182" w14:textId="77777777" w:rsidTr="014D2786">
        <w:tc>
          <w:tcPr>
            <w:tcW w:w="12611" w:type="dxa"/>
            <w:gridSpan w:val="2"/>
            <w:shd w:val="clear" w:color="auto" w:fill="002060"/>
          </w:tcPr>
          <w:p w14:paraId="4132F5B2" w14:textId="77777777" w:rsidR="00271941" w:rsidRPr="00595EB7" w:rsidRDefault="00271941" w:rsidP="00774929">
            <w:pPr>
              <w:spacing w:before="0"/>
              <w:rPr>
                <w:rFonts w:ascii="Calibri" w:hAnsi="Calibri" w:cs="Calibri"/>
                <w:b/>
              </w:rPr>
            </w:pPr>
            <w:r w:rsidRPr="00595EB7">
              <w:rPr>
                <w:rFonts w:ascii="Calibri" w:hAnsi="Calibri" w:cs="Calibri"/>
                <w:b/>
              </w:rPr>
              <w:t>TIMELINE</w:t>
            </w:r>
          </w:p>
        </w:tc>
      </w:tr>
      <w:tr w:rsidR="00271941" w:rsidRPr="00595EB7" w14:paraId="172F685E" w14:textId="77777777" w:rsidTr="00381BFE">
        <w:tc>
          <w:tcPr>
            <w:tcW w:w="2830" w:type="dxa"/>
          </w:tcPr>
          <w:p w14:paraId="705D3BE1" w14:textId="77777777" w:rsidR="00271941" w:rsidRPr="00595EB7" w:rsidRDefault="00271941" w:rsidP="00774929">
            <w:pPr>
              <w:spacing w:before="0"/>
              <w:rPr>
                <w:rFonts w:ascii="Calibri" w:hAnsi="Calibri" w:cs="Calibri"/>
                <w:b/>
              </w:rPr>
            </w:pPr>
            <w:r w:rsidRPr="00595EB7">
              <w:rPr>
                <w:rFonts w:ascii="Calibri" w:hAnsi="Calibri" w:cs="Calibri"/>
                <w:b/>
              </w:rPr>
              <w:t>Implementation Milestone Dates</w:t>
            </w:r>
          </w:p>
        </w:tc>
        <w:tc>
          <w:tcPr>
            <w:tcW w:w="9781" w:type="dxa"/>
          </w:tcPr>
          <w:p w14:paraId="43CF16E8" w14:textId="77777777" w:rsidR="00271941" w:rsidRPr="00595EB7" w:rsidRDefault="00271941" w:rsidP="00774929">
            <w:pPr>
              <w:spacing w:before="0"/>
              <w:rPr>
                <w:rFonts w:ascii="Calibri" w:hAnsi="Calibri" w:cs="Calibri"/>
                <w:bCs/>
                <w:color w:val="808080" w:themeColor="background1" w:themeShade="80"/>
              </w:rPr>
            </w:pPr>
            <w:r w:rsidRPr="00595EB7">
              <w:rPr>
                <w:rFonts w:ascii="Calibri" w:hAnsi="Calibri" w:cs="Calibri"/>
                <w:b/>
                <w:color w:val="808080" w:themeColor="background1" w:themeShade="80"/>
              </w:rPr>
              <w:t>Key Milestone Activity:</w:t>
            </w:r>
            <w:r w:rsidRPr="00595EB7">
              <w:rPr>
                <w:rFonts w:ascii="Calibri" w:hAnsi="Calibri" w:cs="Calibri"/>
                <w:bCs/>
                <w:color w:val="808080" w:themeColor="background1" w:themeShade="80"/>
              </w:rPr>
              <w:t xml:space="preserve"> </w:t>
            </w:r>
          </w:p>
          <w:p w14:paraId="7AAE98F8" w14:textId="77777777" w:rsidR="00271941" w:rsidRPr="00595EB7" w:rsidRDefault="00271941" w:rsidP="00774929">
            <w:pPr>
              <w:spacing w:before="0"/>
              <w:rPr>
                <w:rFonts w:ascii="Calibri" w:hAnsi="Calibri" w:cs="Calibri"/>
                <w:bCs/>
                <w:i/>
                <w:iCs/>
                <w:color w:val="808080" w:themeColor="background1" w:themeShade="80"/>
              </w:rPr>
            </w:pPr>
            <w:r w:rsidRPr="00595EB7">
              <w:rPr>
                <w:rFonts w:ascii="Calibri" w:hAnsi="Calibri" w:cs="Calibri"/>
                <w:bCs/>
                <w:i/>
                <w:iCs/>
                <w:color w:val="808080" w:themeColor="background1" w:themeShade="80"/>
              </w:rPr>
              <w:lastRenderedPageBreak/>
              <w:t>Please include a brief overview of implementation activities, including any anticipated changes to existing beds e.g. implementation of service enhancements, additional aftercare services</w:t>
            </w:r>
          </w:p>
        </w:tc>
      </w:tr>
      <w:tr w:rsidR="00271941" w:rsidRPr="00595EB7" w14:paraId="13986BDA" w14:textId="77777777" w:rsidTr="00381BFE">
        <w:tc>
          <w:tcPr>
            <w:tcW w:w="2830" w:type="dxa"/>
          </w:tcPr>
          <w:p w14:paraId="10C3A4CF" w14:textId="77777777" w:rsidR="00271941" w:rsidRPr="00595EB7" w:rsidRDefault="00BE6306" w:rsidP="00774929">
            <w:pPr>
              <w:spacing w:before="0"/>
              <w:rPr>
                <w:rFonts w:ascii="Calibri" w:hAnsi="Calibri" w:cs="Calibri"/>
                <w:bCs/>
                <w:sz w:val="22"/>
                <w:szCs w:val="22"/>
              </w:rPr>
            </w:pPr>
            <w:r w:rsidRPr="00595EB7">
              <w:rPr>
                <w:rFonts w:ascii="Calibri" w:hAnsi="Calibri" w:cs="Calibri"/>
                <w:bCs/>
                <w:sz w:val="22"/>
                <w:szCs w:val="22"/>
              </w:rPr>
              <w:lastRenderedPageBreak/>
              <w:t>July- Sept 2021</w:t>
            </w:r>
          </w:p>
        </w:tc>
        <w:tc>
          <w:tcPr>
            <w:tcW w:w="9781" w:type="dxa"/>
          </w:tcPr>
          <w:p w14:paraId="3C9657B1" w14:textId="77777777" w:rsidR="00271941" w:rsidRPr="00595EB7" w:rsidRDefault="00BE6306" w:rsidP="00BE6306">
            <w:pPr>
              <w:pStyle w:val="ListParagraph"/>
              <w:numPr>
                <w:ilvl w:val="0"/>
                <w:numId w:val="12"/>
              </w:numPr>
              <w:spacing w:before="0"/>
              <w:rPr>
                <w:rFonts w:ascii="Calibri" w:hAnsi="Calibri" w:cs="Calibri"/>
                <w:bCs/>
              </w:rPr>
            </w:pPr>
            <w:r w:rsidRPr="00595EB7">
              <w:rPr>
                <w:rFonts w:ascii="Calibri" w:hAnsi="Calibri" w:cs="Calibri"/>
                <w:bCs/>
                <w:sz w:val="22"/>
                <w:szCs w:val="22"/>
              </w:rPr>
              <w:t xml:space="preserve">consult with bed-based service and referral agent stakeholders to identify TRIP learning needs </w:t>
            </w:r>
          </w:p>
          <w:p w14:paraId="6EAEE782" w14:textId="77777777" w:rsidR="00BE6306" w:rsidRPr="00595EB7" w:rsidRDefault="00BE6306" w:rsidP="00BE6306">
            <w:pPr>
              <w:pStyle w:val="ListParagraph"/>
              <w:numPr>
                <w:ilvl w:val="0"/>
                <w:numId w:val="12"/>
              </w:numPr>
              <w:spacing w:before="0"/>
              <w:rPr>
                <w:rFonts w:ascii="Calibri" w:hAnsi="Calibri" w:cs="Calibri"/>
                <w:bCs/>
              </w:rPr>
            </w:pPr>
            <w:r w:rsidRPr="00595EB7">
              <w:rPr>
                <w:rFonts w:ascii="Calibri" w:hAnsi="Calibri" w:cs="Calibri"/>
                <w:bCs/>
                <w:sz w:val="22"/>
                <w:szCs w:val="22"/>
              </w:rPr>
              <w:t>consult with subject matter experts to customize TRIP curricula and facilitation design to respond to identified needs (includes Indigenous Knowledge Keepers, FNHA, FH Aboriginal Health Team)</w:t>
            </w:r>
          </w:p>
          <w:p w14:paraId="46F447A2" w14:textId="77777777" w:rsidR="00BE6306" w:rsidRPr="00595EB7" w:rsidRDefault="00BE6306" w:rsidP="00BE6306">
            <w:pPr>
              <w:pStyle w:val="ListParagraph"/>
              <w:numPr>
                <w:ilvl w:val="0"/>
                <w:numId w:val="12"/>
              </w:numPr>
              <w:spacing w:before="0"/>
              <w:rPr>
                <w:rFonts w:ascii="Calibri" w:hAnsi="Calibri" w:cs="Calibri"/>
                <w:bCs/>
              </w:rPr>
            </w:pPr>
            <w:r w:rsidRPr="00595EB7">
              <w:rPr>
                <w:rFonts w:ascii="Calibri" w:hAnsi="Calibri" w:cs="Calibri"/>
                <w:bCs/>
                <w:sz w:val="22"/>
                <w:szCs w:val="22"/>
              </w:rPr>
              <w:t xml:space="preserve">design pre and post workshop evaluation surveys and secure FH privacy approvals </w:t>
            </w:r>
          </w:p>
          <w:p w14:paraId="246CF0CA" w14:textId="77777777" w:rsidR="00BE6306" w:rsidRPr="00595EB7" w:rsidRDefault="00BE6306" w:rsidP="00BE6306">
            <w:pPr>
              <w:pStyle w:val="ListParagraph"/>
              <w:numPr>
                <w:ilvl w:val="0"/>
                <w:numId w:val="12"/>
              </w:numPr>
              <w:spacing w:before="0"/>
              <w:rPr>
                <w:rFonts w:ascii="Calibri" w:hAnsi="Calibri" w:cs="Calibri"/>
                <w:bCs/>
              </w:rPr>
            </w:pPr>
            <w:r w:rsidRPr="00595EB7">
              <w:rPr>
                <w:rFonts w:ascii="Calibri" w:hAnsi="Calibri" w:cs="Calibri"/>
                <w:bCs/>
                <w:sz w:val="22"/>
                <w:szCs w:val="22"/>
              </w:rPr>
              <w:t>recruit and support TRIP educators</w:t>
            </w:r>
          </w:p>
          <w:p w14:paraId="025E2E2F" w14:textId="77777777" w:rsidR="00BE6306" w:rsidRPr="00595EB7" w:rsidRDefault="00BE6306" w:rsidP="00BE6306">
            <w:pPr>
              <w:pStyle w:val="ListParagraph"/>
              <w:numPr>
                <w:ilvl w:val="0"/>
                <w:numId w:val="12"/>
              </w:numPr>
              <w:spacing w:before="0"/>
              <w:rPr>
                <w:rFonts w:ascii="Calibri" w:hAnsi="Calibri" w:cs="Calibri"/>
                <w:bCs/>
              </w:rPr>
            </w:pPr>
            <w:r w:rsidRPr="00595EB7">
              <w:rPr>
                <w:rFonts w:ascii="Calibri" w:hAnsi="Calibri" w:cs="Calibri"/>
                <w:bCs/>
                <w:sz w:val="22"/>
                <w:szCs w:val="22"/>
              </w:rPr>
              <w:t xml:space="preserve">schedule and set up TRIP workshop registration on Learning Hub  </w:t>
            </w:r>
          </w:p>
          <w:p w14:paraId="721E6869" w14:textId="77777777" w:rsidR="00BE6306" w:rsidRPr="00595EB7" w:rsidRDefault="00BE6306" w:rsidP="00ED20CD">
            <w:pPr>
              <w:pStyle w:val="ListParagraph"/>
              <w:numPr>
                <w:ilvl w:val="0"/>
                <w:numId w:val="12"/>
              </w:numPr>
              <w:spacing w:before="0"/>
              <w:rPr>
                <w:rFonts w:ascii="Calibri" w:hAnsi="Calibri" w:cs="Calibri"/>
                <w:bCs/>
              </w:rPr>
            </w:pPr>
            <w:r w:rsidRPr="00595EB7">
              <w:rPr>
                <w:rFonts w:ascii="Calibri" w:hAnsi="Calibri" w:cs="Calibri"/>
                <w:bCs/>
                <w:sz w:val="22"/>
                <w:szCs w:val="22"/>
              </w:rPr>
              <w:t>promote TRIP workshops to bed-based service providers and referral agents</w:t>
            </w:r>
          </w:p>
        </w:tc>
      </w:tr>
      <w:tr w:rsidR="00271941" w:rsidRPr="00595EB7" w14:paraId="0F245E85" w14:textId="77777777" w:rsidTr="00381BFE">
        <w:tc>
          <w:tcPr>
            <w:tcW w:w="2830" w:type="dxa"/>
          </w:tcPr>
          <w:p w14:paraId="596E3D5F" w14:textId="77777777" w:rsidR="00BE6306" w:rsidRPr="00595EB7" w:rsidRDefault="00BE6306" w:rsidP="00BE6306">
            <w:pPr>
              <w:spacing w:before="0"/>
              <w:rPr>
                <w:rFonts w:ascii="Calibri" w:hAnsi="Calibri" w:cs="Calibri"/>
                <w:bCs/>
                <w:sz w:val="22"/>
                <w:szCs w:val="22"/>
              </w:rPr>
            </w:pPr>
            <w:r w:rsidRPr="00595EB7">
              <w:rPr>
                <w:rFonts w:ascii="Calibri" w:hAnsi="Calibri" w:cs="Calibri"/>
                <w:bCs/>
                <w:sz w:val="22"/>
                <w:szCs w:val="22"/>
              </w:rPr>
              <w:t xml:space="preserve">Oct  -Dec 2021 </w:t>
            </w:r>
          </w:p>
        </w:tc>
        <w:tc>
          <w:tcPr>
            <w:tcW w:w="9781" w:type="dxa"/>
          </w:tcPr>
          <w:p w14:paraId="753541AC" w14:textId="77777777" w:rsidR="00BE6306" w:rsidRPr="00595EB7" w:rsidRDefault="00BE6306" w:rsidP="00BE6306">
            <w:pPr>
              <w:pStyle w:val="ListParagraph"/>
              <w:numPr>
                <w:ilvl w:val="0"/>
                <w:numId w:val="13"/>
              </w:numPr>
              <w:spacing w:before="0"/>
              <w:rPr>
                <w:rFonts w:ascii="Calibri" w:hAnsi="Calibri" w:cs="Calibri"/>
                <w:bCs/>
                <w:sz w:val="22"/>
                <w:szCs w:val="22"/>
              </w:rPr>
            </w:pPr>
            <w:r w:rsidRPr="00595EB7">
              <w:rPr>
                <w:rFonts w:ascii="Calibri" w:hAnsi="Calibri" w:cs="Calibri"/>
                <w:bCs/>
                <w:sz w:val="22"/>
                <w:szCs w:val="22"/>
              </w:rPr>
              <w:t xml:space="preserve">administer pre workshop surveys </w:t>
            </w:r>
          </w:p>
          <w:p w14:paraId="17254D5C" w14:textId="77777777" w:rsidR="00271941" w:rsidRPr="00595EB7" w:rsidRDefault="00BE6306" w:rsidP="00BE6306">
            <w:pPr>
              <w:pStyle w:val="ListParagraph"/>
              <w:numPr>
                <w:ilvl w:val="0"/>
                <w:numId w:val="13"/>
              </w:numPr>
              <w:spacing w:before="0"/>
              <w:rPr>
                <w:rFonts w:ascii="Calibri" w:hAnsi="Calibri" w:cs="Calibri"/>
                <w:bCs/>
                <w:sz w:val="22"/>
                <w:szCs w:val="22"/>
              </w:rPr>
            </w:pPr>
            <w:r w:rsidRPr="00595EB7">
              <w:rPr>
                <w:rFonts w:ascii="Calibri" w:hAnsi="Calibri" w:cs="Calibri"/>
                <w:bCs/>
                <w:sz w:val="22"/>
                <w:szCs w:val="22"/>
              </w:rPr>
              <w:t xml:space="preserve">implement TRIP workshops for service providers and supervisors </w:t>
            </w:r>
          </w:p>
          <w:p w14:paraId="0D158F3A" w14:textId="77777777" w:rsidR="00BE6306" w:rsidRPr="00595EB7" w:rsidRDefault="00BE6306" w:rsidP="00ED20CD">
            <w:pPr>
              <w:pStyle w:val="ListParagraph"/>
              <w:numPr>
                <w:ilvl w:val="0"/>
                <w:numId w:val="13"/>
              </w:numPr>
              <w:spacing w:before="0"/>
              <w:rPr>
                <w:rFonts w:ascii="Calibri" w:hAnsi="Calibri" w:cs="Calibri"/>
                <w:bCs/>
                <w:sz w:val="22"/>
                <w:szCs w:val="22"/>
              </w:rPr>
            </w:pPr>
            <w:r w:rsidRPr="00595EB7">
              <w:rPr>
                <w:rFonts w:ascii="Calibri" w:hAnsi="Calibri" w:cs="Calibri"/>
                <w:bCs/>
                <w:sz w:val="22"/>
                <w:szCs w:val="22"/>
              </w:rPr>
              <w:t>administer post workshop surveys</w:t>
            </w:r>
          </w:p>
        </w:tc>
      </w:tr>
      <w:tr w:rsidR="00271941" w:rsidRPr="00595EB7" w14:paraId="6E535C19" w14:textId="77777777" w:rsidTr="00381BFE">
        <w:tc>
          <w:tcPr>
            <w:tcW w:w="2830" w:type="dxa"/>
          </w:tcPr>
          <w:p w14:paraId="014ABB82" w14:textId="77777777" w:rsidR="00271941" w:rsidRPr="00595EB7" w:rsidRDefault="00BE6306" w:rsidP="00774929">
            <w:pPr>
              <w:spacing w:before="0"/>
              <w:rPr>
                <w:rFonts w:ascii="Calibri" w:hAnsi="Calibri" w:cs="Calibri"/>
                <w:bCs/>
                <w:sz w:val="22"/>
                <w:szCs w:val="22"/>
              </w:rPr>
            </w:pPr>
            <w:r w:rsidRPr="00595EB7">
              <w:rPr>
                <w:rFonts w:ascii="Calibri" w:hAnsi="Calibri" w:cs="Calibri"/>
                <w:bCs/>
                <w:sz w:val="22"/>
                <w:szCs w:val="22"/>
              </w:rPr>
              <w:t xml:space="preserve">Jan – March 2022 </w:t>
            </w:r>
          </w:p>
        </w:tc>
        <w:tc>
          <w:tcPr>
            <w:tcW w:w="9781" w:type="dxa"/>
          </w:tcPr>
          <w:p w14:paraId="2B081DA1" w14:textId="77777777" w:rsidR="00271941" w:rsidRPr="00595EB7" w:rsidRDefault="00ED20CD" w:rsidP="00BE6306">
            <w:pPr>
              <w:pStyle w:val="ListParagraph"/>
              <w:numPr>
                <w:ilvl w:val="0"/>
                <w:numId w:val="14"/>
              </w:numPr>
              <w:spacing w:before="0"/>
              <w:rPr>
                <w:rFonts w:ascii="Calibri" w:hAnsi="Calibri" w:cs="Calibri"/>
                <w:bCs/>
              </w:rPr>
            </w:pPr>
            <w:r w:rsidRPr="00595EB7">
              <w:rPr>
                <w:rFonts w:ascii="Calibri" w:hAnsi="Calibri" w:cs="Calibri"/>
                <w:bCs/>
                <w:sz w:val="22"/>
                <w:szCs w:val="22"/>
              </w:rPr>
              <w:t xml:space="preserve">analyze survey data to write report and inform on-going TRIP practice development </w:t>
            </w:r>
          </w:p>
          <w:p w14:paraId="71657431" w14:textId="77777777" w:rsidR="00BE6306" w:rsidRPr="00595EB7" w:rsidRDefault="00ED20CD" w:rsidP="00BF5CC2">
            <w:pPr>
              <w:pStyle w:val="ListParagraph"/>
              <w:numPr>
                <w:ilvl w:val="0"/>
                <w:numId w:val="14"/>
              </w:numPr>
              <w:spacing w:before="0"/>
              <w:rPr>
                <w:rFonts w:ascii="Calibri" w:hAnsi="Calibri" w:cs="Calibri"/>
                <w:bCs/>
                <w:sz w:val="22"/>
                <w:szCs w:val="22"/>
              </w:rPr>
            </w:pPr>
            <w:r w:rsidRPr="00595EB7">
              <w:rPr>
                <w:rFonts w:ascii="Calibri" w:hAnsi="Calibri" w:cs="Calibri"/>
                <w:bCs/>
                <w:sz w:val="22"/>
                <w:szCs w:val="22"/>
              </w:rPr>
              <w:t>report findings to key decision makers</w:t>
            </w:r>
          </w:p>
          <w:p w14:paraId="5C2764D0" w14:textId="77777777" w:rsidR="00BE6306" w:rsidRPr="00595EB7" w:rsidRDefault="00ED20CD" w:rsidP="00ED20CD">
            <w:pPr>
              <w:pStyle w:val="ListParagraph"/>
              <w:numPr>
                <w:ilvl w:val="0"/>
                <w:numId w:val="14"/>
              </w:numPr>
              <w:spacing w:before="0"/>
              <w:rPr>
                <w:rFonts w:ascii="Calibri" w:hAnsi="Calibri" w:cs="Calibri"/>
                <w:bCs/>
              </w:rPr>
            </w:pPr>
            <w:r w:rsidRPr="00595EB7">
              <w:rPr>
                <w:rFonts w:ascii="Calibri" w:hAnsi="Calibri" w:cs="Calibri"/>
                <w:bCs/>
                <w:sz w:val="22"/>
                <w:szCs w:val="22"/>
              </w:rPr>
              <w:t>implement supported on-going practice development that may include a community of practice or TRIP champions who become TRIP trainers/coaches</w:t>
            </w:r>
          </w:p>
        </w:tc>
      </w:tr>
      <w:tr w:rsidR="00271941" w:rsidRPr="00595EB7" w14:paraId="3706ADF6" w14:textId="77777777" w:rsidTr="014D2786">
        <w:tc>
          <w:tcPr>
            <w:tcW w:w="12611" w:type="dxa"/>
            <w:gridSpan w:val="2"/>
            <w:shd w:val="clear" w:color="auto" w:fill="002060"/>
          </w:tcPr>
          <w:p w14:paraId="0F011170" w14:textId="77777777" w:rsidR="00271941" w:rsidRPr="00595EB7" w:rsidRDefault="00271941" w:rsidP="00774929">
            <w:pPr>
              <w:spacing w:before="0"/>
              <w:rPr>
                <w:rFonts w:ascii="Calibri" w:hAnsi="Calibri" w:cs="Calibri"/>
                <w:bCs/>
              </w:rPr>
            </w:pPr>
            <w:r w:rsidRPr="00595EB7">
              <w:rPr>
                <w:rFonts w:ascii="Calibri" w:hAnsi="Calibri" w:cs="Calibri"/>
                <w:b/>
              </w:rPr>
              <w:t xml:space="preserve">ALIGNMENT </w:t>
            </w:r>
          </w:p>
        </w:tc>
      </w:tr>
      <w:tr w:rsidR="00271941" w:rsidRPr="00595EB7" w14:paraId="24CCEAC6" w14:textId="77777777" w:rsidTr="00381BFE">
        <w:tc>
          <w:tcPr>
            <w:tcW w:w="2830" w:type="dxa"/>
          </w:tcPr>
          <w:p w14:paraId="164C79A8" w14:textId="77777777" w:rsidR="00271941" w:rsidRPr="00595EB7" w:rsidRDefault="00271941" w:rsidP="00774929">
            <w:pPr>
              <w:spacing w:before="0"/>
              <w:rPr>
                <w:rFonts w:ascii="Calibri" w:hAnsi="Calibri" w:cs="Calibri"/>
                <w:b/>
              </w:rPr>
            </w:pPr>
            <w:r w:rsidRPr="00595EB7">
              <w:rPr>
                <w:rFonts w:ascii="Calibri" w:hAnsi="Calibri" w:cs="Calibri"/>
                <w:b/>
              </w:rPr>
              <w:t>Provincial Policy and Priorities:</w:t>
            </w:r>
          </w:p>
          <w:p w14:paraId="0EE3D9DB" w14:textId="77777777" w:rsidR="00271941" w:rsidRPr="00595EB7" w:rsidRDefault="00271941" w:rsidP="00271941">
            <w:pPr>
              <w:pStyle w:val="ListParagraph"/>
              <w:numPr>
                <w:ilvl w:val="0"/>
                <w:numId w:val="1"/>
              </w:numPr>
              <w:spacing w:before="0"/>
              <w:rPr>
                <w:rFonts w:ascii="Calibri" w:hAnsi="Calibri" w:cs="Calibri"/>
                <w:bCs/>
              </w:rPr>
            </w:pPr>
            <w:r w:rsidRPr="00595EB7">
              <w:rPr>
                <w:rFonts w:ascii="Calibri" w:hAnsi="Calibri" w:cs="Calibri"/>
                <w:bCs/>
              </w:rPr>
              <w:t>Accountability</w:t>
            </w:r>
          </w:p>
          <w:p w14:paraId="56296665" w14:textId="77777777" w:rsidR="00271941" w:rsidRPr="00595EB7" w:rsidRDefault="00271941" w:rsidP="00271941">
            <w:pPr>
              <w:pStyle w:val="ListParagraph"/>
              <w:numPr>
                <w:ilvl w:val="0"/>
                <w:numId w:val="1"/>
              </w:numPr>
              <w:spacing w:before="0"/>
              <w:rPr>
                <w:rFonts w:ascii="Calibri" w:hAnsi="Calibri" w:cs="Calibri"/>
                <w:bCs/>
              </w:rPr>
            </w:pPr>
            <w:r w:rsidRPr="00595EB7">
              <w:rPr>
                <w:rFonts w:ascii="Calibri" w:hAnsi="Calibri" w:cs="Calibri"/>
                <w:bCs/>
              </w:rPr>
              <w:t>Quality care</w:t>
            </w:r>
          </w:p>
        </w:tc>
        <w:tc>
          <w:tcPr>
            <w:tcW w:w="9781" w:type="dxa"/>
          </w:tcPr>
          <w:p w14:paraId="0D4A279B" w14:textId="77777777" w:rsidR="00271941" w:rsidRPr="00595EB7" w:rsidRDefault="00271941" w:rsidP="00774929">
            <w:pPr>
              <w:spacing w:before="0"/>
              <w:rPr>
                <w:rFonts w:ascii="Calibri" w:hAnsi="Calibri" w:cs="Calibri"/>
                <w:bCs/>
                <w:i/>
                <w:iCs/>
              </w:rPr>
            </w:pPr>
            <w:r w:rsidRPr="00595EB7">
              <w:rPr>
                <w:rFonts w:ascii="Calibri" w:hAnsi="Calibri" w:cs="Calibri"/>
                <w:bCs/>
                <w:i/>
                <w:iCs/>
                <w:color w:val="808080" w:themeColor="background1" w:themeShade="80"/>
              </w:rPr>
              <w:t xml:space="preserve">Please describe how these services will </w:t>
            </w:r>
            <w:r w:rsidRPr="00595EB7">
              <w:rPr>
                <w:rFonts w:ascii="Calibri" w:hAnsi="Calibri" w:cs="Calibri"/>
                <w:bCs/>
                <w:i/>
                <w:iCs/>
              </w:rPr>
              <w:t>align with provincial policy (see footnote</w:t>
            </w:r>
            <w:r w:rsidRPr="00595EB7">
              <w:rPr>
                <w:rStyle w:val="FootnoteReference"/>
                <w:rFonts w:ascii="Calibri" w:hAnsi="Calibri" w:cs="Calibri"/>
                <w:bCs/>
                <w:i/>
                <w:iCs/>
              </w:rPr>
              <w:footnoteReference w:id="1"/>
            </w:r>
            <w:r w:rsidRPr="00595EB7">
              <w:rPr>
                <w:rFonts w:ascii="Calibri" w:hAnsi="Calibri" w:cs="Calibri"/>
                <w:bCs/>
                <w:i/>
                <w:iCs/>
              </w:rPr>
              <w:t xml:space="preserve">), existing relevant legislation, </w:t>
            </w:r>
            <w:r w:rsidR="00BE6306" w:rsidRPr="00595EB7">
              <w:rPr>
                <w:rFonts w:ascii="Calibri" w:hAnsi="Calibri" w:cs="Calibri"/>
                <w:bCs/>
                <w:i/>
                <w:iCs/>
              </w:rPr>
              <w:t>regulations,</w:t>
            </w:r>
            <w:r w:rsidRPr="00595EB7">
              <w:rPr>
                <w:rFonts w:ascii="Calibri" w:hAnsi="Calibri" w:cs="Calibri"/>
                <w:bCs/>
                <w:i/>
                <w:iCs/>
              </w:rPr>
              <w:t xml:space="preserve"> and standards. </w:t>
            </w:r>
          </w:p>
          <w:p w14:paraId="6CD7661F" w14:textId="77777777" w:rsidR="00D403FC" w:rsidRPr="00D403FC" w:rsidRDefault="00D403FC" w:rsidP="00D403FC">
            <w:pPr>
              <w:rPr>
                <w:rFonts w:ascii="Calibri" w:hAnsi="Calibri" w:cs="Calibri"/>
                <w:bCs/>
                <w:color w:val="000000" w:themeColor="text1"/>
              </w:rPr>
            </w:pPr>
            <w:r w:rsidRPr="00D403FC">
              <w:rPr>
                <w:rFonts w:ascii="Calibri" w:hAnsi="Calibri" w:cs="Calibri"/>
                <w:bCs/>
                <w:color w:val="000000" w:themeColor="text1"/>
              </w:rPr>
              <w:t>Trauma informed and cultural safe attributes are listed for treatment and recovery services in BC.  This TRIP development is intended to build the knowledge and enhance the skills to provide cultural safe, trauma informed effective care using evidence-informed education design informed by TRIP evaluation findings. More specifically, this includes:</w:t>
            </w:r>
          </w:p>
          <w:p w14:paraId="1E7597F8" w14:textId="77777777" w:rsidR="00D403FC" w:rsidRPr="00D403FC" w:rsidRDefault="00D403FC" w:rsidP="00D403FC">
            <w:pPr>
              <w:pStyle w:val="ListParagraph"/>
              <w:numPr>
                <w:ilvl w:val="0"/>
                <w:numId w:val="15"/>
              </w:numPr>
              <w:spacing w:before="0" w:after="160" w:line="259" w:lineRule="auto"/>
              <w:rPr>
                <w:rFonts w:ascii="Calibri" w:hAnsi="Calibri" w:cs="Calibri"/>
                <w:b/>
                <w:color w:val="000000" w:themeColor="text1"/>
              </w:rPr>
            </w:pPr>
            <w:r w:rsidRPr="00D403FC">
              <w:rPr>
                <w:rFonts w:ascii="Calibri" w:hAnsi="Calibri" w:cs="Calibri"/>
                <w:color w:val="000000" w:themeColor="text1"/>
              </w:rPr>
              <w:t>In 2017, FH partnered with FNHA and Northern Health to create and pilot TRIP curricula that examined racialized trauma and decolonizing practices.  This content will be further reviewed and updated now in partnership with FH Aboriginal Health, FNHA and the BC Metis Association.</w:t>
            </w:r>
          </w:p>
          <w:p w14:paraId="2053BD5E" w14:textId="77777777" w:rsidR="00D403FC" w:rsidRPr="00D403FC" w:rsidRDefault="00D403FC" w:rsidP="00D403FC">
            <w:pPr>
              <w:pStyle w:val="ListParagraph"/>
              <w:numPr>
                <w:ilvl w:val="0"/>
                <w:numId w:val="15"/>
              </w:numPr>
              <w:spacing w:before="0" w:after="160" w:line="259" w:lineRule="auto"/>
              <w:rPr>
                <w:rFonts w:ascii="Calibri" w:hAnsi="Calibri" w:cs="Calibri"/>
                <w:b/>
                <w:color w:val="000000" w:themeColor="text1"/>
              </w:rPr>
            </w:pPr>
            <w:r w:rsidRPr="00D403FC">
              <w:rPr>
                <w:rFonts w:ascii="Calibri" w:hAnsi="Calibri" w:cs="Calibri"/>
                <w:color w:val="000000" w:themeColor="text1"/>
              </w:rPr>
              <w:t xml:space="preserve">In 2017, FH TRIP curricula expanded the original four TRIP principles from 2018 endorsed by the then Ministry of Health to include two more:  </w:t>
            </w:r>
          </w:p>
          <w:p w14:paraId="4794826F" w14:textId="77777777" w:rsidR="00D403FC" w:rsidRPr="00D403FC" w:rsidRDefault="00D403FC" w:rsidP="00D403FC">
            <w:pPr>
              <w:pStyle w:val="ListParagraph"/>
              <w:numPr>
                <w:ilvl w:val="1"/>
                <w:numId w:val="16"/>
              </w:numPr>
              <w:spacing w:before="0" w:after="160" w:line="259" w:lineRule="auto"/>
              <w:rPr>
                <w:rFonts w:ascii="Calibri" w:hAnsi="Calibri" w:cs="Calibri"/>
                <w:color w:val="000000" w:themeColor="text1"/>
              </w:rPr>
            </w:pPr>
            <w:r w:rsidRPr="00D403FC">
              <w:rPr>
                <w:rFonts w:ascii="Calibri" w:hAnsi="Calibri" w:cs="Calibri"/>
                <w:color w:val="000000" w:themeColor="text1"/>
              </w:rPr>
              <w:t xml:space="preserve">Actively reduce/prevent oppression based on race, culture, ethnicity, faith, (dis) ability, sex, gender, class   </w:t>
            </w:r>
          </w:p>
          <w:p w14:paraId="275CBA83" w14:textId="77777777" w:rsidR="00D403FC" w:rsidRPr="00D403FC" w:rsidRDefault="00D403FC" w:rsidP="00D403FC">
            <w:pPr>
              <w:pStyle w:val="ListParagraph"/>
              <w:numPr>
                <w:ilvl w:val="1"/>
                <w:numId w:val="16"/>
              </w:numPr>
              <w:spacing w:before="0" w:after="160" w:line="259" w:lineRule="auto"/>
              <w:rPr>
                <w:rFonts w:ascii="Calibri" w:hAnsi="Calibri" w:cs="Calibri"/>
                <w:color w:val="000000" w:themeColor="text1"/>
              </w:rPr>
            </w:pPr>
            <w:r w:rsidRPr="00D403FC">
              <w:rPr>
                <w:rFonts w:ascii="Calibri" w:hAnsi="Calibri" w:cs="Calibri"/>
                <w:color w:val="000000" w:themeColor="text1"/>
              </w:rPr>
              <w:t xml:space="preserve">Meaningful involvement of people with living experience </w:t>
            </w:r>
          </w:p>
          <w:p w14:paraId="2B6BF36E" w14:textId="77777777" w:rsidR="00D403FC" w:rsidRPr="00D403FC" w:rsidRDefault="00D403FC" w:rsidP="00D403FC">
            <w:pPr>
              <w:pStyle w:val="ListParagraph"/>
              <w:ind w:left="360"/>
              <w:rPr>
                <w:rFonts w:ascii="Calibri" w:hAnsi="Calibri" w:cs="Calibri"/>
                <w:b/>
                <w:color w:val="000000" w:themeColor="text1"/>
              </w:rPr>
            </w:pPr>
            <w:r w:rsidRPr="00D403FC">
              <w:rPr>
                <w:rFonts w:ascii="Calibri" w:hAnsi="Calibri" w:cs="Calibri"/>
                <w:color w:val="000000" w:themeColor="text1"/>
              </w:rPr>
              <w:t xml:space="preserve">All principles are translated into knowledge and skills to be developed in the workshop space and beyond into practice. Evaluation includes pre/post workshop measures and observing </w:t>
            </w:r>
            <w:proofErr w:type="spellStart"/>
            <w:r w:rsidRPr="00D403FC">
              <w:rPr>
                <w:rFonts w:ascii="Calibri" w:hAnsi="Calibri" w:cs="Calibri"/>
                <w:color w:val="000000" w:themeColor="text1"/>
              </w:rPr>
              <w:t>behaviours</w:t>
            </w:r>
            <w:proofErr w:type="spellEnd"/>
            <w:r w:rsidRPr="00D403FC">
              <w:rPr>
                <w:rFonts w:ascii="Calibri" w:hAnsi="Calibri" w:cs="Calibri"/>
                <w:color w:val="000000" w:themeColor="text1"/>
              </w:rPr>
              <w:t xml:space="preserve"> in practice </w:t>
            </w:r>
          </w:p>
          <w:p w14:paraId="67669382" w14:textId="77777777" w:rsidR="00D403FC" w:rsidRPr="00D403FC" w:rsidRDefault="00D403FC" w:rsidP="00D403FC">
            <w:pPr>
              <w:pStyle w:val="ListParagraph"/>
              <w:numPr>
                <w:ilvl w:val="0"/>
                <w:numId w:val="15"/>
              </w:numPr>
              <w:spacing w:before="0" w:after="160" w:line="259" w:lineRule="auto"/>
              <w:rPr>
                <w:rFonts w:ascii="Calibri" w:hAnsi="Calibri" w:cs="Calibri"/>
                <w:color w:val="000000" w:themeColor="text1"/>
              </w:rPr>
            </w:pPr>
            <w:r w:rsidRPr="00D403FC">
              <w:rPr>
                <w:rFonts w:ascii="Calibri" w:hAnsi="Calibri" w:cs="Calibri"/>
                <w:color w:val="000000" w:themeColor="text1"/>
              </w:rPr>
              <w:lastRenderedPageBreak/>
              <w:t xml:space="preserve">People with living experience have informed the TRIP curricula and will continue to do so in this investment.   Representation from Indigenous perspectives are prioritized.  </w:t>
            </w:r>
          </w:p>
          <w:p w14:paraId="6535C62E" w14:textId="77777777" w:rsidR="00D403FC" w:rsidRPr="00D403FC" w:rsidRDefault="00D403FC" w:rsidP="00D403FC">
            <w:pPr>
              <w:pStyle w:val="ListParagraph"/>
              <w:numPr>
                <w:ilvl w:val="0"/>
                <w:numId w:val="15"/>
              </w:numPr>
              <w:spacing w:before="0" w:after="160" w:line="259" w:lineRule="auto"/>
              <w:rPr>
                <w:rFonts w:ascii="Calibri" w:hAnsi="Calibri" w:cs="Calibri"/>
                <w:b/>
                <w:color w:val="000000" w:themeColor="text1"/>
              </w:rPr>
            </w:pPr>
            <w:r w:rsidRPr="00D403FC">
              <w:rPr>
                <w:rFonts w:ascii="Calibri" w:hAnsi="Calibri" w:cs="Calibri"/>
                <w:color w:val="000000" w:themeColor="text1"/>
              </w:rPr>
              <w:t xml:space="preserve">Currently, FH MHSU is partnering with the Mental Health Commission of Canada (MHCC) in designing a TRIP organizational readiness assessment tool that includes working with Indigenous Elders and Knowledge Keepers.  This tool will be piloted will FH Bed-Based Services as part of this investment </w:t>
            </w:r>
          </w:p>
          <w:p w14:paraId="5B00B863" w14:textId="77777777" w:rsidR="00D403FC" w:rsidRPr="00D403FC" w:rsidRDefault="00D403FC" w:rsidP="00D403FC">
            <w:pPr>
              <w:pStyle w:val="ListParagraph"/>
              <w:numPr>
                <w:ilvl w:val="0"/>
                <w:numId w:val="15"/>
              </w:numPr>
              <w:spacing w:before="0" w:after="160" w:line="259" w:lineRule="auto"/>
              <w:rPr>
                <w:rFonts w:ascii="Calibri" w:hAnsi="Calibri" w:cs="Calibri"/>
                <w:b/>
                <w:color w:val="000000" w:themeColor="text1"/>
              </w:rPr>
            </w:pPr>
            <w:r w:rsidRPr="00D403FC">
              <w:rPr>
                <w:rFonts w:ascii="Calibri" w:hAnsi="Calibri" w:cs="Calibri"/>
                <w:color w:val="000000" w:themeColor="text1"/>
              </w:rPr>
              <w:t xml:space="preserve">In the past three years, FH MHSU has worked to create culturally safe spaces for Elders and Knowledge Keepers to participate in providing teachings during TRIP workshops.  This involved recognizing when humility is indicated and awareness needed to be increased so that the workshop space would be safe and receptive for these teachings. In this investment, the same process will be implemented and Elders and Knowledge Keepers will be invited to join facilitators in a respectful, humble and safe way.     </w:t>
            </w:r>
          </w:p>
          <w:p w14:paraId="45AE9A76" w14:textId="77777777" w:rsidR="00D403FC" w:rsidRPr="00D403FC" w:rsidRDefault="00D403FC" w:rsidP="00D403FC">
            <w:pPr>
              <w:pStyle w:val="ListParagraph"/>
              <w:numPr>
                <w:ilvl w:val="0"/>
                <w:numId w:val="15"/>
              </w:numPr>
              <w:spacing w:before="0" w:after="160" w:line="259" w:lineRule="auto"/>
              <w:rPr>
                <w:rFonts w:ascii="Calibri" w:hAnsi="Calibri" w:cs="Calibri"/>
                <w:color w:val="000000" w:themeColor="text1"/>
              </w:rPr>
            </w:pPr>
            <w:r w:rsidRPr="00D403FC">
              <w:rPr>
                <w:rFonts w:ascii="Calibri" w:hAnsi="Calibri" w:cs="Calibri"/>
                <w:color w:val="000000" w:themeColor="text1"/>
              </w:rPr>
              <w:t xml:space="preserve">In all TRIP workshop materials (curricula, handouts), Indigenous contributions to ontologies (world views) and epistemologies (reaching and knowledge sharing) are acknowledged and gratitude shared.  This includes the how Indigenous People regard resiliency in response to trauma.  </w:t>
            </w:r>
          </w:p>
          <w:p w14:paraId="70DE22E6" w14:textId="77777777" w:rsidR="00271941" w:rsidRPr="00595EB7" w:rsidRDefault="00271941" w:rsidP="00774929">
            <w:pPr>
              <w:spacing w:before="0"/>
              <w:rPr>
                <w:rFonts w:ascii="Calibri" w:hAnsi="Calibri" w:cs="Calibri"/>
                <w:b/>
              </w:rPr>
            </w:pPr>
          </w:p>
          <w:p w14:paraId="7E9B3F00" w14:textId="77777777" w:rsidR="00532570" w:rsidRPr="00595EB7" w:rsidRDefault="00532570" w:rsidP="00D403FC">
            <w:pPr>
              <w:spacing w:before="0"/>
              <w:rPr>
                <w:rFonts w:ascii="Calibri" w:hAnsi="Calibri" w:cs="Calibri"/>
                <w:b/>
              </w:rPr>
            </w:pPr>
          </w:p>
        </w:tc>
      </w:tr>
      <w:tr w:rsidR="00271941" w:rsidRPr="00595EB7" w14:paraId="28494053" w14:textId="77777777" w:rsidTr="00381BFE">
        <w:tc>
          <w:tcPr>
            <w:tcW w:w="2830" w:type="dxa"/>
            <w:vMerge w:val="restart"/>
          </w:tcPr>
          <w:p w14:paraId="64576680" w14:textId="77777777" w:rsidR="00271941" w:rsidRPr="00595EB7" w:rsidRDefault="00271941" w:rsidP="00774929">
            <w:pPr>
              <w:spacing w:before="0"/>
              <w:rPr>
                <w:rFonts w:ascii="Calibri" w:hAnsi="Calibri" w:cs="Calibri"/>
                <w:b/>
              </w:rPr>
            </w:pPr>
            <w:r w:rsidRPr="00595EB7">
              <w:rPr>
                <w:rFonts w:ascii="Calibri" w:hAnsi="Calibri" w:cs="Calibri"/>
                <w:b/>
              </w:rPr>
              <w:lastRenderedPageBreak/>
              <w:t>Systems Approach/ Service Continuum:</w:t>
            </w:r>
          </w:p>
          <w:p w14:paraId="08041BAA" w14:textId="77777777" w:rsidR="00271941" w:rsidRPr="00595EB7" w:rsidRDefault="00271941" w:rsidP="00271941">
            <w:pPr>
              <w:pStyle w:val="ListParagraph"/>
              <w:numPr>
                <w:ilvl w:val="0"/>
                <w:numId w:val="2"/>
              </w:numPr>
              <w:spacing w:before="0"/>
              <w:rPr>
                <w:rFonts w:ascii="Calibri" w:hAnsi="Calibri" w:cs="Calibri"/>
                <w:bCs/>
              </w:rPr>
            </w:pPr>
            <w:r w:rsidRPr="00595EB7">
              <w:rPr>
                <w:rFonts w:ascii="Calibri" w:hAnsi="Calibri" w:cs="Calibri"/>
                <w:bCs/>
              </w:rPr>
              <w:t>Accessibility</w:t>
            </w:r>
          </w:p>
          <w:p w14:paraId="20A5F019" w14:textId="77777777" w:rsidR="00271941" w:rsidRPr="00595EB7" w:rsidRDefault="00271941" w:rsidP="00271941">
            <w:pPr>
              <w:pStyle w:val="ListParagraph"/>
              <w:numPr>
                <w:ilvl w:val="0"/>
                <w:numId w:val="2"/>
              </w:numPr>
              <w:spacing w:before="0"/>
              <w:rPr>
                <w:rFonts w:ascii="Calibri" w:hAnsi="Calibri" w:cs="Calibri"/>
                <w:bCs/>
              </w:rPr>
            </w:pPr>
            <w:r w:rsidRPr="00595EB7">
              <w:rPr>
                <w:rFonts w:ascii="Calibri" w:hAnsi="Calibri" w:cs="Calibri"/>
                <w:bCs/>
              </w:rPr>
              <w:t xml:space="preserve">Coordinated care </w:t>
            </w:r>
          </w:p>
          <w:p w14:paraId="18F8B06C" w14:textId="77777777" w:rsidR="00271941" w:rsidRPr="00595EB7" w:rsidRDefault="00271941" w:rsidP="00774929">
            <w:pPr>
              <w:pStyle w:val="ListParagraph"/>
              <w:spacing w:before="0"/>
              <w:ind w:left="360"/>
              <w:rPr>
                <w:rFonts w:ascii="Calibri" w:hAnsi="Calibri" w:cs="Calibri"/>
                <w:b/>
              </w:rPr>
            </w:pPr>
          </w:p>
        </w:tc>
        <w:tc>
          <w:tcPr>
            <w:tcW w:w="9781" w:type="dxa"/>
          </w:tcPr>
          <w:p w14:paraId="1794E1B3" w14:textId="77777777" w:rsidR="00271941" w:rsidRPr="00595EB7" w:rsidRDefault="00271941" w:rsidP="00774929">
            <w:pPr>
              <w:spacing w:before="0"/>
              <w:rPr>
                <w:rFonts w:ascii="Calibri" w:hAnsi="Calibri" w:cs="Calibri"/>
                <w:bCs/>
                <w:i/>
                <w:iCs/>
                <w:color w:val="808080" w:themeColor="background1" w:themeShade="80"/>
              </w:rPr>
            </w:pPr>
            <w:r w:rsidRPr="00595EB7">
              <w:rPr>
                <w:rFonts w:ascii="Calibri" w:hAnsi="Calibri" w:cs="Calibri"/>
                <w:bCs/>
                <w:i/>
                <w:iCs/>
                <w:color w:val="808080" w:themeColor="background1" w:themeShade="80"/>
              </w:rPr>
              <w:t>Please describe how these services link to the broader range of FH MHSU services to create or strengthen the continuum of care within your agency:</w:t>
            </w:r>
          </w:p>
          <w:p w14:paraId="45A347ED" w14:textId="77777777" w:rsidR="00271941" w:rsidRPr="00595EB7" w:rsidRDefault="00271941" w:rsidP="00271941">
            <w:pPr>
              <w:pStyle w:val="ListParagraph"/>
              <w:numPr>
                <w:ilvl w:val="0"/>
                <w:numId w:val="3"/>
              </w:numPr>
              <w:spacing w:before="0"/>
              <w:rPr>
                <w:rFonts w:ascii="Calibri" w:hAnsi="Calibri" w:cs="Calibri"/>
                <w:bCs/>
                <w:i/>
                <w:iCs/>
                <w:color w:val="808080" w:themeColor="background1" w:themeShade="80"/>
              </w:rPr>
            </w:pPr>
            <w:r w:rsidRPr="00595EB7">
              <w:rPr>
                <w:rFonts w:ascii="Calibri" w:hAnsi="Calibri" w:cs="Calibri"/>
                <w:bCs/>
                <w:i/>
                <w:iCs/>
                <w:color w:val="808080" w:themeColor="background1" w:themeShade="80"/>
              </w:rPr>
              <w:t>What existing gaps does this funding address?</w:t>
            </w:r>
          </w:p>
          <w:p w14:paraId="240B15E8" w14:textId="77777777" w:rsidR="00271941" w:rsidRPr="00595EB7" w:rsidRDefault="00271941" w:rsidP="00271941">
            <w:pPr>
              <w:pStyle w:val="ListParagraph"/>
              <w:numPr>
                <w:ilvl w:val="0"/>
                <w:numId w:val="3"/>
              </w:numPr>
              <w:spacing w:before="0"/>
              <w:rPr>
                <w:rFonts w:ascii="Calibri" w:hAnsi="Calibri" w:cs="Calibri"/>
                <w:bCs/>
                <w:i/>
                <w:iCs/>
                <w:color w:val="808080" w:themeColor="background1" w:themeShade="80"/>
              </w:rPr>
            </w:pPr>
            <w:r w:rsidRPr="00595EB7">
              <w:rPr>
                <w:rFonts w:ascii="Calibri" w:hAnsi="Calibri" w:cs="Calibri"/>
                <w:bCs/>
                <w:i/>
                <w:iCs/>
                <w:color w:val="808080" w:themeColor="background1" w:themeShade="80"/>
              </w:rPr>
              <w:t>How will the service reduce access barriers and support seamless and coordinated care?</w:t>
            </w:r>
          </w:p>
          <w:p w14:paraId="585431B5" w14:textId="77777777" w:rsidR="00271941" w:rsidRPr="00595EB7" w:rsidRDefault="00271941" w:rsidP="00271941">
            <w:pPr>
              <w:pStyle w:val="ListParagraph"/>
              <w:numPr>
                <w:ilvl w:val="0"/>
                <w:numId w:val="3"/>
              </w:numPr>
              <w:spacing w:before="0"/>
              <w:rPr>
                <w:rFonts w:ascii="Calibri" w:hAnsi="Calibri" w:cs="Calibri"/>
                <w:bCs/>
                <w:i/>
                <w:iCs/>
                <w:color w:val="808080" w:themeColor="background1" w:themeShade="80"/>
              </w:rPr>
            </w:pPr>
            <w:r w:rsidRPr="00595EB7">
              <w:rPr>
                <w:rFonts w:ascii="Calibri" w:hAnsi="Calibri" w:cs="Calibri"/>
                <w:bCs/>
                <w:i/>
                <w:iCs/>
                <w:color w:val="808080" w:themeColor="background1" w:themeShade="80"/>
              </w:rPr>
              <w:t>Include information on the referral process, service delivery approach and transitions to community/step down transition approach</w:t>
            </w:r>
          </w:p>
          <w:p w14:paraId="3103D116" w14:textId="77777777" w:rsidR="00271941" w:rsidRPr="00595EB7" w:rsidRDefault="00271941" w:rsidP="00774929">
            <w:pPr>
              <w:spacing w:before="0"/>
              <w:rPr>
                <w:rFonts w:ascii="Calibri" w:hAnsi="Calibri" w:cs="Calibri"/>
                <w:bCs/>
                <w:i/>
                <w:iCs/>
              </w:rPr>
            </w:pPr>
          </w:p>
          <w:p w14:paraId="7A78F4C8" w14:textId="77777777" w:rsidR="00ED20CD" w:rsidRPr="00595EB7" w:rsidRDefault="00E0417E" w:rsidP="00774929">
            <w:pPr>
              <w:spacing w:before="0"/>
              <w:rPr>
                <w:rFonts w:ascii="Calibri" w:hAnsi="Calibri" w:cs="Calibri"/>
                <w:bCs/>
                <w:sz w:val="22"/>
                <w:szCs w:val="22"/>
              </w:rPr>
            </w:pPr>
            <w:r w:rsidRPr="00595EB7">
              <w:rPr>
                <w:rFonts w:ascii="Calibri" w:hAnsi="Calibri" w:cs="Calibri"/>
                <w:bCs/>
                <w:sz w:val="22"/>
                <w:szCs w:val="22"/>
              </w:rPr>
              <w:t xml:space="preserve">Trauma and Resiliency Practice Development addresses the need to support bed-based and referral service providers and supervisors to build the knowledge and skills for their services to provide safe, effective care.  Also, this TRIP education provides common competencies and language for service providers across the FH mental health and substance use continuum, as well as emergency and harm reduction services to support more coordinated care    </w:t>
            </w:r>
          </w:p>
          <w:p w14:paraId="0D539AEA" w14:textId="77777777" w:rsidR="00ED20CD" w:rsidRPr="00595EB7" w:rsidRDefault="00ED20CD" w:rsidP="00774929">
            <w:pPr>
              <w:spacing w:before="0"/>
              <w:rPr>
                <w:rFonts w:ascii="Calibri" w:hAnsi="Calibri" w:cs="Calibri"/>
                <w:bCs/>
                <w:i/>
                <w:iCs/>
              </w:rPr>
            </w:pPr>
          </w:p>
          <w:p w14:paraId="5B6AB908" w14:textId="77777777" w:rsidR="00ED20CD" w:rsidRPr="00595EB7" w:rsidRDefault="00ED20CD" w:rsidP="00774929">
            <w:pPr>
              <w:spacing w:before="0"/>
              <w:rPr>
                <w:rFonts w:ascii="Calibri" w:hAnsi="Calibri" w:cs="Calibri"/>
                <w:bCs/>
                <w:i/>
                <w:iCs/>
              </w:rPr>
            </w:pPr>
          </w:p>
        </w:tc>
      </w:tr>
      <w:tr w:rsidR="00271941" w:rsidRPr="00595EB7" w14:paraId="5C5DFA1B" w14:textId="77777777" w:rsidTr="00381BFE">
        <w:tc>
          <w:tcPr>
            <w:tcW w:w="2830" w:type="dxa"/>
            <w:vMerge/>
          </w:tcPr>
          <w:p w14:paraId="1D357085" w14:textId="77777777" w:rsidR="00271941" w:rsidRPr="00595EB7" w:rsidRDefault="00271941" w:rsidP="00774929">
            <w:pPr>
              <w:spacing w:before="0"/>
              <w:rPr>
                <w:rFonts w:ascii="Calibri" w:hAnsi="Calibri" w:cs="Calibri"/>
                <w:b/>
              </w:rPr>
            </w:pPr>
          </w:p>
        </w:tc>
        <w:tc>
          <w:tcPr>
            <w:tcW w:w="9781" w:type="dxa"/>
          </w:tcPr>
          <w:p w14:paraId="262A52EB" w14:textId="77777777" w:rsidR="00271941" w:rsidRPr="00595EB7" w:rsidRDefault="00271941" w:rsidP="00774929">
            <w:pPr>
              <w:spacing w:before="0"/>
              <w:rPr>
                <w:rFonts w:ascii="Calibri" w:hAnsi="Calibri" w:cs="Calibri"/>
                <w:bCs/>
                <w:i/>
                <w:iCs/>
                <w:color w:val="808080" w:themeColor="background1" w:themeShade="80"/>
              </w:rPr>
            </w:pPr>
            <w:r w:rsidRPr="00595EB7">
              <w:rPr>
                <w:rFonts w:ascii="Calibri" w:hAnsi="Calibri" w:cs="Calibri"/>
                <w:bCs/>
                <w:i/>
                <w:iCs/>
                <w:color w:val="808080" w:themeColor="background1" w:themeShade="80"/>
              </w:rPr>
              <w:t>Please describe how these services link to FNHA services and other non FH MHSU services:</w:t>
            </w:r>
          </w:p>
          <w:p w14:paraId="40BBC87A" w14:textId="77777777" w:rsidR="00271941" w:rsidRPr="00595EB7" w:rsidRDefault="00271941" w:rsidP="00271941">
            <w:pPr>
              <w:pStyle w:val="ListParagraph"/>
              <w:numPr>
                <w:ilvl w:val="0"/>
                <w:numId w:val="4"/>
              </w:numPr>
              <w:spacing w:before="0"/>
              <w:rPr>
                <w:rFonts w:ascii="Calibri" w:hAnsi="Calibri" w:cs="Calibri"/>
                <w:bCs/>
                <w:i/>
                <w:iCs/>
                <w:color w:val="808080" w:themeColor="background1" w:themeShade="80"/>
              </w:rPr>
            </w:pPr>
            <w:r w:rsidRPr="00595EB7">
              <w:rPr>
                <w:rFonts w:ascii="Calibri" w:hAnsi="Calibri" w:cs="Calibri"/>
                <w:bCs/>
                <w:i/>
                <w:iCs/>
                <w:color w:val="808080" w:themeColor="background1" w:themeShade="80"/>
              </w:rPr>
              <w:t>What existing gaps does this funding address?</w:t>
            </w:r>
          </w:p>
          <w:p w14:paraId="7F06D89E" w14:textId="77777777" w:rsidR="00271941" w:rsidRPr="00595EB7" w:rsidRDefault="00271941" w:rsidP="00271941">
            <w:pPr>
              <w:pStyle w:val="ListParagraph"/>
              <w:numPr>
                <w:ilvl w:val="0"/>
                <w:numId w:val="4"/>
              </w:numPr>
              <w:spacing w:before="0"/>
              <w:rPr>
                <w:rFonts w:ascii="Calibri" w:hAnsi="Calibri" w:cs="Calibri"/>
                <w:bCs/>
                <w:i/>
                <w:iCs/>
                <w:color w:val="808080" w:themeColor="background1" w:themeShade="80"/>
              </w:rPr>
            </w:pPr>
            <w:r w:rsidRPr="00595EB7">
              <w:rPr>
                <w:rFonts w:ascii="Calibri" w:hAnsi="Calibri" w:cs="Calibri"/>
                <w:bCs/>
                <w:i/>
                <w:iCs/>
                <w:color w:val="808080" w:themeColor="background1" w:themeShade="80"/>
              </w:rPr>
              <w:t>How will the service reduce access barrier and support seamless and coordinated care?</w:t>
            </w:r>
          </w:p>
          <w:p w14:paraId="44B11F9B" w14:textId="77777777" w:rsidR="00271941" w:rsidRPr="00595EB7" w:rsidRDefault="00271941" w:rsidP="00271941">
            <w:pPr>
              <w:pStyle w:val="ListParagraph"/>
              <w:numPr>
                <w:ilvl w:val="0"/>
                <w:numId w:val="4"/>
              </w:numPr>
              <w:spacing w:before="0"/>
              <w:rPr>
                <w:rFonts w:ascii="Calibri" w:hAnsi="Calibri" w:cs="Calibri"/>
                <w:bCs/>
                <w:i/>
                <w:iCs/>
                <w:color w:val="808080" w:themeColor="background1" w:themeShade="80"/>
              </w:rPr>
            </w:pPr>
            <w:r w:rsidRPr="00595EB7">
              <w:rPr>
                <w:rFonts w:ascii="Calibri" w:hAnsi="Calibri" w:cs="Calibri"/>
                <w:bCs/>
                <w:i/>
                <w:iCs/>
                <w:color w:val="808080" w:themeColor="background1" w:themeShade="80"/>
              </w:rPr>
              <w:t>Include information on the referral process, service delivery approach and transitions to community/step down transition approach.</w:t>
            </w:r>
          </w:p>
          <w:p w14:paraId="5A166109" w14:textId="77777777" w:rsidR="00271941" w:rsidRPr="00595EB7" w:rsidRDefault="00271941" w:rsidP="00774929">
            <w:pPr>
              <w:spacing w:before="0"/>
              <w:rPr>
                <w:rFonts w:ascii="Calibri" w:hAnsi="Calibri" w:cs="Calibri"/>
                <w:bCs/>
                <w:i/>
                <w:iCs/>
              </w:rPr>
            </w:pPr>
          </w:p>
          <w:p w14:paraId="27958D68" w14:textId="77777777" w:rsidR="00ED20CD" w:rsidRPr="00595EB7" w:rsidRDefault="00E0417E" w:rsidP="00774929">
            <w:pPr>
              <w:spacing w:before="0"/>
              <w:rPr>
                <w:rFonts w:ascii="Calibri" w:hAnsi="Calibri" w:cs="Calibri"/>
                <w:bCs/>
                <w:i/>
                <w:iCs/>
              </w:rPr>
            </w:pPr>
            <w:r w:rsidRPr="00595EB7">
              <w:rPr>
                <w:rFonts w:ascii="Calibri" w:hAnsi="Calibri" w:cs="Calibri"/>
                <w:bCs/>
                <w:sz w:val="22"/>
                <w:szCs w:val="22"/>
              </w:rPr>
              <w:lastRenderedPageBreak/>
              <w:t xml:space="preserve">Trauma and Resiliency Practice Development supports common service attributes i.e., trauma informed and cultural safety across services, such as FNHA and PHSA.  Expanding a common language, service approach and provider competencies will provide more coordinated care </w:t>
            </w:r>
            <w:r w:rsidR="006D6C24" w:rsidRPr="00595EB7">
              <w:rPr>
                <w:rFonts w:ascii="Calibri" w:hAnsi="Calibri" w:cs="Calibri"/>
                <w:bCs/>
                <w:sz w:val="22"/>
                <w:szCs w:val="22"/>
              </w:rPr>
              <w:t xml:space="preserve">for clients before, during and after bed-based services. More specifically, service providers can coalesce around shared understandings, pathways, and person-centered choices in a coherent, non-conflicting way. </w:t>
            </w:r>
            <w:r w:rsidRPr="00595EB7">
              <w:rPr>
                <w:rFonts w:ascii="Calibri" w:hAnsi="Calibri" w:cs="Calibri"/>
                <w:bCs/>
                <w:sz w:val="22"/>
                <w:szCs w:val="22"/>
              </w:rPr>
              <w:t xml:space="preserve"> </w:t>
            </w:r>
          </w:p>
          <w:p w14:paraId="2F5EA147" w14:textId="77777777" w:rsidR="00ED20CD" w:rsidRPr="00595EB7" w:rsidRDefault="00ED20CD" w:rsidP="00774929">
            <w:pPr>
              <w:spacing w:before="0"/>
              <w:rPr>
                <w:rFonts w:ascii="Calibri" w:hAnsi="Calibri" w:cs="Calibri"/>
                <w:bCs/>
                <w:i/>
                <w:iCs/>
              </w:rPr>
            </w:pPr>
          </w:p>
        </w:tc>
      </w:tr>
      <w:bookmarkEnd w:id="0"/>
    </w:tbl>
    <w:p w14:paraId="1C50CB6E" w14:textId="77777777" w:rsidR="00ED20CD" w:rsidRPr="00ED20CD" w:rsidRDefault="00ED20CD" w:rsidP="00271941">
      <w:pPr>
        <w:rPr>
          <w:sz w:val="22"/>
          <w:szCs w:val="22"/>
        </w:rPr>
      </w:pPr>
    </w:p>
    <w:sectPr w:rsidR="00ED20CD" w:rsidRPr="00ED20CD" w:rsidSect="006D6C24">
      <w:headerReference w:type="default" r:id="rId8"/>
      <w:pgSz w:w="15840" w:h="12240" w:orient="landscape"/>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CE10E" w14:textId="77777777" w:rsidR="00165197" w:rsidRDefault="00165197" w:rsidP="00271941">
      <w:pPr>
        <w:spacing w:before="0" w:after="0" w:line="240" w:lineRule="auto"/>
      </w:pPr>
      <w:r>
        <w:separator/>
      </w:r>
    </w:p>
  </w:endnote>
  <w:endnote w:type="continuationSeparator" w:id="0">
    <w:p w14:paraId="54AC35C3" w14:textId="77777777" w:rsidR="00165197" w:rsidRDefault="00165197" w:rsidP="002719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90AD5" w14:textId="77777777" w:rsidR="00165197" w:rsidRDefault="00165197" w:rsidP="00271941">
      <w:pPr>
        <w:spacing w:before="0" w:after="0" w:line="240" w:lineRule="auto"/>
      </w:pPr>
      <w:r>
        <w:separator/>
      </w:r>
    </w:p>
  </w:footnote>
  <w:footnote w:type="continuationSeparator" w:id="0">
    <w:p w14:paraId="7FBF375E" w14:textId="77777777" w:rsidR="00165197" w:rsidRDefault="00165197" w:rsidP="00271941">
      <w:pPr>
        <w:spacing w:before="0" w:after="0" w:line="240" w:lineRule="auto"/>
      </w:pPr>
      <w:r>
        <w:continuationSeparator/>
      </w:r>
    </w:p>
  </w:footnote>
  <w:footnote w:id="1">
    <w:p w14:paraId="7697E4E9" w14:textId="77777777" w:rsidR="00271941" w:rsidRDefault="00271941" w:rsidP="00271941">
      <w:pPr>
        <w:pStyle w:val="FootnoteText"/>
      </w:pPr>
      <w:r>
        <w:rPr>
          <w:rStyle w:val="FootnoteReference"/>
        </w:rPr>
        <w:footnoteRef/>
      </w:r>
      <w:r>
        <w:t xml:space="preserve"> </w:t>
      </w:r>
      <w:r w:rsidRPr="00394C18">
        <w:t xml:space="preserve">Foundational </w:t>
      </w:r>
      <w:r>
        <w:t>p</w:t>
      </w:r>
      <w:r w:rsidRPr="00394C18">
        <w:t>rinciples</w:t>
      </w:r>
      <w:r>
        <w:t xml:space="preserve"> and attributes for treatment and recovery services in BC include,</w:t>
      </w:r>
      <w:r w:rsidRPr="00394C18">
        <w:t xml:space="preserve"> evidence-based, recovery oriented, reducing harm, person-centred, trauma informed, and culturally safe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D1963" w14:textId="77777777" w:rsidR="00595EB7" w:rsidRPr="00595EB7" w:rsidRDefault="00595EB7">
    <w:pPr>
      <w:pStyle w:val="Header"/>
      <w:rPr>
        <w:rFonts w:ascii="Calibri" w:hAnsi="Calibri" w:cs="Calibri"/>
        <w:b/>
        <w:lang w:val="en-US"/>
      </w:rPr>
    </w:pPr>
    <w:r w:rsidRPr="00595EB7">
      <w:rPr>
        <w:rFonts w:ascii="Calibri" w:hAnsi="Calibri" w:cs="Calibri"/>
        <w:b/>
        <w:lang w:val="en-US"/>
      </w:rPr>
      <w:t>9b – FH Trauma and Resiliency Informed Practice (TRIP)</w:t>
    </w:r>
  </w:p>
  <w:p w14:paraId="0893DCEF" w14:textId="77777777" w:rsidR="00595EB7" w:rsidRPr="00595EB7" w:rsidRDefault="00595EB7">
    <w:pPr>
      <w:pStyle w:val="Header"/>
      <w:rPr>
        <w:rFonts w:ascii="Calibri" w:hAnsi="Calibri" w:cs="Calibri"/>
        <w:lang w:val="en-US"/>
      </w:rPr>
    </w:pPr>
    <w:r w:rsidRPr="00595EB7">
      <w:rPr>
        <w:rFonts w:ascii="Calibri" w:hAnsi="Calibri" w:cs="Calibri"/>
        <w:b/>
        <w:u w:val="single"/>
        <w:lang w:val="en-US"/>
      </w:rPr>
      <w:t>Contacts</w:t>
    </w:r>
    <w:r w:rsidRPr="00595EB7">
      <w:rPr>
        <w:rFonts w:ascii="Calibri" w:hAnsi="Calibri" w:cs="Calibri"/>
        <w:lang w:val="en-US"/>
      </w:rPr>
      <w:t>:  Meryl McDowell (</w:t>
    </w:r>
    <w:hyperlink r:id="rId1" w:history="1">
      <w:r w:rsidRPr="00595EB7">
        <w:rPr>
          <w:rStyle w:val="Hyperlink"/>
          <w:rFonts w:ascii="Calibri" w:hAnsi="Calibri" w:cs="Calibri"/>
          <w:lang w:val="en-US"/>
        </w:rPr>
        <w:t>meryl.mcdowell@fraserhealth.ca</w:t>
      </w:r>
    </w:hyperlink>
    <w:r w:rsidRPr="00595EB7">
      <w:rPr>
        <w:rFonts w:ascii="Calibri" w:hAnsi="Calibri" w:cs="Calibri"/>
        <w:lang w:val="en-US"/>
      </w:rPr>
      <w:t>), Becky Doherty (</w:t>
    </w:r>
    <w:hyperlink r:id="rId2" w:history="1">
      <w:r w:rsidRPr="00595EB7">
        <w:rPr>
          <w:rStyle w:val="Hyperlink"/>
          <w:rFonts w:ascii="Calibri" w:hAnsi="Calibri" w:cs="Calibri"/>
          <w:lang w:val="en-US"/>
        </w:rPr>
        <w:t>becky.doherty@fraserhealth.ca</w:t>
      </w:r>
    </w:hyperlink>
    <w:r w:rsidRPr="00595EB7">
      <w:rPr>
        <w:rFonts w:ascii="Calibri" w:hAnsi="Calibri" w:cs="Calibri"/>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2F4A"/>
    <w:multiLevelType w:val="hybridMultilevel"/>
    <w:tmpl w:val="AC5A85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95C66"/>
    <w:multiLevelType w:val="hybridMultilevel"/>
    <w:tmpl w:val="ED58E2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1A56C0"/>
    <w:multiLevelType w:val="hybridMultilevel"/>
    <w:tmpl w:val="A3F811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CF4910"/>
    <w:multiLevelType w:val="hybridMultilevel"/>
    <w:tmpl w:val="5A4804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B6D57EA"/>
    <w:multiLevelType w:val="hybridMultilevel"/>
    <w:tmpl w:val="1C4C0C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AD4649"/>
    <w:multiLevelType w:val="multilevel"/>
    <w:tmpl w:val="3480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F658A"/>
    <w:multiLevelType w:val="hybridMultilevel"/>
    <w:tmpl w:val="6C5EA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0690A7E"/>
    <w:multiLevelType w:val="hybridMultilevel"/>
    <w:tmpl w:val="833631E6"/>
    <w:lvl w:ilvl="0" w:tplc="10090001">
      <w:start w:val="1"/>
      <w:numFmt w:val="bullet"/>
      <w:lvlText w:val=""/>
      <w:lvlJc w:val="left"/>
      <w:pPr>
        <w:ind w:left="360" w:hanging="360"/>
      </w:pPr>
      <w:rPr>
        <w:rFonts w:ascii="Symbol" w:hAnsi="Symbol" w:hint="default"/>
      </w:rPr>
    </w:lvl>
    <w:lvl w:ilvl="1" w:tplc="1009000F">
      <w:start w:val="1"/>
      <w:numFmt w:val="decimal"/>
      <w:lvlText w:val="%2."/>
      <w:lvlJc w:val="left"/>
      <w:pPr>
        <w:ind w:left="1080" w:hanging="360"/>
      </w:pPr>
      <w:rPr>
        <w:rFonts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8" w15:restartNumberingAfterBreak="0">
    <w:nsid w:val="2305224C"/>
    <w:multiLevelType w:val="hybridMultilevel"/>
    <w:tmpl w:val="0DCE10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90A0F33"/>
    <w:multiLevelType w:val="hybridMultilevel"/>
    <w:tmpl w:val="8AFEA0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CD64F0E"/>
    <w:multiLevelType w:val="hybridMultilevel"/>
    <w:tmpl w:val="36282A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FD54CE4"/>
    <w:multiLevelType w:val="hybridMultilevel"/>
    <w:tmpl w:val="030E7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1C645F2"/>
    <w:multiLevelType w:val="hybridMultilevel"/>
    <w:tmpl w:val="2B4A3FE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3" w15:restartNumberingAfterBreak="0">
    <w:nsid w:val="42F57F29"/>
    <w:multiLevelType w:val="hybridMultilevel"/>
    <w:tmpl w:val="14E60F7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7594455"/>
    <w:multiLevelType w:val="hybridMultilevel"/>
    <w:tmpl w:val="67AA4B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7F55369A"/>
    <w:multiLevelType w:val="hybridMultilevel"/>
    <w:tmpl w:val="D1AC3A9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4"/>
  </w:num>
  <w:num w:numId="4">
    <w:abstractNumId w:val="9"/>
  </w:num>
  <w:num w:numId="5">
    <w:abstractNumId w:val="10"/>
  </w:num>
  <w:num w:numId="6">
    <w:abstractNumId w:val="5"/>
  </w:num>
  <w:num w:numId="7">
    <w:abstractNumId w:val="1"/>
  </w:num>
  <w:num w:numId="8">
    <w:abstractNumId w:val="15"/>
  </w:num>
  <w:num w:numId="9">
    <w:abstractNumId w:val="2"/>
  </w:num>
  <w:num w:numId="10">
    <w:abstractNumId w:val="0"/>
  </w:num>
  <w:num w:numId="11">
    <w:abstractNumId w:val="13"/>
  </w:num>
  <w:num w:numId="12">
    <w:abstractNumId w:val="6"/>
  </w:num>
  <w:num w:numId="13">
    <w:abstractNumId w:val="8"/>
  </w:num>
  <w:num w:numId="14">
    <w:abstractNumId w:val="11"/>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941"/>
    <w:rsid w:val="00052242"/>
    <w:rsid w:val="00165197"/>
    <w:rsid w:val="001E5896"/>
    <w:rsid w:val="001F07D5"/>
    <w:rsid w:val="00271941"/>
    <w:rsid w:val="00322756"/>
    <w:rsid w:val="00381BFE"/>
    <w:rsid w:val="00440DC4"/>
    <w:rsid w:val="00506AF9"/>
    <w:rsid w:val="00532570"/>
    <w:rsid w:val="00595EB7"/>
    <w:rsid w:val="00635D16"/>
    <w:rsid w:val="006D6C24"/>
    <w:rsid w:val="00947C46"/>
    <w:rsid w:val="009534B9"/>
    <w:rsid w:val="00990F64"/>
    <w:rsid w:val="00A85CC1"/>
    <w:rsid w:val="00A93159"/>
    <w:rsid w:val="00AE012F"/>
    <w:rsid w:val="00B01090"/>
    <w:rsid w:val="00B52FF1"/>
    <w:rsid w:val="00BD139E"/>
    <w:rsid w:val="00BE6306"/>
    <w:rsid w:val="00C17E5D"/>
    <w:rsid w:val="00D403FC"/>
    <w:rsid w:val="00D5668C"/>
    <w:rsid w:val="00E0417E"/>
    <w:rsid w:val="00E71C88"/>
    <w:rsid w:val="00ED20CD"/>
    <w:rsid w:val="00F80B51"/>
    <w:rsid w:val="00FC0AEC"/>
    <w:rsid w:val="00FE7ECC"/>
    <w:rsid w:val="014D2786"/>
    <w:rsid w:val="2F63ED56"/>
    <w:rsid w:val="5068A7ED"/>
    <w:rsid w:val="5C5E90AB"/>
    <w:rsid w:val="78AD3863"/>
    <w:rsid w:val="7C7EDC1F"/>
    <w:rsid w:val="7EFB5F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31F8"/>
  <w15:chartTrackingRefBased/>
  <w15:docId w15:val="{D20A850A-A0E5-41B0-A67A-DCE7F78B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941"/>
    <w:pPr>
      <w:spacing w:before="100"/>
    </w:pPr>
    <w:rPr>
      <w:rFonts w:eastAsiaTheme="minorEastAsia"/>
      <w:sz w:val="20"/>
      <w:szCs w:val="20"/>
    </w:rPr>
  </w:style>
  <w:style w:type="paragraph" w:styleId="Heading1">
    <w:name w:val="heading 1"/>
    <w:basedOn w:val="Normal"/>
    <w:next w:val="Normal"/>
    <w:link w:val="Heading1Char"/>
    <w:uiPriority w:val="9"/>
    <w:qFormat/>
    <w:rsid w:val="00635D1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35D1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35D1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35D1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5D1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1">
    <w:name w:val="Caption1"/>
    <w:basedOn w:val="Caption"/>
    <w:qFormat/>
    <w:rsid w:val="00635D16"/>
    <w:rPr>
      <w:rFonts w:ascii="Arial" w:hAnsi="Arial" w:cs="Arial"/>
      <w:b w:val="0"/>
      <w:i/>
      <w:color w:val="2E74B5" w:themeColor="accent1" w:themeShade="BF"/>
      <w:sz w:val="20"/>
      <w:szCs w:val="20"/>
    </w:rPr>
  </w:style>
  <w:style w:type="paragraph" w:styleId="Caption">
    <w:name w:val="caption"/>
    <w:basedOn w:val="Normal"/>
    <w:next w:val="Normal"/>
    <w:uiPriority w:val="35"/>
    <w:unhideWhenUsed/>
    <w:qFormat/>
    <w:rsid w:val="00635D16"/>
    <w:pPr>
      <w:spacing w:line="240" w:lineRule="auto"/>
    </w:pPr>
    <w:rPr>
      <w:b/>
      <w:bCs/>
      <w:color w:val="5B9BD5" w:themeColor="accent1"/>
      <w:sz w:val="18"/>
      <w:szCs w:val="18"/>
    </w:rPr>
  </w:style>
  <w:style w:type="paragraph" w:customStyle="1" w:styleId="Heading1Style1">
    <w:name w:val="Heading 1 Style1"/>
    <w:basedOn w:val="Heading1"/>
    <w:link w:val="Heading1Style1Char"/>
    <w:qFormat/>
    <w:rsid w:val="00635D16"/>
    <w:pPr>
      <w:pBdr>
        <w:bottom w:val="single" w:sz="4" w:space="1" w:color="auto"/>
      </w:pBdr>
    </w:pPr>
    <w:rPr>
      <w:rFonts w:ascii="Arial" w:hAnsi="Arial"/>
    </w:rPr>
  </w:style>
  <w:style w:type="character" w:customStyle="1" w:styleId="Heading1Style1Char">
    <w:name w:val="Heading 1 Style1 Char"/>
    <w:basedOn w:val="Heading1Char"/>
    <w:link w:val="Heading1Style1"/>
    <w:rsid w:val="00635D16"/>
    <w:rPr>
      <w:rFonts w:ascii="Arial" w:eastAsiaTheme="majorEastAsia" w:hAnsi="Arial" w:cstheme="majorBidi"/>
      <w:b/>
      <w:bCs/>
      <w:color w:val="2E74B5" w:themeColor="accent1" w:themeShade="BF"/>
      <w:sz w:val="28"/>
      <w:szCs w:val="28"/>
    </w:rPr>
  </w:style>
  <w:style w:type="character" w:customStyle="1" w:styleId="Heading1Char">
    <w:name w:val="Heading 1 Char"/>
    <w:basedOn w:val="DefaultParagraphFont"/>
    <w:link w:val="Heading1"/>
    <w:uiPriority w:val="9"/>
    <w:rsid w:val="00635D16"/>
    <w:rPr>
      <w:rFonts w:asciiTheme="majorHAnsi" w:eastAsiaTheme="majorEastAsia" w:hAnsiTheme="majorHAnsi" w:cstheme="majorBidi"/>
      <w:b/>
      <w:bCs/>
      <w:color w:val="2E74B5" w:themeColor="accent1" w:themeShade="BF"/>
      <w:sz w:val="28"/>
      <w:szCs w:val="28"/>
    </w:rPr>
  </w:style>
  <w:style w:type="paragraph" w:customStyle="1" w:styleId="Style3">
    <w:name w:val="Style3"/>
    <w:basedOn w:val="Normal"/>
    <w:link w:val="Style3Char"/>
    <w:qFormat/>
    <w:rsid w:val="00635D16"/>
    <w:pPr>
      <w:keepNext/>
      <w:spacing w:before="120" w:after="60" w:line="240" w:lineRule="auto"/>
      <w:outlineLvl w:val="0"/>
    </w:pPr>
    <w:rPr>
      <w:rFonts w:ascii="Tahoma" w:eastAsiaTheme="majorEastAsia" w:hAnsi="Tahoma" w:cs="Arial"/>
      <w:b/>
      <w:bCs/>
      <w:color w:val="538135" w:themeColor="accent6" w:themeShade="BF"/>
      <w:kern w:val="32"/>
      <w:sz w:val="28"/>
      <w:szCs w:val="32"/>
      <w:lang w:val="en-US"/>
    </w:rPr>
  </w:style>
  <w:style w:type="character" w:customStyle="1" w:styleId="Style3Char">
    <w:name w:val="Style3 Char"/>
    <w:basedOn w:val="DefaultParagraphFont"/>
    <w:link w:val="Style3"/>
    <w:rsid w:val="00635D16"/>
    <w:rPr>
      <w:rFonts w:ascii="Tahoma" w:eastAsiaTheme="majorEastAsia" w:hAnsi="Tahoma" w:cs="Arial"/>
      <w:b/>
      <w:bCs/>
      <w:color w:val="538135" w:themeColor="accent6" w:themeShade="BF"/>
      <w:kern w:val="32"/>
      <w:sz w:val="28"/>
      <w:szCs w:val="32"/>
      <w:lang w:val="en-US"/>
    </w:rPr>
  </w:style>
  <w:style w:type="paragraph" w:customStyle="1" w:styleId="Style2">
    <w:name w:val="Style2"/>
    <w:basedOn w:val="Heading3"/>
    <w:link w:val="Style2Char"/>
    <w:qFormat/>
    <w:rsid w:val="00635D16"/>
    <w:pPr>
      <w:spacing w:line="240" w:lineRule="auto"/>
    </w:pPr>
    <w:rPr>
      <w:szCs w:val="24"/>
      <w:lang w:val="en-US"/>
    </w:rPr>
  </w:style>
  <w:style w:type="character" w:customStyle="1" w:styleId="Style2Char">
    <w:name w:val="Style2 Char"/>
    <w:basedOn w:val="Heading3Char"/>
    <w:link w:val="Style2"/>
    <w:rsid w:val="00635D16"/>
    <w:rPr>
      <w:rFonts w:asciiTheme="majorHAnsi" w:eastAsiaTheme="majorEastAsia" w:hAnsiTheme="majorHAnsi" w:cstheme="majorBidi"/>
      <w:b/>
      <w:bCs/>
      <w:color w:val="5B9BD5" w:themeColor="accent1"/>
      <w:sz w:val="20"/>
      <w:szCs w:val="24"/>
      <w:lang w:val="en-US"/>
    </w:rPr>
  </w:style>
  <w:style w:type="character" w:customStyle="1" w:styleId="Heading3Char">
    <w:name w:val="Heading 3 Char"/>
    <w:basedOn w:val="DefaultParagraphFont"/>
    <w:link w:val="Heading3"/>
    <w:uiPriority w:val="9"/>
    <w:rsid w:val="00635D16"/>
    <w:rPr>
      <w:rFonts w:asciiTheme="majorHAnsi" w:eastAsiaTheme="majorEastAsia" w:hAnsiTheme="majorHAnsi" w:cstheme="majorBidi"/>
      <w:b/>
      <w:bCs/>
      <w:color w:val="5B9BD5" w:themeColor="accent1"/>
    </w:rPr>
  </w:style>
  <w:style w:type="character" w:customStyle="1" w:styleId="Heading2Char">
    <w:name w:val="Heading 2 Char"/>
    <w:basedOn w:val="DefaultParagraphFont"/>
    <w:link w:val="Heading2"/>
    <w:uiPriority w:val="9"/>
    <w:rsid w:val="00635D16"/>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rsid w:val="00635D1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35D16"/>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qFormat/>
    <w:rsid w:val="00635D16"/>
    <w:pPr>
      <w:tabs>
        <w:tab w:val="left" w:pos="851"/>
        <w:tab w:val="right" w:leader="dot" w:pos="9350"/>
      </w:tabs>
      <w:spacing w:after="100"/>
    </w:pPr>
    <w:rPr>
      <w:b/>
      <w:noProof/>
      <w:lang w:val="en-US" w:eastAsia="ja-JP"/>
    </w:rPr>
  </w:style>
  <w:style w:type="paragraph" w:styleId="TOC2">
    <w:name w:val="toc 2"/>
    <w:basedOn w:val="Normal"/>
    <w:next w:val="Normal"/>
    <w:autoRedefine/>
    <w:uiPriority w:val="39"/>
    <w:unhideWhenUsed/>
    <w:qFormat/>
    <w:rsid w:val="00635D16"/>
    <w:pPr>
      <w:spacing w:after="100"/>
      <w:ind w:left="220"/>
    </w:pPr>
    <w:rPr>
      <w:lang w:val="en-US" w:eastAsia="ja-JP"/>
    </w:rPr>
  </w:style>
  <w:style w:type="paragraph" w:styleId="TOC3">
    <w:name w:val="toc 3"/>
    <w:basedOn w:val="Normal"/>
    <w:next w:val="Normal"/>
    <w:autoRedefine/>
    <w:uiPriority w:val="39"/>
    <w:unhideWhenUsed/>
    <w:qFormat/>
    <w:rsid w:val="00635D16"/>
    <w:pPr>
      <w:spacing w:after="100"/>
      <w:ind w:left="440"/>
    </w:pPr>
    <w:rPr>
      <w:lang w:val="en-US" w:eastAsia="ja-JP"/>
    </w:rPr>
  </w:style>
  <w:style w:type="paragraph" w:styleId="NoSpacing">
    <w:name w:val="No Spacing"/>
    <w:uiPriority w:val="1"/>
    <w:qFormat/>
    <w:rsid w:val="00635D16"/>
    <w:pPr>
      <w:spacing w:after="0" w:line="240" w:lineRule="auto"/>
    </w:pPr>
  </w:style>
  <w:style w:type="paragraph" w:styleId="ListParagraph">
    <w:name w:val="List Paragraph"/>
    <w:basedOn w:val="Normal"/>
    <w:link w:val="ListParagraphChar"/>
    <w:uiPriority w:val="34"/>
    <w:qFormat/>
    <w:rsid w:val="00635D16"/>
    <w:pPr>
      <w:ind w:left="720"/>
      <w:contextualSpacing/>
    </w:pPr>
  </w:style>
  <w:style w:type="paragraph" w:styleId="TOCHeading">
    <w:name w:val="TOC Heading"/>
    <w:basedOn w:val="Heading1"/>
    <w:next w:val="Normal"/>
    <w:uiPriority w:val="39"/>
    <w:semiHidden/>
    <w:unhideWhenUsed/>
    <w:qFormat/>
    <w:rsid w:val="00635D16"/>
    <w:pPr>
      <w:outlineLvl w:val="9"/>
    </w:pPr>
    <w:rPr>
      <w:lang w:val="en-US" w:eastAsia="ja-JP"/>
    </w:rPr>
  </w:style>
  <w:style w:type="table" w:styleId="TableGrid">
    <w:name w:val="Table Grid"/>
    <w:basedOn w:val="TableNormal"/>
    <w:uiPriority w:val="59"/>
    <w:rsid w:val="00271941"/>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71941"/>
    <w:pPr>
      <w:spacing w:before="0" w:after="0" w:line="240" w:lineRule="auto"/>
    </w:pPr>
  </w:style>
  <w:style w:type="character" w:customStyle="1" w:styleId="FootnoteTextChar">
    <w:name w:val="Footnote Text Char"/>
    <w:basedOn w:val="DefaultParagraphFont"/>
    <w:link w:val="FootnoteText"/>
    <w:uiPriority w:val="99"/>
    <w:semiHidden/>
    <w:rsid w:val="00271941"/>
    <w:rPr>
      <w:rFonts w:eastAsiaTheme="minorEastAsia"/>
      <w:sz w:val="20"/>
      <w:szCs w:val="20"/>
    </w:rPr>
  </w:style>
  <w:style w:type="character" w:styleId="FootnoteReference">
    <w:name w:val="footnote reference"/>
    <w:basedOn w:val="DefaultParagraphFont"/>
    <w:uiPriority w:val="99"/>
    <w:semiHidden/>
    <w:unhideWhenUsed/>
    <w:rsid w:val="00271941"/>
    <w:rPr>
      <w:vertAlign w:val="superscript"/>
    </w:rPr>
  </w:style>
  <w:style w:type="character" w:styleId="Hyperlink">
    <w:name w:val="Hyperlink"/>
    <w:basedOn w:val="DefaultParagraphFont"/>
    <w:uiPriority w:val="99"/>
    <w:unhideWhenUsed/>
    <w:rsid w:val="00990F64"/>
    <w:rPr>
      <w:color w:val="0000FF"/>
      <w:u w:val="single"/>
    </w:rPr>
  </w:style>
  <w:style w:type="paragraph" w:styleId="Header">
    <w:name w:val="header"/>
    <w:basedOn w:val="Normal"/>
    <w:link w:val="HeaderChar"/>
    <w:uiPriority w:val="99"/>
    <w:unhideWhenUsed/>
    <w:rsid w:val="00595EB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95EB7"/>
    <w:rPr>
      <w:rFonts w:eastAsiaTheme="minorEastAsia"/>
      <w:sz w:val="20"/>
      <w:szCs w:val="20"/>
    </w:rPr>
  </w:style>
  <w:style w:type="paragraph" w:styleId="Footer">
    <w:name w:val="footer"/>
    <w:basedOn w:val="Normal"/>
    <w:link w:val="FooterChar"/>
    <w:uiPriority w:val="99"/>
    <w:unhideWhenUsed/>
    <w:rsid w:val="00595EB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95EB7"/>
    <w:rPr>
      <w:rFonts w:eastAsiaTheme="minorEastAsia"/>
      <w:sz w:val="20"/>
      <w:szCs w:val="20"/>
    </w:rPr>
  </w:style>
  <w:style w:type="character" w:customStyle="1" w:styleId="ListParagraphChar">
    <w:name w:val="List Paragraph Char"/>
    <w:basedOn w:val="DefaultParagraphFont"/>
    <w:link w:val="ListParagraph"/>
    <w:uiPriority w:val="34"/>
    <w:locked/>
    <w:rsid w:val="00D403FC"/>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60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ournals.sagepub.com/doi/full/10.1177/08404704209705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becky.doherty@fraserhealth.ca" TargetMode="External"/><Relationship Id="rId1" Type="http://schemas.openxmlformats.org/officeDocument/2006/relationships/hyperlink" Target="mailto:meryl.mcdowell@fraserhealt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ser Health">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1832</Words>
  <Characters>10449</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BC Clinical and Support Services</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Vogt, Cindy [FH]</dc:creator>
  <cp:keywords/>
  <dc:description/>
  <cp:lastModifiedBy>Foisy, Rachel E MMHA:EX</cp:lastModifiedBy>
  <cp:revision>2</cp:revision>
  <dcterms:created xsi:type="dcterms:W3CDTF">2022-01-06T18:53:00Z</dcterms:created>
  <dcterms:modified xsi:type="dcterms:W3CDTF">2022-01-06T18:53:00Z</dcterms:modified>
</cp:coreProperties>
</file>