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Carbon Gen - Changes Summary (Feb 12-13, 2026)</w:t>
      </w:r>
    </w:p>
    <w:p>
      <w:r>
        <w:t xml:space="preserve"/>
      </w:r>
    </w:p>
    <w:p>
      <w:r>
        <w:t xml:space="preserve">Scope</w:t>
      </w:r>
    </w:p>
    <w:p>
      <w:r>
        <w:t xml:space="preserve">This document summarizes the key updates completed today across local and web app (Vercel production).</w:t>
      </w:r>
    </w:p>
    <w:p>
      <w:r>
        <w:t xml:space="preserve"/>
      </w:r>
    </w:p>
    <w:p>
      <w:r>
        <w:t xml:space="preserve">1) Generation Reliability and Quality</w:t>
      </w:r>
    </w:p>
    <w:p>
      <w:r>
        <w:t xml:space="preserve">- Added stricter back-view fidelity lock so back-facing outputs must match item-reference back design (no invented/replaced back graphics).</w:t>
      </w:r>
    </w:p>
    <w:p>
      <w:r>
        <w:t xml:space="preserve">- Added clearer client handling for generation network failures: one automatic retry for /api/generate and improved error messages instead of generic 'Failed to fetch'.</w:t>
      </w:r>
    </w:p>
    <w:p>
      <w:r>
        <w:t xml:space="preserve">- Enforced split-output normalization to target frame for 2:3 results (770 x 1155 per side), with preview consistency fixes.</w:t>
      </w:r>
    </w:p>
    <w:p>
      <w:r>
        <w:t xml:space="preserve">- Added/kept strong white-background consistency guardrails in generation prompt/QA flow.</w:t>
      </w:r>
    </w:p>
    <w:p>
      <w:r>
        <w:t xml:space="preserve"/>
      </w:r>
    </w:p>
    <w:p>
      <w:r>
        <w:t xml:space="preserve">2) Dropbox Barcode Search</w:t>
      </w:r>
    </w:p>
    <w:p>
      <w:r>
        <w:t xml:space="preserve">- Fixed Dropbox search root handling: when configured root is invalid, API now resolves to a valid root and falls back correctly.</w:t>
      </w:r>
    </w:p>
    <w:p>
      <w:r>
        <w:t xml:space="preserve">- Validated and aligned search root to /Carbon for this account context.</w:t>
      </w:r>
    </w:p>
    <w:p>
      <w:r>
        <w:t xml:space="preserve">- Improved recursive/folder result handling so barcode search returns expected folder/image matches more reliably.</w:t>
      </w:r>
    </w:p>
    <w:p>
      <w:r>
        <w:t xml:space="preserve"/>
      </w:r>
    </w:p>
    <w:p>
      <w:r>
        <w:t xml:space="preserve">3) Shopify Push and Variants Workflow</w:t>
      </w:r>
    </w:p>
    <w:p>
      <w:r>
        <w:t xml:space="preserve">- Added color-level variant mapping model (main color cards).</w:t>
      </w:r>
    </w:p>
    <w:p>
      <w:r>
        <w:t xml:space="preserve">- Implemented drag/drop assignment for generated images to color variants.</w:t>
      </w:r>
    </w:p>
    <w:p>
      <w:r>
        <w:t xml:space="preserve">- Push behavior applies assigned image across variants of that color.</w:t>
      </w:r>
    </w:p>
    <w:p>
      <w:r>
        <w:t xml:space="preserve">- Added mapping preview block for transparency before push.</w:t>
      </w:r>
    </w:p>
    <w:p>
      <w:r>
        <w:t xml:space="preserve">- Added alt-text generation workflow improvements and missing-alt fill behavior.</w:t>
      </w:r>
    </w:p>
    <w:p>
      <w:r>
        <w:t xml:space="preserve"/>
      </w:r>
    </w:p>
    <w:p>
      <w:r>
        <w:t xml:space="preserve">4) Studio UX and Flow Improvements</w:t>
      </w:r>
    </w:p>
    <w:p>
      <w:r>
        <w:t xml:space="preserve">- Updated item reference picker behavior and catalog interactions (including separate file/folder picker variants where requested).</w:t>
      </w:r>
    </w:p>
    <w:p>
      <w:r>
        <w:t xml:space="preserve">- Added pagination behavior for empty catalog search flows and status filtering logic updates in prior commits today.</w:t>
      </w:r>
    </w:p>
    <w:p>
      <w:r>
        <w:t xml:space="preserve">- Added business rule: female + dress blocks panel 3 generation path.</w:t>
      </w:r>
    </w:p>
    <w:p>
      <w:r>
        <w:t xml:space="preserve"/>
      </w:r>
    </w:p>
    <w:p>
      <w:r>
        <w:t xml:space="preserve">5) Local Runtime/Port Stabilization (Port 3000)</w:t>
      </w:r>
    </w:p>
    <w:p>
      <w:r>
        <w:t xml:space="preserve">- Removed old auto-start background tasks from legacy C: setup (user-run in admin shell).</w:t>
      </w:r>
    </w:p>
    <w:p>
      <w:r>
        <w:t xml:space="preserve">- Kept local app configured on port 3000 in .env.local.</w:t>
      </w:r>
    </w:p>
    <w:p>
      <w:r>
        <w:t xml:space="preserve">- Improved start-local script logic to detect stale listeners and avoid false early startup failure.</w:t>
      </w:r>
    </w:p>
    <w:p>
      <w:r>
        <w:t xml:space="preserve">- Added startup shortcut under current user Startup folder to launch the D: project local stack at login.</w:t>
      </w:r>
    </w:p>
    <w:p>
      <w:r>
        <w:t xml:space="preserve"/>
      </w:r>
    </w:p>
    <w:p>
      <w:r>
        <w:t xml:space="preserve">6) Deployments</w:t>
      </w:r>
    </w:p>
    <w:p>
      <w:r>
        <w:t xml:space="preserve">- Production alias updated multiple times today after fixes.</w:t>
      </w:r>
    </w:p>
    <w:p>
      <w:r>
        <w:t xml:space="preserve">- Current production URL: https://carbon-gen-iota.vercel.app</w:t>
      </w:r>
    </w:p>
    <w:p>
      <w:r>
        <w:t xml:space="preserve"/>
      </w:r>
    </w:p>
    <w:p>
      <w:r>
        <w:t xml:space="preserve">Key Commits (latest to earlier)</w:t>
      </w:r>
    </w:p>
    <w:p>
      <w:r>
        <w:t xml:space="preserve">- 09cd358: Retry generate API once and improve failed-fetch error clarity</w:t>
      </w:r>
    </w:p>
    <w:p>
      <w:r>
        <w:t xml:space="preserve">- 4651c09: Enforce strict back-design fidelity for back-facing panel poses</w:t>
      </w:r>
    </w:p>
    <w:p>
      <w:r>
        <w:t xml:space="preserve">- 75f055f: Fix Dropbox barcode search root resolution fallback</w:t>
      </w:r>
    </w:p>
    <w:p>
      <w:r>
        <w:t xml:space="preserve">- 7b9927b: Normalize split outputs to 770x1155 and fix split preview aspect</w:t>
      </w:r>
    </w:p>
    <w:p>
      <w:r>
        <w:t xml:space="preserve">- d2a1859: Add push mapping preview for color to image assignments</w:t>
      </w:r>
    </w:p>
    <w:p>
      <w:r>
        <w:t xml:space="preserve">- 3411bdc: Auto-load current Shopify media on search and color-level variant assignment</w:t>
      </w:r>
    </w:p>
    <w:p>
      <w:r>
        <w:t xml:space="preserve">- 0f55609: Use color-main variant cards and apply assignments to all variants per color</w:t>
      </w:r>
    </w:p>
    <w:p>
      <w:r>
        <w:t xml:space="preserve">- c1dd2e2: Split item references picker into separate files and folder buttons</w:t>
      </w:r>
    </w:p>
    <w:p>
      <w:r>
        <w:t xml:space="preserve">- 9cf53e0: Add drag-drop variant image mapping and variant pull/order in Shopify Push</w:t>
      </w:r>
    </w:p>
    <w:p>
      <w:r>
        <w:t xml:space="preserve">- c8cb0ba: Disable female panel 3 for dress item type</w:t>
      </w:r>
    </w:p>
    <w:p>
      <w:r>
        <w:t xml:space="preserve"/>
      </w:r>
    </w:p>
    <w:p>
      <w:r>
        <w:t xml:space="preserve">Current Note</w:t>
      </w:r>
    </w:p>
    <w:p>
      <w:r>
        <w:t xml:space="preserve">- scripts/start-local-stack.ps1 has local uncommitted changes for startup hardening on this machine.</w:t>
      </w:r>
    </w:p>
    <w:p>
      <w:r>
        <w:t xml:space="preserve"/>
      </w:r>
    </w:p>
    <w:p>
      <w:r>
        <w:t xml:space="preserve">Generated: 2026-02-12 22:08:57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Gen - Changes Summary (Feb 12-13, 2026)</dc:title>
  <dc:creator>Codex</dc:creator>
  <cp:lastModifiedBy>Codex</cp:lastModifiedBy>
  <dcterms:created xsi:type="dcterms:W3CDTF">2026-02-13T03:08:57Z</dcterms:created>
  <dcterms:modified xsi:type="dcterms:W3CDTF">2026-02-13T03:08:57Z</dcterms:modified>
</cp:coreProperties>
</file>