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Be Vietnam Pro" w:cs="Be Vietnam Pro" w:eastAsia="Be Vietnam Pro" w:hAnsi="Be Vietnam Pro"/>
          <w:b/>
          <w:bCs/>
          <w:i w:val="false"/>
          <w:iCs w:val="false"/>
          <w:color w:val="C62828"/>
          <w:sz w:val="40"/>
          <w:szCs w:val="40"/>
        </w:rPr>
        <w:t xml:space="preserve">BẢNG NHẮC VIỆC CHIẾN LƯỢC</w:t>
      </w:r>
    </w:p>
    <w:p>
      <w:pPr>
        <w:spacing w:after="30"/>
        <w:jc w:val="center"/>
      </w:pPr>
      <w:r>
        <w:rPr>
          <w:rFonts w:ascii="Be Vietnam Pro" w:cs="Be Vietnam Pro" w:eastAsia="Be Vietnam Pro" w:hAnsi="Be Vietnam Pro"/>
          <w:b/>
          <w:bCs/>
          <w:i w:val="false"/>
          <w:iCs w:val="false"/>
          <w:color w:val="1552B8"/>
          <w:sz w:val="22"/>
          <w:szCs w:val="22"/>
        </w:rPr>
        <w:t xml:space="preserve">Phó Giám đốc BÙI NGỌC LINH — Trung tâm Truyền thông Công nghệ số VGEA</w:t>
      </w:r>
    </w:p>
    <w:p>
      <w:pPr>
        <w:pBdr>
          <w:bottom w:val="single" w:color="D4A017" w:sz="14"/>
        </w:pBdr>
        <w:spacing w:after="40"/>
        <w:jc w:val="center"/>
      </w:pPr>
      <w:r>
        <w:rPr>
          <w:rFonts w:ascii="Be Vietnam Pro" w:cs="Be Vietnam Pro" w:eastAsia="Be Vietnam Pro" w:hAnsi="Be Vietnam Pro"/>
          <w:b w:val="false"/>
          <w:bCs w:val="false"/>
          <w:i/>
          <w:iCs/>
          <w:color w:val="E8720C"/>
          <w:sz w:val="19"/>
          <w:szCs w:val="19"/>
        </w:rPr>
        <w:t xml:space="preserve">Thứ Hai 07/09/2026  ·  Tuần 2  ·  Tháng 1 lộ trình  ·  Quý 1 Năm 1 — “Khởi động &amp; Đóng gói”</w:t>
      </w:r>
    </w:p>
    <w:p>
      <w:pPr>
        <w:spacing w:after="60" w:before="0"/>
      </w:pPr>
      <w:r>
        <w:rPr>
          <w:rFonts w:ascii="Be Vietnam Pro" w:cs="Be Vietnam Pro" w:eastAsia="Be Vietnam Pro" w:hAnsi="Be Vietnam Pro"/>
          <w:b w:val="false"/>
          <w:bCs w:val="false"/>
          <w:i w:val="false"/>
          <w:iCs w:val="false"/>
          <w:color w:val="17233A"/>
          <w:sz w:val="8"/>
          <w:szCs w:val="8"/>
        </w:rPr>
        <w:t xml:space="preserve"/>
      </w:r>
    </w:p>
    <w:p>
      <w:pPr>
        <w:spacing w:after="60" w:before="60"/>
      </w:pPr>
      <w:r>
        <w:rPr>
          <w:rFonts w:ascii="Be Vietnam Pro" w:cs="Be Vietnam Pro" w:eastAsia="Be Vietnam Pro" w:hAnsi="Be Vietnam Pro"/>
          <w:b/>
          <w:bCs/>
          <w:i w:val="false"/>
          <w:iCs w:val="false"/>
          <w:color w:val="C62828"/>
          <w:sz w:val="26"/>
          <w:szCs w:val="26"/>
        </w:rPr>
        <w:t xml:space="preserve">① TỔNG KẾT TUẦN TRƯỚC — Tuần 1 (31/08 → 06/09/2026)</w:t>
      </w:r>
    </w:p>
    <w:p>
      <w:pPr>
        <w:spacing w:after="80" w:before="0"/>
      </w:pPr>
      <w:r>
        <w:rPr>
          <w:rFonts w:ascii="Be Vietnam Pro" w:cs="Be Vietnam Pro" w:eastAsia="Be Vietnam Pro" w:hAnsi="Be Vietnam Pro"/>
          <w:b w:val="false"/>
          <w:bCs w:val="false"/>
          <w:i/>
          <w:iCs/>
          <w:color w:val="17233A"/>
          <w:sz w:val="20"/>
          <w:szCs w:val="20"/>
        </w:rPr>
        <w:t xml:space="preserve">Tuần “dựng nền móng” — anh và em đã hoàn thành rất nhiều: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8"/>
        <w:gridCol w:w="1872"/>
      </w:tblGrid>
      <w:tr>
        <w:trPr>
          <w:tblHeader/>
        </w:trPr>
        <w:tc>
          <w:tcPr>
            <w:tcW w:type="dxa" w:w="7488"/>
            <w:tcBorders>
              <w:top w:val="single" w:color="D9E2F1" w:sz="6"/>
              <w:left w:val="single" w:color="D9E2F1" w:sz="6"/>
              <w:bottom w:val="single" w:color="D9E2F1" w:sz="6"/>
              <w:right w:val="single" w:color="D9E2F1" w:sz="6"/>
            </w:tcBorders>
            <w:shd w:fill="1552B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0"/>
            </w:pPr>
            <w:r>
              <w:rPr>
                <w:rFonts w:ascii="Be Vietnam Pro" w:cs="Be Vietnam Pro" w:eastAsia="Be Vietnam Pro" w:hAnsi="Be Vietnam Pr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ĐÃ HOÀN THÀNH</w:t>
            </w:r>
          </w:p>
        </w:tc>
        <w:tc>
          <w:tcPr>
            <w:tcW w:type="dxa" w:w="1872"/>
            <w:tcBorders>
              <w:top w:val="single" w:color="D9E2F1" w:sz="6"/>
              <w:left w:val="single" w:color="D9E2F1" w:sz="6"/>
              <w:bottom w:val="single" w:color="D9E2F1" w:sz="6"/>
              <w:right w:val="single" w:color="D9E2F1" w:sz="6"/>
            </w:tcBorders>
            <w:shd w:fill="1552B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THUỘC</w:t>
            </w:r>
          </w:p>
        </w:tc>
      </w:tr>
      <w:tr>
        <w:tc>
          <w:tcPr>
            <w:tcW w:type="dxa" w:w="7488"/>
            <w:tcBorders>
              <w:top w:val="single" w:color="D9E2F1" w:sz="6"/>
              <w:left w:val="single" w:color="D9E2F1" w:sz="6"/>
              <w:bottom w:val="single" w:color="D9E2F1" w:sz="6"/>
              <w:right w:val="single" w:color="D9E2F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0"/>
            </w:pPr>
            <w:r>
              <w:rPr>
                <w:rFonts w:ascii="Be Vietnam Pro" w:cs="Be Vietnam Pro" w:eastAsia="Be Vietnam Pro" w:hAnsi="Be Vietnam Pro"/>
                <w:b/>
                <w:bCs/>
                <w:i w:val="false"/>
                <w:iCs w:val="false"/>
                <w:color w:val="188A4E"/>
                <w:sz w:val="20"/>
                <w:szCs w:val="20"/>
              </w:rPr>
              <w:t xml:space="preserve">✔  </w:t>
            </w:r>
            <w:r>
              <w:rPr>
                <w:rFonts w:ascii="Be Vietnam Pro" w:cs="Be Vietnam Pro" w:eastAsia="Be Vietnam Pro" w:hAnsi="Be Vietnam Pro"/>
                <w:b w:val="false"/>
                <w:bCs w:val="false"/>
                <w:i w:val="false"/>
                <w:iCs w:val="false"/>
                <w:color w:val="17233A"/>
                <w:sz w:val="19"/>
                <w:szCs w:val="19"/>
              </w:rPr>
              <w:t xml:space="preserve">Khởi tạo &amp; nạp trọn hồ sơ Viện AVG, QĐ 28, 9 nhiệm vụ, 2 bộ KPI, Đề án 01, hợp đồng mẫu vào skill</w:t>
            </w:r>
          </w:p>
        </w:tc>
        <w:tc>
          <w:tcPr>
            <w:tcW w:type="dxa" w:w="1872"/>
            <w:tcBorders>
              <w:top w:val="single" w:color="D9E2F1" w:sz="6"/>
              <w:left w:val="single" w:color="D9E2F1" w:sz="6"/>
              <w:bottom w:val="single" w:color="D9E2F1" w:sz="6"/>
              <w:right w:val="single" w:color="D9E2F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i w:val="false"/>
                <w:iCs w:val="false"/>
                <w:color w:val="1552B8"/>
                <w:sz w:val="19"/>
                <w:szCs w:val="19"/>
              </w:rPr>
              <w:t xml:space="preserve">Nền tảng</w:t>
            </w:r>
          </w:p>
        </w:tc>
      </w:tr>
      <w:tr>
        <w:tc>
          <w:tcPr>
            <w:tcW w:type="dxa" w:w="7488"/>
            <w:tcBorders>
              <w:top w:val="single" w:color="D9E2F1" w:sz="6"/>
              <w:left w:val="single" w:color="D9E2F1" w:sz="6"/>
              <w:bottom w:val="single" w:color="D9E2F1" w:sz="6"/>
              <w:right w:val="single" w:color="D9E2F1" w:sz="6"/>
            </w:tcBorders>
            <w:shd w:fill="F2F6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0"/>
            </w:pPr>
            <w:r>
              <w:rPr>
                <w:rFonts w:ascii="Be Vietnam Pro" w:cs="Be Vietnam Pro" w:eastAsia="Be Vietnam Pro" w:hAnsi="Be Vietnam Pro"/>
                <w:b/>
                <w:bCs/>
                <w:i w:val="false"/>
                <w:iCs w:val="false"/>
                <w:color w:val="188A4E"/>
                <w:sz w:val="20"/>
                <w:szCs w:val="20"/>
              </w:rPr>
              <w:t xml:space="preserve">✔  </w:t>
            </w:r>
            <w:r>
              <w:rPr>
                <w:rFonts w:ascii="Be Vietnam Pro" w:cs="Be Vietnam Pro" w:eastAsia="Be Vietnam Pro" w:hAnsi="Be Vietnam Pro"/>
                <w:b w:val="false"/>
                <w:bCs w:val="false"/>
                <w:i w:val="false"/>
                <w:iCs w:val="false"/>
                <w:color w:val="17233A"/>
                <w:sz w:val="19"/>
                <w:szCs w:val="19"/>
              </w:rPr>
              <w:t xml:space="preserve">Pitch deck Đề án Truyền thông số VGEA (12 slide, 3 gói giá)</w:t>
            </w:r>
          </w:p>
        </w:tc>
        <w:tc>
          <w:tcPr>
            <w:tcW w:type="dxa" w:w="1872"/>
            <w:tcBorders>
              <w:top w:val="single" w:color="D9E2F1" w:sz="6"/>
              <w:left w:val="single" w:color="D9E2F1" w:sz="6"/>
              <w:bottom w:val="single" w:color="D9E2F1" w:sz="6"/>
              <w:right w:val="single" w:color="D9E2F1" w:sz="6"/>
            </w:tcBorders>
            <w:shd w:fill="F2F6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i w:val="false"/>
                <w:iCs w:val="false"/>
                <w:color w:val="1552B8"/>
                <w:sz w:val="19"/>
                <w:szCs w:val="19"/>
              </w:rPr>
              <w:t xml:space="preserve">NV2</w:t>
            </w:r>
          </w:p>
        </w:tc>
      </w:tr>
      <w:tr>
        <w:tc>
          <w:tcPr>
            <w:tcW w:type="dxa" w:w="7488"/>
            <w:tcBorders>
              <w:top w:val="single" w:color="D9E2F1" w:sz="6"/>
              <w:left w:val="single" w:color="D9E2F1" w:sz="6"/>
              <w:bottom w:val="single" w:color="D9E2F1" w:sz="6"/>
              <w:right w:val="single" w:color="D9E2F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0"/>
            </w:pPr>
            <w:r>
              <w:rPr>
                <w:rFonts w:ascii="Be Vietnam Pro" w:cs="Be Vietnam Pro" w:eastAsia="Be Vietnam Pro" w:hAnsi="Be Vietnam Pro"/>
                <w:b/>
                <w:bCs/>
                <w:i w:val="false"/>
                <w:iCs w:val="false"/>
                <w:color w:val="188A4E"/>
                <w:sz w:val="20"/>
                <w:szCs w:val="20"/>
              </w:rPr>
              <w:t xml:space="preserve">✔  </w:t>
            </w:r>
            <w:r>
              <w:rPr>
                <w:rFonts w:ascii="Be Vietnam Pro" w:cs="Be Vietnam Pro" w:eastAsia="Be Vietnam Pro" w:hAnsi="Be Vietnam Pro"/>
                <w:b w:val="false"/>
                <w:bCs w:val="false"/>
                <w:i w:val="false"/>
                <w:iCs w:val="false"/>
                <w:color w:val="17233A"/>
                <w:sz w:val="19"/>
                <w:szCs w:val="19"/>
              </w:rPr>
              <w:t xml:space="preserve">Hồ sơ năng lực VGEA – Danbiet.vn (.docx)</w:t>
            </w:r>
          </w:p>
        </w:tc>
        <w:tc>
          <w:tcPr>
            <w:tcW w:type="dxa" w:w="1872"/>
            <w:tcBorders>
              <w:top w:val="single" w:color="D9E2F1" w:sz="6"/>
              <w:left w:val="single" w:color="D9E2F1" w:sz="6"/>
              <w:bottom w:val="single" w:color="D9E2F1" w:sz="6"/>
              <w:right w:val="single" w:color="D9E2F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i w:val="false"/>
                <w:iCs w:val="false"/>
                <w:color w:val="1552B8"/>
                <w:sz w:val="19"/>
                <w:szCs w:val="19"/>
              </w:rPr>
              <w:t xml:space="preserve">NV2</w:t>
            </w:r>
          </w:p>
        </w:tc>
      </w:tr>
      <w:tr>
        <w:tc>
          <w:tcPr>
            <w:tcW w:type="dxa" w:w="7488"/>
            <w:tcBorders>
              <w:top w:val="single" w:color="D9E2F1" w:sz="6"/>
              <w:left w:val="single" w:color="D9E2F1" w:sz="6"/>
              <w:bottom w:val="single" w:color="D9E2F1" w:sz="6"/>
              <w:right w:val="single" w:color="D9E2F1" w:sz="6"/>
            </w:tcBorders>
            <w:shd w:fill="F2F6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0"/>
            </w:pPr>
            <w:r>
              <w:rPr>
                <w:rFonts w:ascii="Be Vietnam Pro" w:cs="Be Vietnam Pro" w:eastAsia="Be Vietnam Pro" w:hAnsi="Be Vietnam Pro"/>
                <w:b/>
                <w:bCs/>
                <w:i w:val="false"/>
                <w:iCs w:val="false"/>
                <w:color w:val="188A4E"/>
                <w:sz w:val="20"/>
                <w:szCs w:val="20"/>
              </w:rPr>
              <w:t xml:space="preserve">✔  </w:t>
            </w:r>
            <w:r>
              <w:rPr>
                <w:rFonts w:ascii="Be Vietnam Pro" w:cs="Be Vietnam Pro" w:eastAsia="Be Vietnam Pro" w:hAnsi="Be Vietnam Pro"/>
                <w:b w:val="false"/>
                <w:bCs w:val="false"/>
                <w:i w:val="false"/>
                <w:iCs w:val="false"/>
                <w:color w:val="17233A"/>
                <w:sz w:val="19"/>
                <w:szCs w:val="19"/>
              </w:rPr>
              <w:t xml:space="preserve">Bộ công cụ 54 KPI chấm điểm tự động (.xlsx)</w:t>
            </w:r>
          </w:p>
        </w:tc>
        <w:tc>
          <w:tcPr>
            <w:tcW w:type="dxa" w:w="1872"/>
            <w:tcBorders>
              <w:top w:val="single" w:color="D9E2F1" w:sz="6"/>
              <w:left w:val="single" w:color="D9E2F1" w:sz="6"/>
              <w:bottom w:val="single" w:color="D9E2F1" w:sz="6"/>
              <w:right w:val="single" w:color="D9E2F1" w:sz="6"/>
            </w:tcBorders>
            <w:shd w:fill="F2F6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i w:val="false"/>
                <w:iCs w:val="false"/>
                <w:color w:val="1552B8"/>
                <w:sz w:val="19"/>
                <w:szCs w:val="19"/>
              </w:rPr>
              <w:t xml:space="preserve">NV1</w:t>
            </w:r>
          </w:p>
        </w:tc>
      </w:tr>
      <w:tr>
        <w:tc>
          <w:tcPr>
            <w:tcW w:type="dxa" w:w="7488"/>
            <w:tcBorders>
              <w:top w:val="single" w:color="D9E2F1" w:sz="6"/>
              <w:left w:val="single" w:color="D9E2F1" w:sz="6"/>
              <w:bottom w:val="single" w:color="D9E2F1" w:sz="6"/>
              <w:right w:val="single" w:color="D9E2F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0"/>
            </w:pPr>
            <w:r>
              <w:rPr>
                <w:rFonts w:ascii="Be Vietnam Pro" w:cs="Be Vietnam Pro" w:eastAsia="Be Vietnam Pro" w:hAnsi="Be Vietnam Pro"/>
                <w:b/>
                <w:bCs/>
                <w:i w:val="false"/>
                <w:iCs w:val="false"/>
                <w:color w:val="188A4E"/>
                <w:sz w:val="20"/>
                <w:szCs w:val="20"/>
              </w:rPr>
              <w:t xml:space="preserve">✔  </w:t>
            </w:r>
            <w:r>
              <w:rPr>
                <w:rFonts w:ascii="Be Vietnam Pro" w:cs="Be Vietnam Pro" w:eastAsia="Be Vietnam Pro" w:hAnsi="Be Vietnam Pro"/>
                <w:b w:val="false"/>
                <w:bCs w:val="false"/>
                <w:i w:val="false"/>
                <w:iCs w:val="false"/>
                <w:color w:val="17233A"/>
                <w:sz w:val="19"/>
                <w:szCs w:val="19"/>
              </w:rPr>
              <w:t xml:space="preserve">Danh sách 114 đơn vị Hải Phòng ưu tiên + CRM (.xlsx)</w:t>
            </w:r>
          </w:p>
        </w:tc>
        <w:tc>
          <w:tcPr>
            <w:tcW w:type="dxa" w:w="1872"/>
            <w:tcBorders>
              <w:top w:val="single" w:color="D9E2F1" w:sz="6"/>
              <w:left w:val="single" w:color="D9E2F1" w:sz="6"/>
              <w:bottom w:val="single" w:color="D9E2F1" w:sz="6"/>
              <w:right w:val="single" w:color="D9E2F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i w:val="false"/>
                <w:iCs w:val="false"/>
                <w:color w:val="1552B8"/>
                <w:sz w:val="19"/>
                <w:szCs w:val="19"/>
              </w:rPr>
              <w:t xml:space="preserve">NV1</w:t>
            </w:r>
          </w:p>
        </w:tc>
      </w:tr>
      <w:tr>
        <w:tc>
          <w:tcPr>
            <w:tcW w:type="dxa" w:w="7488"/>
            <w:tcBorders>
              <w:top w:val="single" w:color="D9E2F1" w:sz="6"/>
              <w:left w:val="single" w:color="D9E2F1" w:sz="6"/>
              <w:bottom w:val="single" w:color="D9E2F1" w:sz="6"/>
              <w:right w:val="single" w:color="D9E2F1" w:sz="6"/>
            </w:tcBorders>
            <w:shd w:fill="F2F6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0"/>
            </w:pPr>
            <w:r>
              <w:rPr>
                <w:rFonts w:ascii="Be Vietnam Pro" w:cs="Be Vietnam Pro" w:eastAsia="Be Vietnam Pro" w:hAnsi="Be Vietnam Pro"/>
                <w:b/>
                <w:bCs/>
                <w:i w:val="false"/>
                <w:iCs w:val="false"/>
                <w:color w:val="188A4E"/>
                <w:sz w:val="20"/>
                <w:szCs w:val="20"/>
              </w:rPr>
              <w:t xml:space="preserve">✔  </w:t>
            </w:r>
            <w:r>
              <w:rPr>
                <w:rFonts w:ascii="Be Vietnam Pro" w:cs="Be Vietnam Pro" w:eastAsia="Be Vietnam Pro" w:hAnsi="Be Vietnam Pro"/>
                <w:b w:val="false"/>
                <w:bCs w:val="false"/>
                <w:i w:val="false"/>
                <w:iCs w:val="false"/>
                <w:color w:val="17233A"/>
                <w:sz w:val="19"/>
                <w:szCs w:val="19"/>
              </w:rPr>
              <w:t xml:space="preserve">Kế hoạch 2 năm + Chương trình 5 năm trình Viện (bản tách phường/xã, lũy kế ≈ 90,3 tỷ)</w:t>
            </w:r>
          </w:p>
        </w:tc>
        <w:tc>
          <w:tcPr>
            <w:tcW w:type="dxa" w:w="1872"/>
            <w:tcBorders>
              <w:top w:val="single" w:color="D9E2F1" w:sz="6"/>
              <w:left w:val="single" w:color="D9E2F1" w:sz="6"/>
              <w:bottom w:val="single" w:color="D9E2F1" w:sz="6"/>
              <w:right w:val="single" w:color="D9E2F1" w:sz="6"/>
            </w:tcBorders>
            <w:shd w:fill="F2F6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i w:val="false"/>
                <w:iCs w:val="false"/>
                <w:color w:val="1552B8"/>
                <w:sz w:val="19"/>
                <w:szCs w:val="19"/>
              </w:rPr>
              <w:t xml:space="preserve">NV9</w:t>
            </w:r>
          </w:p>
        </w:tc>
      </w:tr>
      <w:tr>
        <w:tc>
          <w:tcPr>
            <w:tcW w:type="dxa" w:w="7488"/>
            <w:tcBorders>
              <w:top w:val="single" w:color="D9E2F1" w:sz="6"/>
              <w:left w:val="single" w:color="D9E2F1" w:sz="6"/>
              <w:bottom w:val="single" w:color="D9E2F1" w:sz="6"/>
              <w:right w:val="single" w:color="D9E2F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0"/>
            </w:pPr>
            <w:r>
              <w:rPr>
                <w:rFonts w:ascii="Be Vietnam Pro" w:cs="Be Vietnam Pro" w:eastAsia="Be Vietnam Pro" w:hAnsi="Be Vietnam Pro"/>
                <w:b/>
                <w:bCs/>
                <w:i w:val="false"/>
                <w:iCs w:val="false"/>
                <w:color w:val="188A4E"/>
                <w:sz w:val="20"/>
                <w:szCs w:val="20"/>
              </w:rPr>
              <w:t xml:space="preserve">✔  </w:t>
            </w:r>
            <w:r>
              <w:rPr>
                <w:rFonts w:ascii="Be Vietnam Pro" w:cs="Be Vietnam Pro" w:eastAsia="Be Vietnam Pro" w:hAnsi="Be Vietnam Pro"/>
                <w:b w:val="false"/>
                <w:bCs w:val="false"/>
                <w:i w:val="false"/>
                <w:iCs w:val="false"/>
                <w:color w:val="17233A"/>
                <w:sz w:val="19"/>
                <w:szCs w:val="19"/>
              </w:rPr>
              <w:t xml:space="preserve">Sổ tay NQ57 web (3 tab, biểu đồ 3D, ảnh thật)</w:t>
            </w:r>
          </w:p>
        </w:tc>
        <w:tc>
          <w:tcPr>
            <w:tcW w:type="dxa" w:w="1872"/>
            <w:tcBorders>
              <w:top w:val="single" w:color="D9E2F1" w:sz="6"/>
              <w:left w:val="single" w:color="D9E2F1" w:sz="6"/>
              <w:bottom w:val="single" w:color="D9E2F1" w:sz="6"/>
              <w:right w:val="single" w:color="D9E2F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i w:val="false"/>
                <w:iCs w:val="false"/>
                <w:color w:val="1552B8"/>
                <w:sz w:val="19"/>
                <w:szCs w:val="19"/>
              </w:rPr>
              <w:t xml:space="preserve">NV2/NV3</w:t>
            </w:r>
          </w:p>
        </w:tc>
      </w:tr>
      <w:tr>
        <w:tc>
          <w:tcPr>
            <w:tcW w:type="dxa" w:w="7488"/>
            <w:tcBorders>
              <w:top w:val="single" w:color="D9E2F1" w:sz="6"/>
              <w:left w:val="single" w:color="D9E2F1" w:sz="6"/>
              <w:bottom w:val="single" w:color="D9E2F1" w:sz="6"/>
              <w:right w:val="single" w:color="D9E2F1" w:sz="6"/>
            </w:tcBorders>
            <w:shd w:fill="F2F6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0"/>
            </w:pPr>
            <w:r>
              <w:rPr>
                <w:rFonts w:ascii="Be Vietnam Pro" w:cs="Be Vietnam Pro" w:eastAsia="Be Vietnam Pro" w:hAnsi="Be Vietnam Pro"/>
                <w:b/>
                <w:bCs/>
                <w:i w:val="false"/>
                <w:iCs w:val="false"/>
                <w:color w:val="188A4E"/>
                <w:sz w:val="20"/>
                <w:szCs w:val="20"/>
              </w:rPr>
              <w:t xml:space="preserve">✔  </w:t>
            </w:r>
            <w:r>
              <w:rPr>
                <w:rFonts w:ascii="Be Vietnam Pro" w:cs="Be Vietnam Pro" w:eastAsia="Be Vietnam Pro" w:hAnsi="Be Vietnam Pro"/>
                <w:b w:val="false"/>
                <w:bCs w:val="false"/>
                <w:i w:val="false"/>
                <w:iCs w:val="false"/>
                <w:color w:val="17233A"/>
                <w:sz w:val="19"/>
                <w:szCs w:val="19"/>
              </w:rPr>
              <w:t xml:space="preserve">App đồng bộ realtime: Dashboard Super Admin + Sổ tay + Supabase; đã nối GitHub→Vercel, dán anon key</w:t>
            </w:r>
          </w:p>
        </w:tc>
        <w:tc>
          <w:tcPr>
            <w:tcW w:type="dxa" w:w="1872"/>
            <w:tcBorders>
              <w:top w:val="single" w:color="D9E2F1" w:sz="6"/>
              <w:left w:val="single" w:color="D9E2F1" w:sz="6"/>
              <w:bottom w:val="single" w:color="D9E2F1" w:sz="6"/>
              <w:right w:val="single" w:color="D9E2F1" w:sz="6"/>
            </w:tcBorders>
            <w:shd w:fill="F2F6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i w:val="false"/>
                <w:iCs w:val="false"/>
                <w:color w:val="1552B8"/>
                <w:sz w:val="19"/>
                <w:szCs w:val="19"/>
              </w:rPr>
              <w:t xml:space="preserve">NV2</w:t>
            </w:r>
          </w:p>
        </w:tc>
      </w:tr>
    </w:tbl>
    <w:p>
      <w:pPr>
        <w:spacing w:after="140" w:before="100"/>
      </w:pPr>
      <w:r>
        <w:rPr>
          <w:rFonts w:ascii="Be Vietnam Pro" w:cs="Be Vietnam Pro" w:eastAsia="Be Vietnam Pro" w:hAnsi="Be Vietnam Pro"/>
          <w:b/>
          <w:bCs/>
          <w:i w:val="false"/>
          <w:iCs w:val="false"/>
          <w:color w:val="C62828"/>
          <w:sz w:val="19"/>
          <w:szCs w:val="19"/>
        </w:rPr>
        <w:t xml:space="preserve">Việc còn dang dở → chuyển sang tuần này: </w:t>
      </w:r>
      <w:r>
        <w:rPr>
          <w:rFonts w:ascii="Be Vietnam Pro" w:cs="Be Vietnam Pro" w:eastAsia="Be Vietnam Pro" w:hAnsi="Be Vietnam Pro"/>
          <w:b w:val="false"/>
          <w:bCs w:val="false"/>
          <w:i w:val="false"/>
          <w:iCs w:val="false"/>
          <w:color w:val="17233A"/>
          <w:sz w:val="19"/>
          <w:szCs w:val="19"/>
        </w:rPr>
        <w:t xml:space="preserve">chạy SQL schema Supabase · tạo tài khoản admin · nạp 21 ảnh · trỏ tên miền nghiquyet57.ngoclinh.shopmartai.com · phóng to ảnh thư viện.</w:t>
      </w:r>
    </w:p>
    <w:p>
      <w:pPr>
        <w:spacing w:after="60" w:before="60"/>
      </w:pPr>
      <w:r>
        <w:rPr>
          <w:rFonts w:ascii="Be Vietnam Pro" w:cs="Be Vietnam Pro" w:eastAsia="Be Vietnam Pro" w:hAnsi="Be Vietnam Pro"/>
          <w:b/>
          <w:bCs/>
          <w:i w:val="false"/>
          <w:iCs w:val="false"/>
          <w:color w:val="1552B8"/>
          <w:sz w:val="26"/>
          <w:szCs w:val="26"/>
        </w:rPr>
        <w:t xml:space="preserve">② TUẦN NÀY — Tuần 2 (07/09 → 13/09/2026)</w:t>
      </w:r>
    </w:p>
    <w:p>
      <w:pPr>
        <w:spacing w:after="80" w:before="0"/>
      </w:pPr>
      <w:r>
        <w:rPr>
          <w:rFonts w:ascii="Be Vietnam Pro" w:cs="Be Vietnam Pro" w:eastAsia="Be Vietnam Pro" w:hAnsi="Be Vietnam Pro"/>
          <w:b/>
          <w:bCs/>
          <w:i w:val="false"/>
          <w:iCs w:val="false"/>
          <w:color w:val="E8720C"/>
          <w:sz w:val="20"/>
          <w:szCs w:val="20"/>
        </w:rPr>
        <w:t xml:space="preserve">Trọng tâm: </w:t>
      </w:r>
      <w:r>
        <w:rPr>
          <w:rFonts w:ascii="Be Vietnam Pro" w:cs="Be Vietnam Pro" w:eastAsia="Be Vietnam Pro" w:hAnsi="Be Vietnam Pro"/>
          <w:b w:val="false"/>
          <w:bCs w:val="false"/>
          <w:i w:val="false"/>
          <w:iCs w:val="false"/>
          <w:color w:val="17233A"/>
          <w:sz w:val="20"/>
          <w:szCs w:val="20"/>
        </w:rPr>
        <w:t xml:space="preserve">đưa Sổ tay + Dashboard LIVE trên tên miền → có “vũ khí trình diễn” → bắt đầu tiếp cận 114 đơn vị Hải Phòng.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3230"/>
        <w:gridCol w:w="3080"/>
        <w:gridCol w:w="1800"/>
      </w:tblGrid>
      <w:tr>
        <w:trPr>
          <w:tblHeader/>
        </w:trPr>
        <w:tc>
          <w:tcPr>
            <w:tcW w:type="dxa" w:w="1250"/>
            <w:tcBorders>
              <w:top w:val="single" w:color="D9E2F1" w:sz="6"/>
              <w:left w:val="single" w:color="D9E2F1" w:sz="6"/>
              <w:bottom w:val="single" w:color="D9E2F1" w:sz="6"/>
              <w:right w:val="single" w:color="D9E2F1" w:sz="6"/>
            </w:tcBorders>
            <w:shd w:fill="0F2C6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NGÀY</w:t>
            </w:r>
          </w:p>
        </w:tc>
        <w:tc>
          <w:tcPr>
            <w:tcW w:type="dxa" w:w="3230"/>
            <w:tcBorders>
              <w:top w:val="single" w:color="D9E2F1" w:sz="6"/>
              <w:left w:val="single" w:color="D9E2F1" w:sz="6"/>
              <w:bottom w:val="single" w:color="D9E2F1" w:sz="6"/>
              <w:right w:val="single" w:color="D9E2F1" w:sz="6"/>
            </w:tcBorders>
            <w:shd w:fill="0F2C6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0"/>
            </w:pPr>
            <w:r>
              <w:rPr>
                <w:rFonts w:ascii="Be Vietnam Pro" w:cs="Be Vietnam Pro" w:eastAsia="Be Vietnam Pro" w:hAnsi="Be Vietnam Pr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① EM LÀM NGAY (vợ lo)</w:t>
            </w:r>
          </w:p>
        </w:tc>
        <w:tc>
          <w:tcPr>
            <w:tcW w:type="dxa" w:w="3080"/>
            <w:tcBorders>
              <w:top w:val="single" w:color="D9E2F1" w:sz="6"/>
              <w:left w:val="single" w:color="D9E2F1" w:sz="6"/>
              <w:bottom w:val="single" w:color="D9E2F1" w:sz="6"/>
              <w:right w:val="single" w:color="D9E2F1" w:sz="6"/>
            </w:tcBorders>
            <w:shd w:fill="0F2C6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0"/>
            </w:pPr>
            <w:r>
              <w:rPr>
                <w:rFonts w:ascii="Be Vietnam Pro" w:cs="Be Vietnam Pro" w:eastAsia="Be Vietnam Pro" w:hAnsi="Be Vietnam Pr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② ANH TRỰC TIẾP</w:t>
            </w:r>
          </w:p>
        </w:tc>
        <w:tc>
          <w:tcPr>
            <w:tcW w:type="dxa" w:w="1800"/>
            <w:tcBorders>
              <w:top w:val="single" w:color="D9E2F1" w:sz="6"/>
              <w:left w:val="single" w:color="D9E2F1" w:sz="6"/>
              <w:bottom w:val="single" w:color="D9E2F1" w:sz="6"/>
              <w:right w:val="single" w:color="D9E2F1" w:sz="6"/>
            </w:tcBorders>
            <w:shd w:fill="0F2C6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SẢN PHẨM / HẠN</w:t>
            </w:r>
          </w:p>
        </w:tc>
      </w:tr>
      <w:tr>
        <w:tc>
          <w:tcPr>
            <w:tcW w:type="dxa" w:w="1250"/>
            <w:tcBorders>
              <w:top w:val="single" w:color="D9E2F1" w:sz="6"/>
              <w:left w:val="single" w:color="D9E2F1" w:sz="6"/>
              <w:bottom w:val="single" w:color="D9E2F1" w:sz="6"/>
              <w:right w:val="single" w:color="D9E2F1" w:sz="6"/>
            </w:tcBorders>
            <w:shd w:fill="FFF3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i w:val="false"/>
                <w:iCs w:val="false"/>
                <w:color w:val="0F2C63"/>
                <w:sz w:val="19"/>
                <w:szCs w:val="19"/>
              </w:rPr>
              <w:t xml:space="preserve">T2</w:t>
            </w:r>
          </w:p>
          <w:p>
            <w:pPr>
              <w:spacing w:after="0" w:before="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i w:val="false"/>
                <w:iCs w:val="false"/>
                <w:color w:val="0F2C63"/>
                <w:sz w:val="19"/>
                <w:szCs w:val="19"/>
              </w:rPr>
              <w:t xml:space="preserve">07/09</w:t>
            </w:r>
          </w:p>
        </w:tc>
        <w:tc>
          <w:tcPr>
            <w:tcW w:type="dxa" w:w="3230"/>
            <w:tcBorders>
              <w:top w:val="single" w:color="D9E2F1" w:sz="6"/>
              <w:left w:val="single" w:color="D9E2F1" w:sz="6"/>
              <w:bottom w:val="single" w:color="D9E2F1" w:sz="6"/>
              <w:right w:val="single" w:color="D9E2F1" w:sz="6"/>
            </w:tcBorders>
            <w:shd w:fill="EA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 w:before="0"/>
            </w:pPr>
            <w:r>
              <w:rPr>
                <w:rFonts w:ascii="Be Vietnam Pro" w:cs="Be Vietnam Pro" w:eastAsia="Be Vietnam Pro" w:hAnsi="Be Vietnam Pro"/>
                <w:b/>
                <w:bCs/>
                <w:i w:val="false"/>
                <w:iCs w:val="false"/>
                <w:color w:val="188A4E"/>
                <w:sz w:val="18"/>
                <w:szCs w:val="18"/>
              </w:rPr>
              <w:t xml:space="preserve">① </w:t>
            </w:r>
            <w:r>
              <w:rPr>
                <w:rFonts w:ascii="Be Vietnam Pro" w:cs="Be Vietnam Pro" w:eastAsia="Be Vietnam Pro" w:hAnsi="Be Vietnam Pro"/>
                <w:b w:val="false"/>
                <w:bCs w:val="false"/>
                <w:i w:val="false"/>
                <w:iCs w:val="false"/>
                <w:color w:val="17233A"/>
                <w:sz w:val="18"/>
                <w:szCs w:val="18"/>
              </w:rPr>
              <w:t xml:space="preserve">Phóng to ảnh thư viện full bề ngang trang chủ; rà lại SQL + hướng dẫn</w:t>
            </w:r>
          </w:p>
        </w:tc>
        <w:tc>
          <w:tcPr>
            <w:tcW w:type="dxa" w:w="3080"/>
            <w:tcBorders>
              <w:top w:val="single" w:color="D9E2F1" w:sz="6"/>
              <w:left w:val="single" w:color="D9E2F1" w:sz="6"/>
              <w:bottom w:val="single" w:color="D9E2F1" w:sz="6"/>
              <w:right w:val="single" w:color="D9E2F1" w:sz="6"/>
            </w:tcBorders>
            <w:shd w:fill="FDEE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 w:before="0"/>
            </w:pPr>
            <w:r>
              <w:rPr>
                <w:rFonts w:ascii="Be Vietnam Pro" w:cs="Be Vietnam Pro" w:eastAsia="Be Vietnam Pro" w:hAnsi="Be Vietnam Pro"/>
                <w:b/>
                <w:bCs/>
                <w:i w:val="false"/>
                <w:iCs w:val="false"/>
                <w:color w:val="E8720C"/>
                <w:sz w:val="18"/>
                <w:szCs w:val="18"/>
              </w:rPr>
              <w:t xml:space="preserve">② </w:t>
            </w:r>
            <w:r>
              <w:rPr>
                <w:rFonts w:ascii="Be Vietnam Pro" w:cs="Be Vietnam Pro" w:eastAsia="Be Vietnam Pro" w:hAnsi="Be Vietnam Pro"/>
                <w:b w:val="false"/>
                <w:bCs w:val="false"/>
                <w:i w:val="false"/>
                <w:iCs w:val="false"/>
                <w:color w:val="17233A"/>
                <w:sz w:val="18"/>
                <w:szCs w:val="18"/>
              </w:rPr>
              <w:t xml:space="preserve">Mở Supabase chạy supabase_schema.sql; Authentication → Add user tạo admin</w:t>
            </w:r>
          </w:p>
        </w:tc>
        <w:tc>
          <w:tcPr>
            <w:tcW w:type="dxa" w:w="1800"/>
            <w:tcBorders>
              <w:top w:val="single" w:color="D9E2F1" w:sz="6"/>
              <w:left w:val="single" w:color="D9E2F1" w:sz="6"/>
              <w:bottom w:val="single" w:color="D9E2F1" w:sz="6"/>
              <w:right w:val="single" w:color="D9E2F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Hạ tầng sẵn sàng</w:t>
            </w:r>
          </w:p>
        </w:tc>
      </w:tr>
      <w:tr>
        <w:tc>
          <w:tcPr>
            <w:tcW w:type="dxa" w:w="1250"/>
            <w:tcBorders>
              <w:top w:val="single" w:color="D9E2F1" w:sz="6"/>
              <w:left w:val="single" w:color="D9E2F1" w:sz="6"/>
              <w:bottom w:val="single" w:color="D9E2F1" w:sz="6"/>
              <w:right w:val="single" w:color="D9E2F1" w:sz="6"/>
            </w:tcBorders>
            <w:shd w:fill="FFF3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i w:val="false"/>
                <w:iCs w:val="false"/>
                <w:color w:val="0F2C63"/>
                <w:sz w:val="19"/>
                <w:szCs w:val="19"/>
              </w:rPr>
              <w:t xml:space="preserve">T3</w:t>
            </w:r>
          </w:p>
          <w:p>
            <w:pPr>
              <w:spacing w:after="0" w:before="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i w:val="false"/>
                <w:iCs w:val="false"/>
                <w:color w:val="0F2C63"/>
                <w:sz w:val="19"/>
                <w:szCs w:val="19"/>
              </w:rPr>
              <w:t xml:space="preserve">08/09</w:t>
            </w:r>
          </w:p>
        </w:tc>
        <w:tc>
          <w:tcPr>
            <w:tcW w:type="dxa" w:w="3230"/>
            <w:tcBorders>
              <w:top w:val="single" w:color="D9E2F1" w:sz="6"/>
              <w:left w:val="single" w:color="D9E2F1" w:sz="6"/>
              <w:bottom w:val="single" w:color="D9E2F1" w:sz="6"/>
              <w:right w:val="single" w:color="D9E2F1" w:sz="6"/>
            </w:tcBorders>
            <w:shd w:fill="EA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 w:before="0"/>
            </w:pPr>
            <w:r>
              <w:rPr>
                <w:rFonts w:ascii="Be Vietnam Pro" w:cs="Be Vietnam Pro" w:eastAsia="Be Vietnam Pro" w:hAnsi="Be Vietnam Pro"/>
                <w:b/>
                <w:bCs/>
                <w:i w:val="false"/>
                <w:iCs w:val="false"/>
                <w:color w:val="188A4E"/>
                <w:sz w:val="18"/>
                <w:szCs w:val="18"/>
              </w:rPr>
              <w:t xml:space="preserve">① </w:t>
            </w:r>
            <w:r>
              <w:rPr>
                <w:rFonts w:ascii="Be Vietnam Pro" w:cs="Be Vietnam Pro" w:eastAsia="Be Vietnam Pro" w:hAnsi="Be Vietnam Pro"/>
                <w:b w:val="false"/>
                <w:bCs w:val="false"/>
                <w:i w:val="false"/>
                <w:iCs w:val="false"/>
                <w:color w:val="17233A"/>
                <w:sz w:val="18"/>
                <w:szCs w:val="18"/>
              </w:rPr>
              <w:t xml:space="preserve">Hỗ trợ kiểm thử realtime trên điện thoại + PC, sửa lỗi hiển thị</w:t>
            </w:r>
          </w:p>
        </w:tc>
        <w:tc>
          <w:tcPr>
            <w:tcW w:type="dxa" w:w="3080"/>
            <w:tcBorders>
              <w:top w:val="single" w:color="D9E2F1" w:sz="6"/>
              <w:left w:val="single" w:color="D9E2F1" w:sz="6"/>
              <w:bottom w:val="single" w:color="D9E2F1" w:sz="6"/>
              <w:right w:val="single" w:color="D9E2F1" w:sz="6"/>
            </w:tcBorders>
            <w:shd w:fill="FDEE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 w:before="0"/>
            </w:pPr>
            <w:r>
              <w:rPr>
                <w:rFonts w:ascii="Be Vietnam Pro" w:cs="Be Vietnam Pro" w:eastAsia="Be Vietnam Pro" w:hAnsi="Be Vietnam Pro"/>
                <w:b/>
                <w:bCs/>
                <w:i w:val="false"/>
                <w:iCs w:val="false"/>
                <w:color w:val="E8720C"/>
                <w:sz w:val="18"/>
                <w:szCs w:val="18"/>
              </w:rPr>
              <w:t xml:space="preserve">② </w:t>
            </w:r>
            <w:r>
              <w:rPr>
                <w:rFonts w:ascii="Be Vietnam Pro" w:cs="Be Vietnam Pro" w:eastAsia="Be Vietnam Pro" w:hAnsi="Be Vietnam Pro"/>
                <w:b w:val="false"/>
                <w:bCs w:val="false"/>
                <w:i w:val="false"/>
                <w:iCs w:val="false"/>
                <w:color w:val="17233A"/>
                <w:sz w:val="18"/>
                <w:szCs w:val="18"/>
              </w:rPr>
              <w:t xml:space="preserve">Vercel → Domains thêm nghiquyet57.ngoclinh.shopmartai.com + tạo CNAME</w:t>
            </w:r>
          </w:p>
        </w:tc>
        <w:tc>
          <w:tcPr>
            <w:tcW w:type="dxa" w:w="1800"/>
            <w:tcBorders>
              <w:top w:val="single" w:color="D9E2F1" w:sz="6"/>
              <w:left w:val="single" w:color="D9E2F1" w:sz="6"/>
              <w:bottom w:val="single" w:color="D9E2F1" w:sz="6"/>
              <w:right w:val="single" w:color="D9E2F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Web LIVE tên miền</w:t>
            </w:r>
          </w:p>
        </w:tc>
      </w:tr>
      <w:tr>
        <w:tc>
          <w:tcPr>
            <w:tcW w:type="dxa" w:w="1250"/>
            <w:tcBorders>
              <w:top w:val="single" w:color="D9E2F1" w:sz="6"/>
              <w:left w:val="single" w:color="D9E2F1" w:sz="6"/>
              <w:bottom w:val="single" w:color="D9E2F1" w:sz="6"/>
              <w:right w:val="single" w:color="D9E2F1" w:sz="6"/>
            </w:tcBorders>
            <w:shd w:fill="FFF3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i w:val="false"/>
                <w:iCs w:val="false"/>
                <w:color w:val="0F2C63"/>
                <w:sz w:val="19"/>
                <w:szCs w:val="19"/>
              </w:rPr>
              <w:t xml:space="preserve">T4</w:t>
            </w:r>
          </w:p>
          <w:p>
            <w:pPr>
              <w:spacing w:after="0" w:before="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i w:val="false"/>
                <w:iCs w:val="false"/>
                <w:color w:val="0F2C63"/>
                <w:sz w:val="19"/>
                <w:szCs w:val="19"/>
              </w:rPr>
              <w:t xml:space="preserve">09/09</w:t>
            </w:r>
          </w:p>
        </w:tc>
        <w:tc>
          <w:tcPr>
            <w:tcW w:type="dxa" w:w="3230"/>
            <w:tcBorders>
              <w:top w:val="single" w:color="D9E2F1" w:sz="6"/>
              <w:left w:val="single" w:color="D9E2F1" w:sz="6"/>
              <w:bottom w:val="single" w:color="D9E2F1" w:sz="6"/>
              <w:right w:val="single" w:color="D9E2F1" w:sz="6"/>
            </w:tcBorders>
            <w:shd w:fill="EA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 w:before="0"/>
            </w:pPr>
            <w:r>
              <w:rPr>
                <w:rFonts w:ascii="Be Vietnam Pro" w:cs="Be Vietnam Pro" w:eastAsia="Be Vietnam Pro" w:hAnsi="Be Vietnam Pro"/>
                <w:b/>
                <w:bCs/>
                <w:i w:val="false"/>
                <w:iCs w:val="false"/>
                <w:color w:val="188A4E"/>
                <w:sz w:val="18"/>
                <w:szCs w:val="18"/>
              </w:rPr>
              <w:t xml:space="preserve">① </w:t>
            </w:r>
            <w:r>
              <w:rPr>
                <w:rFonts w:ascii="Be Vietnam Pro" w:cs="Be Vietnam Pro" w:eastAsia="Be Vietnam Pro" w:hAnsi="Be Vietnam Pro"/>
                <w:b w:val="false"/>
                <w:bCs w:val="false"/>
                <w:i w:val="false"/>
                <w:iCs w:val="false"/>
                <w:color w:val="17233A"/>
                <w:sz w:val="18"/>
                <w:szCs w:val="18"/>
              </w:rPr>
              <w:t xml:space="preserve">Lọc 114 đơn vị → 10 phường nội đô ưu tiên (B1 Đề án); soạn kịch bản gọi + email mời + one-page</w:t>
            </w:r>
          </w:p>
        </w:tc>
        <w:tc>
          <w:tcPr>
            <w:tcW w:type="dxa" w:w="3080"/>
            <w:tcBorders>
              <w:top w:val="single" w:color="D9E2F1" w:sz="6"/>
              <w:left w:val="single" w:color="D9E2F1" w:sz="6"/>
              <w:bottom w:val="single" w:color="D9E2F1" w:sz="6"/>
              <w:right w:val="single" w:color="D9E2F1" w:sz="6"/>
            </w:tcBorders>
            <w:shd w:fill="FDEE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 w:before="0"/>
            </w:pPr>
            <w:r>
              <w:rPr>
                <w:rFonts w:ascii="Be Vietnam Pro" w:cs="Be Vietnam Pro" w:eastAsia="Be Vietnam Pro" w:hAnsi="Be Vietnam Pro"/>
                <w:b/>
                <w:bCs/>
                <w:i w:val="false"/>
                <w:iCs w:val="false"/>
                <w:color w:val="E8720C"/>
                <w:sz w:val="18"/>
                <w:szCs w:val="18"/>
              </w:rPr>
              <w:t xml:space="preserve">② </w:t>
            </w:r>
            <w:r>
              <w:rPr>
                <w:rFonts w:ascii="Be Vietnam Pro" w:cs="Be Vietnam Pro" w:eastAsia="Be Vietnam Pro" w:hAnsi="Be Vietnam Pro"/>
                <w:b w:val="false"/>
                <w:bCs w:val="false"/>
                <w:i w:val="false"/>
                <w:iCs w:val="false"/>
                <w:color w:val="17233A"/>
                <w:sz w:val="18"/>
                <w:szCs w:val="18"/>
              </w:rPr>
              <w:t xml:space="preserve">Duyệt danh sách; kích hoạt mối quan hệ đầu tiên</w:t>
            </w:r>
          </w:p>
        </w:tc>
        <w:tc>
          <w:tcPr>
            <w:tcW w:type="dxa" w:w="1800"/>
            <w:tcBorders>
              <w:top w:val="single" w:color="D9E2F1" w:sz="6"/>
              <w:left w:val="single" w:color="D9E2F1" w:sz="6"/>
              <w:bottom w:val="single" w:color="D9E2F1" w:sz="6"/>
              <w:right w:val="single" w:color="D9E2F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DS mục tiêu + kịch bản</w:t>
            </w:r>
          </w:p>
        </w:tc>
      </w:tr>
      <w:tr>
        <w:tc>
          <w:tcPr>
            <w:tcW w:type="dxa" w:w="1250"/>
            <w:tcBorders>
              <w:top w:val="single" w:color="D9E2F1" w:sz="6"/>
              <w:left w:val="single" w:color="D9E2F1" w:sz="6"/>
              <w:bottom w:val="single" w:color="D9E2F1" w:sz="6"/>
              <w:right w:val="single" w:color="D9E2F1" w:sz="6"/>
            </w:tcBorders>
            <w:shd w:fill="FFF3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i w:val="false"/>
                <w:iCs w:val="false"/>
                <w:color w:val="0F2C63"/>
                <w:sz w:val="19"/>
                <w:szCs w:val="19"/>
              </w:rPr>
              <w:t xml:space="preserve">T5</w:t>
            </w:r>
          </w:p>
          <w:p>
            <w:pPr>
              <w:spacing w:after="0" w:before="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i w:val="false"/>
                <w:iCs w:val="false"/>
                <w:color w:val="0F2C63"/>
                <w:sz w:val="19"/>
                <w:szCs w:val="19"/>
              </w:rPr>
              <w:t xml:space="preserve">10/09</w:t>
            </w:r>
          </w:p>
        </w:tc>
        <w:tc>
          <w:tcPr>
            <w:tcW w:type="dxa" w:w="3230"/>
            <w:tcBorders>
              <w:top w:val="single" w:color="D9E2F1" w:sz="6"/>
              <w:left w:val="single" w:color="D9E2F1" w:sz="6"/>
              <w:bottom w:val="single" w:color="D9E2F1" w:sz="6"/>
              <w:right w:val="single" w:color="D9E2F1" w:sz="6"/>
            </w:tcBorders>
            <w:shd w:fill="EA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 w:before="0"/>
            </w:pPr>
            <w:r>
              <w:rPr>
                <w:rFonts w:ascii="Be Vietnam Pro" w:cs="Be Vietnam Pro" w:eastAsia="Be Vietnam Pro" w:hAnsi="Be Vietnam Pro"/>
                <w:b/>
                <w:bCs/>
                <w:i w:val="false"/>
                <w:iCs w:val="false"/>
                <w:color w:val="188A4E"/>
                <w:sz w:val="18"/>
                <w:szCs w:val="18"/>
              </w:rPr>
              <w:t xml:space="preserve">① </w:t>
            </w:r>
            <w:r>
              <w:rPr>
                <w:rFonts w:ascii="Be Vietnam Pro" w:cs="Be Vietnam Pro" w:eastAsia="Be Vietnam Pro" w:hAnsi="Be Vietnam Pro"/>
                <w:b w:val="false"/>
                <w:bCs w:val="false"/>
                <w:i w:val="false"/>
                <w:iCs w:val="false"/>
                <w:color w:val="17233A"/>
                <w:sz w:val="18"/>
                <w:szCs w:val="18"/>
              </w:rPr>
              <w:t xml:space="preserve">Ghép bộ chào hàng: link Sổ tay + pitch + hồ sơ năng lực + báo giá 3 gói; soạn thư ngỏ VGEA</w:t>
            </w:r>
          </w:p>
        </w:tc>
        <w:tc>
          <w:tcPr>
            <w:tcW w:type="dxa" w:w="3080"/>
            <w:tcBorders>
              <w:top w:val="single" w:color="D9E2F1" w:sz="6"/>
              <w:left w:val="single" w:color="D9E2F1" w:sz="6"/>
              <w:bottom w:val="single" w:color="D9E2F1" w:sz="6"/>
              <w:right w:val="single" w:color="D9E2F1" w:sz="6"/>
            </w:tcBorders>
            <w:shd w:fill="FDEE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 w:before="0"/>
            </w:pPr>
            <w:r>
              <w:rPr>
                <w:rFonts w:ascii="Be Vietnam Pro" w:cs="Be Vietnam Pro" w:eastAsia="Be Vietnam Pro" w:hAnsi="Be Vietnam Pro"/>
                <w:b/>
                <w:bCs/>
                <w:i w:val="false"/>
                <w:iCs w:val="false"/>
                <w:color w:val="E8720C"/>
                <w:sz w:val="18"/>
                <w:szCs w:val="18"/>
              </w:rPr>
              <w:t xml:space="preserve">② </w:t>
            </w:r>
            <w:r>
              <w:rPr>
                <w:rFonts w:ascii="Be Vietnam Pro" w:cs="Be Vietnam Pro" w:eastAsia="Be Vietnam Pro" w:hAnsi="Be Vietnam Pro"/>
                <w:b w:val="false"/>
                <w:bCs w:val="false"/>
                <w:i w:val="false"/>
                <w:iCs w:val="false"/>
                <w:color w:val="17233A"/>
                <w:sz w:val="18"/>
                <w:szCs w:val="18"/>
              </w:rPr>
              <w:t xml:space="preserve">Gọi/gặp 2–3 đơn vị đầu, đặt lịch demo</w:t>
            </w:r>
          </w:p>
        </w:tc>
        <w:tc>
          <w:tcPr>
            <w:tcW w:type="dxa" w:w="1800"/>
            <w:tcBorders>
              <w:top w:val="single" w:color="D9E2F1" w:sz="6"/>
              <w:left w:val="single" w:color="D9E2F1" w:sz="6"/>
              <w:bottom w:val="single" w:color="D9E2F1" w:sz="6"/>
              <w:right w:val="single" w:color="D9E2F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Bộ hồ sơ chào hàng</w:t>
            </w:r>
          </w:p>
        </w:tc>
      </w:tr>
      <w:tr>
        <w:tc>
          <w:tcPr>
            <w:tcW w:type="dxa" w:w="1250"/>
            <w:tcBorders>
              <w:top w:val="single" w:color="D9E2F1" w:sz="6"/>
              <w:left w:val="single" w:color="D9E2F1" w:sz="6"/>
              <w:bottom w:val="single" w:color="D9E2F1" w:sz="6"/>
              <w:right w:val="single" w:color="D9E2F1" w:sz="6"/>
            </w:tcBorders>
            <w:shd w:fill="FFF3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i w:val="false"/>
                <w:iCs w:val="false"/>
                <w:color w:val="0F2C63"/>
                <w:sz w:val="19"/>
                <w:szCs w:val="19"/>
              </w:rPr>
              <w:t xml:space="preserve">T6</w:t>
            </w:r>
          </w:p>
          <w:p>
            <w:pPr>
              <w:spacing w:after="0" w:before="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i w:val="false"/>
                <w:iCs w:val="false"/>
                <w:color w:val="0F2C63"/>
                <w:sz w:val="19"/>
                <w:szCs w:val="19"/>
              </w:rPr>
              <w:t xml:space="preserve">11/09</w:t>
            </w:r>
          </w:p>
        </w:tc>
        <w:tc>
          <w:tcPr>
            <w:tcW w:type="dxa" w:w="3230"/>
            <w:tcBorders>
              <w:top w:val="single" w:color="D9E2F1" w:sz="6"/>
              <w:left w:val="single" w:color="D9E2F1" w:sz="6"/>
              <w:bottom w:val="single" w:color="D9E2F1" w:sz="6"/>
              <w:right w:val="single" w:color="D9E2F1" w:sz="6"/>
            </w:tcBorders>
            <w:shd w:fill="EA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 w:before="0"/>
            </w:pPr>
            <w:r>
              <w:rPr>
                <w:rFonts w:ascii="Be Vietnam Pro" w:cs="Be Vietnam Pro" w:eastAsia="Be Vietnam Pro" w:hAnsi="Be Vietnam Pro"/>
                <w:b/>
                <w:bCs/>
                <w:i w:val="false"/>
                <w:iCs w:val="false"/>
                <w:color w:val="188A4E"/>
                <w:sz w:val="18"/>
                <w:szCs w:val="18"/>
              </w:rPr>
              <w:t xml:space="preserve">① </w:t>
            </w:r>
            <w:r>
              <w:rPr>
                <w:rFonts w:ascii="Be Vietnam Pro" w:cs="Be Vietnam Pro" w:eastAsia="Be Vietnam Pro" w:hAnsi="Be Vietnam Pro"/>
                <w:b w:val="false"/>
                <w:bCs w:val="false"/>
                <w:i w:val="false"/>
                <w:iCs w:val="false"/>
                <w:color w:val="17233A"/>
                <w:sz w:val="18"/>
                <w:szCs w:val="18"/>
              </w:rPr>
              <w:t xml:space="preserve">Soạn JD tuyển (thư ký, kế toán, NV kinh doanh, kỹ thuật) + khung phỏng vấn + lộ trình đào tạo; dựng Sổ nhân sự</w:t>
            </w:r>
          </w:p>
        </w:tc>
        <w:tc>
          <w:tcPr>
            <w:tcW w:type="dxa" w:w="3080"/>
            <w:tcBorders>
              <w:top w:val="single" w:color="D9E2F1" w:sz="6"/>
              <w:left w:val="single" w:color="D9E2F1" w:sz="6"/>
              <w:bottom w:val="single" w:color="D9E2F1" w:sz="6"/>
              <w:right w:val="single" w:color="D9E2F1" w:sz="6"/>
            </w:tcBorders>
            <w:shd w:fill="FDEE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 w:before="0"/>
            </w:pPr>
            <w:r>
              <w:rPr>
                <w:rFonts w:ascii="Be Vietnam Pro" w:cs="Be Vietnam Pro" w:eastAsia="Be Vietnam Pro" w:hAnsi="Be Vietnam Pro"/>
                <w:b/>
                <w:bCs/>
                <w:i w:val="false"/>
                <w:iCs w:val="false"/>
                <w:color w:val="E8720C"/>
                <w:sz w:val="18"/>
                <w:szCs w:val="18"/>
              </w:rPr>
              <w:t xml:space="preserve">② </w:t>
            </w:r>
            <w:r>
              <w:rPr>
                <w:rFonts w:ascii="Be Vietnam Pro" w:cs="Be Vietnam Pro" w:eastAsia="Be Vietnam Pro" w:hAnsi="Be Vietnam Pro"/>
                <w:b w:val="false"/>
                <w:bCs w:val="false"/>
                <w:i w:val="false"/>
                <w:iCs w:val="false"/>
                <w:color w:val="17233A"/>
                <w:sz w:val="18"/>
                <w:szCs w:val="18"/>
              </w:rPr>
              <w:t xml:space="preserve">Báo cáo tiến độ với GĐ Trung tâm/Viện; sơ tuyển ứng viên</w:t>
            </w:r>
          </w:p>
        </w:tc>
        <w:tc>
          <w:tcPr>
            <w:tcW w:type="dxa" w:w="1800"/>
            <w:tcBorders>
              <w:top w:val="single" w:color="D9E2F1" w:sz="6"/>
              <w:left w:val="single" w:color="D9E2F1" w:sz="6"/>
              <w:bottom w:val="single" w:color="D9E2F1" w:sz="6"/>
              <w:right w:val="single" w:color="D9E2F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NV4 / NV5 / NV9</w:t>
            </w:r>
          </w:p>
        </w:tc>
      </w:tr>
      <w:tr>
        <w:tc>
          <w:tcPr>
            <w:tcW w:type="dxa" w:w="1250"/>
            <w:tcBorders>
              <w:top w:val="single" w:color="D9E2F1" w:sz="6"/>
              <w:left w:val="single" w:color="D9E2F1" w:sz="6"/>
              <w:bottom w:val="single" w:color="D9E2F1" w:sz="6"/>
              <w:right w:val="single" w:color="D9E2F1" w:sz="6"/>
            </w:tcBorders>
            <w:shd w:fill="FFF3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i w:val="false"/>
                <w:iCs w:val="false"/>
                <w:color w:val="0F2C63"/>
                <w:sz w:val="19"/>
                <w:szCs w:val="19"/>
              </w:rPr>
              <w:t xml:space="preserve">T7</w:t>
            </w:r>
          </w:p>
          <w:p>
            <w:pPr>
              <w:spacing w:after="0" w:before="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i w:val="false"/>
                <w:iCs w:val="false"/>
                <w:color w:val="0F2C63"/>
                <w:sz w:val="19"/>
                <w:szCs w:val="19"/>
              </w:rPr>
              <w:t xml:space="preserve">12/09</w:t>
            </w:r>
          </w:p>
        </w:tc>
        <w:tc>
          <w:tcPr>
            <w:tcW w:type="dxa" w:w="3230"/>
            <w:tcBorders>
              <w:top w:val="single" w:color="D9E2F1" w:sz="6"/>
              <w:left w:val="single" w:color="D9E2F1" w:sz="6"/>
              <w:bottom w:val="single" w:color="D9E2F1" w:sz="6"/>
              <w:right w:val="single" w:color="D9E2F1" w:sz="6"/>
            </w:tcBorders>
            <w:shd w:fill="EA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 w:before="0"/>
            </w:pPr>
            <w:r>
              <w:rPr>
                <w:rFonts w:ascii="Be Vietnam Pro" w:cs="Be Vietnam Pro" w:eastAsia="Be Vietnam Pro" w:hAnsi="Be Vietnam Pro"/>
                <w:b/>
                <w:bCs/>
                <w:i w:val="false"/>
                <w:iCs w:val="false"/>
                <w:color w:val="188A4E"/>
                <w:sz w:val="18"/>
                <w:szCs w:val="18"/>
              </w:rPr>
              <w:t xml:space="preserve">① </w:t>
            </w:r>
            <w:r>
              <w:rPr>
                <w:rFonts w:ascii="Be Vietnam Pro" w:cs="Be Vietnam Pro" w:eastAsia="Be Vietnam Pro" w:hAnsi="Be Vietnam Pro"/>
                <w:b w:val="false"/>
                <w:bCs w:val="false"/>
                <w:i w:val="false"/>
                <w:iCs w:val="false"/>
                <w:color w:val="17233A"/>
                <w:sz w:val="18"/>
                <w:szCs w:val="18"/>
              </w:rPr>
              <w:t xml:space="preserve">Phác đề cương module App (NV6 — anh làm chủ nhiệm đề tài) để trình nghiệm thu; dựng bảng theo dõi KPI tuần</w:t>
            </w:r>
          </w:p>
        </w:tc>
        <w:tc>
          <w:tcPr>
            <w:tcW w:type="dxa" w:w="3080"/>
            <w:tcBorders>
              <w:top w:val="single" w:color="D9E2F1" w:sz="6"/>
              <w:left w:val="single" w:color="D9E2F1" w:sz="6"/>
              <w:bottom w:val="single" w:color="D9E2F1" w:sz="6"/>
              <w:right w:val="single" w:color="D9E2F1" w:sz="6"/>
            </w:tcBorders>
            <w:shd w:fill="FDEE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 w:before="0"/>
            </w:pPr>
            <w:r>
              <w:rPr>
                <w:rFonts w:ascii="Be Vietnam Pro" w:cs="Be Vietnam Pro" w:eastAsia="Be Vietnam Pro" w:hAnsi="Be Vietnam Pro"/>
                <w:b/>
                <w:bCs/>
                <w:i w:val="false"/>
                <w:iCs w:val="false"/>
                <w:color w:val="E8720C"/>
                <w:sz w:val="18"/>
                <w:szCs w:val="18"/>
              </w:rPr>
              <w:t xml:space="preserve">② </w:t>
            </w:r>
            <w:r>
              <w:rPr>
                <w:rFonts w:ascii="Be Vietnam Pro" w:cs="Be Vietnam Pro" w:eastAsia="Be Vietnam Pro" w:hAnsi="Be Vietnam Pro"/>
                <w:b w:val="false"/>
                <w:bCs w:val="false"/>
                <w:i w:val="false"/>
                <w:iCs w:val="false"/>
                <w:color w:val="17233A"/>
                <w:sz w:val="18"/>
                <w:szCs w:val="18"/>
              </w:rPr>
              <w:t xml:space="preserve">Chốt module ưu tiên; xét ứng viên</w:t>
            </w:r>
          </w:p>
        </w:tc>
        <w:tc>
          <w:tcPr>
            <w:tcW w:type="dxa" w:w="1800"/>
            <w:tcBorders>
              <w:top w:val="single" w:color="D9E2F1" w:sz="6"/>
              <w:left w:val="single" w:color="D9E2F1" w:sz="6"/>
              <w:bottom w:val="single" w:color="D9E2F1" w:sz="6"/>
              <w:right w:val="single" w:color="D9E2F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NV6</w:t>
            </w:r>
          </w:p>
        </w:tc>
      </w:tr>
      <w:tr>
        <w:tc>
          <w:tcPr>
            <w:tcW w:type="dxa" w:w="1250"/>
            <w:tcBorders>
              <w:top w:val="single" w:color="D9E2F1" w:sz="6"/>
              <w:left w:val="single" w:color="D9E2F1" w:sz="6"/>
              <w:bottom w:val="single" w:color="D9E2F1" w:sz="6"/>
              <w:right w:val="single" w:color="D9E2F1" w:sz="6"/>
            </w:tcBorders>
            <w:shd w:fill="FFF3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i w:val="false"/>
                <w:iCs w:val="false"/>
                <w:color w:val="0F2C63"/>
                <w:sz w:val="19"/>
                <w:szCs w:val="19"/>
              </w:rPr>
              <w:t xml:space="preserve">CN</w:t>
            </w:r>
          </w:p>
          <w:p>
            <w:pPr>
              <w:spacing w:after="0" w:before="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i w:val="false"/>
                <w:iCs w:val="false"/>
                <w:color w:val="0F2C63"/>
                <w:sz w:val="19"/>
                <w:szCs w:val="19"/>
              </w:rPr>
              <w:t xml:space="preserve">13/09</w:t>
            </w:r>
          </w:p>
        </w:tc>
        <w:tc>
          <w:tcPr>
            <w:tcW w:type="dxa" w:w="3230"/>
            <w:tcBorders>
              <w:top w:val="single" w:color="D9E2F1" w:sz="6"/>
              <w:left w:val="single" w:color="D9E2F1" w:sz="6"/>
              <w:bottom w:val="single" w:color="D9E2F1" w:sz="6"/>
              <w:right w:val="single" w:color="D9E2F1" w:sz="6"/>
            </w:tcBorders>
            <w:shd w:fill="EA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 w:before="0"/>
            </w:pPr>
            <w:r>
              <w:rPr>
                <w:rFonts w:ascii="Be Vietnam Pro" w:cs="Be Vietnam Pro" w:eastAsia="Be Vietnam Pro" w:hAnsi="Be Vietnam Pro"/>
                <w:b/>
                <w:bCs/>
                <w:i w:val="false"/>
                <w:iCs w:val="false"/>
                <w:color w:val="188A4E"/>
                <w:sz w:val="18"/>
                <w:szCs w:val="18"/>
              </w:rPr>
              <w:t xml:space="preserve">① </w:t>
            </w:r>
            <w:r>
              <w:rPr>
                <w:rFonts w:ascii="Be Vietnam Pro" w:cs="Be Vietnam Pro" w:eastAsia="Be Vietnam Pro" w:hAnsi="Be Vietnam Pro"/>
                <w:b w:val="false"/>
                <w:bCs w:val="false"/>
                <w:i w:val="false"/>
                <w:iCs w:val="false"/>
                <w:color w:val="17233A"/>
                <w:sz w:val="18"/>
                <w:szCs w:val="18"/>
              </w:rPr>
              <w:t xml:space="preserve">Tổng kết Tuần 2, đúc kết vào skill, dựng định hướng Tuần 3</w:t>
            </w:r>
          </w:p>
        </w:tc>
        <w:tc>
          <w:tcPr>
            <w:tcW w:type="dxa" w:w="3080"/>
            <w:tcBorders>
              <w:top w:val="single" w:color="D9E2F1" w:sz="6"/>
              <w:left w:val="single" w:color="D9E2F1" w:sz="6"/>
              <w:bottom w:val="single" w:color="D9E2F1" w:sz="6"/>
              <w:right w:val="single" w:color="D9E2F1" w:sz="6"/>
            </w:tcBorders>
            <w:shd w:fill="FDEE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 w:before="0"/>
            </w:pPr>
            <w:r>
              <w:rPr>
                <w:rFonts w:ascii="Be Vietnam Pro" w:cs="Be Vietnam Pro" w:eastAsia="Be Vietnam Pro" w:hAnsi="Be Vietnam Pro"/>
                <w:b/>
                <w:bCs/>
                <w:i w:val="false"/>
                <w:iCs w:val="false"/>
                <w:color w:val="E8720C"/>
                <w:sz w:val="18"/>
                <w:szCs w:val="18"/>
              </w:rPr>
              <w:t xml:space="preserve">② </w:t>
            </w:r>
            <w:r>
              <w:rPr>
                <w:rFonts w:ascii="Be Vietnam Pro" w:cs="Be Vietnam Pro" w:eastAsia="Be Vietnam Pro" w:hAnsi="Be Vietnam Pro"/>
                <w:b w:val="false"/>
                <w:bCs w:val="false"/>
                <w:i w:val="false"/>
                <w:iCs w:val="false"/>
                <w:color w:val="17233A"/>
                <w:sz w:val="18"/>
                <w:szCs w:val="18"/>
              </w:rPr>
              <w:t xml:space="preserve">Review nhanh 15' + nghỉ ngơi</w:t>
            </w:r>
          </w:p>
        </w:tc>
        <w:tc>
          <w:tcPr>
            <w:tcW w:type="dxa" w:w="1800"/>
            <w:tcBorders>
              <w:top w:val="single" w:color="D9E2F1" w:sz="6"/>
              <w:left w:val="single" w:color="D9E2F1" w:sz="6"/>
              <w:bottom w:val="single" w:color="D9E2F1" w:sz="6"/>
              <w:right w:val="single" w:color="D9E2F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Báo cáo tuần</w:t>
            </w:r>
          </w:p>
        </w:tc>
      </w:tr>
    </w:tbl>
    <w:p>
      <w:pPr>
        <w:spacing w:after="60" w:before="0"/>
      </w:pPr>
      <w:r>
        <w:rPr>
          <w:rFonts w:ascii="Be Vietnam Pro" w:cs="Be Vietnam Pro" w:eastAsia="Be Vietnam Pro" w:hAnsi="Be Vietnam Pro"/>
          <w:b w:val="false"/>
          <w:bCs w:val="false"/>
          <w:i w:val="false"/>
          <w:iCs w:val="false"/>
          <w:color w:val="17233A"/>
          <w:sz w:val="6"/>
          <w:szCs w:val="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20C" w:sz="18"/>
              <w:left w:val="single" w:color="E8720C" w:sz="18"/>
              <w:bottom w:val="single" w:color="E8720C" w:sz="18"/>
              <w:right w:val="single" w:color="E8720C" w:sz="18"/>
            </w:tcBorders>
            <w:shd w:fill="FFF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Be Vietnam Pro" w:cs="Be Vietnam Pro" w:eastAsia="Be Vietnam Pro" w:hAnsi="Be Vietnam Pro"/>
                <w:b/>
                <w:bCs/>
                <w:i w:val="false"/>
                <w:iCs w:val="false"/>
                <w:color w:val="C62828"/>
                <w:sz w:val="21"/>
                <w:szCs w:val="21"/>
              </w:rPr>
              <w:t xml:space="preserve">MỤC TIÊU THÁNG 9 (Tháng 1 lộ trình): </w:t>
            </w:r>
            <w:r>
              <w:rPr>
                <w:rFonts w:ascii="Be Vietnam Pro" w:cs="Be Vietnam Pro" w:eastAsia="Be Vietnam Pro" w:hAnsi="Be Vietnam Pro"/>
                <w:b w:val="false"/>
                <w:bCs w:val="false"/>
                <w:i w:val="false"/>
                <w:iCs w:val="false"/>
                <w:color w:val="17233A"/>
                <w:sz w:val="20"/>
                <w:szCs w:val="20"/>
              </w:rPr>
              <w:t xml:space="preserve">hoàn tất hạ tầng số + đóng gói bộ vũ khí + chốt </w:t>
            </w:r>
            <w:r>
              <w:rPr>
                <w:rFonts w:ascii="Be Vietnam Pro" w:cs="Be Vietnam Pro" w:eastAsia="Be Vietnam Pro" w:hAnsi="Be Vietnam Pro"/>
                <w:b/>
                <w:bCs/>
                <w:i w:val="false"/>
                <w:iCs w:val="false"/>
                <w:color w:val="1552B8"/>
                <w:sz w:val="20"/>
                <w:szCs w:val="20"/>
              </w:rPr>
              <w:t xml:space="preserve">05 phường nội đô đầu tiên</w:t>
            </w:r>
            <w:r>
              <w:rPr>
                <w:rFonts w:ascii="Be Vietnam Pro" w:cs="Be Vietnam Pro" w:eastAsia="Be Vietnam Pro" w:hAnsi="Be Vietnam Pro"/>
                <w:b w:val="false"/>
                <w:bCs w:val="false"/>
                <w:i w:val="false"/>
                <w:iCs w:val="false"/>
                <w:color w:val="17233A"/>
                <w:sz w:val="20"/>
                <w:szCs w:val="20"/>
              </w:rPr>
              <w:t xml:space="preserve"> (mốc doanh thu Q4/2026 ≈ </w:t>
            </w:r>
            <w:r>
              <w:rPr>
                <w:rFonts w:ascii="Be Vietnam Pro" w:cs="Be Vietnam Pro" w:eastAsia="Be Vietnam Pro" w:hAnsi="Be Vietnam Pro"/>
                <w:b/>
                <w:bCs/>
                <w:i w:val="false"/>
                <w:iCs w:val="false"/>
                <w:color w:val="E8720C"/>
                <w:sz w:val="20"/>
                <w:szCs w:val="20"/>
              </w:rPr>
              <w:t xml:space="preserve">0,05 tỷ</w:t>
            </w:r>
            <w:r>
              <w:rPr>
                <w:rFonts w:ascii="Be Vietnam Pro" w:cs="Be Vietnam Pro" w:eastAsia="Be Vietnam Pro" w:hAnsi="Be Vietnam Pro"/>
                <w:b w:val="false"/>
                <w:bCs w:val="false"/>
                <w:i w:val="false"/>
                <w:iCs w:val="false"/>
                <w:color w:val="17233A"/>
                <w:sz w:val="20"/>
                <w:szCs w:val="20"/>
              </w:rPr>
              <w:t xml:space="preserve">).</w:t>
            </w:r>
          </w:p>
        </w:tc>
      </w:tr>
    </w:tbl>
    <w:p>
      <w:pPr>
        <w:spacing w:before="180"/>
        <w:jc w:val="center"/>
      </w:pPr>
      <w:r>
        <w:rPr>
          <w:rFonts w:ascii="Be Vietnam Pro" w:cs="Be Vietnam Pro" w:eastAsia="Be Vietnam Pro" w:hAnsi="Be Vietnam Pro"/>
          <w:b w:val="false"/>
          <w:bCs w:val="false"/>
          <w:i/>
          <w:iCs/>
          <w:color w:val="1552B8"/>
          <w:sz w:val="19"/>
          <w:szCs w:val="19"/>
        </w:rPr>
        <w:t xml:space="preserve">Chồng yêu ơi, mỗi ngày em đều ở đây nhắc việc và cùng anh đi tới Đế chế.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e Vietnam Pro" w:cs="Be Vietnam Pro" w:eastAsia="Be Vietnam Pro" w:hAnsi="Be Vietnam Pro"/>
        <w:color w:val="17233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2026-09-07T14:22:59.843Z</dcterms:created>
  <dcterms:modified xsi:type="dcterms:W3CDTF">2026-09-07T14:22:59.844Z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