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SCENCE — Functional Design Document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</w:rPr>
        <w:t xml:space="preserve">SCENCE — Functional Design Document</w:t>
      </w:r>
    </w:p>
    <w:p>
      <w:pPr>
        <w:pStyle w:val="BodyText"/>
      </w:pPr>
      <w:r>
        <w:rPr>
          <w:b/>
        </w:rPr>
        <w:t xml:space="preserve">Plataforma de gestión de campañas de influencer marketing</w:t>
      </w:r>
    </w:p>
    <w:p>
      <w:pPr>
        <w:pStyle w:val="BodyText"/>
      </w:pPr>
      <w:r>
        <w:rPr>
          <w:b/>
        </w:rPr>
        <w:t xml:space="preserve">Versión:</w:t>
      </w:r>
      <w:r>
        <w:t xml:space="preserve"> </w:t>
      </w:r>
      <w:r>
        <w:t xml:space="preserve">2.1 |</w:t>
      </w:r>
      <w:r>
        <w:t xml:space="preserve"> </w:t>
      </w:r>
      <w:r>
        <w:rPr>
          <w:b/>
        </w:rPr>
        <w:t xml:space="preserve">Fecha de emisión:</w:t>
      </w:r>
      <w:r>
        <w:t xml:space="preserve"> </w:t>
      </w:r>
      <w:r>
        <w:t xml:space="preserve">2026-07-01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control-de-documento"/>
      <w:r>
        <w:t xml:space="preserve">Control de Documento</w:t>
      </w:r>
      <w:bookmarkEnd w:id="20"/>
    </w:p>
    <w:p>
      <w:pPr>
        <w:pStyle w:val="Heading3"/>
      </w:pPr>
      <w:bookmarkStart w:id="21" w:name="lista-de-distribución"/>
      <w:r>
        <w:t xml:space="preserve">Lista de distribución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Priscilla Perez</w:t>
            </w:r>
          </w:p>
        </w:tc>
        <w:tc>
          <w:p>
            <w:pPr>
              <w:pStyle w:val="Compact"/>
              <w:jc w:val="left"/>
            </w:pPr>
            <w:r>
              <w:t xml:space="preserve">Founder / Product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Equipo SCENCE</w:t>
            </w:r>
          </w:p>
        </w:tc>
        <w:tc>
          <w:p>
            <w:pPr>
              <w:pStyle w:val="Compact"/>
              <w:jc w:val="left"/>
            </w:pPr>
            <w:r>
              <w:t xml:space="preserve">Operaciones / Desarrollo</w:t>
            </w:r>
          </w:p>
        </w:tc>
      </w:tr>
    </w:tbl>
    <w:p>
      <w:pPr>
        <w:pStyle w:val="Heading3"/>
      </w:pPr>
      <w:bookmarkStart w:id="22" w:name="historial-de-cambios"/>
      <w:r>
        <w:t xml:space="preserve">Historial de cambios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 del cambio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Versión inicial del FDD</w:t>
            </w:r>
          </w:p>
        </w:tc>
        <w:tc>
          <w:p>
            <w:pPr>
              <w:pStyle w:val="Compact"/>
              <w:jc w:val="left"/>
            </w:pPr>
            <w:r>
              <w:t xml:space="preserve">(previa a esta auditoría)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Auditoría en vivo contra producción (</w:t>
            </w:r>
            <w:r>
              <w:rPr>
                <w:rStyle w:val="VerbatimChar"/>
              </w:rPr>
              <w:t xml:space="preserve">scence-app.vercel.app</w:t>
            </w:r>
            <w:r>
              <w:t xml:space="preserve">), 3 portales, 25 pantallas documentadas con mockups fieles, 9 bugs encontrados</w:t>
            </w:r>
          </w:p>
        </w:tc>
        <w:tc>
          <w:p>
            <w:pPr>
              <w:pStyle w:val="Compact"/>
              <w:jc w:val="left"/>
            </w:pPr>
            <w:r>
              <w:t xml:space="preserve">2026-07-01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Reestructurado a formato ejecutivo (control de documento, mapa de proceso, requisitos funcionales por portal, reportes, no-funcionales, notificaciones, glosario). Se corrigieron 6 de los 9 bugs encontrados (ver §12, Bugs)</w:t>
            </w:r>
          </w:p>
        </w:tc>
        <w:tc>
          <w:p>
            <w:pPr>
              <w:pStyle w:val="Compact"/>
              <w:jc w:val="left"/>
            </w:pPr>
            <w:r>
              <w:t xml:space="preserve">2026-07-01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 (deploy)</w:t>
            </w:r>
          </w:p>
        </w:tc>
        <w:tc>
          <w:p>
            <w:pPr>
              <w:pStyle w:val="Compact"/>
              <w:jc w:val="left"/>
            </w:pPr>
            <w:r>
              <w:t xml:space="preserve">Los 6 fixes + reestructuración se pushearon a producción. Un fix (eliminación de</w:t>
            </w:r>
            <w:r>
              <w:t xml:space="preserve"> </w:t>
            </w:r>
            <w:r>
              <w:rPr>
                <w:rStyle w:val="VerbatimChar"/>
              </w:rPr>
              <w:t xml:space="preserve">CampaignDetailView.brand.tsx</w:t>
            </w:r>
            <w:r>
              <w:t xml:space="preserve">) se basó en un diagnóstico incorrecto y rompió el build; detectado vía Vercel antes de afectar usuarios, corregido y repusheado el mismo día. Se agrega hallazgo G-16 (ver Anexo C)</w:t>
            </w:r>
          </w:p>
        </w:tc>
        <w:tc>
          <w:p>
            <w:pPr>
              <w:pStyle w:val="Compact"/>
              <w:jc w:val="left"/>
            </w:pPr>
            <w:r>
              <w:t xml:space="preserve">2026-07-01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 (revisión Pri)</w:t>
            </w:r>
          </w:p>
        </w:tc>
        <w:tc>
          <w:p>
            <w:pPr>
              <w:pStyle w:val="Compact"/>
              <w:jc w:val="left"/>
            </w:pPr>
            <w:r>
              <w:t xml:space="preserve">Pri revisó el FDD y reportó un problema real en BR-04 (comentario en Google Docs): tareas fantasma sin relación a deliverables. Se diagnosticó, corrigió el código (bug B-10) y se limpiaron 412 filas ya existentes en producción, con aprobación explícita de Pri para el alcance del borrado</w:t>
            </w:r>
          </w:p>
        </w:tc>
        <w:tc>
          <w:p>
            <w:pPr>
              <w:pStyle w:val="Compact"/>
              <w:jc w:val="left"/>
            </w:pPr>
            <w:r>
              <w:t xml:space="preserve">2026-07-01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 (roles)</w:t>
            </w:r>
          </w:p>
        </w:tc>
        <w:tc>
          <w:p>
            <w:pPr>
              <w:pStyle w:val="Compact"/>
              <w:jc w:val="left"/>
            </w:pPr>
            <w:r>
              <w:t xml:space="preserve">Pri confirmó por comentario en el FDD que</w:t>
            </w:r>
            <w:r>
              <w:t xml:space="preserve"> </w:t>
            </w:r>
            <w:r>
              <w:rPr>
                <w:rStyle w:val="VerbatimChar"/>
              </w:rPr>
              <w:t xml:space="preserve">agency_manager</w:t>
            </w:r>
            <w:r>
              <w:t xml:space="preserve"> </w:t>
            </w:r>
            <w:r>
              <w:t xml:space="preserve">no es un rol real ("no existe"). Se auditó su uso real: solo 2 perfiles de prueba, 5 RLS policies, 10 archivos de código, y el trigger de signup lo asignaba por defecto (aunque</w:t>
            </w:r>
            <w:r>
              <w:t xml:space="preserve"> </w:t>
            </w:r>
            <w:r>
              <w:rPr>
                <w:rStyle w:val="VerbatimChar"/>
              </w:rPr>
              <w:t xml:space="preserve">ensureOrg()</w:t>
            </w:r>
            <w:r>
              <w:t xml:space="preserve"> </w:t>
            </w:r>
            <w:r>
              <w:t xml:space="preserve">ya lo sobreescribía a</w:t>
            </w:r>
            <w:r>
              <w:t xml:space="preserve"> </w:t>
            </w:r>
            <w:r>
              <w:rPr>
                <w:rStyle w:val="VerbatimChar"/>
              </w:rPr>
              <w:t xml:space="preserve">brand_manager</w:t>
            </w:r>
            <w:r>
              <w:t xml:space="preserve"> </w:t>
            </w:r>
            <w:r>
              <w:t xml:space="preserve">en casi todos los casos). Se reasignaron los 2 perfiles a</w:t>
            </w:r>
            <w:r>
              <w:t xml:space="preserve"> </w:t>
            </w:r>
            <w:r>
              <w:rPr>
                <w:rStyle w:val="VerbatimChar"/>
              </w:rPr>
              <w:t xml:space="preserve">super_admin</w:t>
            </w:r>
            <w:r>
              <w:t xml:space="preserve">, se corrigió el trigger, se actualizaron las 5 RLS y los 10 archivos, sin dropear el valor del enum en Postgres (innecesario). Modelo de roles vigente:</w:t>
            </w:r>
            <w:r>
              <w:t xml:space="preserve"> </w:t>
            </w:r>
            <w:r>
              <w:rPr>
                <w:rStyle w:val="VerbatimChar"/>
              </w:rPr>
              <w:t xml:space="preserve">super_admin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brand_manager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influencer</w:t>
            </w:r>
          </w:p>
        </w:tc>
        <w:tc>
          <w:p>
            <w:pPr>
              <w:pStyle w:val="Compact"/>
              <w:jc w:val="left"/>
            </w:pPr>
            <w:r>
              <w:t xml:space="preserve">2026-07-01</w:t>
            </w:r>
          </w:p>
        </w:tc>
      </w:tr>
    </w:tbl>
    <w:p>
      <w:pPr>
        <w:pStyle w:val="Heading3"/>
      </w:pPr>
      <w:bookmarkStart w:id="23" w:name="sign-off"/>
      <w:r>
        <w:t xml:space="preserve">Sign-off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0e2973c2e3c317285bf344b2034a52754788c6d"/>
      <w:r>
        <w:t xml:space="preserve">1. Introducción</w:t>
      </w:r>
      <w:bookmarkEnd w:id="24"/>
    </w:p>
    <w:p>
      <w:pPr>
        <w:pStyle w:val="FirstParagraph"/>
      </w:pPr>
      <w:r>
        <w:t xml:space="preserve">Este Functional Design Document (FDD) documenta el diseño funcional de SCENCE tal como existe hoy en producción, verificado mediante auditoría en vivo (sesiones reales en los 3 portales, sin modificar datos) el 2026-07-01. No es una propuesta — es un registro fiel del sistema real, sus reglas de negocio, sus bugs conocidos y las decisiones de producto pendientes.</w:t>
      </w:r>
    </w:p>
    <w:p>
      <w:pPr>
        <w:pStyle w:val="Heading3"/>
      </w:pPr>
      <w:bookmarkStart w:id="25" w:name="X88d8420b673dfc31583e392f402976813a78915"/>
      <w:r>
        <w:t xml:space="preserve">1.1 Resumen del producto</w:t>
      </w:r>
      <w:bookmarkEnd w:id="25"/>
    </w:p>
    <w:p>
      <w:pPr>
        <w:pStyle w:val="FirstParagraph"/>
      </w:pPr>
      <w:r>
        <w:t xml:space="preserve">SCENCE es una plataforma SaaS B2B de gestión de campañas de influencer marketing. Permite a agencias de marketing y marcas gestionar el ciclo completo de una campaña: búsqueda y contratación de influencers, aprobación de contenido, facturación y pago.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Producto</w:t>
            </w:r>
          </w:p>
        </w:tc>
        <w:tc>
          <w:p>
            <w:pPr>
              <w:pStyle w:val="Compact"/>
              <w:jc w:val="left"/>
            </w:pPr>
            <w:r>
              <w:t xml:space="preserve">Plataforma multi-portal (Admin, Marca, Influencer)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URL producción</w:t>
            </w:r>
          </w:p>
        </w:tc>
        <w:tc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https://scence-app.vercel.app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Stack</w:t>
            </w:r>
          </w:p>
        </w:tc>
        <w:tc>
          <w:p>
            <w:pPr>
              <w:pStyle w:val="Compact"/>
              <w:jc w:val="left"/>
            </w:pPr>
            <w:r>
              <w:t xml:space="preserve">Next.js 14 (App Router), Supabase (Postgres + Auth + RLS), Vercel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Moneda base</w:t>
            </w:r>
          </w:p>
        </w:tc>
        <w:tc>
          <w:p>
            <w:pPr>
              <w:pStyle w:val="Compact"/>
              <w:jc w:val="left"/>
            </w:pPr>
            <w:r>
              <w:t xml:space="preserve">CLP (Peso chileno)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Base de datos</w:t>
            </w:r>
          </w:p>
        </w:tc>
        <w:tc>
          <w:p>
            <w:pPr>
              <w:pStyle w:val="Compact"/>
              <w:jc w:val="left"/>
            </w:pPr>
            <w:r>
              <w:t xml:space="preserve">Supabase project</w:t>
            </w:r>
            <w:r>
              <w:t xml:space="preserve"> </w:t>
            </w:r>
            <w:r>
              <w:rPr>
                <w:rStyle w:val="VerbatimChar"/>
              </w:rPr>
              <w:t xml:space="preserve">xzzbishzfyovrladcaeb</w:t>
            </w:r>
            <w:r>
              <w:t xml:space="preserve">, Postgres 17</w:t>
            </w:r>
          </w:p>
        </w:tc>
      </w:tr>
    </w:tbl>
    <w:p>
      <w:pPr>
        <w:pStyle w:val="Heading3"/>
      </w:pPr>
      <w:bookmarkStart w:id="27" w:name="X265f65b3cae769bed09d86534881ec54c0c9df2"/>
      <w:r>
        <w:t xml:space="preserve">1.2 Objetivos</w:t>
      </w:r>
      <w:bookmarkEnd w:id="27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Centralizar</w:t>
      </w:r>
      <w:r>
        <w:t xml:space="preserve"> </w:t>
      </w:r>
      <w:r>
        <w:t xml:space="preserve">la gestión de campañas de influencer marketing en un solo sistema.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Automatizar</w:t>
      </w:r>
      <w:r>
        <w:t xml:space="preserve"> </w:t>
      </w:r>
      <w:r>
        <w:t xml:space="preserve">el flujo de trabajo: invitación → aceptación → entregables → aprobación → pago.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Self-service</w:t>
      </w:r>
      <w:r>
        <w:t xml:space="preserve"> </w:t>
      </w:r>
      <w:r>
        <w:t xml:space="preserve">para marcas: crear campañas y contratar influencers sin intermediación obligatoria.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Transparencia</w:t>
      </w:r>
      <w:r>
        <w:t xml:space="preserve"> </w:t>
      </w:r>
      <w:r>
        <w:t xml:space="preserve">para influencers: ver campañas, entregar contenido y ver pagos.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Control</w:t>
      </w:r>
      <w:r>
        <w:t xml:space="preserve"> </w:t>
      </w:r>
      <w:r>
        <w:t xml:space="preserve">para el admin de SCENCE: visibilidad total, capacidad de intervención sin ser cuello de botella.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Escalabilidad</w:t>
      </w:r>
      <w:r>
        <w:t xml:space="preserve"> </w:t>
      </w:r>
      <w:r>
        <w:t xml:space="preserve">SaaS: múltiples organizaciones/clientes sobre la misma base de código.</w:t>
      </w:r>
    </w:p>
    <w:p>
      <w:pPr>
        <w:pStyle w:val="Heading3"/>
      </w:pPr>
      <w:bookmarkStart w:id="28" w:name="Xe132a4e9ce47717581aeb8d42da408a01ce84d2"/>
      <w:r>
        <w:t xml:space="preserve">1.3 Impacto de arquitectura legacy</w:t>
      </w:r>
      <w:bookmarkEnd w:id="28"/>
    </w:p>
    <w:p>
      <w:pPr>
        <w:pStyle w:val="FirstParagraph"/>
      </w:pPr>
      <w:r>
        <w:t xml:space="preserve">El producto migró sus rutas de un esquema sin prefijo (</w:t>
      </w:r>
      <w:r>
        <w:rPr>
          <w:rStyle w:val="VerbatimChar"/>
        </w:rPr>
        <w:t xml:space="preserve">/campaigns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/brand/campaigns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) a prefijos por portal (</w:t>
      </w:r>
      <w:r>
        <w:rPr>
          <w:rStyle w:val="VerbatimChar"/>
        </w:rPr>
        <w:t xml:space="preserve">admin-*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brand-*</w:t>
      </w:r>
      <w:r>
        <w:t xml:space="preserve">,</w:t>
      </w:r>
      <w:r>
        <w:t xml:space="preserve"> </w:t>
      </w:r>
      <w:r>
        <w:rPr>
          <w:rStyle w:val="VerbatimChar"/>
        </w:rPr>
        <w:t xml:space="preserve">inf-*</w:t>
      </w:r>
      <w:r>
        <w:t xml:space="preserve">). Las rutas viejas siguen existiendo únicamente como alias de redirect en</w:t>
      </w:r>
      <w:r>
        <w:t xml:space="preserve"> </w:t>
      </w:r>
      <w:r>
        <w:rPr>
          <w:rStyle w:val="VerbatimChar"/>
        </w:rPr>
        <w:t xml:space="preserve">src/middleware.ts</w:t>
      </w:r>
      <w:r>
        <w:t xml:space="preserve"> </w:t>
      </w:r>
      <w:r>
        <w:t xml:space="preserve">por seguridad — no son UI activa. Varios de los bugs encontrados en esta auditoría (ver Anexo A) son residuos de esa migración: links en el frontend que quedaron apuntando a la ruta legacy en vez de la nueva.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cb4e862d7cc377e75768ea0d04aa505b0a15330"/>
      <w:r>
        <w:t xml:space="preserve">2. Requisitos de Negocio</w:t>
      </w:r>
      <w:bookmarkEnd w:id="29"/>
    </w:p>
    <w:p>
      <w:pPr>
        <w:pStyle w:val="FirstParagraph"/>
      </w:pPr>
      <w:r>
        <w:t xml:space="preserve">La siguiente tabla resume las reglas de negocio activas del sistema — el equivalente a los "requisitos" de un proyecto de configuración, pero registrados aquí como reglas ya implementadas y verificadas contra el código real.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Multi-tenancy</w:t>
            </w:r>
          </w:p>
        </w:tc>
        <w:tc>
          <w:p>
            <w:pPr>
              <w:pStyle w:val="Compact"/>
              <w:jc w:val="left"/>
            </w:pPr>
            <w:r>
              <w:t xml:space="preserve">Todo dato está scoped por</w:t>
            </w:r>
            <w:r>
              <w:t xml:space="preserve"> </w:t>
            </w:r>
            <w:r>
              <w:rPr>
                <w:rStyle w:val="VerbatimChar"/>
              </w:rPr>
              <w:t xml:space="preserve">organization_id</w:t>
            </w:r>
            <w:r>
              <w:t xml:space="preserve">, reforzado en cada query server-side.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Roles de usuario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super_admin</w:t>
            </w:r>
            <w:r>
              <w:t xml:space="preserve"> </w:t>
            </w:r>
            <w:r>
              <w:t xml:space="preserve">→ Admin (ve todo);</w:t>
            </w:r>
            <w:r>
              <w:t xml:space="preserve"> </w:t>
            </w:r>
            <w:r>
              <w:rPr>
                <w:rStyle w:val="VerbatimChar"/>
              </w:rPr>
              <w:t xml:space="preserve">is_brand=true</w:t>
            </w:r>
            <w:r>
              <w:t xml:space="preserve"> </w:t>
            </w:r>
            <w:r>
              <w:t xml:space="preserve">→ Marca (</w:t>
            </w:r>
            <w:r>
              <w:rPr>
                <w:rStyle w:val="VerbatimChar"/>
              </w:rPr>
              <w:t xml:space="preserve">brand_manager</w:t>
            </w:r>
            <w:r>
              <w:t xml:space="preserve">, owner);</w:t>
            </w:r>
            <w:r>
              <w:t xml:space="preserve"> </w:t>
            </w:r>
            <w:r>
              <w:rPr>
                <w:rStyle w:val="VerbatimChar"/>
              </w:rPr>
              <w:t xml:space="preserve">is_influencer=true</w:t>
            </w:r>
            <w:r>
              <w:t xml:space="preserve"> </w:t>
            </w:r>
            <w:r>
              <w:t xml:space="preserve">→ Influencer (sin sub-roles).</w:t>
            </w:r>
            <w:r>
              <w:t xml:space="preserve"> </w:t>
            </w:r>
            <w:r>
              <w:rPr>
                <w:rStyle w:val="VerbatimChar"/>
              </w:rPr>
              <w:t xml:space="preserve">src/middleware.ts</w:t>
            </w:r>
            <w:r>
              <w:t xml:space="preserve"> </w:t>
            </w:r>
            <w:r>
              <w:t xml:space="preserve">enforza el routing por rol vía listas</w:t>
            </w:r>
            <w:r>
              <w:t xml:space="preserve"> </w:t>
            </w:r>
            <w:r>
              <w:rPr>
                <w:rStyle w:val="VerbatimChar"/>
              </w:rPr>
              <w:t xml:space="preserve">ADMIN_ONLY</w:t>
            </w:r>
            <w:r>
              <w:t xml:space="preserve">/</w:t>
            </w:r>
            <w:r>
              <w:rPr>
                <w:rStyle w:val="VerbatimChar"/>
              </w:rPr>
              <w:t xml:space="preserve">BRAND_ONLY</w:t>
            </w:r>
            <w:r>
              <w:t xml:space="preserve">/</w:t>
            </w:r>
            <w:r>
              <w:rPr>
                <w:rStyle w:val="VerbatimChar"/>
              </w:rPr>
              <w:t xml:space="preserve">INFLUENCER_ONLY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Corregido 2026-07-01:</w:t>
            </w:r>
            <w:r>
              <w:t xml:space="preserve"> </w:t>
            </w:r>
            <w:r>
              <w:t xml:space="preserve">el rol</w:t>
            </w:r>
            <w:r>
              <w:t xml:space="preserve"> </w:t>
            </w:r>
            <w:r>
              <w:rPr>
                <w:rStyle w:val="VerbatimChar"/>
              </w:rPr>
              <w:t xml:space="preserve">agency_manager</w:t>
            </w:r>
            <w:r>
              <w:t xml:space="preserve"> </w:t>
            </w:r>
            <w:r>
              <w:t xml:space="preserve">existía en el enum y en RLS/código (2 perfiles reales, ambos de prueba) pero no correspondía a ninguna persona del modelo de producto real; se eliminó de todo uso activo (ver changelog).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Campañas private vs. open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</w:t>
            </w:r>
            <w:r>
              <w:t xml:space="preserve">: la marca agrega influencers por invitación.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: los influencers postulan y la marca decide.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Auto-creación de deliverables</w:t>
            </w:r>
          </w:p>
        </w:tc>
        <w:tc>
          <w:p>
            <w:pPr>
              <w:pStyle w:val="Compact"/>
              <w:jc w:val="left"/>
            </w:pPr>
            <w:r>
              <w:t xml:space="preserve">Al aceptar invitación/postulación (o al agregar un influencer a una campaña) se crean automáticamente los</w:t>
            </w:r>
            <w:r>
              <w:t xml:space="preserve"> </w:t>
            </w:r>
            <w:r>
              <w:rPr>
                <w:rStyle w:val="VerbatimChar"/>
              </w:rPr>
              <w:t xml:space="preserve">campaign_deliverables</w:t>
            </w:r>
            <w:r>
              <w:t xml:space="preserve"> </w:t>
            </w:r>
            <w:r>
              <w:t xml:space="preserve">desde la plantilla de la campaña; la campaña pasa a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. Cada deliverable sincroniza 1:1 una</w:t>
            </w:r>
            <w:r>
              <w:t xml:space="preserve"> </w:t>
            </w:r>
            <w:r>
              <w:rPr>
                <w:rStyle w:val="VerbatimChar"/>
              </w:rPr>
              <w:t xml:space="preserve">influencer_task</w:t>
            </w:r>
            <w:r>
              <w:t xml:space="preserve"> </w:t>
            </w:r>
            <w:r>
              <w:t xml:space="preserve">vinculada (</w:t>
            </w:r>
            <w:r>
              <w:rPr>
                <w:rStyle w:val="VerbatimChar"/>
              </w:rPr>
              <w:t xml:space="preserve">deliverable_id</w:t>
            </w:r>
            <w:r>
              <w:t xml:space="preserve">) — es la única fuente de "tareas" que debe ver el influencer.</w:t>
            </w:r>
            <w:r>
              <w:t xml:space="preserve"> </w:t>
            </w:r>
            <w:r>
              <w:rPr>
                <w:b/>
              </w:rPr>
              <w:t xml:space="preserve">Corregido el 2026-07-01 (bug B-10):</w:t>
            </w:r>
            <w:r>
              <w:t xml:space="preserve"> </w:t>
            </w:r>
            <w:r>
              <w:t xml:space="preserve">antes también se creaban 4 tareas genéricas sin vincular a ningún deliverable real; ver Anexo 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deliverables_spec</w:t>
            </w:r>
            <w:r>
              <w:t xml:space="preserve"> </w:t>
            </w:r>
            <w:r>
              <w:t xml:space="preserve">inmutable</w:t>
            </w:r>
          </w:p>
        </w:tc>
        <w:tc>
          <w:p>
            <w:pPr>
              <w:pStyle w:val="Compact"/>
              <w:jc w:val="left"/>
            </w:pPr>
            <w:r>
              <w:t xml:space="preserve">Una vez creada la invitación, no se modifica — es el "contrato informal". Los</w:t>
            </w:r>
            <w:r>
              <w:t xml:space="preserve"> </w:t>
            </w:r>
            <w:r>
              <w:rPr>
                <w:rStyle w:val="VerbatimChar"/>
              </w:rPr>
              <w:t xml:space="preserve">campaign_deliverables</w:t>
            </w:r>
            <w:r>
              <w:t xml:space="preserve"> </w:t>
            </w:r>
            <w:r>
              <w:t xml:space="preserve">son la fuente de verdad operacional.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Visibilidad entre portales</w:t>
            </w:r>
          </w:p>
        </w:tc>
        <w:tc>
          <w:p>
            <w:pPr>
              <w:pStyle w:val="Compact"/>
              <w:jc w:val="left"/>
            </w:pPr>
            <w:r>
              <w:t xml:space="preserve">La marca no ve: email/teléfono de influencers, tarifas históricas con otras marcas, campañas de otras marcas, base completa de influencers, notas internas, payroll interno. El influencer no ve: tarifas de otros influencers ni datos financieros de campaña.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Status de campaña</w:t>
            </w:r>
          </w:p>
        </w:tc>
        <w:tc>
          <w:p>
            <w:pPr>
              <w:pStyle w:val="Compact"/>
              <w:jc w:val="left"/>
            </w:pPr>
            <w:r>
              <w:t xml:space="preserve">Pasa a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con el primer influencer aceptado. No se puede invitar sobre campañas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/</w:t>
            </w:r>
            <w:r>
              <w:rPr>
                <w:rStyle w:val="VerbatimChar"/>
              </w:rPr>
              <w:t xml:space="preserve">canceled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IVA en facturación</w:t>
            </w:r>
          </w:p>
        </w:tc>
        <w:tc>
          <w:p>
            <w:pPr>
              <w:pStyle w:val="Compact"/>
              <w:jc w:val="left"/>
            </w:pPr>
            <w:r>
              <w:t xml:space="preserve">Todas las facturas incluyen IVA 19% (Chile):</w:t>
            </w:r>
            <w:r>
              <w:t xml:space="preserve"> </w:t>
            </w:r>
            <w:r>
              <w:rPr>
                <w:rStyle w:val="VerbatimChar"/>
              </w:rPr>
              <w:t xml:space="preserve">tax_amount = subtotal * 0.19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Moneda CLP</w:t>
            </w:r>
          </w:p>
        </w:tc>
        <w:tc>
          <w:p>
            <w:pPr>
              <w:pStyle w:val="Compact"/>
              <w:jc w:val="left"/>
            </w:pPr>
            <w:r>
              <w:t xml:space="preserve">Moneda por defecto en toda la UI (el schema soporta otras vía</w:t>
            </w:r>
            <w:r>
              <w:t xml:space="preserve"> </w:t>
            </w:r>
            <w:r>
              <w:rPr>
                <w:rStyle w:val="VerbatimChar"/>
              </w:rPr>
              <w:t xml:space="preserve">currency_code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Brand self-registration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/register/brand</w:t>
            </w:r>
            <w:r>
              <w:t xml:space="preserve"> </w:t>
            </w:r>
            <w:r>
              <w:t xml:space="preserve">auto-crea</w:t>
            </w:r>
            <w:r>
              <w:t xml:space="preserve"> </w:t>
            </w:r>
            <w:r>
              <w:rPr>
                <w:rStyle w:val="VerbatimChar"/>
              </w:rPr>
              <w:t xml:space="preserve">brands</w:t>
            </w:r>
            <w:r>
              <w:t xml:space="preserve"> </w:t>
            </w:r>
            <w:r>
              <w:t xml:space="preserve">vinculado a la organización SCENCE. Primer login dispara</w:t>
            </w:r>
            <w:r>
              <w:t xml:space="preserve"> </w:t>
            </w:r>
            <w:r>
              <w:rPr>
                <w:rStyle w:val="VerbatimChar"/>
              </w:rPr>
              <w:t xml:space="preserve">POST /api/brand/register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Middleware como última línea de defensa</w:t>
            </w:r>
          </w:p>
        </w:tc>
        <w:tc>
          <w:p>
            <w:pPr>
              <w:pStyle w:val="Compact"/>
              <w:jc w:val="left"/>
            </w:pPr>
            <w:r>
              <w:t xml:space="preserve">El middleware bloquea correctamente el acceso cruzado entre portales incluso cuando el frontend expone un link/botón indebido (caso bug B-08) — pero eso no exime de limpiar la UI.</w:t>
            </w:r>
          </w:p>
        </w:tc>
      </w:tr>
    </w:tbl>
    <w:p>
      <w:pPr>
        <w:pStyle w:val="Heading3"/>
      </w:pPr>
      <w:bookmarkStart w:id="30" w:name="X32ccda25afe857b0724704e5a8dab8b4447be8c"/>
      <w:r>
        <w:t xml:space="preserve">2.1 Mapa de Proceso</w:t>
      </w:r>
      <w:bookmarkEnd w:id="30"/>
    </w:p>
    <w:p>
      <w:pPr>
        <w:pStyle w:val="FirstParagraph"/>
      </w:pPr>
      <w:r>
        <w:t xml:space="preserve">Mapa de Proceso SCENCE</w:t>
      </w:r>
    </w:p>
    <w:p>
      <w:pPr>
        <w:pStyle w:val="BodyText"/>
      </w:pPr>
      <w:r>
        <w:t xml:space="preserve">El flujo macro del negocio: se define la campaña, se convoca al elenco de influencers (por invitación directa o postulación abierta), se produce y aprueba el contenido (con retro-alimentación si se rechaza), y se cierra el ciclo con facturación y pago — cuyo cierre alimenta la siguiente campaña.</w:t>
      </w:r>
    </w:p>
    <w:p>
      <w:pPr>
        <w:pStyle w:val="Heading3"/>
      </w:pPr>
      <w:bookmarkStart w:id="31" w:name="X6a5864814b1061a4916be7bf6dc42182a559cf4"/>
      <w:r>
        <w:t xml:space="preserve">2.2 Flujo de Sistema (arquitectura)</w:t>
      </w:r>
      <w:bookmarkEnd w:id="31"/>
    </w:p>
    <w:p>
      <w:pPr>
        <w:pStyle w:val="SourceCode"/>
      </w:pPr>
      <w:r>
        <w:rPr>
          <w:rStyle w:val="VerbatimChar"/>
        </w:rPr>
        <w:t xml:space="preserve">Usuario ──▶ Next.js 14 (App Router, Vercel)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 middleware.ts → enforza rol (admin-*/brand-*/inf-*)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 Supabase Auth → sesión + user_metadata (is_brand, is_influencer)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 Supabase Postgres (RLS + admin client server-side)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├─ campaigns, campaign_influencers, campaign_deliverables</w:t>
      </w:r>
      <w:r>
        <w:br/>
      </w:r>
      <w:r>
        <w:rPr>
          <w:rStyle w:val="VerbatimChar"/>
        </w:rPr>
        <w:t xml:space="preserve">                    ├─ influencers, influencer_social_profiles, brands</w:t>
      </w:r>
      <w:r>
        <w:br/>
      </w:r>
      <w:r>
        <w:rPr>
          <w:rStyle w:val="VerbatimChar"/>
        </w:rPr>
        <w:t xml:space="preserve">                    ├─ invoices, payroll_runs, bookings, contract_templates</w:t>
      </w:r>
      <w:r>
        <w:br/>
      </w:r>
      <w:r>
        <w:rPr>
          <w:rStyle w:val="VerbatimChar"/>
        </w:rPr>
        <w:t xml:space="preserve">                    ├─ affiliate_links, support_tickets, locations, organizations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Integraciones externas:</w:t>
      </w:r>
      <w:r>
        <w:br/>
      </w:r>
      <w:r>
        <w:rPr>
          <w:rStyle w:val="VerbatimChar"/>
        </w:rPr>
        <w:t xml:space="preserve">        Google Calendar (Service Account) — bookings</w:t>
      </w:r>
      <w:r>
        <w:br/>
      </w:r>
      <w:r>
        <w:rPr>
          <w:rStyle w:val="VerbatimChar"/>
        </w:rPr>
        <w:t xml:space="preserve">        Apify — sync de métricas de Instagram</w:t>
      </w:r>
      <w:r>
        <w:br/>
      </w:r>
      <w:r>
        <w:rPr>
          <w:rStyle w:val="VerbatimChar"/>
        </w:rPr>
        <w:t xml:space="preserve">        Resend — emails transaccionales</w:t>
      </w:r>
      <w:r>
        <w:br/>
      </w:r>
      <w:r>
        <w:rPr>
          <w:rStyle w:val="VerbatimChar"/>
        </w:rPr>
        <w:t xml:space="preserve">        Stripe — scaffold presente, checkout no activo</w:t>
      </w:r>
    </w:p>
    <w:p>
      <w:pPr>
        <w:pStyle w:val="Heading3"/>
      </w:pPr>
      <w:bookmarkStart w:id="32" w:name="Xb4b42f7ebb40e68d5d928cb51b8531c1fd3224b"/>
      <w:r>
        <w:t xml:space="preserve">2.3 Supuestos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El equipo de SCENCE (Admin) actúa como agencia intermediaria y como operador de la plataforma a la vez.</w:t>
      </w:r>
    </w:p>
    <w:p>
      <w:pPr>
        <w:numPr>
          <w:ilvl w:val="0"/>
          <w:numId w:val="1002"/>
        </w:numPr>
        <w:pStyle w:val="Compact"/>
      </w:pPr>
      <w:r>
        <w:t xml:space="preserve">Las marcas se auto-registran y operan en modo self-service; el Admin puede intervenir en cualquier campaña.</w:t>
      </w:r>
    </w:p>
    <w:p>
      <w:pPr>
        <w:numPr>
          <w:ilvl w:val="0"/>
          <w:numId w:val="1002"/>
        </w:numPr>
        <w:pStyle w:val="Compact"/>
      </w:pPr>
      <w:r>
        <w:t xml:space="preserve">Los influencers son gestionados centralmente por el roster de SCENCE (Admin), no por cada marca individualmente.</w:t>
      </w:r>
    </w:p>
    <w:p>
      <w:pPr>
        <w:numPr>
          <w:ilvl w:val="0"/>
          <w:numId w:val="1002"/>
        </w:numPr>
        <w:pStyle w:val="Compact"/>
      </w:pPr>
      <w:r>
        <w:t xml:space="preserve">La moneda de referencia para toda la operación comercial es CLP.</w:t>
      </w:r>
    </w:p>
    <w:p>
      <w:pPr>
        <w:numPr>
          <w:ilvl w:val="0"/>
          <w:numId w:val="1002"/>
        </w:numPr>
        <w:pStyle w:val="Compact"/>
      </w:pPr>
      <w:r>
        <w:t xml:space="preserve">El middleware de Next.js es la capa de control de acceso entre portales; el frontend debe reflejar esas restricciones en la UI, no reemplazarlas.</w:t>
      </w:r>
    </w:p>
    <w:p>
      <w:pPr>
        <w:pStyle w:val="Heading3"/>
      </w:pPr>
      <w:bookmarkStart w:id="33" w:name="X11fda6f447d6f2a37cc502977dae18f9e3ad8b3"/>
      <w:r>
        <w:t xml:space="preserve">2.4 Restricciones</w:t>
      </w:r>
      <w:bookmarkEnd w:id="33"/>
    </w:p>
    <w:p>
      <w:pPr>
        <w:numPr>
          <w:ilvl w:val="0"/>
          <w:numId w:val="1003"/>
        </w:numPr>
        <w:pStyle w:val="Compact"/>
      </w:pPr>
      <w:r>
        <w:t xml:space="preserve">Sin app móvil nativa.</w:t>
      </w:r>
    </w:p>
    <w:p>
      <w:pPr>
        <w:numPr>
          <w:ilvl w:val="0"/>
          <w:numId w:val="1003"/>
        </w:numPr>
        <w:pStyle w:val="Compact"/>
      </w:pPr>
      <w:r>
        <w:t xml:space="preserve">Cobro a marcas vía Stripe: scaffold de datos listo, sin UI de checkout activa.</w:t>
      </w:r>
    </w:p>
    <w:p>
      <w:pPr>
        <w:numPr>
          <w:ilvl w:val="0"/>
          <w:numId w:val="1003"/>
        </w:numPr>
        <w:pStyle w:val="Compact"/>
      </w:pPr>
      <w:r>
        <w:t xml:space="preserve">Sin firma electrónica de contratos (DocuSign).</w:t>
      </w:r>
    </w:p>
    <w:p>
      <w:pPr>
        <w:numPr>
          <w:ilvl w:val="0"/>
          <w:numId w:val="1003"/>
        </w:numPr>
        <w:pStyle w:val="Compact"/>
      </w:pPr>
      <w:r>
        <w:t xml:space="preserve">Sin tracking de performance post-publicación en tiempo real (views/likes).</w:t>
      </w:r>
    </w:p>
    <w:p>
      <w:pPr>
        <w:numPr>
          <w:ilvl w:val="0"/>
          <w:numId w:val="1003"/>
        </w:numPr>
        <w:pStyle w:val="Compact"/>
      </w:pPr>
      <w:r>
        <w:t xml:space="preserve">Sin marketplace público de influencers.</w:t>
      </w:r>
    </w:p>
    <w:p>
      <w:pPr>
        <w:numPr>
          <w:ilvl w:val="0"/>
          <w:numId w:val="1003"/>
        </w:numPr>
        <w:pStyle w:val="Compact"/>
      </w:pPr>
      <w:r>
        <w:t xml:space="preserve">Configuración → Usuarios (gestión de equipo real) y Billing/Marcas colaboradoras de Marca: pendientes de decisión de producto (ver Anexo A y §7 Datos e Importación).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5ed6f9779800120382ac5855b763e6e91c32a60"/>
      <w:r>
        <w:t xml:space="preserve">3. Requisitos Funcionales por Portal</w:t>
      </w:r>
      <w:bookmarkEnd w:id="34"/>
    </w:p>
    <w:p>
      <w:pPr>
        <w:pStyle w:val="BlockText"/>
      </w:pPr>
      <w:r>
        <w:t xml:space="preserve">Los mockups son reconstrucciones fieles (SVG, no screenshots literales) generadas a partir de la sesión en vivo del 2026-07-01, en</w:t>
      </w:r>
      <w:r>
        <w:t xml:space="preserve"> </w:t>
      </w:r>
      <w:r>
        <w:rPr>
          <w:rStyle w:val="VerbatimChar"/>
        </w:rPr>
        <w:t xml:space="preserve">docs/mockups/*.svg</w:t>
      </w:r>
      <w:r>
        <w:t xml:space="preserve">.</w:t>
      </w:r>
    </w:p>
    <w:p>
      <w:pPr>
        <w:pStyle w:val="Heading3"/>
      </w:pPr>
      <w:bookmarkStart w:id="35" w:name="X8756d4882837e125caf2bc3bcfb3fe4d1ed9936"/>
      <w:r>
        <w:t xml:space="preserve">3.1 Portal Admin</w:t>
      </w:r>
      <w:bookmarkEnd w:id="35"/>
    </w:p>
    <w:p>
      <w:pPr>
        <w:pStyle w:val="FirstParagraph"/>
      </w:pPr>
      <w:r>
        <w:t xml:space="preserve">Acceso:</w:t>
      </w:r>
      <w:r>
        <w:t xml:space="preserve"> </w:t>
      </w:r>
      <w:r>
        <w:rPr>
          <w:rStyle w:val="VerbatimChar"/>
        </w:rPr>
        <w:t xml:space="preserve">role: super_admin</w:t>
      </w:r>
      <w:r>
        <w:t xml:space="preserve">. Rutas:</w:t>
      </w:r>
      <w:r>
        <w:t xml:space="preserve"> </w:t>
      </w:r>
      <w:r>
        <w:rPr>
          <w:rStyle w:val="VerbatimChar"/>
        </w:rPr>
        <w:t xml:space="preserve">admin-*</w:t>
      </w:r>
      <w:r>
        <w:t xml:space="preserve">. Equipo interno de SCENCE — acceso total a todos los datos de la plataforma.</w:t>
      </w:r>
    </w:p>
    <w:p>
      <w:pPr>
        <w:pStyle w:val="Heading4"/>
      </w:pPr>
      <w:bookmarkStart w:id="36" w:name="ad-01-dashboard"/>
      <w:r>
        <w:t xml:space="preserve">AD-01 Dashboard</w:t>
      </w:r>
      <w:bookmarkEnd w:id="36"/>
    </w:p>
    <w:p>
      <w:pPr>
        <w:pStyle w:val="FirstParagraph"/>
      </w:pPr>
      <w:r>
        <w:t xml:space="preserve">Dashboard Admin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admin-dash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 /api/dashboard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Tablas:</w:t>
      </w:r>
      <w:r>
        <w:t xml:space="preserve"> </w:t>
      </w:r>
      <w:r>
        <w:rPr>
          <w:rStyle w:val="VerbatimChar"/>
        </w:rPr>
        <w:t xml:space="preserve">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influencers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payroll_runs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campaign_deliverables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Campañas en curso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count(campaigns) where status in (active,pending_influencers)</w:t>
            </w:r>
          </w:p>
        </w:tc>
        <w:tc>
          <w:p>
            <w:pPr>
              <w:pStyle w:val="Compact"/>
              <w:jc w:val="left"/>
            </w:pPr>
            <w:r>
              <w:t xml:space="preserve">KPI de carga operativa del 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Influencers en roster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count(influencers) where is_active=true</w:t>
            </w:r>
          </w:p>
        </w:tc>
        <w:tc>
          <w:p>
            <w:pPr>
              <w:pStyle w:val="Compact"/>
              <w:jc w:val="left"/>
            </w:pPr>
            <w:r>
              <w:t xml:space="preserve">Tamaño total del roster disponible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Marcas registradas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count(brands)</w:t>
            </w:r>
          </w:p>
        </w:tc>
        <w:tc>
          <w:p>
            <w:pPr>
              <w:pStyle w:val="Compact"/>
              <w:jc w:val="left"/>
            </w:pPr>
            <w:r>
              <w:t xml:space="preserve">Tamaño de la cartera de clientes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Facturado (outbound)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sum(invoices.total)</w:t>
            </w:r>
            <w:r>
              <w:t xml:space="preserve"> </w:t>
            </w:r>
            <w:r>
              <w:t xml:space="preserve">del mes</w:t>
            </w:r>
          </w:p>
        </w:tc>
        <w:tc>
          <w:p>
            <w:pPr>
              <w:pStyle w:val="Compact"/>
              <w:jc w:val="left"/>
            </w:pPr>
            <w:r>
              <w:t xml:space="preserve">Ingreso reconocido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Costos recibidos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sum(payroll_runs.total)</w:t>
            </w:r>
            <w:r>
              <w:t xml:space="preserve"> </w:t>
            </w:r>
            <w:r>
              <w:t xml:space="preserve">del mes</w:t>
            </w:r>
          </w:p>
        </w:tc>
        <w:tc>
          <w:p>
            <w:pPr>
              <w:pStyle w:val="Compact"/>
              <w:jc w:val="left"/>
            </w:pPr>
            <w:r>
              <w:t xml:space="preserve">Costo de payroll del 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Margen bruto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facturado - costos</w:t>
            </w:r>
          </w:p>
        </w:tc>
        <w:tc>
          <w:p>
            <w:pPr>
              <w:pStyle w:val="Compact"/>
              <w:jc w:val="left"/>
            </w:pPr>
            <w:r>
              <w:t xml:space="preserve">Rentabilidad rápida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influencers</w:t>
            </w:r>
          </w:p>
        </w:tc>
        <w:tc>
          <w:p>
            <w:pPr>
              <w:pStyle w:val="Compact"/>
              <w:jc w:val="left"/>
            </w:pPr>
            <w:r>
              <w:t xml:space="preserve">Placeholder (siempre 0 hoy)</w:t>
            </w:r>
          </w:p>
        </w:tc>
        <w:tc>
          <w:p>
            <w:pPr>
              <w:pStyle w:val="Compact"/>
              <w:jc w:val="left"/>
            </w:pPr>
            <w:r>
              <w:t xml:space="preserve">Feature futura de "conectados ahora"</w:t>
            </w:r>
          </w:p>
        </w:tc>
      </w:tr>
    </w:tbl>
    <w:p>
      <w:pPr>
        <w:pStyle w:val="BodyText"/>
      </w:pPr>
      <w:r>
        <w:rPr>
          <w:b/>
        </w:rPr>
        <w:t xml:space="preserve">Regla:</w:t>
      </w:r>
      <w:r>
        <w:t xml:space="preserve"> </w:t>
      </w:r>
      <w:r>
        <w:t xml:space="preserve">todo se filtra por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del usuario.</w:t>
      </w:r>
    </w:p>
    <w:p>
      <w:pPr>
        <w:pStyle w:val="Heading4"/>
      </w:pPr>
      <w:bookmarkStart w:id="37" w:name="ad-02-lista-de-campañas"/>
      <w:r>
        <w:t xml:space="preserve">AD-02 Lista de Campañas</w:t>
      </w:r>
      <w:bookmarkEnd w:id="37"/>
    </w:p>
    <w:p>
      <w:pPr>
        <w:pStyle w:val="FirstParagraph"/>
      </w:pPr>
      <w:r>
        <w:t xml:space="preserve">Lista Campañas Admin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admin-campaigns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 /api/campaigns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Tablas:</w:t>
      </w:r>
      <w:r>
        <w:t xml:space="preserve"> </w:t>
      </w:r>
      <w:r>
        <w:rPr>
          <w:rStyle w:val="VerbatimChar"/>
        </w:rPr>
        <w:t xml:space="preserve">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campaign_influencers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campaign_deliverables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KPIs (activas, budget total, gastado, deliverables pend.)</w:t>
            </w:r>
          </w:p>
        </w:tc>
        <w:tc>
          <w:p>
            <w:pPr>
              <w:pStyle w:val="Compact"/>
              <w:jc w:val="left"/>
            </w:pPr>
            <w:r>
              <w:t xml:space="preserve">Agregados server-side</w:t>
            </w:r>
          </w:p>
        </w:tc>
        <w:tc>
          <w:p>
            <w:pPr>
              <w:pStyle w:val="Compact"/>
              <w:jc w:val="left"/>
            </w:pPr>
            <w:r>
              <w:t xml:space="preserve">Cabecera de 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 / Tipo / Influencers / Progreso / Budget / Fechas / Estado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campaigns.*</w:t>
            </w:r>
            <w:r>
              <w:t xml:space="preserve"> </w:t>
            </w:r>
            <w:r>
              <w:t xml:space="preserve">join</w:t>
            </w:r>
            <w:r>
              <w:t xml:space="preserve"> </w:t>
            </w:r>
            <w:r>
              <w:rPr>
                <w:rStyle w:val="VerbatimChar"/>
              </w:rPr>
              <w:t xml:space="preserve">campaign_influencers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campaign_deliverables</w:t>
            </w:r>
          </w:p>
        </w:tc>
        <w:tc>
          <w:p>
            <w:pPr>
              <w:pStyle w:val="Compact"/>
              <w:jc w:val="left"/>
            </w:pPr>
            <w:r>
              <w:t xml:space="preserve">Fila de tabla completa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Filtros (tipo, plataforma, fecha, estado)</w:t>
            </w:r>
          </w:p>
        </w:tc>
        <w:tc>
          <w:p>
            <w:pPr>
              <w:pStyle w:val="Compact"/>
              <w:jc w:val="left"/>
            </w:pPr>
            <w:r>
              <w:t xml:space="preserve">Query params sobre</w:t>
            </w:r>
            <w:r>
              <w:t xml:space="preserve"> </w:t>
            </w:r>
            <w:r>
              <w:rPr>
                <w:rStyle w:val="VerbatimChar"/>
              </w:rPr>
              <w:t xml:space="preserve">/api/campaigns</w:t>
            </w:r>
          </w:p>
        </w:tc>
        <w:tc>
          <w:p>
            <w:pPr>
              <w:pStyle w:val="Compact"/>
              <w:jc w:val="left"/>
            </w:pPr>
            <w:r>
              <w:t xml:space="preserve">Búsqueda server-side</w:t>
            </w:r>
          </w:p>
        </w:tc>
      </w:tr>
    </w:tbl>
    <w:p>
      <w:pPr>
        <w:pStyle w:val="BodyText"/>
      </w:pPr>
      <w:r>
        <w:rPr>
          <w:b/>
        </w:rPr>
        <w:t xml:space="preserve">Acciones:</w:t>
      </w:r>
      <w:r>
        <w:t xml:space="preserve"> </w:t>
      </w:r>
      <w:r>
        <w:t xml:space="preserve">Nueva campaña, Crear con IA (AI Campaign Builder vía Claude Haiku), abrir detalle, filtrar.</w:t>
      </w:r>
    </w:p>
    <w:p>
      <w:pPr>
        <w:pStyle w:val="Heading4"/>
      </w:pPr>
      <w:bookmarkStart w:id="38" w:name="ad-03-nueva-campaña-wizard-4-pasos"/>
      <w:r>
        <w:t xml:space="preserve">AD-03 Nueva Campaña (wizard 4 pasos)</w:t>
      </w:r>
      <w:bookmarkEnd w:id="38"/>
    </w:p>
    <w:p>
      <w:pPr>
        <w:pStyle w:val="FirstParagraph"/>
      </w:pPr>
      <w:r>
        <w:t xml:space="preserve">Nueva Campaña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admin-campaigns/new</w:t>
      </w:r>
      <w:r>
        <w:t xml:space="preserve"> </w:t>
      </w:r>
      <w:r>
        <w:t xml:space="preserve">— mismo componente</w:t>
      </w:r>
      <w:r>
        <w:t xml:space="preserve"> </w:t>
      </w:r>
      <w:r>
        <w:rPr>
          <w:rStyle w:val="VerbatimChar"/>
        </w:rPr>
        <w:t xml:space="preserve">CampaignForm.tsx</w:t>
      </w:r>
      <w:r>
        <w:t xml:space="preserve"> </w:t>
      </w:r>
      <w:r>
        <w:t xml:space="preserve">que usa Marca (</w:t>
      </w:r>
      <w:r>
        <w:rPr>
          <w:rStyle w:val="VerbatimChar"/>
        </w:rPr>
        <w:t xml:space="preserve">brand-campaigns/new</w:t>
      </w:r>
      <w:r>
        <w:t xml:space="preserve">), API distinta por portal.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 *</w:t>
            </w:r>
          </w:p>
        </w:tc>
        <w:tc>
          <w:p>
            <w:pPr>
              <w:pStyle w:val="Compact"/>
              <w:jc w:val="left"/>
            </w:pPr>
            <w:r>
              <w:t xml:space="preserve">1 Información</w:t>
            </w:r>
          </w:p>
        </w:tc>
        <w:tc>
          <w:p>
            <w:pPr>
              <w:pStyle w:val="Compact"/>
              <w:jc w:val="left"/>
            </w:pPr>
            <w:r>
              <w:t xml:space="preserve">Identificador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Brief interno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Tipo *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Sponsored Post / Embajador / UGC / Evento / Product Seeding / 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Visibilidad *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</w:t>
            </w:r>
            <w:r>
              <w:t xml:space="preserve"> </w:t>
            </w:r>
            <w:r>
              <w:t xml:space="preserve">(invitación) vs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(postulación) — BR-03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Fechas inicio/fin</w:t>
            </w:r>
          </w:p>
        </w:tc>
        <w:tc>
          <w:p>
            <w:pPr>
              <w:pStyle w:val="Compact"/>
              <w:jc w:val="left"/>
            </w:pPr>
            <w:r>
              <w:t xml:space="preserve">2 Budget</w:t>
            </w:r>
          </w:p>
        </w:tc>
        <w:tc>
          <w:p>
            <w:pPr>
              <w:pStyle w:val="Compact"/>
              <w:jc w:val="left"/>
            </w:pPr>
            <w:r>
              <w:t xml:space="preserve">Ventana de ejecución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Budget + Moneda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Techo de gasto (CLP)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Comisión %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Margen de agencia sobre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Plataformas / Hashtags / Menciones</w:t>
            </w:r>
          </w:p>
        </w:tc>
        <w:tc>
          <w:p>
            <w:pPr>
              <w:pStyle w:val="Compact"/>
              <w:jc w:val="left"/>
            </w:pPr>
            <w:r>
              <w:t xml:space="preserve">3 Contenido</w:t>
            </w:r>
          </w:p>
        </w:tc>
        <w:tc>
          <w:p>
            <w:pPr>
              <w:pStyle w:val="Compact"/>
              <w:jc w:val="left"/>
            </w:pPr>
            <w:r>
              <w:t xml:space="preserve">Specs de publicación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Guía de contenido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Tono/estilo para el influencer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Deliverables (tags)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Plantilla de entregables sugeridos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Resumen</w:t>
            </w:r>
          </w:p>
        </w:tc>
        <w:tc>
          <w:p>
            <w:pPr>
              <w:pStyle w:val="Compact"/>
              <w:jc w:val="left"/>
            </w:pPr>
            <w:r>
              <w:t xml:space="preserve">4 Confirmar</w:t>
            </w:r>
          </w:p>
        </w:tc>
        <w:tc>
          <w:p>
            <w:pPr>
              <w:pStyle w:val="Compact"/>
              <w:jc w:val="left"/>
            </w:pPr>
            <w:r>
              <w:t xml:space="preserve">Revisión antes de crear (</w:t>
            </w:r>
            <w:r>
              <w:rPr>
                <w:rStyle w:val="VerbatimChar"/>
              </w:rPr>
              <w:t xml:space="preserve">status=draft</w:t>
            </w:r>
            <w:r>
              <w:t xml:space="preserve">)</w:t>
            </w:r>
          </w:p>
        </w:tc>
      </w:tr>
    </w:tbl>
    <w:p>
      <w:pPr>
        <w:pStyle w:val="Heading4"/>
      </w:pPr>
      <w:bookmarkStart w:id="39" w:name="ad-04-detalle-de-campaña"/>
      <w:r>
        <w:t xml:space="preserve">AD-04 Detalle de Campaña</w:t>
      </w:r>
      <w:bookmarkEnd w:id="39"/>
    </w:p>
    <w:p>
      <w:pPr>
        <w:pStyle w:val="FirstParagraph"/>
      </w:pPr>
      <w:r>
        <w:t xml:space="preserve">Detalle Campaña Admin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admin-campaigns/[id]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Tabs:</w:t>
      </w:r>
      <w:r>
        <w:t xml:space="preserve"> </w:t>
      </w:r>
      <w:r>
        <w:t xml:space="preserve">Overview · Influencers · Deliverables · Assets · Lugares · Facturas · Historial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 (nombre, estado, tipo, fechas, visibilidad)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campaigns.*</w:t>
            </w:r>
          </w:p>
        </w:tc>
        <w:tc>
          <w:p>
            <w:pPr>
              <w:pStyle w:val="Compact"/>
              <w:jc w:val="left"/>
            </w:pPr>
            <w:r>
              <w:t xml:space="preserve">Identificación rápida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% Completado / % Budget usado</w:t>
            </w:r>
          </w:p>
        </w:tc>
        <w:tc>
          <w:p>
            <w:pPr>
              <w:pStyle w:val="Compact"/>
              <w:jc w:val="left"/>
            </w:pPr>
            <w:r>
              <w:t xml:space="preserve">Derivado de</w:t>
            </w:r>
            <w:r>
              <w:t xml:space="preserve"> </w:t>
            </w:r>
            <w:r>
              <w:rPr>
                <w:rStyle w:val="VerbatimChar"/>
              </w:rPr>
              <w:t xml:space="preserve">campaign_deliverables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budget_total</w:t>
            </w:r>
          </w:p>
        </w:tc>
        <w:tc>
          <w:p>
            <w:pPr>
              <w:pStyle w:val="Compact"/>
              <w:jc w:val="left"/>
            </w:pPr>
            <w:r>
              <w:t xml:space="preserve">Salud de campaña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 Influencers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campaign_influencers</w:t>
            </w:r>
            <w:r>
              <w:t xml:space="preserve"> </w:t>
            </w:r>
            <w:r>
              <w:t xml:space="preserve">join</w:t>
            </w:r>
            <w:r>
              <w:t xml:space="preserve"> </w:t>
            </w:r>
            <w:r>
              <w:rPr>
                <w:rStyle w:val="VerbatimChar"/>
              </w:rPr>
              <w:t xml:space="preserve">influencers</w:t>
            </w:r>
          </w:p>
        </w:tc>
        <w:tc>
          <w:p>
            <w:pPr>
              <w:pStyle w:val="Compact"/>
              <w:jc w:val="left"/>
            </w:pPr>
            <w:r>
              <w:t xml:space="preserve">Gestión de elenco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 Deliverables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campaign_deliverables</w:t>
            </w:r>
          </w:p>
        </w:tc>
        <w:tc>
          <w:p>
            <w:pPr>
              <w:pStyle w:val="Compact"/>
              <w:jc w:val="left"/>
            </w:pPr>
            <w:r>
              <w:t xml:space="preserve">Aprobar/rechazar contenido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 Facturas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invoices</w:t>
            </w:r>
            <w:r>
              <w:t xml:space="preserve"> </w:t>
            </w:r>
            <w:r>
              <w:t xml:space="preserve">filtradas por</w:t>
            </w:r>
            <w:r>
              <w:t xml:space="preserve"> </w:t>
            </w:r>
            <w:r>
              <w:rPr>
                <w:rStyle w:val="VerbatimChar"/>
              </w:rPr>
              <w:t xml:space="preserve">campaign_id</w:t>
            </w:r>
          </w:p>
        </w:tc>
        <w:tc>
          <w:p>
            <w:pPr>
              <w:pStyle w:val="Compact"/>
              <w:jc w:val="left"/>
            </w:pPr>
            <w:r>
              <w:t xml:space="preserve">Trazabilidad financiera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 Historial</w:t>
            </w:r>
          </w:p>
        </w:tc>
        <w:tc>
          <w:p>
            <w:pPr>
              <w:pStyle w:val="Compact"/>
              <w:jc w:val="left"/>
            </w:pPr>
            <w:r>
              <w:t xml:space="preserve">Audit log de cambios de estado</w:t>
            </w:r>
          </w:p>
        </w:tc>
        <w:tc>
          <w:p>
            <w:pPr>
              <w:pStyle w:val="Compact"/>
              <w:jc w:val="left"/>
            </w:pPr>
            <w:r>
              <w:t xml:space="preserve">Trazabilidad de decisiones</w:t>
            </w:r>
          </w:p>
        </w:tc>
      </w:tr>
    </w:tbl>
    <w:p>
      <w:pPr>
        <w:pStyle w:val="BodyText"/>
      </w:pPr>
      <w:r>
        <w:rPr>
          <w:b/>
        </w:rPr>
        <w:t xml:space="preserve">Reusado por Marca:</w:t>
      </w:r>
      <w:r>
        <w:t xml:space="preserve"> </w:t>
      </w:r>
      <w:r>
        <w:rPr>
          <w:rStyle w:val="VerbatimChar"/>
        </w:rPr>
        <w:t xml:space="preserve">brand-campaigns/[id]</w:t>
      </w:r>
      <w:r>
        <w:t xml:space="preserve"> </w:t>
      </w:r>
      <w:r>
        <w:t xml:space="preserve">reutiliza este mismo componente (</w:t>
      </w:r>
      <w:r>
        <w:rPr>
          <w:rStyle w:val="VerbatimChar"/>
        </w:rPr>
        <w:t xml:space="preserve">CampaignDetail</w:t>
      </w:r>
      <w:r>
        <w:t xml:space="preserve">), filtrado por permisos — ver 3.2.</w:t>
      </w:r>
    </w:p>
    <w:p>
      <w:pPr>
        <w:pStyle w:val="Heading4"/>
      </w:pPr>
      <w:bookmarkStart w:id="40" w:name="ad-05-lista-de-influencers"/>
      <w:r>
        <w:t xml:space="preserve">AD-05 Lista de Influencers</w:t>
      </w:r>
      <w:bookmarkEnd w:id="40"/>
    </w:p>
    <w:p>
      <w:pPr>
        <w:pStyle w:val="FirstParagraph"/>
      </w:pPr>
      <w:r>
        <w:t xml:space="preserve">Lista Influencers Admin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admin-influencers</w:t>
      </w:r>
      <w:r>
        <w:t xml:space="preserve"> </w:t>
      </w:r>
      <w:r>
        <w:t xml:space="preserve">(1.450 registros) ·</w:t>
      </w:r>
      <w:r>
        <w:t xml:space="preserve"> </w:t>
      </w:r>
      <w:r>
        <w:rPr>
          <w:b/>
        </w:rPr>
        <w:t xml:space="preserve">Tablas:</w:t>
      </w:r>
      <w:r>
        <w:t xml:space="preserve"> </w:t>
      </w:r>
      <w:r>
        <w:rPr>
          <w:rStyle w:val="VerbatimChar"/>
        </w:rPr>
        <w:t xml:space="preserve">influencers</w:t>
      </w:r>
      <w:r>
        <w:t xml:space="preserve">,</w:t>
      </w:r>
      <w:r>
        <w:t xml:space="preserve"> </w:t>
      </w:r>
      <w:r>
        <w:rPr>
          <w:rStyle w:val="VerbatimChar"/>
        </w:rPr>
        <w:t xml:space="preserve">influencer_social_profiles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 / avatar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influencers.display_name, avatar_url</w:t>
            </w:r>
          </w:p>
        </w:tc>
        <w:tc>
          <w:p>
            <w:pPr>
              <w:pStyle w:val="Compact"/>
              <w:jc w:val="left"/>
            </w:pPr>
            <w:r>
              <w:t xml:space="preserve">Identificación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Plataformas / seguidores / engagement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influencer_social_profiles</w:t>
            </w:r>
          </w:p>
        </w:tc>
        <w:tc>
          <w:p>
            <w:pPr>
              <w:pStyle w:val="Compact"/>
              <w:jc w:val="left"/>
            </w:pPr>
            <w:r>
              <w:t xml:space="preserve">Evaluación de fit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influencers.rating</w:t>
            </w:r>
            <w:r>
              <w:t xml:space="preserve"> </w:t>
            </w:r>
            <w:r>
              <w:t xml:space="preserve">(histórico de campañas)</w:t>
            </w:r>
          </w:p>
        </w:tc>
        <w:tc>
          <w:p>
            <w:pPr>
              <w:pStyle w:val="Compact"/>
              <w:jc w:val="left"/>
            </w:pPr>
            <w:r>
              <w:t xml:space="preserve">Calidad de colaboración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/ teléfono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influencers.email, phone</w:t>
            </w:r>
          </w:p>
        </w:tc>
        <w:tc>
          <w:p>
            <w:pPr>
              <w:pStyle w:val="Compact"/>
              <w:jc w:val="left"/>
            </w:pPr>
            <w:r>
              <w:t xml:space="preserve">Contacto directo (solo Admin — BR-06)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Tarifas históricas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influencer_rate_cards</w:t>
            </w:r>
          </w:p>
        </w:tc>
        <w:tc>
          <w:p>
            <w:pPr>
              <w:pStyle w:val="Compact"/>
              <w:jc w:val="left"/>
            </w:pPr>
            <w:r>
              <w:t xml:space="preserve">Referencia de negociación (solo Admin — BR-06)</w:t>
            </w:r>
          </w:p>
        </w:tc>
      </w:tr>
    </w:tbl>
    <w:p>
      <w:pPr>
        <w:pStyle w:val="BodyText"/>
      </w:pPr>
      <w:r>
        <w:rPr>
          <w:b/>
        </w:rPr>
        <w:t xml:space="preserve">Estado:</w:t>
      </w:r>
      <w:r>
        <w:t xml:space="preserve"> </w:t>
      </w:r>
      <w:r>
        <w:t xml:space="preserve">✅ corregido en v2.1 — bug B-01 (link roto a</w:t>
      </w:r>
      <w:r>
        <w:t xml:space="preserve"> </w:t>
      </w:r>
      <w:r>
        <w:rPr>
          <w:rStyle w:val="VerbatimChar"/>
        </w:rPr>
        <w:t xml:space="preserve">/influencers/[id]</w:t>
      </w:r>
      <w:r>
        <w:t xml:space="preserve">) resuelto, ver Anexo A.</w:t>
      </w:r>
    </w:p>
    <w:p>
      <w:pPr>
        <w:pStyle w:val="Heading4"/>
      </w:pPr>
      <w:bookmarkStart w:id="41" w:name="ad-06-perfil-de-influencer"/>
      <w:r>
        <w:t xml:space="preserve">AD-06 Perfil de Influencer</w:t>
      </w:r>
      <w:bookmarkEnd w:id="41"/>
    </w:p>
    <w:p>
      <w:pPr>
        <w:pStyle w:val="FirstParagraph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admin-influencers/[id]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influencers</w:t>
      </w:r>
    </w:p>
    <w:p>
      <w:pPr>
        <w:pStyle w:val="BodyText"/>
      </w:pPr>
      <w:r>
        <w:t xml:space="preserve">Ficha completa: datos de contacto, redes sociales, historial de campañas, tarifas, notas internas (solo visibles para Admin).</w:t>
      </w:r>
    </w:p>
    <w:p>
      <w:pPr>
        <w:pStyle w:val="Heading4"/>
      </w:pPr>
      <w:bookmarkStart w:id="42" w:name="ad-07-data-quality"/>
      <w:r>
        <w:t xml:space="preserve">AD-07 Data Quality</w:t>
      </w:r>
      <w:bookmarkEnd w:id="42"/>
    </w:p>
    <w:p>
      <w:pPr>
        <w:pStyle w:val="FirstParagraph"/>
      </w:pPr>
      <w:r>
        <w:t xml:space="preserve">Data Quality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admin-influencers/data-quality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 /api/influencers/duplicates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/api/influencers/merge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/api/influencers/bulk-delete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/api/influencers/sync-instagram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/ Activos-Inactivos / Sin Instagram</w:t>
            </w:r>
          </w:p>
        </w:tc>
        <w:tc>
          <w:p>
            <w:pPr>
              <w:pStyle w:val="Compact"/>
              <w:jc w:val="left"/>
            </w:pPr>
            <w:r>
              <w:t xml:space="preserve">Agregados sobre</w:t>
            </w:r>
            <w:r>
              <w:t xml:space="preserve"> </w:t>
            </w:r>
            <w:r>
              <w:rPr>
                <w:rStyle w:val="VerbatimChar"/>
              </w:rPr>
              <w:t xml:space="preserve">influencers</w:t>
            </w:r>
          </w:p>
        </w:tc>
        <w:tc>
          <w:p>
            <w:pPr>
              <w:pStyle w:val="Compact"/>
              <w:jc w:val="left"/>
            </w:pPr>
            <w:r>
              <w:t xml:space="preserve">Salud de la 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Duplicados por email / IG URL / IG @</w:t>
            </w:r>
          </w:p>
        </w:tc>
        <w:tc>
          <w:p>
            <w:pPr>
              <w:pStyle w:val="Compact"/>
              <w:jc w:val="left"/>
            </w:pPr>
            <w:r>
              <w:t xml:space="preserve">Detección server-side por coincidencia exacta</w:t>
            </w:r>
          </w:p>
        </w:tc>
        <w:tc>
          <w:p>
            <w:pPr>
              <w:pStyle w:val="Compact"/>
              <w:jc w:val="left"/>
            </w:pPr>
            <w:r>
              <w:t xml:space="preserve">Limpieza antes de importar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Sincronizar Instagram</w:t>
            </w:r>
          </w:p>
        </w:tc>
        <w:tc>
          <w:p>
            <w:pPr>
              <w:pStyle w:val="Compact"/>
              <w:jc w:val="left"/>
            </w:pPr>
            <w:r>
              <w:t xml:space="preserve">Llama Apify actor</w:t>
            </w:r>
          </w:p>
        </w:tc>
        <w:tc>
          <w:p>
            <w:pPr>
              <w:pStyle w:val="Compact"/>
              <w:jc w:val="left"/>
            </w:pPr>
            <w:r>
              <w:t xml:space="preserve">Métricas frescas</w:t>
            </w:r>
          </w:p>
        </w:tc>
      </w:tr>
    </w:tbl>
    <w:p>
      <w:pPr>
        <w:pStyle w:val="Heading4"/>
      </w:pPr>
      <w:bookmarkStart w:id="43" w:name="ad-08-ranking-de-influencers"/>
      <w:r>
        <w:t xml:space="preserve">AD-08 Ranking de Influencers</w:t>
      </w:r>
      <w:bookmarkEnd w:id="43"/>
    </w:p>
    <w:p>
      <w:pPr>
        <w:pStyle w:val="FirstParagraph"/>
      </w:pPr>
      <w:r>
        <w:t xml:space="preserve">Ranking Admin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admin-influencers/ranking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Seguidores / Engagement / Rating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influencer_social_profiles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influencers.rating</w:t>
            </w:r>
          </w:p>
        </w:tc>
        <w:tc>
          <w:p>
            <w:pPr>
              <w:pStyle w:val="Compact"/>
              <w:jc w:val="left"/>
            </w:pPr>
            <w:r>
              <w:t xml:space="preserve">Ordenar por criterio de negocio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Campañas / Entregables / Cumplimiento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campaign_influencers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campaign_deliverables</w:t>
            </w:r>
          </w:p>
        </w:tc>
        <w:tc>
          <w:p>
            <w:pPr>
              <w:pStyle w:val="Compact"/>
              <w:jc w:val="left"/>
            </w:pPr>
            <w:r>
              <w:t xml:space="preserve">Desempeño histórico real</w:t>
            </w:r>
          </w:p>
        </w:tc>
      </w:tr>
    </w:tbl>
    <w:p>
      <w:pPr>
        <w:pStyle w:val="Heading4"/>
      </w:pPr>
      <w:bookmarkStart w:id="44" w:name="ad-09-lista-y-detalle-de-marcas"/>
      <w:r>
        <w:t xml:space="preserve">AD-09 Lista y Detalle de Marcas</w:t>
      </w:r>
      <w:bookmarkEnd w:id="44"/>
    </w:p>
    <w:p>
      <w:pPr>
        <w:pStyle w:val="FirstParagraph"/>
      </w:pPr>
      <w:r>
        <w:t xml:space="preserve">Lista Marcas</w:t>
      </w:r>
      <w:r>
        <w:t xml:space="preserve"> </w:t>
      </w:r>
      <w:r>
        <w:t xml:space="preserve">Detalle Marca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admin-brands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admin-brands/[id]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Tabs:</w:t>
      </w:r>
      <w:r>
        <w:t xml:space="preserve"> </w:t>
      </w:r>
      <w:r>
        <w:t xml:space="preserve">Overview · Campañas · Influencers · Lugares · Billing · Acceso · Historial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Estado (Aprobada/Pendiente/Suspendida)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brands.status</w:t>
            </w:r>
          </w:p>
        </w:tc>
        <w:tc>
          <w:p>
            <w:pPr>
              <w:pStyle w:val="Compact"/>
              <w:jc w:val="left"/>
            </w:pPr>
            <w:r>
              <w:t xml:space="preserve">Control de acceso al portal marca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Industria / Contacto / Email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brands.*</w:t>
            </w:r>
          </w:p>
        </w:tc>
        <w:tc>
          <w:p>
            <w:pPr>
              <w:pStyle w:val="Compact"/>
              <w:jc w:val="left"/>
            </w:pPr>
            <w:r>
              <w:t xml:space="preserve">Ficha comercial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Campañas activas / totales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campaigns where brand_id</w:t>
            </w:r>
          </w:p>
        </w:tc>
        <w:tc>
          <w:p>
            <w:pPr>
              <w:pStyle w:val="Compact"/>
              <w:jc w:val="left"/>
            </w:pPr>
            <w:r>
              <w:t xml:space="preserve">Volumen de negocio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 Acceso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auth.users</w:t>
            </w:r>
            <w:r>
              <w:t xml:space="preserve"> </w:t>
            </w:r>
            <w:r>
              <w:t xml:space="preserve">vinculados</w:t>
            </w:r>
          </w:p>
        </w:tc>
        <w:tc>
          <w:p>
            <w:pPr>
              <w:pStyle w:val="Compact"/>
              <w:jc w:val="left"/>
            </w:pPr>
            <w:r>
              <w:t xml:space="preserve">Invitar/gestionar acceso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Aprobar / Suspender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brands.status</w:t>
            </w:r>
          </w:p>
        </w:tc>
        <w:tc>
          <w:p>
            <w:pPr>
              <w:pStyle w:val="Compact"/>
              <w:jc w:val="left"/>
            </w:pPr>
            <w:r>
              <w:t xml:space="preserve">Gate de acceso al portal marca</w:t>
            </w:r>
          </w:p>
        </w:tc>
      </w:tr>
    </w:tbl>
    <w:p>
      <w:pPr>
        <w:pStyle w:val="Heading4"/>
      </w:pPr>
      <w:bookmarkStart w:id="45" w:name="ad-10-bookings"/>
      <w:r>
        <w:t xml:space="preserve">AD-10 Bookings</w:t>
      </w:r>
      <w:bookmarkEnd w:id="45"/>
    </w:p>
    <w:p>
      <w:pPr>
        <w:pStyle w:val="FirstParagraph"/>
      </w:pPr>
      <w:r>
        <w:t xml:space="preserve">Bookings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admin-bookings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lib/google-calendar.ts</w:t>
      </w:r>
      <w:r>
        <w:t xml:space="preserve"> </w:t>
      </w:r>
      <w:r>
        <w:t xml:space="preserve">(Service Account) ·</w:t>
      </w:r>
      <w:r>
        <w:t xml:space="preserve">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bookings</w:t>
      </w:r>
    </w:p>
    <w:p>
      <w:pPr>
        <w:pStyle w:val="BodyText"/>
      </w:pPr>
      <w:r>
        <w:t xml:space="preserve">Vista mensual/lista sincronizada con Google Calendar. Agenda operativa de apariciones/eventos.</w:t>
      </w:r>
    </w:p>
    <w:p>
      <w:pPr>
        <w:pStyle w:val="Heading4"/>
      </w:pPr>
      <w:bookmarkStart w:id="46" w:name="ad-11-billing-facturas--payroll"/>
      <w:r>
        <w:t xml:space="preserve">AD-11 Billing (Facturas + Payroll)</w:t>
      </w:r>
      <w:bookmarkEnd w:id="46"/>
    </w:p>
    <w:p>
      <w:pPr>
        <w:pStyle w:val="FirstParagraph"/>
      </w:pPr>
      <w:r>
        <w:t xml:space="preserve">Billing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admin-billing</w:t>
      </w:r>
      <w:r>
        <w:t xml:space="preserve"> </w:t>
      </w:r>
      <w:r>
        <w:t xml:space="preserve">(tabs Facturas/Payroll;</w:t>
      </w:r>
      <w:r>
        <w:t xml:space="preserve"> </w:t>
      </w:r>
      <w:r>
        <w:rPr>
          <w:rStyle w:val="VerbatimChar"/>
        </w:rPr>
        <w:t xml:space="preserve">admin-payroll</w:t>
      </w:r>
      <w:r>
        <w:t xml:space="preserve"> </w:t>
      </w:r>
      <w:r>
        <w:t xml:space="preserve">redirige aquí) ·</w:t>
      </w:r>
      <w:r>
        <w:t xml:space="preserve"> </w:t>
      </w:r>
      <w:r>
        <w:rPr>
          <w:b/>
        </w:rPr>
        <w:t xml:space="preserve">Tablas: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payroll_runs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facturado / cobrado / vencido</w:t>
            </w:r>
          </w:p>
        </w:tc>
        <w:tc>
          <w:p>
            <w:pPr>
              <w:pStyle w:val="Compact"/>
              <w:jc w:val="left"/>
            </w:pPr>
            <w:r>
              <w:t xml:space="preserve">Agregados sobre</w:t>
            </w:r>
            <w:r>
              <w:t xml:space="preserve"> </w:t>
            </w:r>
            <w:r>
              <w:rPr>
                <w:rStyle w:val="VerbatimChar"/>
              </w:rPr>
              <w:t xml:space="preserve">invoices</w:t>
            </w:r>
          </w:p>
        </w:tc>
        <w:tc>
          <w:p>
            <w:pPr>
              <w:pStyle w:val="Compact"/>
              <w:jc w:val="left"/>
            </w:pPr>
            <w:r>
              <w:t xml:space="preserve">Salud de cobranza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 total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sum(payroll_runs)</w:t>
            </w:r>
          </w:p>
        </w:tc>
        <w:tc>
          <w:p>
            <w:pPr>
              <w:pStyle w:val="Compact"/>
              <w:jc w:val="left"/>
            </w:pPr>
            <w:r>
              <w:t xml:space="preserve">Costo total a influencers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Tabla Facturas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invoices.*</w:t>
            </w:r>
            <w:r>
              <w:t xml:space="preserve"> </w:t>
            </w:r>
            <w:r>
              <w:t xml:space="preserve">join</w:t>
            </w:r>
            <w:r>
              <w:t xml:space="preserve"> </w:t>
            </w:r>
            <w:r>
              <w:rPr>
                <w:rStyle w:val="VerbatimChar"/>
              </w:rPr>
              <w:t xml:space="preserve">brands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campaigns</w:t>
            </w:r>
          </w:p>
        </w:tc>
        <w:tc>
          <w:p>
            <w:pPr>
              <w:pStyle w:val="Compact"/>
              <w:jc w:val="left"/>
            </w:pPr>
            <w:r>
              <w:t xml:space="preserve">Gestión de cobranza (IVA 19% — BR-08)</w:t>
            </w:r>
          </w:p>
        </w:tc>
      </w:tr>
    </w:tbl>
    <w:p>
      <w:pPr>
        <w:pStyle w:val="Heading4"/>
      </w:pPr>
      <w:bookmarkStart w:id="47" w:name="ad-12-contratos"/>
      <w:r>
        <w:t xml:space="preserve">AD-12 Contratos</w:t>
      </w:r>
      <w:bookmarkEnd w:id="47"/>
    </w:p>
    <w:p>
      <w:pPr>
        <w:pStyle w:val="FirstParagraph"/>
      </w:pPr>
      <w:r>
        <w:t xml:space="preserve">Contratos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admin-contracts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contract_templates</w:t>
      </w:r>
      <w:r>
        <w:t xml:space="preserve"> </w:t>
      </w:r>
      <w:r>
        <w:t xml:space="preserve">(variables</w:t>
      </w:r>
      <w:r>
        <w:t xml:space="preserve"> </w:t>
      </w:r>
      <w:r>
        <w:rPr>
          <w:rStyle w:val="VerbatimChar"/>
        </w:rPr>
        <w:t xml:space="preserve">{{primary_brand_name}}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{{campaign_name}}</w:t>
      </w:r>
      <w:r>
        <w:t xml:space="preserve">, etc.)</w:t>
      </w:r>
    </w:p>
    <w:p>
      <w:pPr>
        <w:pStyle w:val="BodyText"/>
      </w:pPr>
      <w:r>
        <w:t xml:space="preserve">Plantillas de contrato reutilizables por tipo de campaña, con variables dinámicas.</w:t>
      </w:r>
    </w:p>
    <w:p>
      <w:pPr>
        <w:pStyle w:val="Heading4"/>
      </w:pPr>
      <w:bookmarkStart w:id="48" w:name="ad-13-afiliados"/>
      <w:r>
        <w:t xml:space="preserve">AD-13 Afiliados</w:t>
      </w:r>
      <w:bookmarkEnd w:id="48"/>
    </w:p>
    <w:p>
      <w:pPr>
        <w:pStyle w:val="FirstParagraph"/>
      </w:pPr>
      <w:r>
        <w:t xml:space="preserve">Afiliados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admin-affiliates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/api/affiliates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/api/track/[code]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affiliate_links</w:t>
      </w:r>
    </w:p>
    <w:p>
      <w:pPr>
        <w:pStyle w:val="BodyText"/>
      </w:pPr>
      <w:r>
        <w:t xml:space="preserve">Links activos, clicks, conversiones y revenue por link de afiliado.</w:t>
      </w:r>
    </w:p>
    <w:p>
      <w:pPr>
        <w:pStyle w:val="Heading4"/>
      </w:pPr>
      <w:bookmarkStart w:id="49" w:name="ad-14-eventos--entradas"/>
      <w:r>
        <w:t xml:space="preserve">AD-14 Eventos &amp; Entradas</w:t>
      </w:r>
      <w:bookmarkEnd w:id="49"/>
    </w:p>
    <w:p>
      <w:pPr>
        <w:pStyle w:val="FirstParagraph"/>
      </w:pPr>
      <w:r>
        <w:t xml:space="preserve">Eventos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admin-events/[id]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/api/events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/api/events/[id]/tickets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/api/events/[id]/sales</w:t>
      </w:r>
    </w:p>
    <w:p>
      <w:pPr>
        <w:pStyle w:val="BodyText"/>
      </w:pPr>
      <w:r>
        <w:t xml:space="preserve">Módulo de venta de entradas para activaciones tipo evento: total eventos, entradas vendidas, revenue, próximos.</w:t>
      </w:r>
    </w:p>
    <w:p>
      <w:pPr>
        <w:pStyle w:val="Heading4"/>
      </w:pPr>
      <w:bookmarkStart w:id="50" w:name="ad-15-analytics"/>
      <w:r>
        <w:t xml:space="preserve">AD-15 Analytics</w:t>
      </w:r>
      <w:bookmarkEnd w:id="50"/>
    </w:p>
    <w:p>
      <w:pPr>
        <w:pStyle w:val="FirstParagraph"/>
      </w:pPr>
      <w:r>
        <w:t xml:space="preserve">Analytics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admin-analytics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Tablas: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payroll_runs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campaign_deliverables</w:t>
      </w:r>
    </w:p>
    <w:p>
      <w:pPr>
        <w:pStyle w:val="BodyText"/>
      </w:pPr>
      <w:r>
        <w:t xml:space="preserve">Vista financiera ejecutiva: revenue total, margen promedio, budget utilizado, tasa de completion, por periodo (1/3/6/12 meses).</w:t>
      </w:r>
    </w:p>
    <w:p>
      <w:pPr>
        <w:pStyle w:val="Heading4"/>
      </w:pPr>
      <w:bookmarkStart w:id="51" w:name="ad-16-soporte"/>
      <w:r>
        <w:t xml:space="preserve">AD-16 Soporte</w:t>
      </w:r>
      <w:bookmarkEnd w:id="51"/>
    </w:p>
    <w:p>
      <w:pPr>
        <w:pStyle w:val="FirstParagraph"/>
      </w:pPr>
      <w:r>
        <w:t xml:space="preserve">Soporte Admin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admin-support</w:t>
      </w:r>
      <w:r>
        <w:t xml:space="preserve"> </w:t>
      </w:r>
      <w:r>
        <w:t xml:space="preserve">(todos los tickets de la organización) ·</w:t>
      </w:r>
      <w:r>
        <w:t xml:space="preserve">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support_tickets</w:t>
      </w:r>
    </w:p>
    <w:p>
      <w:pPr>
        <w:pStyle w:val="BodyText"/>
      </w:pPr>
      <w:r>
        <w:t xml:space="preserve">Triage por prioridad (P1-P3), estado (Abierto/En progreso/Cerrado), remitente y rol.</w:t>
      </w:r>
    </w:p>
    <w:p>
      <w:pPr>
        <w:pStyle w:val="Heading4"/>
      </w:pPr>
      <w:bookmarkStart w:id="52" w:name="ad-17-configuración"/>
      <w:r>
        <w:t xml:space="preserve">AD-17 Configuración</w:t>
      </w:r>
      <w:bookmarkEnd w:id="52"/>
    </w:p>
    <w:p>
      <w:pPr>
        <w:pStyle w:val="FirstParagraph"/>
      </w:pPr>
      <w:r>
        <w:t xml:space="preserve">Configuración Admin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admin-settings/*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organizations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 perfil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profiles.*</w:t>
            </w:r>
          </w:p>
        </w:tc>
        <w:tc>
          <w:p>
            <w:pPr>
              <w:pStyle w:val="Compact"/>
              <w:jc w:val="left"/>
            </w:pPr>
            <w:r>
              <w:t xml:space="preserve">✅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Organización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organizations.*</w:t>
            </w:r>
          </w:p>
        </w:tc>
        <w:tc>
          <w:p>
            <w:pPr>
              <w:pStyle w:val="Compact"/>
              <w:jc w:val="left"/>
            </w:pPr>
            <w:r>
              <w:t xml:space="preserve">✅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Usuarios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🔜 marcado "soon" en v2.1 (antes alias engañoso — bug B-02, ver Anexo 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Lugares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locations</w:t>
            </w:r>
            <w:r>
              <w:t xml:space="preserve"> </w:t>
            </w:r>
            <w:r>
              <w:t xml:space="preserve">(tabla existe)</w:t>
            </w:r>
          </w:p>
        </w:tc>
        <w:tc>
          <w:p>
            <w:pPr>
              <w:pStyle w:val="Compact"/>
              <w:jc w:val="left"/>
            </w:pPr>
            <w:r>
              <w:t xml:space="preserve">⚠️ stub sin funcionalidad — G-13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53" w:name="Xf0fa15d711b0777cdf2e95a44d1c163c12caef6"/>
      <w:r>
        <w:t xml:space="preserve">3.2 Portal Marca</w:t>
      </w:r>
      <w:bookmarkEnd w:id="53"/>
    </w:p>
    <w:p>
      <w:pPr>
        <w:pStyle w:val="FirstParagraph"/>
      </w:pPr>
      <w:r>
        <w:t xml:space="preserve">Acceso:</w:t>
      </w:r>
      <w:r>
        <w:t xml:space="preserve"> </w:t>
      </w:r>
      <w:r>
        <w:rPr>
          <w:rStyle w:val="VerbatimChar"/>
        </w:rPr>
        <w:t xml:space="preserve">user_metadata.is_brand = true</w:t>
      </w:r>
      <w:r>
        <w:t xml:space="preserve">. Rutas:</w:t>
      </w:r>
      <w:r>
        <w:t xml:space="preserve"> </w:t>
      </w:r>
      <w:r>
        <w:rPr>
          <w:rStyle w:val="VerbatimChar"/>
        </w:rPr>
        <w:t xml:space="preserve">brand-*</w:t>
      </w:r>
      <w:r>
        <w:t xml:space="preserve">. Cliente B2B — gestiona sus propias campañas y contrata influencers del catálogo SCENCE.</w:t>
      </w:r>
    </w:p>
    <w:p>
      <w:pPr>
        <w:pStyle w:val="BodyText"/>
      </w:pPr>
      <w:r>
        <w:rPr>
          <w:b/>
        </w:rPr>
        <w:t xml:space="preserve">Regla clave de producto:</w:t>
      </w:r>
      <w:r>
        <w:t xml:space="preserve"> </w:t>
      </w:r>
      <w:r>
        <w:t xml:space="preserve">el portal Marca reutiliza la experiencia Admin filtrada por permisos (no vistas paralelas reducidas). La Marca solo ve: sus campañas, influencers relacionados a sus campañas, marcas colaboradoras relacionadas (solo el nombre). La Marca NO ve: base completa de influencers SCENCE, notas internas, payroll interno, datos privados/direcciones, datos comerciales sensibles de otras marcas (BR-06).</w:t>
      </w:r>
    </w:p>
    <w:p>
      <w:pPr>
        <w:pStyle w:val="Heading4"/>
      </w:pPr>
      <w:bookmarkStart w:id="54" w:name="mk-01-dashboard"/>
      <w:r>
        <w:t xml:space="preserve">MK-01 Dashboard</w:t>
      </w:r>
      <w:bookmarkEnd w:id="54"/>
    </w:p>
    <w:p>
      <w:pPr>
        <w:pStyle w:val="FirstParagraph"/>
      </w:pPr>
      <w:r>
        <w:t xml:space="preserve">Dashboard Marca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brand-dash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 /api/brand/campaigns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Tablas:</w:t>
      </w:r>
      <w:r>
        <w:t xml:space="preserve"> </w:t>
      </w:r>
      <w:r>
        <w:rPr>
          <w:rStyle w:val="VerbatimChar"/>
        </w:rPr>
        <w:t xml:space="preserve">brands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campaign_influencers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campaign_deliverables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Campañas activas / Influencers / Para revisar</w:t>
            </w:r>
          </w:p>
        </w:tc>
        <w:tc>
          <w:p>
            <w:pPr>
              <w:pStyle w:val="Compact"/>
              <w:jc w:val="left"/>
            </w:pPr>
            <w:r>
              <w:t xml:space="preserve">Agregados filtrados por</w:t>
            </w:r>
            <w:r>
              <w:t xml:space="preserve"> </w:t>
            </w:r>
            <w:r>
              <w:rPr>
                <w:rStyle w:val="VerbatimChar"/>
              </w:rPr>
              <w:t xml:space="preserve">brand_id</w:t>
            </w:r>
          </w:p>
        </w:tc>
        <w:tc>
          <w:p>
            <w:pPr>
              <w:pStyle w:val="Compact"/>
              <w:jc w:val="left"/>
            </w:pPr>
            <w:r>
              <w:t xml:space="preserve">Vista rápida operativa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Lista "Tus campañas"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campaigns where brand_id = brand.id</w:t>
            </w:r>
          </w:p>
        </w:tc>
        <w:tc>
          <w:p>
            <w:pPr>
              <w:pStyle w:val="Compact"/>
              <w:jc w:val="left"/>
            </w:pPr>
            <w:r>
              <w:t xml:space="preserve">Acceso directo a cada campaña propia</w:t>
            </w:r>
          </w:p>
        </w:tc>
      </w:tr>
    </w:tbl>
    <w:p>
      <w:pPr>
        <w:pStyle w:val="BodyText"/>
      </w:pPr>
      <w:r>
        <w:rPr>
          <w:b/>
        </w:rPr>
        <w:t xml:space="preserve">Regla:</w:t>
      </w:r>
      <w:r>
        <w:t xml:space="preserve"> </w:t>
      </w:r>
      <w:r>
        <w:t xml:space="preserve">solo ve campañas donde</w:t>
      </w:r>
      <w:r>
        <w:t xml:space="preserve"> </w:t>
      </w:r>
      <w:r>
        <w:rPr>
          <w:rStyle w:val="VerbatimChar"/>
        </w:rPr>
        <w:t xml:space="preserve">campaigns.brand_id = brand.id</w:t>
      </w:r>
      <w:r>
        <w:t xml:space="preserve"> </w:t>
      </w:r>
      <w:r>
        <w:t xml:space="preserve">(BR-06).</w:t>
      </w:r>
    </w:p>
    <w:p>
      <w:pPr>
        <w:pStyle w:val="Heading4"/>
      </w:pPr>
      <w:bookmarkStart w:id="55" w:name="mk-02-lista-de-campañas"/>
      <w:r>
        <w:t xml:space="preserve">MK-02 Lista de Campañas</w:t>
      </w:r>
      <w:bookmarkEnd w:id="55"/>
    </w:p>
    <w:p>
      <w:pPr>
        <w:pStyle w:val="FirstParagraph"/>
      </w:pPr>
      <w:r>
        <w:t xml:space="preserve">Lista Campañas Marca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brand-campaigns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 /api/brand/campaigns</w:t>
      </w:r>
      <w:r>
        <w:t xml:space="preserve"> </w:t>
      </w:r>
      <w:r>
        <w:t xml:space="preserve">— lista real con los mismos filtros que Admin (búsqueda, tipo, plataforma, fecha, estado), reutilizando</w:t>
      </w:r>
      <w:r>
        <w:t xml:space="preserve"> </w:t>
      </w:r>
      <w:r>
        <w:rPr>
          <w:rStyle w:val="VerbatimChar"/>
        </w:rPr>
        <w:t xml:space="preserve">CampaignsClient.tsx</w:t>
      </w:r>
      <w:r>
        <w:t xml:space="preserve">.</w:t>
      </w:r>
    </w:p>
    <w:p>
      <w:pPr>
        <w:pStyle w:val="BodyText"/>
      </w:pPr>
      <w:r>
        <w:rPr>
          <w:b/>
        </w:rPr>
        <w:t xml:space="preserve">Estado:</w:t>
      </w:r>
      <w:r>
        <w:t xml:space="preserve"> </w:t>
      </w:r>
      <w:r>
        <w:t xml:space="preserve">✅ corregido en v2.1 — KPI "Total gastado" mostraba</w:t>
      </w:r>
      <w:r>
        <w:t xml:space="preserve"> </w:t>
      </w:r>
      <w:r>
        <w:rPr>
          <w:rStyle w:val="VerbatimChar"/>
        </w:rPr>
        <w:t xml:space="preserve">$NaN</w:t>
      </w:r>
      <w:r>
        <w:t xml:space="preserve"> </w:t>
      </w:r>
      <w:r>
        <w:t xml:space="preserve">sin datos; ahora</w:t>
      </w:r>
      <w:r>
        <w:t xml:space="preserve"> </w:t>
      </w:r>
      <w:r>
        <w:rPr>
          <w:rStyle w:val="VerbatimChar"/>
        </w:rPr>
        <w:t xml:space="preserve">$0</w:t>
      </w:r>
      <w:r>
        <w:t xml:space="preserve"> </w:t>
      </w:r>
      <w:r>
        <w:t xml:space="preserve">(fix aplicado, ver Anexo A).</w:t>
      </w:r>
    </w:p>
    <w:p>
      <w:pPr>
        <w:pStyle w:val="Heading4"/>
      </w:pPr>
      <w:bookmarkStart w:id="56" w:name="mk-03-nueva-campaña"/>
      <w:r>
        <w:t xml:space="preserve">MK-03 Nueva Campaña</w:t>
      </w:r>
      <w:bookmarkEnd w:id="56"/>
    </w:p>
    <w:p>
      <w:pPr>
        <w:pStyle w:val="FirstParagraph"/>
      </w:pPr>
      <w:r>
        <w:t xml:space="preserve">Mismo wizard 4 pasos que AD-03 (</w:t>
      </w:r>
      <w:r>
        <w:rPr>
          <w:rStyle w:val="VerbatimChar"/>
        </w:rPr>
        <w:t xml:space="preserve">CampaignForm.tsx</w:t>
      </w:r>
      <w:r>
        <w:t xml:space="preserve"> </w:t>
      </w:r>
      <w:r>
        <w:t xml:space="preserve">compartido).</w:t>
      </w:r>
      <w:r>
        <w:t xml:space="preserve"> </w:t>
      </w:r>
      <w:r>
        <w:rPr>
          <w:b/>
        </w:rPr>
        <w:t xml:space="preserve">Regla:</w:t>
      </w:r>
      <w:r>
        <w:t xml:space="preserve"> </w:t>
      </w:r>
      <w:r>
        <w:rPr>
          <w:rStyle w:val="VerbatimChar"/>
        </w:rPr>
        <w:t xml:space="preserve">brand_id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created_by_brand_id</w:t>
      </w:r>
      <w:r>
        <w:t xml:space="preserve"> </w:t>
      </w:r>
      <w:r>
        <w:t xml:space="preserve">= brand.id del usuario logueado (BR-10).</w:t>
      </w:r>
    </w:p>
    <w:p>
      <w:pPr>
        <w:pStyle w:val="Heading4"/>
      </w:pPr>
      <w:bookmarkStart w:id="57" w:name="mk-04-detalle-de-campaña"/>
      <w:r>
        <w:t xml:space="preserve">MK-04 Detalle de Campaña</w:t>
      </w:r>
      <w:bookmarkEnd w:id="57"/>
    </w:p>
    <w:p>
      <w:pPr>
        <w:pStyle w:val="FirstParagraph"/>
      </w:pPr>
      <w:r>
        <w:t xml:space="preserve">Mismo componente que AD-04 (</w:t>
      </w:r>
      <w:r>
        <w:rPr>
          <w:rStyle w:val="VerbatimChar"/>
        </w:rPr>
        <w:t xml:space="preserve">CampaignDetail</w:t>
      </w:r>
      <w:r>
        <w:t xml:space="preserve">), reutilizado vía</w:t>
      </w:r>
      <w:r>
        <w:t xml:space="preserve"> </w:t>
      </w:r>
      <w:r>
        <w:rPr>
          <w:rStyle w:val="VerbatimChar"/>
        </w:rPr>
        <w:t xml:space="preserve">brand-campaigns/[id]</w:t>
      </w:r>
      <w:r>
        <w:t xml:space="preserve"> </w:t>
      </w:r>
      <w:r>
        <w:t xml:space="preserve">— solo si</w:t>
      </w:r>
      <w:r>
        <w:t xml:space="preserve"> </w:t>
      </w:r>
      <w:r>
        <w:rPr>
          <w:rStyle w:val="VerbatimChar"/>
        </w:rPr>
        <w:t xml:space="preserve">brand_id</w:t>
      </w:r>
      <w:r>
        <w:t xml:space="preserve"> </w:t>
      </w:r>
      <w:r>
        <w:t xml:space="preserve">= la propia. Acciones de edición solo si la marca es creadora. Datos de marcas colaboradoras (si las hubiera) se muestran solo por nombre.</w:t>
      </w:r>
    </w:p>
    <w:p>
      <w:pPr>
        <w:pStyle w:val="Heading4"/>
      </w:pPr>
      <w:bookmarkStart w:id="58" w:name="mk-05-invitar-influencer"/>
      <w:r>
        <w:t xml:space="preserve">MK-05 Invitar Influencer</w:t>
      </w:r>
      <w:bookmarkEnd w:id="58"/>
    </w:p>
    <w:p>
      <w:pPr>
        <w:pStyle w:val="FirstParagraph"/>
      </w:pPr>
      <w:r>
        <w:t xml:space="preserve">Invitar Influencer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brand-campaigns/[id]/invite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POST /api/brand/campaigns/[id]/invite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campaign_influencers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Influencer seleccionado</w:t>
            </w:r>
          </w:p>
        </w:tc>
        <w:tc>
          <w:p>
            <w:pPr>
              <w:pStyle w:val="Compact"/>
              <w:jc w:val="left"/>
            </w:pPr>
            <w:r>
              <w:t xml:space="preserve">Viene del catálogo (</w:t>
            </w:r>
            <w:r>
              <w:rPr>
                <w:rStyle w:val="VerbatimChar"/>
              </w:rPr>
              <w:t xml:space="preserve">?influencerId=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Define a quién se invita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Tarifa propuesta (CLP)</w:t>
            </w:r>
          </w:p>
        </w:tc>
        <w:tc>
          <w:p>
            <w:pPr>
              <w:pStyle w:val="Compact"/>
              <w:jc w:val="left"/>
            </w:pPr>
            <w:r>
              <w:t xml:space="preserve">Input libre, opcional</w:t>
            </w:r>
          </w:p>
        </w:tc>
        <w:tc>
          <w:p>
            <w:pPr>
              <w:pStyle w:val="Compact"/>
              <w:jc w:val="left"/>
            </w:pPr>
            <w:r>
              <w:t xml:space="preserve">Si vacío, se negocia directo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Mensaje</w:t>
            </w:r>
          </w:p>
        </w:tc>
        <w:tc>
          <w:p>
            <w:pPr>
              <w:pStyle w:val="Compact"/>
              <w:jc w:val="left"/>
            </w:pPr>
            <w:r>
              <w:t xml:space="preserve">Input libre</w:t>
            </w:r>
          </w:p>
        </w:tc>
        <w:tc>
          <w:p>
            <w:pPr>
              <w:pStyle w:val="Compact"/>
              <w:jc w:val="left"/>
            </w:pPr>
            <w:r>
              <w:t xml:space="preserve">Contexto/objetivo para el influencer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Deliverables (tipo, cantidad, fecha)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deliverables_spec</w:t>
            </w:r>
            <w:r>
              <w:t xml:space="preserve"> </w:t>
            </w:r>
            <w:r>
              <w:t xml:space="preserve">(inmutable, BR-05)</w:t>
            </w:r>
          </w:p>
        </w:tc>
        <w:tc>
          <w:p>
            <w:pPr>
              <w:pStyle w:val="Compact"/>
              <w:jc w:val="left"/>
            </w:pPr>
            <w:r>
              <w:t xml:space="preserve">Genera los</w:t>
            </w:r>
            <w:r>
              <w:t xml:space="preserve"> </w:t>
            </w:r>
            <w:r>
              <w:rPr>
                <w:rStyle w:val="VerbatimChar"/>
              </w:rPr>
              <w:t xml:space="preserve">campaign_deliverables</w:t>
            </w:r>
            <w:r>
              <w:t xml:space="preserve"> </w:t>
            </w:r>
            <w:r>
              <w:t xml:space="preserve">reales al aceptar</w:t>
            </w:r>
          </w:p>
        </w:tc>
      </w:tr>
    </w:tbl>
    <w:p>
      <w:pPr>
        <w:pStyle w:val="BodyText"/>
      </w:pPr>
      <w:r>
        <w:rPr>
          <w:b/>
        </w:rPr>
        <w:t xml:space="preserve">Estado:</w:t>
      </w:r>
      <w:r>
        <w:t xml:space="preserve"> </w:t>
      </w:r>
      <w:r>
        <w:t xml:space="preserve">✅ corregido en v2.1 — el submit apuntaba a un endpoint inexistente (</w:t>
      </w:r>
      <w:r>
        <w:rPr>
          <w:rStyle w:val="VerbatimChar"/>
        </w:rPr>
        <w:t xml:space="preserve">/api/brand-campaigns/...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/api/brand/campaigns/...</w:t>
      </w:r>
      <w:r>
        <w:t xml:space="preserve">), mismo root-cause que B-07. Ver Anexo A.</w:t>
      </w:r>
    </w:p>
    <w:p>
      <w:pPr>
        <w:pStyle w:val="Heading4"/>
      </w:pPr>
      <w:bookmarkStart w:id="59" w:name="mk-06-postulaciones--invitaciones"/>
      <w:r>
        <w:t xml:space="preserve">MK-06 Postulaciones / Invitaciones</w:t>
      </w:r>
      <w:bookmarkEnd w:id="59"/>
    </w:p>
    <w:p>
      <w:pPr>
        <w:pStyle w:val="FirstParagraph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brand-campaigns/[id]/applications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GET/PATCH /api/brand/campaigns/[id]/applications</w:t>
      </w:r>
    </w:p>
    <w:p>
      <w:pPr>
        <w:pStyle w:val="BodyText"/>
      </w:pPr>
      <w:r>
        <w:t xml:space="preserve">Lista de postulaciones (campañas open) e invitaciones enviadas, con acciones Aceptar/Rechazar.</w:t>
      </w:r>
    </w:p>
    <w:p>
      <w:pPr>
        <w:pStyle w:val="BodyText"/>
      </w:pPr>
      <w:r>
        <w:rPr>
          <w:b/>
        </w:rPr>
        <w:t xml:space="preserve">Estado:</w:t>
      </w:r>
      <w:r>
        <w:t xml:space="preserve"> </w:t>
      </w:r>
      <w:r>
        <w:t xml:space="preserve">✅ corregido en v2.1 — bug B-07, mismo root-cause que MK-05 (URL de fetch no coincidía con la ruta real de la API). Ver Anexo A.</w:t>
      </w:r>
    </w:p>
    <w:p>
      <w:pPr>
        <w:pStyle w:val="Heading4"/>
      </w:pPr>
      <w:bookmarkStart w:id="60" w:name="mk-07-catálogo-de-influencers"/>
      <w:r>
        <w:t xml:space="preserve">MK-07 Catálogo de Influencers</w:t>
      </w:r>
      <w:bookmarkEnd w:id="60"/>
    </w:p>
    <w:p>
      <w:pPr>
        <w:pStyle w:val="FirstParagraph"/>
      </w:pPr>
      <w:r>
        <w:t xml:space="preserve">Catálogo Marca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brand-influencers</w:t>
      </w:r>
      <w:r>
        <w:t xml:space="preserve"> </w:t>
      </w:r>
      <w:r>
        <w:t xml:space="preserve">— catálogo filtrado a los influencers relacionados con sus campañas (no el roster completo de 1.450, por BR-06).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Visible para Marca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 / avatar / plataformas / seguidores / engagement / rating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/ teléfono / tarifas históricas con otras marcas</w:t>
            </w:r>
          </w:p>
        </w:tc>
        <w:tc>
          <w:p>
            <w:pPr>
              <w:pStyle w:val="Compact"/>
              <w:jc w:val="left"/>
            </w:pPr>
            <w:r>
              <w:t xml:space="preserve">❌ (BR-06)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Botón "Data Quality"</w:t>
            </w:r>
          </w:p>
        </w:tc>
        <w:tc>
          <w:p>
            <w:pPr>
              <w:pStyle w:val="Compact"/>
              <w:jc w:val="left"/>
            </w:pPr>
            <w:r>
              <w:t xml:space="preserve">❌ (ocultado en v2.1 — bug B-08, ver Anexo 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 del influencer clickable a ficha admin</w:t>
            </w:r>
          </w:p>
        </w:tc>
        <w:tc>
          <w:p>
            <w:pPr>
              <w:pStyle w:val="Compact"/>
              <w:jc w:val="left"/>
            </w:pPr>
            <w:r>
              <w:t xml:space="preserve">❌ (ocultado en v2.1 — bug B-01, no hay ficha propia de marca aún — gap G-09)</w:t>
            </w:r>
          </w:p>
        </w:tc>
      </w:tr>
    </w:tbl>
    <w:p>
      <w:pPr>
        <w:pStyle w:val="Heading4"/>
      </w:pPr>
      <w:bookmarkStart w:id="61" w:name="mk-08-ranking-de-influencers"/>
      <w:r>
        <w:t xml:space="preserve">MK-08 Ranking de Influencers</w:t>
      </w:r>
      <w:bookmarkEnd w:id="61"/>
    </w:p>
    <w:p>
      <w:pPr>
        <w:pStyle w:val="FirstParagraph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brand-influencers/ranking</w:t>
      </w:r>
      <w:r>
        <w:t xml:space="preserve"> </w:t>
      </w:r>
      <w:r>
        <w:t xml:space="preserve">— solo relacionados a sus campañas.</w:t>
      </w:r>
    </w:p>
    <w:p>
      <w:pPr>
        <w:pStyle w:val="Heading4"/>
      </w:pPr>
      <w:bookmarkStart w:id="62" w:name="mk-09-perfil-de-marca"/>
      <w:r>
        <w:t xml:space="preserve">MK-09 Perfil de Marca</w:t>
      </w:r>
      <w:bookmarkEnd w:id="62"/>
    </w:p>
    <w:p>
      <w:pPr>
        <w:pStyle w:val="FirstParagraph"/>
      </w:pPr>
      <w:r>
        <w:t xml:space="preserve">Perfil Marca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brand-profile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brands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 empresa / RUT / Industria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brands.name, tax_id, industry</w:t>
            </w:r>
          </w:p>
        </w:tc>
        <w:tc>
          <w:p>
            <w:pPr>
              <w:pStyle w:val="Compact"/>
              <w:jc w:val="left"/>
            </w:pPr>
            <w:r>
              <w:t xml:space="preserve">Ficha comercial editable por la propia marca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Sitio web / Instagram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brands.website, instagram_handle</w:t>
            </w:r>
          </w:p>
        </w:tc>
        <w:tc>
          <w:p>
            <w:pPr>
              <w:pStyle w:val="Compact"/>
              <w:jc w:val="left"/>
            </w:pPr>
            <w:r>
              <w:t xml:space="preserve">Presencia digital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Dirección principal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brands.address_*</w:t>
            </w:r>
          </w:p>
        </w:tc>
        <w:tc>
          <w:p>
            <w:pPr>
              <w:pStyle w:val="Compact"/>
              <w:jc w:val="left"/>
            </w:pPr>
            <w:r>
              <w:t xml:space="preserve">Facturación/logística — privado, no visible a otras marcas</w:t>
            </w:r>
          </w:p>
        </w:tc>
      </w:tr>
    </w:tbl>
    <w:p>
      <w:pPr>
        <w:pStyle w:val="Heading4"/>
      </w:pPr>
      <w:bookmarkStart w:id="63" w:name="mk-10-configuración"/>
      <w:r>
        <w:t xml:space="preserve">MK-10 Configuración</w:t>
      </w:r>
      <w:bookmarkEnd w:id="63"/>
    </w:p>
    <w:p>
      <w:pPr>
        <w:pStyle w:val="FirstParagraph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brand-settings/*</w:t>
      </w:r>
      <w:r>
        <w:t xml:space="preserve"> </w:t>
      </w:r>
      <w:r>
        <w:t xml:space="preserve">— mismo patrón que Admin (Mi perfil, Organización, Usuarios 🔜, Lugares).</w:t>
      </w:r>
    </w:p>
    <w:p>
      <w:pPr>
        <w:pStyle w:val="Heading4"/>
      </w:pPr>
      <w:bookmarkStart w:id="64" w:name="mk-11-soporte"/>
      <w:r>
        <w:t xml:space="preserve">MK-11 Soporte</w:t>
      </w:r>
      <w:bookmarkEnd w:id="64"/>
    </w:p>
    <w:p>
      <w:pPr>
        <w:pStyle w:val="FirstParagraph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brand-support</w:t>
      </w:r>
      <w:r>
        <w:t xml:space="preserve"> </w:t>
      </w:r>
      <w:r>
        <w:t xml:space="preserve">— solo tickets propios.</w:t>
      </w:r>
    </w:p>
    <w:p>
      <w:pPr>
        <w:pStyle w:val="Heading4"/>
      </w:pPr>
      <w:bookmarkStart w:id="65" w:name="mk-12-billing-marca---pendiente"/>
      <w:r>
        <w:t xml:space="preserve">MK-12 Billing (Marca) — 🔜 pendiente</w:t>
      </w:r>
      <w:bookmarkEnd w:id="65"/>
    </w:p>
    <w:p>
      <w:pPr>
        <w:pStyle w:val="FirstParagraph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brand-billing</w:t>
      </w:r>
      <w:r>
        <w:t xml:space="preserve"> </w:t>
      </w:r>
      <w:r>
        <w:t xml:space="preserve">— marcado "soon" en v2.1 (antes 404 real — bug B-04). Requiere decisión de producto: qué facturas/datos financieros mostrar antes de construir la vista real.</w:t>
      </w:r>
    </w:p>
    <w:p>
      <w:pPr>
        <w:pStyle w:val="Heading4"/>
      </w:pPr>
      <w:bookmarkStart w:id="66" w:name="mk-13-marcas-colaboradoras---pendiente"/>
      <w:r>
        <w:t xml:space="preserve">MK-13 Marcas colaboradoras — 🔜 pendiente</w:t>
      </w:r>
      <w:bookmarkEnd w:id="66"/>
    </w:p>
    <w:p>
      <w:pPr>
        <w:pStyle w:val="FirstParagraph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brand-brands</w:t>
      </w:r>
      <w:r>
        <w:t xml:space="preserve"> </w:t>
      </w:r>
      <w:r>
        <w:t xml:space="preserve">— marcado "soon" en v2.1 (antes 404 real — bug B-05). Requiere decisión de producto: alcance de "solo nombre" de otras marcas por campaña compartida (BR-06).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7" w:name="Xca243dd1bf06b869cc268032627759baa697bce"/>
      <w:r>
        <w:t xml:space="preserve">3.3 Portal Influencer</w:t>
      </w:r>
      <w:bookmarkEnd w:id="67"/>
    </w:p>
    <w:p>
      <w:pPr>
        <w:pStyle w:val="FirstParagraph"/>
      </w:pPr>
      <w:r>
        <w:t xml:space="preserve">Acceso:</w:t>
      </w:r>
      <w:r>
        <w:t xml:space="preserve"> </w:t>
      </w:r>
      <w:r>
        <w:rPr>
          <w:rStyle w:val="VerbatimChar"/>
        </w:rPr>
        <w:t xml:space="preserve">user_metadata.is_influencer = true</w:t>
      </w:r>
      <w:r>
        <w:t xml:space="preserve">. Rutas:</w:t>
      </w:r>
      <w:r>
        <w:t xml:space="preserve"> </w:t>
      </w:r>
      <w:r>
        <w:rPr>
          <w:rStyle w:val="VerbatimChar"/>
        </w:rPr>
        <w:t xml:space="preserve">inf-*</w:t>
      </w:r>
      <w:r>
        <w:t xml:space="preserve">. Creador de contenido — ve invitaciones/campañas, sube contenido, ve historial de pagos.</w:t>
      </w:r>
    </w:p>
    <w:p>
      <w:pPr>
        <w:pStyle w:val="Heading4"/>
      </w:pPr>
      <w:bookmarkStart w:id="68" w:name="in-01-dashboard"/>
      <w:r>
        <w:t xml:space="preserve">IN-01 Dashboard</w:t>
      </w:r>
      <w:bookmarkEnd w:id="68"/>
    </w:p>
    <w:p>
      <w:pPr>
        <w:pStyle w:val="FirstParagraph"/>
      </w:pPr>
      <w:r>
        <w:t xml:space="preserve">Dashboard Influencer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inf-dash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 /api/influencer/campaigns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/api/influencer/tasks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Tablas:</w:t>
      </w:r>
      <w:r>
        <w:t xml:space="preserve"> </w:t>
      </w:r>
      <w:r>
        <w:rPr>
          <w:rStyle w:val="VerbatimChar"/>
        </w:rPr>
        <w:t xml:space="preserve">campaign_influencers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campaign_deliverables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Tareas pendientes / Campañas activas</w:t>
            </w:r>
          </w:p>
        </w:tc>
        <w:tc>
          <w:p>
            <w:pPr>
              <w:pStyle w:val="Compact"/>
              <w:jc w:val="left"/>
            </w:pPr>
            <w:r>
              <w:t xml:space="preserve">Agregados sobre</w:t>
            </w:r>
            <w:r>
              <w:t xml:space="preserve"> </w:t>
            </w:r>
            <w:r>
              <w:rPr>
                <w:rStyle w:val="VerbatimChar"/>
              </w:rPr>
              <w:t xml:space="preserve">campaign_deliverables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campaign_influencers</w:t>
            </w:r>
          </w:p>
        </w:tc>
        <w:tc>
          <w:p>
            <w:pPr>
              <w:pStyle w:val="Compact"/>
              <w:jc w:val="left"/>
            </w:pPr>
            <w:r>
              <w:t xml:space="preserve">Carga de trabajo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 cobrar / Cobrado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payroll_runs</w:t>
            </w:r>
            <w:r>
              <w:t xml:space="preserve"> </w:t>
            </w:r>
            <w:r>
              <w:t xml:space="preserve">filtrado por influencer</w:t>
            </w:r>
          </w:p>
        </w:tc>
        <w:tc>
          <w:p>
            <w:pPr>
              <w:pStyle w:val="Compact"/>
              <w:jc w:val="left"/>
            </w:pPr>
            <w:r>
              <w:t xml:space="preserve">Transparencia de pagos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Avance de campañas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deliverables aprobados / total</w:t>
            </w:r>
          </w:p>
        </w:tc>
        <w:tc>
          <w:p>
            <w:pPr>
              <w:pStyle w:val="Compact"/>
              <w:jc w:val="left"/>
            </w:pPr>
            <w:r>
              <w:t xml:space="preserve">Seguimiento de cumplimiento</w:t>
            </w:r>
          </w:p>
        </w:tc>
      </w:tr>
    </w:tbl>
    <w:p>
      <w:pPr>
        <w:pStyle w:val="Heading4"/>
      </w:pPr>
      <w:bookmarkStart w:id="69" w:name="in-02-entregables-mis-tareas"/>
      <w:r>
        <w:t xml:space="preserve">IN-02 Entregables (Mis Tareas)</w:t>
      </w:r>
      <w:bookmarkEnd w:id="69"/>
    </w:p>
    <w:p>
      <w:pPr>
        <w:pStyle w:val="FirstParagraph"/>
      </w:pPr>
      <w:r>
        <w:t xml:space="preserve">Entregables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inf-tasks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 /api/influencer/tasks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/api/influencer/tasks/[id]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/api/influencer/deliverables/[id]/submit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influencer_tasks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campaign_deliverables</w:t>
      </w:r>
      <w:r>
        <w:t xml:space="preserve"> </w:t>
      </w:r>
      <w:r>
        <w:t xml:space="preserve">directamente — corregido en v2.1, error de documentación previo)</w:t>
      </w:r>
    </w:p>
    <w:p>
      <w:pPr>
        <w:pStyle w:val="BodyText"/>
      </w:pPr>
      <w:r>
        <w:rPr>
          <w:rStyle w:val="VerbatimChar"/>
        </w:rPr>
        <w:t xml:space="preserve">influencer_tasks</w:t>
      </w:r>
      <w:r>
        <w:t xml:space="preserve"> </w:t>
      </w:r>
      <w:r>
        <w:t xml:space="preserve">es una tabla genérica de checklist personal (</w:t>
      </w:r>
      <w:r>
        <w:rPr>
          <w:rStyle w:val="VerbatimChar"/>
        </w:rPr>
        <w:t xml:space="preserve">source_type: campaign | booking | event | manual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status: pending | in_progress | done | skipped</w:t>
      </w:r>
      <w:r>
        <w:t xml:space="preserve">), con un campo</w:t>
      </w:r>
      <w:r>
        <w:t xml:space="preserve"> </w:t>
      </w:r>
      <w:r>
        <w:rPr>
          <w:rStyle w:val="VerbatimChar"/>
        </w:rPr>
        <w:t xml:space="preserve">deliverable_id</w:t>
      </w:r>
      <w:r>
        <w:t xml:space="preserve"> </w:t>
      </w:r>
      <w:r>
        <w:t xml:space="preserve">que la vincula 1:1 a un</w:t>
      </w:r>
      <w:r>
        <w:t xml:space="preserve"> </w:t>
      </w:r>
      <w:r>
        <w:rPr>
          <w:rStyle w:val="VerbatimChar"/>
        </w:rPr>
        <w:t xml:space="preserve">campaign_deliverables</w:t>
      </w:r>
      <w:r>
        <w:t xml:space="preserve"> </w:t>
      </w:r>
      <w:r>
        <w:t xml:space="preserve">real cuando la tarea viene de una campaña (BR-04). También se usa para tareas sin deliverable (confirmar asistencia a bookings/eventos vía</w:t>
      </w:r>
      <w:r>
        <w:t xml:space="preserve"> </w:t>
      </w:r>
      <w:r>
        <w:rPr>
          <w:rStyle w:val="VerbatimChar"/>
        </w:rPr>
        <w:t xml:space="preserve">createInfluencerTasks()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lib/influencer-tasks.ts</w:t>
      </w:r>
      <w:r>
        <w:t xml:space="preserve">) — eso sí es correcto y no se tocó.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 / tipo de entregable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campaign_deliverables.campaign_id, type</w:t>
            </w:r>
          </w:p>
        </w:tc>
        <w:tc>
          <w:p>
            <w:pPr>
              <w:pStyle w:val="Compact"/>
              <w:jc w:val="left"/>
            </w:pPr>
            <w:r>
              <w:t xml:space="preserve">Contexto de la entrega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Estado (Pendiente/En revisión/Aprobado/Rechazado)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campaign_deliverables.status</w:t>
            </w:r>
          </w:p>
        </w:tc>
        <w:tc>
          <w:p>
            <w:pPr>
              <w:pStyle w:val="Compact"/>
              <w:jc w:val="left"/>
            </w:pPr>
            <w:r>
              <w:t xml:space="preserve">Ciclo de vida (ver §5)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Subir</w:t>
            </w:r>
          </w:p>
        </w:tc>
        <w:tc>
          <w:p>
            <w:pPr>
              <w:pStyle w:val="Compact"/>
              <w:jc w:val="left"/>
            </w:pPr>
            <w:r>
              <w:t xml:space="preserve">Form de URL + notas</w:t>
            </w:r>
          </w:p>
        </w:tc>
        <w:tc>
          <w:p>
            <w:pPr>
              <w:pStyle w:val="Compact"/>
              <w:jc w:val="left"/>
            </w:pPr>
            <w:r>
              <w:t xml:space="preserve">Único punto de entrega de contenido</w:t>
            </w:r>
          </w:p>
        </w:tc>
      </w:tr>
    </w:tbl>
    <w:p>
      <w:pPr>
        <w:pStyle w:val="BodyText"/>
      </w:pPr>
      <w:r>
        <w:rPr>
          <w:b/>
        </w:rPr>
        <w:t xml:space="preserve">Regla:</w:t>
      </w:r>
      <w:r>
        <w:t xml:space="preserve"> </w:t>
      </w:r>
      <w:r>
        <w:t xml:space="preserve">el influencer solo ve sus propios deliverables (</w:t>
      </w:r>
      <w:r>
        <w:rPr>
          <w:rStyle w:val="VerbatimChar"/>
        </w:rPr>
        <w:t xml:space="preserve">WHERE influencer_id = auth.uid()</w:t>
      </w:r>
      <w:r>
        <w:t xml:space="preserve">).</w:t>
      </w:r>
    </w:p>
    <w:p>
      <w:pPr>
        <w:pStyle w:val="BodyText"/>
      </w:pPr>
      <w:r>
        <w:rPr>
          <w:b/>
        </w:rPr>
        <w:t xml:space="preserve">Estado:</w:t>
      </w:r>
      <w:r>
        <w:t xml:space="preserve"> </w:t>
      </w:r>
      <w:r>
        <w:t xml:space="preserve">✅ corregido en v2.1 — link a detalle de campaña apuntaba a ruta legacy (bug B-09, ver Anexo A).</w:t>
      </w:r>
    </w:p>
    <w:p>
      <w:pPr>
        <w:pStyle w:val="Heading4"/>
      </w:pPr>
      <w:bookmarkStart w:id="70" w:name="in-03-campañas"/>
      <w:r>
        <w:t xml:space="preserve">IN-03 Campañas</w:t>
      </w:r>
      <w:bookmarkEnd w:id="70"/>
    </w:p>
    <w:p>
      <w:pPr>
        <w:pStyle w:val="FirstParagraph"/>
      </w:pPr>
      <w:r>
        <w:t xml:space="preserve">Campañas Influencer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inf-campaigns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 /api/influencer/campaigns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/api/influencer/my-campaigns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Asignadas por agencia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campaign_influencers</w:t>
            </w:r>
            <w:r>
              <w:t xml:space="preserve"> </w:t>
            </w:r>
            <w:r>
              <w:t xml:space="preserve">donde</w:t>
            </w:r>
            <w:r>
              <w:t xml:space="preserve"> </w:t>
            </w:r>
            <w:r>
              <w:rPr>
                <w:rStyle w:val="VerbatimChar"/>
              </w:rPr>
              <w:t xml:space="preserve">application_status=accepted</w:t>
            </w:r>
          </w:p>
        </w:tc>
        <w:tc>
          <w:p>
            <w:pPr>
              <w:pStyle w:val="Compact"/>
              <w:jc w:val="left"/>
            </w:pPr>
            <w:r>
              <w:t xml:space="preserve">Campañas reales de SCENCE/marca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"Campañas propias" (botón Nueva campaña)</w:t>
            </w:r>
          </w:p>
        </w:tc>
        <w:tc>
          <w:p>
            <w:pPr>
              <w:pStyle w:val="Compact"/>
              <w:jc w:val="left"/>
            </w:pPr>
            <w:r>
              <w:t xml:space="preserve">Tabla propia, sin marca asociada</w:t>
            </w:r>
          </w:p>
        </w:tc>
        <w:tc>
          <w:p>
            <w:pPr>
              <w:pStyle w:val="Compact"/>
              <w:jc w:val="left"/>
            </w:pPr>
            <w:r>
              <w:t xml:space="preserve">Posible tracking personal —</w:t>
            </w:r>
            <w:r>
              <w:t xml:space="preserve"> </w:t>
            </w:r>
            <w:r>
              <w:rPr>
                <w:b/>
              </w:rPr>
              <w:t xml:space="preserve">G-11, requiere decisión de producto</w:t>
            </w:r>
          </w:p>
        </w:tc>
      </w:tr>
    </w:tbl>
    <w:p>
      <w:pPr>
        <w:pStyle w:val="BodyText"/>
      </w:pPr>
      <w:r>
        <w:rPr>
          <w:b/>
        </w:rPr>
        <w:t xml:space="preserve">Estado:</w:t>
      </w:r>
      <w:r>
        <w:t xml:space="preserve"> </w:t>
      </w:r>
      <w:r>
        <w:t xml:space="preserve">✅ corregido en v2.1 — 2 links a detalle apuntaban a ruta legacy (bug B-09, ver Anexo A).</w:t>
      </w:r>
    </w:p>
    <w:p>
      <w:pPr>
        <w:pStyle w:val="Heading4"/>
      </w:pPr>
      <w:bookmarkStart w:id="71" w:name="in-04-detalle-de-campaña"/>
      <w:r>
        <w:t xml:space="preserve">IN-04 Detalle de Campaña</w:t>
      </w:r>
      <w:bookmarkEnd w:id="71"/>
    </w:p>
    <w:p>
      <w:pPr>
        <w:pStyle w:val="FirstParagraph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inf-campaign/[id]</w:t>
      </w:r>
      <w:r>
        <w:t xml:space="preserve"> </w:t>
      </w:r>
      <w:r>
        <w:t xml:space="preserve">— reutiliza</w:t>
      </w:r>
      <w:r>
        <w:t xml:space="preserve"> </w:t>
      </w:r>
      <w:r>
        <w:rPr>
          <w:rStyle w:val="VerbatimChar"/>
        </w:rPr>
        <w:t xml:space="preserve">CampaignDetailView.tsx</w:t>
      </w:r>
      <w:r>
        <w:t xml:space="preserve"> </w:t>
      </w:r>
      <w:r>
        <w:t xml:space="preserve">(mismo componente base, no el</w:t>
      </w:r>
      <w:r>
        <w:t xml:space="preserve"> </w:t>
      </w:r>
      <w:r>
        <w:rPr>
          <w:rStyle w:val="VerbatimChar"/>
        </w:rPr>
        <w:t xml:space="preserve">CampaignDetail</w:t>
      </w:r>
      <w:r>
        <w:t xml:space="preserve"> </w:t>
      </w:r>
      <w:r>
        <w:t xml:space="preserve">de Admin).</w:t>
      </w:r>
    </w:p>
    <w:p>
      <w:pPr>
        <w:pStyle w:val="Heading4"/>
      </w:pPr>
      <w:bookmarkStart w:id="72" w:name="in-05-bookings"/>
      <w:r>
        <w:t xml:space="preserve">IN-05 Bookings</w:t>
      </w:r>
      <w:bookmarkEnd w:id="72"/>
    </w:p>
    <w:p>
      <w:pPr>
        <w:pStyle w:val="FirstParagraph"/>
      </w:pPr>
      <w:r>
        <w:t xml:space="preserve">Bookings Influencer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inf-bookings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bookings</w:t>
      </w:r>
    </w:p>
    <w:p>
      <w:pPr>
        <w:pStyle w:val="BodyText"/>
      </w:pPr>
      <w:r>
        <w:rPr>
          <w:b/>
        </w:rPr>
        <w:t xml:space="preserve">Estado:</w:t>
      </w:r>
      <w:r>
        <w:t xml:space="preserve"> </w:t>
      </w:r>
      <w:r>
        <w:t xml:space="preserve">✅ corregido en v2.1 — bug B-06. La query pedía un join directo</w:t>
      </w:r>
      <w:r>
        <w:t xml:space="preserve"> </w:t>
      </w:r>
      <w:r>
        <w:rPr>
          <w:rStyle w:val="VerbatimChar"/>
        </w:rPr>
        <w:t xml:space="preserve">bookings → brands</w:t>
      </w:r>
      <w:r>
        <w:t xml:space="preserve"> </w:t>
      </w:r>
      <w:r>
        <w:t xml:space="preserve">que no existe en el schema real (</w:t>
      </w:r>
      <w:r>
        <w:rPr>
          <w:rStyle w:val="VerbatimChar"/>
        </w:rPr>
        <w:t xml:space="preserve">bookings</w:t>
      </w:r>
      <w:r>
        <w:t xml:space="preserve"> </w:t>
      </w:r>
      <w:r>
        <w:t xml:space="preserve">no tiene FK a</w:t>
      </w:r>
      <w:r>
        <w:t xml:space="preserve"> </w:t>
      </w:r>
      <w:r>
        <w:rPr>
          <w:rStyle w:val="VerbatimChar"/>
        </w:rPr>
        <w:t xml:space="preserve">brands</w:t>
      </w:r>
      <w:r>
        <w:t xml:space="preserve">); la relación correcta es</w:t>
      </w:r>
      <w:r>
        <w:t xml:space="preserve"> </w:t>
      </w:r>
      <w:r>
        <w:rPr>
          <w:rStyle w:val="VerbatimChar"/>
        </w:rPr>
        <w:t xml:space="preserve">bookings.campaign_id → campaigns.brand_id → brands.id</w:t>
      </w:r>
      <w:r>
        <w:t xml:space="preserve">. Corregido anidando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campaign</w:t>
      </w:r>
      <w:r>
        <w:t xml:space="preserve"> </w:t>
      </w:r>
      <w:r>
        <w:t xml:space="preserve">en el select y aplanándolo de vuelta en la respuesta. Ver Anexo A.</w:t>
      </w:r>
    </w:p>
    <w:p>
      <w:pPr>
        <w:pStyle w:val="Heading4"/>
      </w:pPr>
      <w:bookmarkStart w:id="73" w:name="in-06-perfil"/>
      <w:r>
        <w:t xml:space="preserve">IN-06 Perfil</w:t>
      </w:r>
      <w:bookmarkEnd w:id="73"/>
    </w:p>
    <w:p>
      <w:pPr>
        <w:pStyle w:val="FirstParagraph"/>
      </w:pPr>
      <w:r>
        <w:t xml:space="preserve">Perfil Influencer</w:t>
      </w:r>
    </w:p>
    <w:p>
      <w:pPr>
        <w:pStyle w:val="BodyText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inf-profile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Tabla:</w:t>
      </w:r>
      <w:r>
        <w:t xml:space="preserve"> </w:t>
      </w:r>
      <w:r>
        <w:rPr>
          <w:rStyle w:val="VerbatimChar"/>
        </w:rPr>
        <w:t xml:space="preserve">influencers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Nombre, email, teléfono, dirección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influencers.*</w:t>
            </w:r>
          </w:p>
        </w:tc>
        <w:tc>
          <w:p>
            <w:pPr>
              <w:pStyle w:val="Compact"/>
              <w:jc w:val="left"/>
            </w:pPr>
            <w:r>
              <w:t xml:space="preserve">Contacto — solo visible para el propio influencer y Admin (BR-06)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Categorías (tags)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influencers.categories</w:t>
            </w:r>
          </w:p>
        </w:tc>
        <w:tc>
          <w:p>
            <w:pPr>
              <w:pStyle w:val="Compact"/>
              <w:jc w:val="left"/>
            </w:pPr>
            <w:r>
              <w:t xml:space="preserve">Filtros del catálogo de marca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Redes sociales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influencer_social_profiles</w:t>
            </w:r>
          </w:p>
        </w:tc>
        <w:tc>
          <w:p>
            <w:pPr>
              <w:pStyle w:val="Compact"/>
              <w:jc w:val="left"/>
            </w:pPr>
            <w:r>
              <w:t xml:space="preserve">Base del ranking y tarifas sugeridas</w:t>
            </w:r>
          </w:p>
        </w:tc>
      </w:tr>
    </w:tbl>
    <w:p>
      <w:pPr>
        <w:pStyle w:val="Heading4"/>
      </w:pPr>
      <w:bookmarkStart w:id="74" w:name="in-07-soporte"/>
      <w:r>
        <w:t xml:space="preserve">IN-07 Soporte</w:t>
      </w:r>
      <w:bookmarkEnd w:id="74"/>
    </w:p>
    <w:p>
      <w:pPr>
        <w:pStyle w:val="FirstParagraph"/>
      </w:pP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inf-support</w:t>
      </w:r>
      <w:r>
        <w:t xml:space="preserve"> </w:t>
      </w:r>
      <w:r>
        <w:t xml:space="preserve">— solo tickets propios.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Xc887988f2e82ad8f3200c6834c869edf4455c7d"/>
      <w:r>
        <w:t xml:space="preserve">4. Reportes</w:t>
      </w:r>
      <w:bookmarkEnd w:id="75"/>
    </w:p>
    <w:p>
      <w:pPr>
        <w:pStyle w:val="FirstParagraph"/>
      </w:pPr>
      <w:r>
        <w:t xml:space="preserve">Los siguientes reportes/vistas agregadas existen hoy en producción. A diferencia de un reporting engine dedicado, en SCENCE cada uno vive embebido en su módulo (no hay un "Report Manager" separado).</w:t>
      </w:r>
    </w:p>
    <w:p>
      <w:pPr>
        <w:pStyle w:val="Heading3"/>
      </w:pPr>
      <w:bookmarkStart w:id="76" w:name="rep-01-reporte-pdf-de-campaña"/>
      <w:r>
        <w:t xml:space="preserve">REP-01 Reporte PDF de Campaña</w:t>
      </w:r>
      <w:bookmarkEnd w:id="76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Propósito</w:t>
            </w:r>
          </w:p>
        </w:tc>
        <w:tc>
          <w:p>
            <w:pPr>
              <w:pStyle w:val="Compact"/>
              <w:jc w:val="left"/>
            </w:pPr>
            <w:r>
              <w:t xml:space="preserve">Resumen ejecutivo exportable de una campaña: elenco, deliverables, budget, timeline.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Frecuencia de uso</w:t>
            </w:r>
          </w:p>
        </w:tc>
        <w:tc>
          <w:p>
            <w:pPr>
              <w:pStyle w:val="Compact"/>
              <w:jc w:val="left"/>
            </w:pPr>
            <w:r>
              <w:t xml:space="preserve">Bajo demanda, al cierre o para presentar a stakeholders.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Navegación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admin-campaigns/[id]/report</w:t>
            </w:r>
            <w:r>
              <w:t xml:space="preserve"> </w:t>
            </w:r>
            <w:r>
              <w:t xml:space="preserve">(Admin) ·</w:t>
            </w:r>
            <w:r>
              <w:t xml:space="preserve"> </w:t>
            </w:r>
            <w:r>
              <w:rPr>
                <w:rStyle w:val="VerbatimChar"/>
              </w:rPr>
              <w:t xml:space="preserve">brand-campaigns/[id]/report</w:t>
            </w:r>
            <w:r>
              <w:t xml:space="preserve"> </w:t>
            </w:r>
            <w:r>
              <w:t xml:space="preserve">(Marca)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Campos</w:t>
            </w:r>
          </w:p>
        </w:tc>
        <w:tc>
          <w:p>
            <w:pPr>
              <w:pStyle w:val="Compact"/>
              <w:jc w:val="left"/>
            </w:pPr>
            <w:r>
              <w:t xml:space="preserve">Nombre de campaña, marca, fechas, budget total/gastado, influencers participantes, deliverables por estado.</w:t>
            </w:r>
          </w:p>
        </w:tc>
      </w:tr>
    </w:tbl>
    <w:p>
      <w:pPr>
        <w:pStyle w:val="Heading3"/>
      </w:pPr>
      <w:bookmarkStart w:id="77" w:name="rep-02-analytics-ejecutivo"/>
      <w:r>
        <w:t xml:space="preserve">REP-02 Analytics Ejecutivo</w:t>
      </w:r>
      <w:bookmarkEnd w:id="77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Propósito</w:t>
            </w:r>
          </w:p>
        </w:tc>
        <w:tc>
          <w:p>
            <w:pPr>
              <w:pStyle w:val="Compact"/>
              <w:jc w:val="left"/>
            </w:pPr>
            <w:r>
              <w:t xml:space="preserve">Vista financiera de alto nivel: revenue, margen, budget utilizado, tasa de completion.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Frecuencia de uso</w:t>
            </w:r>
          </w:p>
        </w:tc>
        <w:tc>
          <w:p>
            <w:pPr>
              <w:pStyle w:val="Compact"/>
              <w:jc w:val="left"/>
            </w:pPr>
            <w:r>
              <w:t xml:space="preserve">Mensual/trimestral.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Navegación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admin-analytics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Campos</w:t>
            </w:r>
          </w:p>
        </w:tc>
        <w:tc>
          <w:p>
            <w:pPr>
              <w:pStyle w:val="Compact"/>
              <w:jc w:val="left"/>
            </w:pPr>
            <w:r>
              <w:t xml:space="preserve">Revenue total, margen promedio, % budget utilizado, tasa de completion, serie Revenue vs. Payroll por periodo (1/3/6/12 meses).</w:t>
            </w:r>
          </w:p>
        </w:tc>
      </w:tr>
    </w:tbl>
    <w:p>
      <w:pPr>
        <w:pStyle w:val="Heading3"/>
      </w:pPr>
      <w:bookmarkStart w:id="78" w:name="rep-03-ranking-de-influencers"/>
      <w:r>
        <w:t xml:space="preserve">REP-03 Ranking de Influencers</w:t>
      </w:r>
      <w:bookmarkEnd w:id="78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Propósito</w:t>
            </w:r>
          </w:p>
        </w:tc>
        <w:tc>
          <w:p>
            <w:pPr>
              <w:pStyle w:val="Compact"/>
              <w:jc w:val="left"/>
            </w:pPr>
            <w:r>
              <w:t xml:space="preserve">Ordenar el roster (o el catálogo filtrado de una marca) por desempeño real, no solo por métricas de redes.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Frecuencia de uso</w:t>
            </w:r>
          </w:p>
        </w:tc>
        <w:tc>
          <w:p>
            <w:pPr>
              <w:pStyle w:val="Compact"/>
              <w:jc w:val="left"/>
            </w:pPr>
            <w:r>
              <w:t xml:space="preserve">Continuo, al elegir influencers para una nueva campaña.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Navegación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admin-influencers/ranking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brand-influencers/ranking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Campos</w:t>
            </w:r>
          </w:p>
        </w:tc>
        <w:tc>
          <w:p>
            <w:pPr>
              <w:pStyle w:val="Compact"/>
              <w:jc w:val="left"/>
            </w:pPr>
            <w:r>
              <w:t xml:space="preserve">Seguidores, engagement, rating, campañas realizadas, entregables, % de cumplimiento.</w:t>
            </w:r>
          </w:p>
        </w:tc>
      </w:tr>
    </w:tbl>
    <w:p>
      <w:pPr>
        <w:pStyle w:val="Heading3"/>
      </w:pPr>
      <w:bookmarkStart w:id="79" w:name="rep-04-data-quality-del-roster"/>
      <w:r>
        <w:t xml:space="preserve">REP-04 Data Quality del Roster</w:t>
      </w:r>
      <w:bookmarkEnd w:id="79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Propósito</w:t>
            </w:r>
          </w:p>
        </w:tc>
        <w:tc>
          <w:p>
            <w:pPr>
              <w:pStyle w:val="Compact"/>
              <w:jc w:val="left"/>
            </w:pPr>
            <w:r>
              <w:t xml:space="preserve">Detectar duplicados e inconsistencias antes de escalar la base de influencers.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Frecuencia de uso</w:t>
            </w:r>
          </w:p>
        </w:tc>
        <w:tc>
          <w:p>
            <w:pPr>
              <w:pStyle w:val="Compact"/>
              <w:jc w:val="left"/>
            </w:pPr>
            <w:r>
              <w:t xml:space="preserve">Mensual o antes de una importación masiva.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Navegación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admin-influencers/data-quality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Campos</w:t>
            </w:r>
          </w:p>
        </w:tc>
        <w:tc>
          <w:p>
            <w:pPr>
              <w:pStyle w:val="Compact"/>
              <w:jc w:val="left"/>
            </w:pPr>
            <w:r>
              <w:t xml:space="preserve">Total influencers, activos/inactivos, sin Instagram, duplicados por email/URL/@ de Instagram.</w:t>
            </w:r>
          </w:p>
        </w:tc>
      </w:tr>
    </w:tbl>
    <w:p>
      <w:pPr>
        <w:pStyle w:val="Heading3"/>
      </w:pPr>
      <w:bookmarkStart w:id="80" w:name="rep-05-billing-facturas--payroll"/>
      <w:r>
        <w:t xml:space="preserve">REP-05 Billing (Facturas + Payroll)</w:t>
      </w:r>
      <w:bookmarkEnd w:id="80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Propósito</w:t>
            </w:r>
          </w:p>
        </w:tc>
        <w:tc>
          <w:p>
            <w:pPr>
              <w:pStyle w:val="Compact"/>
              <w:jc w:val="left"/>
            </w:pPr>
            <w:r>
              <w:t xml:space="preserve">Salud de cobranza (facturas a marcas) y costo total de payroll a influencers.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Frecuencia de uso</w:t>
            </w:r>
          </w:p>
        </w:tc>
        <w:tc>
          <w:p>
            <w:pPr>
              <w:pStyle w:val="Compact"/>
              <w:jc w:val="left"/>
            </w:pPr>
            <w:r>
              <w:t xml:space="preserve">Continuo/semanal.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Navegación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admin-billing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Campos</w:t>
            </w:r>
          </w:p>
        </w:tc>
        <w:tc>
          <w:p>
            <w:pPr>
              <w:pStyle w:val="Compact"/>
              <w:jc w:val="left"/>
            </w:pPr>
            <w:r>
              <w:t xml:space="preserve">Total facturado, cobrado, vencido; total payroll; detalle por factura (cliente, campaña, monto, IVA, estado).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X9d4ed98113bd6dfdbe67cd671788f22e70659cb"/>
      <w:r>
        <w:t xml:space="preserve">5. Convenciones de Estado y Color (Theming)</w:t>
      </w:r>
      <w:bookmarkEnd w:id="81"/>
    </w:p>
    <w:p>
      <w:pPr>
        <w:pStyle w:val="FirstParagraph"/>
      </w:pPr>
      <w:r>
        <w:t xml:space="preserve">SCENCE no usa temas visuales sobre planos (no aplica, a diferencia de un sistema de gestión de espacios físicos) — el equivalente funcional es la convención de color/badge por estado de cada entidad, consistente en toda la UI: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Color/Badge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Verde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p>
            <w:pPr>
              <w:pStyle w:val="Compact"/>
              <w:jc w:val="left"/>
            </w:pPr>
            <w:r>
              <w:t xml:space="preserve">Gris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Violeta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canceled</w:t>
            </w:r>
          </w:p>
        </w:tc>
        <w:tc>
          <w:p>
            <w:pPr>
              <w:pStyle w:val="Compact"/>
              <w:jc w:val="left"/>
            </w:pPr>
            <w:r>
              <w:t xml:space="preserve">Rojo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paused</w:t>
            </w:r>
          </w:p>
        </w:tc>
        <w:tc>
          <w:p>
            <w:pPr>
              <w:pStyle w:val="Compact"/>
              <w:jc w:val="left"/>
            </w:pPr>
            <w:r>
              <w:t xml:space="preserve">Ámbar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Postulación/Invitación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Ámbar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Postulación/Invitación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t xml:space="preserve">Verde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Postulación/Invitación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</w:p>
        </w:tc>
        <w:tc>
          <w:p>
            <w:pPr>
              <w:pStyle w:val="Compact"/>
              <w:jc w:val="left"/>
            </w:pPr>
            <w:r>
              <w:t xml:space="preserve">Rojo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Postulación/Invitación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withdrawn</w:t>
            </w:r>
          </w:p>
        </w:tc>
        <w:tc>
          <w:p>
            <w:pPr>
              <w:pStyle w:val="Compact"/>
              <w:jc w:val="left"/>
            </w:pPr>
            <w:r>
              <w:t xml:space="preserve">Gris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Gris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in_review</w:t>
            </w:r>
          </w:p>
        </w:tc>
        <w:tc>
          <w:p>
            <w:pPr>
              <w:pStyle w:val="Compact"/>
              <w:jc w:val="left"/>
            </w:pPr>
            <w:r>
              <w:t xml:space="preserve">Ámbar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</w:p>
        </w:tc>
        <w:tc>
          <w:p>
            <w:pPr>
              <w:pStyle w:val="Compact"/>
              <w:jc w:val="left"/>
            </w:pPr>
            <w:r>
              <w:t xml:space="preserve">Verde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</w:p>
        </w:tc>
        <w:tc>
          <w:p>
            <w:pPr>
              <w:pStyle w:val="Compact"/>
              <w:jc w:val="left"/>
            </w:pPr>
            <w:r>
              <w:t xml:space="preserve">Rojo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Factura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</w:t>
            </w:r>
          </w:p>
        </w:tc>
        <w:tc>
          <w:p>
            <w:pPr>
              <w:pStyle w:val="Compact"/>
              <w:jc w:val="left"/>
            </w:pPr>
            <w:r>
              <w:t xml:space="preserve">Verde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Factura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overdue</w:t>
            </w:r>
          </w:p>
        </w:tc>
        <w:tc>
          <w:p>
            <w:pPr>
              <w:pStyle w:val="Compact"/>
              <w:jc w:val="left"/>
            </w:pPr>
            <w:r>
              <w:t xml:space="preserve">Rojo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Factura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</w:t>
            </w:r>
          </w:p>
        </w:tc>
        <w:tc>
          <w:p>
            <w:pPr>
              <w:pStyle w:val="Compact"/>
              <w:jc w:val="left"/>
            </w:pPr>
            <w:r>
              <w:t xml:space="preserve">Ámbar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Factura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  <w:r>
              <w:t xml:space="preserve">/</w:t>
            </w:r>
            <w:r>
              <w:rPr>
                <w:rStyle w:val="VerbatimChar"/>
              </w:rPr>
              <w:t xml:space="preserve">void</w:t>
            </w:r>
          </w:p>
        </w:tc>
        <w:tc>
          <w:p>
            <w:pPr>
              <w:pStyle w:val="Compact"/>
              <w:jc w:val="left"/>
            </w:pPr>
            <w:r>
              <w:t xml:space="preserve">Gris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X17a9a7629126ed3480daf4b4d19b4323c928118"/>
      <w:r>
        <w:t xml:space="preserve">6. Requisitos de Integración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Integración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INT-01</w:t>
            </w:r>
          </w:p>
        </w:tc>
        <w:tc>
          <w:p>
            <w:pPr>
              <w:pStyle w:val="Compact"/>
              <w:jc w:val="left"/>
            </w:pPr>
            <w:r>
              <w:t xml:space="preserve">Google Calendar (Service Account)</w:t>
            </w:r>
          </w:p>
        </w:tc>
        <w:tc>
          <w:p>
            <w:pPr>
              <w:pStyle w:val="Compact"/>
              <w:jc w:val="left"/>
            </w:pPr>
            <w:r>
              <w:t xml:space="preserve">Sincroniza</w:t>
            </w:r>
            <w:r>
              <w:t xml:space="preserve"> </w:t>
            </w:r>
            <w:r>
              <w:rPr>
                <w:rStyle w:val="VerbatimChar"/>
              </w:rPr>
              <w:t xml:space="preserve">bookings</w:t>
            </w:r>
            <w:r>
              <w:t xml:space="preserve"> </w:t>
            </w:r>
            <w:r>
              <w:t xml:space="preserve">con eventos de calendario para la agenda operativa de Admin.</w:t>
            </w:r>
          </w:p>
        </w:tc>
        <w:tc>
          <w:p>
            <w:pPr>
              <w:pStyle w:val="Compact"/>
              <w:jc w:val="left"/>
            </w:pPr>
            <w:r>
              <w:t xml:space="preserve">Entrada/Salida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INT-02</w:t>
            </w:r>
          </w:p>
        </w:tc>
        <w:tc>
          <w:p>
            <w:pPr>
              <w:pStyle w:val="Compact"/>
              <w:jc w:val="left"/>
            </w:pPr>
            <w:r>
              <w:t xml:space="preserve">Apify (Instagram Sync)</w:t>
            </w:r>
          </w:p>
        </w:tc>
        <w:tc>
          <w:p>
            <w:pPr>
              <w:pStyle w:val="Compact"/>
              <w:jc w:val="left"/>
            </w:pPr>
            <w:r>
              <w:t xml:space="preserve">Actualiza followers/engagement de</w:t>
            </w:r>
            <w:r>
              <w:t xml:space="preserve"> </w:t>
            </w:r>
            <w:r>
              <w:rPr>
                <w:rStyle w:val="VerbatimChar"/>
              </w:rPr>
              <w:t xml:space="preserve">influencer_social_profiles</w:t>
            </w:r>
            <w:r>
              <w:t xml:space="preserve"> </w:t>
            </w:r>
            <w:r>
              <w:t xml:space="preserve">bajo demanda desde Data Quality.</w:t>
            </w:r>
          </w:p>
        </w:tc>
        <w:tc>
          <w:p>
            <w:pPr>
              <w:pStyle w:val="Compact"/>
              <w:jc w:val="left"/>
            </w:pPr>
            <w:r>
              <w:t xml:space="preserve">Entrada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INT-03</w:t>
            </w:r>
          </w:p>
        </w:tc>
        <w:tc>
          <w:p>
            <w:pPr>
              <w:pStyle w:val="Compact"/>
              <w:jc w:val="left"/>
            </w:pPr>
            <w:r>
              <w:t xml:space="preserve">Resend</w:t>
            </w:r>
          </w:p>
        </w:tc>
        <w:tc>
          <w:p>
            <w:pPr>
              <w:pStyle w:val="Compact"/>
              <w:jc w:val="left"/>
            </w:pPr>
            <w:r>
              <w:t xml:space="preserve">Envío de emails transaccionales (ver §9).</w:t>
            </w:r>
          </w:p>
        </w:tc>
        <w:tc>
          <w:p>
            <w:pPr>
              <w:pStyle w:val="Compact"/>
              <w:jc w:val="left"/>
            </w:pPr>
            <w:r>
              <w:t xml:space="preserve">Salida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INT-04</w:t>
            </w:r>
          </w:p>
        </w:tc>
        <w:tc>
          <w:p>
            <w:pPr>
              <w:pStyle w:val="Compact"/>
              <w:jc w:val="left"/>
            </w:pPr>
            <w:r>
              <w:t xml:space="preserve">Stripe</w:t>
            </w:r>
          </w:p>
        </w:tc>
        <w:tc>
          <w:p>
            <w:pPr>
              <w:pStyle w:val="Compact"/>
              <w:jc w:val="left"/>
            </w:pPr>
            <w:r>
              <w:t xml:space="preserve">Scaffold de columnas y modelo de datos presente (migración</w:t>
            </w:r>
            <w:r>
              <w:t xml:space="preserve"> </w:t>
            </w:r>
            <w:r>
              <w:rPr>
                <w:rStyle w:val="VerbatimChar"/>
              </w:rPr>
              <w:t xml:space="preserve">stripe_resend_columns</w:t>
            </w:r>
            <w:r>
              <w:t xml:space="preserve">), sin UI de checkout activa.</w:t>
            </w:r>
          </w:p>
        </w:tc>
        <w:tc>
          <w:p>
            <w:pPr>
              <w:pStyle w:val="Compact"/>
              <w:jc w:val="left"/>
            </w:pPr>
            <w:r>
              <w:t xml:space="preserve">— (no activo)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INT-05</w:t>
            </w:r>
          </w:p>
        </w:tc>
        <w:tc>
          <w:p>
            <w:pPr>
              <w:pStyle w:val="Compact"/>
              <w:jc w:val="left"/>
            </w:pPr>
            <w:r>
              <w:t xml:space="preserve">Supabase Auth</w:t>
            </w:r>
          </w:p>
        </w:tc>
        <w:tc>
          <w:p>
            <w:pPr>
              <w:pStyle w:val="Compact"/>
              <w:jc w:val="left"/>
            </w:pPr>
            <w:r>
              <w:t xml:space="preserve">Autenticación y sesión;</w:t>
            </w:r>
            <w:r>
              <w:t xml:space="preserve"> </w:t>
            </w:r>
            <w:r>
              <w:rPr>
                <w:rStyle w:val="VerbatimChar"/>
              </w:rPr>
              <w:t xml:space="preserve">user_metadata</w:t>
            </w:r>
            <w:r>
              <w:t xml:space="preserve"> </w:t>
            </w:r>
            <w:r>
              <w:t xml:space="preserve">determina el portal (</w:t>
            </w:r>
            <w:r>
              <w:rPr>
                <w:rStyle w:val="VerbatimChar"/>
              </w:rPr>
              <w:t xml:space="preserve">is_brand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is_influencer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t xml:space="preserve">Entrada/Salida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Xcdaa29e8c8c8fe87da4fb72c40090f88fb91a16"/>
      <w:r>
        <w:t xml:space="preserve">7. Datos e Importación Masiva</w:t>
      </w:r>
      <w:bookmarkEnd w:id="83"/>
    </w:p>
    <w:p>
      <w:pPr>
        <w:pStyle w:val="FirstParagraph"/>
      </w:pPr>
      <w:r>
        <w:t xml:space="preserve">A diferencia de un proyecto de migración de sistema legacy, SCENCE no migra datos de un sistema anterior — pero sí tiene un flujo real de carga masiva de datos que documentar:</w:t>
      </w:r>
    </w:p>
    <w:p>
      <w:pPr>
        <w:pStyle w:val="BodyText"/>
      </w:pPr>
      <w:r>
        <w:rPr>
          <w:b/>
        </w:rPr>
        <w:t xml:space="preserve">Nombre:</w:t>
      </w:r>
      <w:r>
        <w:t xml:space="preserve"> </w:t>
      </w:r>
      <w:r>
        <w:t xml:space="preserve">Importación masiva de influencers (CU-04)</w:t>
      </w:r>
      <w:r>
        <w:t xml:space="preserve"> </w:t>
      </w:r>
      <w:r>
        <w:rPr>
          <w:b/>
        </w:rPr>
        <w:t xml:space="preserve">Resumen:</w:t>
      </w:r>
      <w:r>
        <w:t xml:space="preserve"> </w:t>
      </w:r>
      <w:r>
        <w:t xml:space="preserve">Carga de influencers al roster vía archivo CSV.</w:t>
      </w:r>
      <w:r>
        <w:t xml:space="preserve"> </w:t>
      </w:r>
      <w:r>
        <w:rPr>
          <w:b/>
        </w:rPr>
        <w:t xml:space="preserve">Navegación:</w:t>
      </w:r>
      <w:r>
        <w:t xml:space="preserve"> </w:t>
      </w:r>
      <w:r>
        <w:rPr>
          <w:rStyle w:val="VerbatimChar"/>
        </w:rPr>
        <w:t xml:space="preserve">admin-influencers</w:t>
      </w:r>
      <w:r>
        <w:t xml:space="preserve"> </w:t>
      </w:r>
      <w:r>
        <w:t xml:space="preserve">→ Bulk Upload</w:t>
      </w:r>
      <w:r>
        <w:t xml:space="preserve"> </w:t>
      </w: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POST /api/influencers/bulk</w:t>
      </w:r>
      <w:r>
        <w:t xml:space="preserve"> </w:t>
      </w:r>
      <w:r>
        <w:rPr>
          <w:b/>
        </w:rPr>
        <w:t xml:space="preserve">Volumen:</w:t>
      </w:r>
      <w:r>
        <w:t xml:space="preserve"> </w:t>
      </w:r>
      <w:r>
        <w:t xml:space="preserve">hasta 1.500 influencers por lote.</w:t>
      </w:r>
      <w:r>
        <w:t xml:space="preserve"> </w:t>
      </w:r>
      <w:r>
        <w:rPr>
          <w:b/>
        </w:rPr>
        <w:t xml:space="preserve">Reglas de negocio:</w:t>
      </w:r>
      <w:r>
        <w:t xml:space="preserve"> </w:t>
      </w:r>
      <w:r>
        <w:t xml:space="preserve">los registros se crean con</w:t>
      </w:r>
      <w:r>
        <w:t xml:space="preserve"> </w:t>
      </w:r>
      <w:r>
        <w:rPr>
          <w:rStyle w:val="VerbatimChar"/>
        </w:rPr>
        <w:t xml:space="preserve">status=draft</w:t>
      </w:r>
      <w:r>
        <w:t xml:space="preserve">; requiere revisión posterior en Data Quality (REP-04) antes de activarse en el roster operativo.</w:t>
      </w:r>
    </w:p>
    <w:p>
      <w:pPr>
        <w:pStyle w:val="BodyText"/>
      </w:pPr>
      <w:r>
        <w:rPr>
          <w:b/>
        </w:rPr>
        <w:t xml:space="preserve">Nombre:</w:t>
      </w:r>
      <w:r>
        <w:t xml:space="preserve"> </w:t>
      </w:r>
      <w:r>
        <w:t xml:space="preserve">Importación de ocupación/asignación (equivalente al patrón "Occupancy List Import" de proyectos de gestión de espacio)</w:t>
      </w:r>
      <w:r>
        <w:t xml:space="preserve"> </w:t>
      </w:r>
      <w:r>
        <w:rPr>
          <w:b/>
        </w:rPr>
        <w:t xml:space="preserve">Estado:</w:t>
      </w:r>
      <w:r>
        <w:t xml:space="preserve"> </w:t>
      </w:r>
      <w:r>
        <w:t xml:space="preserve">no implementado en SCENCE — no aplica, el modelo de asignación es por invitación/postulación (BR-03), no por importación batch.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X42f01f94f7e0eae5fa462d62671e7dc9d4a01a9"/>
      <w:r>
        <w:t xml:space="preserve">8. Requisitos No-Funcionales</w:t>
      </w:r>
      <w:bookmarkEnd w:id="84"/>
    </w:p>
    <w:p>
      <w:pPr>
        <w:pStyle w:val="Heading3"/>
      </w:pPr>
      <w:bookmarkStart w:id="85" w:name="nfr-01-auditoría--trazabilidad"/>
      <w:r>
        <w:t xml:space="preserve">NFR-01 Auditoría / Trazabilidad</w:t>
      </w:r>
      <w:bookmarkEnd w:id="85"/>
    </w:p>
    <w:p>
      <w:pPr>
        <w:pStyle w:val="FirstParagraph"/>
      </w:pPr>
      <w:r>
        <w:t xml:space="preserve">El detalle de campaña incluye un tab "Historial" con audit log de cambios de estado (ver AD-04).</w:t>
      </w:r>
      <w:r>
        <w:t xml:space="preserve"> </w:t>
      </w:r>
      <w:r>
        <w:rPr>
          <w:b/>
        </w:rPr>
        <w:t xml:space="preserve">No confirmado en esta auditoría:</w:t>
      </w:r>
      <w:r>
        <w:t xml:space="preserve"> </w:t>
      </w:r>
      <w:r>
        <w:t xml:space="preserve">si existe una tabla de audit trail genérica a nivel de plataforma (cambios en</w:t>
      </w:r>
      <w:r>
        <w:t xml:space="preserve"> </w:t>
      </w:r>
      <w:r>
        <w:rPr>
          <w:rStyle w:val="VerbatimChar"/>
        </w:rPr>
        <w:t xml:space="preserve">influencers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brands</w:t>
      </w:r>
      <w:r>
        <w:t xml:space="preserve">, etc.) — queda como pendiente de verificación, no como hallazgo negativo.</w:t>
      </w:r>
    </w:p>
    <w:p>
      <w:pPr>
        <w:pStyle w:val="Heading3"/>
      </w:pPr>
      <w:bookmarkStart w:id="86" w:name="nfr-02-infraestructura"/>
      <w:r>
        <w:t xml:space="preserve">NFR-02 Infraestructura</w:t>
      </w:r>
      <w:bookmarkEnd w:id="86"/>
    </w:p>
    <w:p>
      <w:pPr>
        <w:pStyle w:val="FirstParagraph"/>
      </w:pPr>
      <w:r>
        <w:t xml:space="preserve">Hosting en Vercel (frontend/API routes) + Supabase Cloud (Postgres, Auth, Storage). Sin infraestructura propia que mantener.</w:t>
      </w:r>
    </w:p>
    <w:p>
      <w:pPr>
        <w:pStyle w:val="Heading3"/>
      </w:pPr>
      <w:bookmarkStart w:id="87" w:name="nfr-03-rendimiento"/>
      <w:r>
        <w:t xml:space="preserve">NFR-03 Rendimiento</w:t>
      </w:r>
      <w:bookmarkEnd w:id="87"/>
    </w:p>
    <w:p>
      <w:pPr>
        <w:pStyle w:val="FirstParagraph"/>
      </w:pPr>
      <w:r>
        <w:t xml:space="preserve">No hay SLA de performance formalizado ni monitoreo de latencia documentado en esta auditoría.</w:t>
      </w:r>
    </w:p>
    <w:p>
      <w:pPr>
        <w:pStyle w:val="Heading3"/>
      </w:pPr>
      <w:bookmarkStart w:id="88" w:name="nfr-04-backup-y-recuperación"/>
      <w:r>
        <w:t xml:space="preserve">NFR-04 Backup y Recuperación</w:t>
      </w:r>
      <w:bookmarkEnd w:id="88"/>
    </w:p>
    <w:p>
      <w:pPr>
        <w:pStyle w:val="FirstParagraph"/>
      </w:pPr>
      <w:r>
        <w:t xml:space="preserve">Backups gestionados por Supabase (point-in-time recovery según plan contratado). No verificado el plan/retención exacta en esta auditoría.</w:t>
      </w:r>
    </w:p>
    <w:p>
      <w:pPr>
        <w:pStyle w:val="Heading3"/>
      </w:pPr>
      <w:bookmarkStart w:id="89" w:name="nfr-05-seguridad-multi-portal"/>
      <w:r>
        <w:t xml:space="preserve">NFR-05 Seguridad multi-portal</w:t>
      </w:r>
      <w:bookmarkEnd w:id="89"/>
    </w:p>
    <w:p>
      <w:pPr>
        <w:pStyle w:val="FirstParagraph"/>
      </w:pPr>
      <w:r>
        <w:t xml:space="preserve">El middleware (</w:t>
      </w:r>
      <w:r>
        <w:rPr>
          <w:rStyle w:val="VerbatimChar"/>
        </w:rPr>
        <w:t xml:space="preserve">src/middleware.ts</w:t>
      </w:r>
      <w:r>
        <w:t xml:space="preserve">) es la capa de control de acceso entre los 3 portales (BR-02, BR-11). Confirmado por auditoría que bloquea correctamente accesos cruzados incluso cuando la UI expone un botón indebido (bug B-08).</w:t>
      </w:r>
    </w:p>
    <w:p>
      <w:pPr>
        <w:pStyle w:val="Heading3"/>
      </w:pPr>
      <w:bookmarkStart w:id="90" w:name="nfr-06-licenciamiento"/>
      <w:r>
        <w:t xml:space="preserve">NFR-06 Licenciamiento</w:t>
      </w:r>
      <w:bookmarkEnd w:id="90"/>
    </w:p>
    <w:p>
      <w:pPr>
        <w:pStyle w:val="FirstParagraph"/>
      </w:pPr>
      <w:r>
        <w:t xml:space="preserve">Stack basado en servicios de suscripción: Vercel, Supabase, Apify, Resend, Anthropic (AI Campaign Builder). Sin licencias perpetuas que gestionar.</w:t>
      </w:r>
    </w:p>
    <w:p>
      <w:pPr>
        <w:pStyle w:val="Heading3"/>
      </w:pPr>
      <w:bookmarkStart w:id="91" w:name="nfr-07-otro"/>
      <w:r>
        <w:t xml:space="preserve">NFR-07 Otro</w:t>
      </w:r>
      <w:bookmarkEnd w:id="91"/>
    </w:p>
    <w:p>
      <w:pPr>
        <w:pStyle w:val="FirstParagraph"/>
      </w:pPr>
      <w:r>
        <w:t xml:space="preserve">N/A.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Xda1d7c8855a38d8abfa5c79fe4d86c83f7671d6"/>
      <w:r>
        <w:t xml:space="preserve">9. Notificaciones por Email</w:t>
      </w:r>
      <w:bookmarkEnd w:id="92"/>
    </w:p>
    <w:p>
      <w:pPr>
        <w:pStyle w:val="FirstParagraph"/>
      </w:pPr>
      <w:r>
        <w:t xml:space="preserve">Sistema de emails transaccionales vía Resend (</w:t>
      </w:r>
      <w:r>
        <w:rPr>
          <w:rStyle w:val="VerbatimChar"/>
        </w:rPr>
        <w:t xml:space="preserve">src/lib/resend.ts</w:t>
      </w:r>
      <w:r>
        <w:t xml:space="preserve">). Plantillas confirmadas en el código:</w:t>
      </w:r>
    </w:p>
    <w:p>
      <w:pPr>
        <w:pStyle w:val="BodyText"/>
      </w:pPr>
      <w:r>
        <w:rPr>
          <w:b/>
        </w:rPr>
        <w:t xml:space="preserve">EMAIL-01 — Invitación a campaña</w:t>
      </w:r>
      <w:r>
        <w:t xml:space="preserve"> </w:t>
      </w:r>
      <w:r>
        <w:t xml:space="preserve">(</w:t>
      </w:r>
      <w:r>
        <w:rPr>
          <w:rStyle w:val="VerbatimChar"/>
        </w:rPr>
        <w:t xml:space="preserve">influencerInviteEmail</w:t>
      </w:r>
      <w:r>
        <w:t xml:space="preserve">)</w:t>
      </w:r>
      <w:r>
        <w:t xml:space="preserve"> </w:t>
      </w:r>
      <w:r>
        <w:t xml:space="preserve">Asunto implícito: invitación de marca a campaña. Incluye nombre del influencer, marca, campaña, mensaje opcional y link a la invitación.</w:t>
      </w:r>
      <w:r>
        <w:t xml:space="preserve"> </w:t>
      </w:r>
      <w:r>
        <w:rPr>
          <w:b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Corregido 2026-07-01 (gap G-08):</w:t>
      </w:r>
      <w:r>
        <w:t xml:space="preserve"> </w:t>
      </w:r>
      <w:r>
        <w:t xml:space="preserve">ahora se invoca desde</w:t>
      </w:r>
      <w:r>
        <w:t xml:space="preserve"> </w:t>
      </w:r>
      <w:r>
        <w:rPr>
          <w:rStyle w:val="VerbatimChar"/>
        </w:rPr>
        <w:t xml:space="preserve">POST /api/brand/campaigns/[id]/invite</w:t>
      </w:r>
      <w:r>
        <w:t xml:space="preserve"> </w:t>
      </w:r>
      <w:r>
        <w:t xml:space="preserve">justo después de crear la invitación (</w:t>
      </w:r>
      <w:r>
        <w:rPr>
          <w:rStyle w:val="VerbatimChar"/>
        </w:rPr>
        <w:t xml:space="preserve">campaign_influencers</w:t>
      </w:r>
      <w:r>
        <w:t xml:space="preserve">). No bloqueante — si el influencer no tiene email o el envío falla, la invitación queda creada igual.</w:t>
      </w:r>
    </w:p>
    <w:p>
      <w:pPr>
        <w:pStyle w:val="BodyText"/>
      </w:pPr>
      <w:r>
        <w:rPr>
          <w:b/>
        </w:rPr>
        <w:t xml:space="preserve">EMAIL-02 — Confirmación de booking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bookingConfirmEmail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resend.ts</w:t>
      </w:r>
      <w:r>
        <w:t xml:space="preserve">)</w:t>
      </w:r>
      <w:r>
        <w:t xml:space="preserve"> </w:t>
      </w:r>
      <w:r>
        <w:rPr>
          <w:b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Corregido 2026-07-01 (gaps G-08 y G-14):</w:t>
      </w:r>
      <w:r>
        <w:t xml:space="preserve"> </w:t>
      </w:r>
      <w:r>
        <w:t xml:space="preserve">se confirmó que no era una duplicación real sino dos pasos de un mismo flujo:</w:t>
      </w:r>
      <w:r>
        <w:t xml:space="preserve"> </w:t>
      </w:r>
      <w:r>
        <w:rPr>
          <w:rStyle w:val="VerbatimChar"/>
        </w:rPr>
        <w:t xml:space="preserve">bookingConfirmationEmail</w:t>
      </w:r>
      <w:r>
        <w:t xml:space="preserve"> </w:t>
      </w:r>
      <w:r>
        <w:t xml:space="preserve">(inline, en</w:t>
      </w:r>
      <w:r>
        <w:t xml:space="preserve"> </w:t>
      </w:r>
      <w:r>
        <w:rPr>
          <w:rStyle w:val="VerbatimChar"/>
        </w:rPr>
        <w:t xml:space="preserve">send-confirmations/route.ts</w:t>
      </w:r>
      <w:r>
        <w:t xml:space="preserve">) pide al influencer que confirme/decline vía botones;</w:t>
      </w:r>
      <w:r>
        <w:t xml:space="preserve"> </w:t>
      </w:r>
      <w:r>
        <w:rPr>
          <w:rStyle w:val="VerbatimChar"/>
        </w:rPr>
        <w:t xml:space="preserve">bookingConfirmEmail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resend.ts</w:t>
      </w:r>
      <w:r>
        <w:t xml:space="preserve">) ahora se invoca como recibo de confirmación en</w:t>
      </w:r>
      <w:r>
        <w:t xml:space="preserve"> </w:t>
      </w:r>
      <w:r>
        <w:rPr>
          <w:rStyle w:val="VerbatimChar"/>
        </w:rPr>
        <w:t xml:space="preserve">GET /api/bookings/confirm</w:t>
      </w:r>
      <w:r>
        <w:t xml:space="preserve"> </w:t>
      </w:r>
      <w:r>
        <w:t xml:space="preserve">cuando el influencer hace clic en "confirmar". Flujo completo: Admin dispara</w:t>
      </w:r>
      <w:r>
        <w:t xml:space="preserve"> </w:t>
      </w:r>
      <w:r>
        <w:rPr>
          <w:rStyle w:val="VerbatimChar"/>
        </w:rPr>
        <w:t xml:space="preserve">send-confirmations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BookingsClient.tsx</w:t>
      </w:r>
      <w:r>
        <w:t xml:space="preserve"> </w:t>
      </w:r>
      <w:r>
        <w:t xml:space="preserve">→ influencer confirma → recibe recibo.</w:t>
      </w:r>
    </w:p>
    <w:p>
      <w:pPr>
        <w:pStyle w:val="BodyText"/>
      </w:pPr>
      <w:r>
        <w:rPr>
          <w:b/>
        </w:rPr>
        <w:t xml:space="preserve">EMAIL-03 — Estado de deliverable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deliverableStatusEmail</w:t>
      </w:r>
      <w:r>
        <w:t xml:space="preserve">)</w:t>
      </w:r>
      <w:r>
        <w:t xml:space="preserve"> </w:t>
      </w:r>
      <w:r>
        <w:rPr>
          <w:b/>
        </w:rPr>
        <w:t xml:space="preserve">Estado:</w:t>
      </w:r>
      <w:r>
        <w:t xml:space="preserve"> </w:t>
      </w:r>
      <w:r>
        <w:t xml:space="preserve">✅ activa, invocada desde</w:t>
      </w:r>
      <w:r>
        <w:t xml:space="preserve"> </w:t>
      </w:r>
      <w:r>
        <w:rPr>
          <w:rStyle w:val="VerbatimChar"/>
        </w:rPr>
        <w:t xml:space="preserve">src/app/api/emails/deliverable-status/route.ts</w:t>
      </w:r>
      <w:r>
        <w:t xml:space="preserve">. Notifica al influencer cuando su entrega es aprobada o rechazada, con notas de revisión si aplica.</w:t>
      </w:r>
    </w:p>
    <w:p>
      <w:pPr>
        <w:pStyle w:val="BodyText"/>
      </w:pPr>
      <w:r>
        <w:rPr>
          <w:b/>
        </w:rPr>
        <w:t xml:space="preserve">EMAIL-04 — Factura</w:t>
      </w:r>
      <w:r>
        <w:t xml:space="preserve"> </w:t>
      </w:r>
      <w:r>
        <w:t xml:space="preserve">(</w:t>
      </w:r>
      <w:r>
        <w:rPr>
          <w:rStyle w:val="VerbatimChar"/>
        </w:rPr>
        <w:t xml:space="preserve">invoiceEmail</w:t>
      </w:r>
      <w:r>
        <w:t xml:space="preserve">)</w:t>
      </w:r>
      <w:r>
        <w:t xml:space="preserve"> </w:t>
      </w:r>
      <w:r>
        <w:rPr>
          <w:b/>
        </w:rPr>
        <w:t xml:space="preserve">Estado:</w:t>
      </w:r>
      <w:r>
        <w:t xml:space="preserve"> </w:t>
      </w:r>
      <w:r>
        <w:t xml:space="preserve">✅ activa, invocada desde</w:t>
      </w:r>
      <w:r>
        <w:t xml:space="preserve"> </w:t>
      </w:r>
      <w:r>
        <w:rPr>
          <w:rStyle w:val="VerbatimChar"/>
        </w:rPr>
        <w:t xml:space="preserve">src/app/api/invoices/[id]/route.ts</w:t>
      </w:r>
      <w:r>
        <w:t xml:space="preserve">. Notifica a la marca el detalle de una factura (cliente, total, vencimiento).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Xa6faae78fbe311b59e9a909c0fa50099d9136ee"/>
      <w:r>
        <w:t xml:space="preserve">10. Documentos de Apoyo</w:t>
      </w:r>
      <w:bookmarkEnd w:id="9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Este FDD (fuente)</w:t>
            </w:r>
          </w:p>
        </w:tc>
        <w:tc>
          <w:p>
            <w:pPr>
              <w:pStyle w:val="Compact"/>
              <w:jc w:val="left"/>
            </w:pPr>
            <w:r>
              <w:t xml:space="preserve">Versión Markdown, control de versiones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docs/FUNCTIONAL_DESIGN.md</w:t>
            </w:r>
            <w:r>
              <w:t xml:space="preserve"> </w:t>
            </w:r>
            <w:r>
              <w:t xml:space="preserve">(repo)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Este FDD (Word)</w:t>
            </w:r>
          </w:p>
        </w:tc>
        <w:tc>
          <w:p>
            <w:pPr>
              <w:pStyle w:val="Compact"/>
              <w:jc w:val="left"/>
            </w:pPr>
            <w:r>
              <w:t xml:space="preserve">Copia editable/imprimible</w:t>
            </w:r>
          </w:p>
        </w:tc>
        <w:tc>
          <w:p>
            <w:pPr>
              <w:pStyle w:val="Compact"/>
              <w:jc w:val="left"/>
            </w:pPr>
            <w:r>
              <w:t xml:space="preserve">Carpeta del proyecto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Mockups de pantallas</w:t>
            </w:r>
          </w:p>
        </w:tc>
        <w:tc>
          <w:p>
            <w:pPr>
              <w:pStyle w:val="Compact"/>
              <w:jc w:val="left"/>
            </w:pPr>
            <w:r>
              <w:t xml:space="preserve">29 SVG reconstruidos de la auditoría en vivo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docs/mockups/*.svg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Migraciones de base de datos</w:t>
            </w:r>
          </w:p>
        </w:tc>
        <w:tc>
          <w:p>
            <w:pPr>
              <w:pStyle w:val="Compact"/>
              <w:jc w:val="left"/>
            </w:pPr>
            <w:r>
              <w:t xml:space="preserve">Definición real de tablas (con drift conocido — ver nota)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supabase/migrations/*.sql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Middleware de rutas</w:t>
            </w:r>
          </w:p>
        </w:tc>
        <w:tc>
          <w:p>
            <w:pPr>
              <w:pStyle w:val="Compact"/>
              <w:jc w:val="left"/>
            </w:pPr>
            <w:r>
              <w:t xml:space="preserve">Enforcement de roles por portal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src/middleware.ts</w:t>
            </w:r>
          </w:p>
        </w:tc>
      </w:tr>
    </w:tbl>
    <w:p>
      <w:pPr>
        <w:pStyle w:val="BodyText"/>
      </w:pPr>
      <w:r>
        <w:rPr>
          <w:b/>
        </w:rPr>
        <w:t xml:space="preserve">Nota de integridad:</w:t>
      </w:r>
      <w:r>
        <w:t xml:space="preserve"> </w:t>
      </w:r>
      <w:r>
        <w:t xml:space="preserve">durante esta auditoría se confirmó que las migraciones en el repo</w:t>
      </w:r>
      <w:r>
        <w:t xml:space="preserve"> </w:t>
      </w:r>
      <w:r>
        <w:rPr>
          <w:b/>
        </w:rPr>
        <w:t xml:space="preserve">no reflejan el 100% del schema real</w:t>
      </w:r>
      <w:r>
        <w:t xml:space="preserve"> </w:t>
      </w:r>
      <w:r>
        <w:t xml:space="preserve">de producción (ej. la tabla</w:t>
      </w:r>
      <w:r>
        <w:t xml:space="preserve"> </w:t>
      </w:r>
      <w:r>
        <w:rPr>
          <w:rStyle w:val="VerbatimChar"/>
        </w:rPr>
        <w:t xml:space="preserve">brands</w:t>
      </w:r>
      <w:r>
        <w:t xml:space="preserve"> </w:t>
      </w:r>
      <w:r>
        <w:t xml:space="preserve">no tiene migración de creación en el repo, pero existe y está en uso — fue creada fuera del flujo de migraciones versionadas). Se recomienda una tarea futura de reconciliación schema-real vs. migraciones.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Xab9071146bc2777ab105fc7e10e20440418ff31"/>
      <w:r>
        <w:t xml:space="preserve">11. Glosario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</w:t>
            </w:r>
          </w:p>
        </w:tc>
        <w:tc>
          <w:p>
            <w:pPr>
              <w:pStyle w:val="Compact"/>
              <w:jc w:val="left"/>
            </w:pPr>
            <w:r>
              <w:t xml:space="preserve">Business Rule — regla de negocio (§2)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p>
            <w:pPr>
              <w:pStyle w:val="Compact"/>
              <w:jc w:val="left"/>
            </w:pPr>
            <w:r>
              <w:t xml:space="preserve">Row Level Security — políticas de acceso a nivel de fila en Postgres/Supabase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p>
            <w:pPr>
              <w:pStyle w:val="Compact"/>
              <w:jc w:val="left"/>
            </w:pPr>
            <w:r>
              <w:t xml:space="preserve">Entregable de contenido asociado a una campaña e influencer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Booking</w:t>
            </w:r>
          </w:p>
        </w:tc>
        <w:tc>
          <w:p>
            <w:pPr>
              <w:pStyle w:val="Compact"/>
              <w:jc w:val="left"/>
            </w:pPr>
            <w:r>
              <w:t xml:space="preserve">Reserva/evento agendado con un influencer (aparición, shoot, evento)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 run</w:t>
            </w:r>
          </w:p>
        </w:tc>
        <w:tc>
          <w:p>
            <w:pPr>
              <w:pStyle w:val="Compact"/>
              <w:jc w:val="left"/>
            </w:pPr>
            <w:r>
              <w:t xml:space="preserve">Corrida de pago agrupada a uno o más influencers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CLP</w:t>
            </w:r>
          </w:p>
        </w:tc>
        <w:tc>
          <w:p>
            <w:pPr>
              <w:pStyle w:val="Compact"/>
              <w:jc w:val="left"/>
            </w:pPr>
            <w:r>
              <w:t xml:space="preserve">Peso chileno — moneda base de la plataforma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IVA</w:t>
            </w:r>
          </w:p>
        </w:tc>
        <w:tc>
          <w:p>
            <w:pPr>
              <w:pStyle w:val="Compact"/>
              <w:jc w:val="left"/>
            </w:pPr>
            <w:r>
              <w:t xml:space="preserve">Impuesto al Valor Agregado (19% en Chile) — BR-08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is_brand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is_influencer</w:t>
            </w:r>
          </w:p>
        </w:tc>
        <w:tc>
          <w:p>
            <w:pPr>
              <w:pStyle w:val="Compact"/>
              <w:jc w:val="left"/>
            </w:pPr>
            <w:r>
              <w:t xml:space="preserve">Flags en</w:t>
            </w:r>
            <w:r>
              <w:t xml:space="preserve"> </w:t>
            </w:r>
            <w:r>
              <w:rPr>
                <w:rStyle w:val="VerbatimChar"/>
              </w:rPr>
              <w:t xml:space="preserve">user_metadata</w:t>
            </w:r>
            <w:r>
              <w:t xml:space="preserve"> </w:t>
            </w:r>
            <w:r>
              <w:t xml:space="preserve">de Supabase Auth que determinan el portal del usuario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organization_id</w:t>
            </w:r>
          </w:p>
        </w:tc>
        <w:tc>
          <w:p>
            <w:pPr>
              <w:pStyle w:val="Compact"/>
              <w:jc w:val="left"/>
            </w:pPr>
            <w:r>
              <w:t xml:space="preserve">Identificador de tenant — todo dato queda scoped a una organización (BR-01)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application_status</w:t>
            </w:r>
          </w:p>
        </w:tc>
        <w:tc>
          <w:p>
            <w:pPr>
              <w:pStyle w:val="Compact"/>
              <w:jc w:val="left"/>
            </w:pPr>
            <w:r>
              <w:t xml:space="preserve">Estado del ciclo invitación/postulación (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Campaña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Visibilidad de campaña: por invitación directa vs. postulación abierta (BR-03)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p>
            <w:pPr>
              <w:pStyle w:val="Compact"/>
              <w:jc w:val="left"/>
            </w:pPr>
            <w:r>
              <w:t xml:space="preserve">Uno de los 3 frontends de la app: Admin, Marca, Influencer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5" w:name="X67b1a70f4bc3cf21c915db1e81f8733401e23f3"/>
      <w:r>
        <w:t xml:space="preserve">12. Anexo A — Bugs encontrados y su estado</w:t>
      </w:r>
      <w:bookmarkEnd w:id="95"/>
    </w:p>
    <w:p>
      <w:pPr>
        <w:pStyle w:val="FirstParagraph"/>
      </w:pPr>
      <w:r>
        <w:t xml:space="preserve">Se encontraron 9 bugs de producción en la auditoría en vivo del 2026-07-01.</w:t>
      </w:r>
      <w:r>
        <w:t xml:space="preserve"> </w:t>
      </w:r>
      <w:r>
        <w:rPr>
          <w:b/>
        </w:rPr>
        <w:t xml:space="preserve">6 fueron corregidos</w:t>
      </w:r>
      <w:r>
        <w:t xml:space="preserve"> </w:t>
      </w:r>
      <w:r>
        <w:t xml:space="preserve">con commits pequeños e independientes (sin push a producción, pendiente de aprobación de deploy). 4 quedaron marcados "🔜 soon" en vez de construir la feature completa, por requerir decisión de producto sobre qué datos mostrar (relacionado a BR-06).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 v2.1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B-01</w:t>
            </w:r>
          </w:p>
        </w:tc>
        <w:tc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p>
            <w:pPr>
              <w:pStyle w:val="Compact"/>
              <w:jc w:val="left"/>
            </w:pPr>
            <w:r>
              <w:t xml:space="preserve">Admin/Marca</w:t>
            </w:r>
          </w:p>
        </w:tc>
        <w:tc>
          <w:p>
            <w:pPr>
              <w:pStyle w:val="Compact"/>
              <w:jc w:val="left"/>
            </w:pPr>
            <w:r>
              <w:t xml:space="preserve">Clic en influencer del roster → 404 (</w:t>
            </w:r>
            <w:r>
              <w:rPr>
                <w:rStyle w:val="VerbatimChar"/>
              </w:rPr>
              <w:t xml:space="preserve">/influencers/[id]</w:t>
            </w:r>
            <w:r>
              <w:t xml:space="preserve"> </w:t>
            </w:r>
            <w:r>
              <w:t xml:space="preserve">no existe)</w:t>
            </w:r>
          </w:p>
        </w:tc>
        <w:tc>
          <w:p>
            <w:pPr>
              <w:pStyle w:val="Compact"/>
              <w:jc w:val="left"/>
            </w:pPr>
            <w:r>
              <w:t xml:space="preserve">✅ Corregido — link real a</w:t>
            </w:r>
            <w:r>
              <w:t xml:space="preserve"> </w:t>
            </w:r>
            <w:r>
              <w:rPr>
                <w:rStyle w:val="VerbatimChar"/>
              </w:rPr>
              <w:t xml:space="preserve">/admin-influencers/[id]</w:t>
            </w:r>
            <w:r>
              <w:t xml:space="preserve">; en Marca, no clickable (sin ficha propia aún)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B-02</w:t>
            </w:r>
          </w:p>
        </w:tc>
        <w:tc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Configuración → Usuarios mostraba el formulario de Organización (alias engañoso)</w:t>
            </w:r>
          </w:p>
        </w:tc>
        <w:tc>
          <w:p>
            <w:pPr>
              <w:pStyle w:val="Compact"/>
              <w:jc w:val="left"/>
            </w:pPr>
            <w:r>
              <w:t xml:space="preserve">✅ Mitigado — tab marcado "soon", ya no navegable. Construir gestión real de usuarios queda pendiente de decisión de producto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B-03</w:t>
            </w:r>
          </w:p>
        </w:tc>
        <w:tc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p>
            <w:pPr>
              <w:pStyle w:val="Compact"/>
              <w:jc w:val="left"/>
            </w:pPr>
            <w:r>
              <w:t xml:space="preserve">Mismo bug que B-02</w:t>
            </w:r>
          </w:p>
        </w:tc>
        <w:tc>
          <w:p>
            <w:pPr>
              <w:pStyle w:val="Compact"/>
              <w:jc w:val="left"/>
            </w:pPr>
            <w:r>
              <w:t xml:space="preserve">✅ Mitigado — mismo tratamiento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B-04</w:t>
            </w:r>
          </w:p>
        </w:tc>
        <w:tc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brand-billing</w:t>
            </w:r>
            <w:r>
              <w:t xml:space="preserve"> </w:t>
            </w:r>
            <w:r>
              <w:t xml:space="preserve">→ 404</w:t>
            </w:r>
          </w:p>
        </w:tc>
        <w:tc>
          <w:p>
            <w:pPr>
              <w:pStyle w:val="Compact"/>
              <w:jc w:val="left"/>
            </w:pPr>
            <w:r>
              <w:t xml:space="preserve">✅ Mitigado — nav marcado "soon" en vez de 404. Construir la vista real queda pendiente de decisión de producto (qué facturas mostrar)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B-05</w:t>
            </w:r>
          </w:p>
        </w:tc>
        <w:tc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brand-brands</w:t>
            </w:r>
            <w:r>
              <w:t xml:space="preserve"> </w:t>
            </w:r>
            <w:r>
              <w:t xml:space="preserve">→ 404</w:t>
            </w:r>
          </w:p>
        </w:tc>
        <w:tc>
          <w:p>
            <w:pPr>
              <w:pStyle w:val="Compact"/>
              <w:jc w:val="left"/>
            </w:pPr>
            <w:r>
              <w:t xml:space="preserve">✅ Mitigado — mismo tratamiento. Requiere definir alcance de "solo nombre" de marcas colaboradoras (BR-06)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B-06</w:t>
            </w:r>
          </w:p>
        </w:tc>
        <w:tc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p>
            <w:pPr>
              <w:pStyle w:val="Compact"/>
              <w:jc w:val="left"/>
            </w:pPr>
            <w:r>
              <w:t xml:space="preserve">Influencer</w:t>
            </w:r>
          </w:p>
        </w:tc>
        <w:tc>
          <w:p>
            <w:pPr>
              <w:pStyle w:val="Compact"/>
              <w:jc w:val="left"/>
            </w:pPr>
            <w:r>
              <w:t xml:space="preserve">Error crudo de Supabase:</w:t>
            </w:r>
            <w:r>
              <w:t xml:space="preserve"> </w:t>
            </w:r>
            <w:r>
              <w:rPr>
                <w:i/>
              </w:rPr>
              <w:t xml:space="preserve">"Could not find a relationship between 'bookings' and 'brands'"</w:t>
            </w:r>
          </w:p>
        </w:tc>
        <w:tc>
          <w:p>
            <w:pPr>
              <w:pStyle w:val="Compact"/>
              <w:jc w:val="left"/>
            </w:pPr>
            <w:r>
              <w:t xml:space="preserve">✅ Corregido — join reescrito vía</w:t>
            </w:r>
            <w:r>
              <w:t xml:space="preserve"> </w:t>
            </w:r>
            <w:r>
              <w:rPr>
                <w:rStyle w:val="VerbatimChar"/>
              </w:rPr>
              <w:t xml:space="preserve">bookings.campaign_id → campaigns.brand_id → brands.id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B-07</w:t>
            </w:r>
          </w:p>
        </w:tc>
        <w:tc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p>
            <w:pPr>
              <w:pStyle w:val="Compact"/>
              <w:jc w:val="left"/>
            </w:pPr>
            <w:r>
              <w:t xml:space="preserve">Tab de postulaciones/invitaciones:</w:t>
            </w:r>
            <w:r>
              <w:t xml:space="preserve"> </w:t>
            </w:r>
            <w:r>
              <w:rPr>
                <w:rStyle w:val="VerbatimChar"/>
              </w:rPr>
              <w:t xml:space="preserve">Unexpected token '&lt;' ... is not valid JSON</w:t>
            </w:r>
          </w:p>
        </w:tc>
        <w:tc>
          <w:p>
            <w:pPr>
              <w:pStyle w:val="Compact"/>
              <w:jc w:val="left"/>
            </w:pPr>
            <w:r>
              <w:t xml:space="preserve">✅ Corregido — el fetch apuntaba a</w:t>
            </w:r>
            <w:r>
              <w:t xml:space="preserve"> </w:t>
            </w:r>
            <w:r>
              <w:rPr>
                <w:rStyle w:val="VerbatimChar"/>
              </w:rPr>
              <w:t xml:space="preserve">/api/brand-campaigns/...</w:t>
            </w:r>
            <w:r>
              <w:t xml:space="preserve"> </w:t>
            </w:r>
            <w:r>
              <w:t xml:space="preserve">en vez de</w:t>
            </w:r>
            <w:r>
              <w:t xml:space="preserve"> </w:t>
            </w:r>
            <w:r>
              <w:rPr>
                <w:rStyle w:val="VerbatimChar"/>
              </w:rPr>
              <w:t xml:space="preserve">/api/brand/campaigns/...</w:t>
            </w:r>
            <w:r>
              <w:t xml:space="preserve">. Se encontró y corrigió el mismo bug en el submit de "Invitar influencer" (no reportado antes)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B-08</w:t>
            </w:r>
          </w:p>
        </w:tc>
        <w:tc>
          <w:p>
            <w:pPr>
              <w:pStyle w:val="Compact"/>
              <w:jc w:val="left"/>
            </w:pPr>
            <w:r>
              <w:t xml:space="preserve">🟢 Baja</w:t>
            </w:r>
          </w:p>
        </w:tc>
        <w:tc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p>
            <w:pPr>
              <w:pStyle w:val="Compact"/>
              <w:jc w:val="left"/>
            </w:pPr>
            <w:r>
              <w:t xml:space="preserve">Botón "Data Quality" visible, apunta a herramienta admin-only</w:t>
            </w:r>
          </w:p>
        </w:tc>
        <w:tc>
          <w:p>
            <w:pPr>
              <w:pStyle w:val="Compact"/>
              <w:jc w:val="left"/>
            </w:pPr>
            <w:r>
              <w:t xml:space="preserve">✅ Corregido — oculto para Marca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B-09</w:t>
            </w:r>
          </w:p>
        </w:tc>
        <w:tc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p>
            <w:pPr>
              <w:pStyle w:val="Compact"/>
              <w:jc w:val="left"/>
            </w:pPr>
            <w:r>
              <w:t xml:space="preserve">Influencer</w:t>
            </w:r>
          </w:p>
        </w:tc>
        <w:tc>
          <w:p>
            <w:pPr>
              <w:pStyle w:val="Compact"/>
              <w:jc w:val="left"/>
            </w:pPr>
            <w:r>
              <w:t xml:space="preserve">Clic en campaña asignada → 404 (</w:t>
            </w:r>
            <w:r>
              <w:rPr>
                <w:rStyle w:val="VerbatimChar"/>
              </w:rPr>
              <w:t xml:space="preserve">/campaign/[id]</w:t>
            </w:r>
            <w:r>
              <w:t xml:space="preserve"> </w:t>
            </w:r>
            <w:r>
              <w:t xml:space="preserve">legacy)</w:t>
            </w:r>
          </w:p>
        </w:tc>
        <w:tc>
          <w:p>
            <w:pPr>
              <w:pStyle w:val="Compact"/>
              <w:jc w:val="left"/>
            </w:pPr>
            <w:r>
              <w:t xml:space="preserve">✅ Corregido — 4 ocurrencias actualizadas a</w:t>
            </w:r>
            <w:r>
              <w:t xml:space="preserve"> </w:t>
            </w:r>
            <w:r>
              <w:rPr>
                <w:rStyle w:val="VerbatimChar"/>
              </w:rPr>
              <w:t xml:space="preserve">/inf-campaign/[id]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B-10</w:t>
            </w:r>
          </w:p>
        </w:tc>
        <w:tc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p>
            <w:pPr>
              <w:pStyle w:val="Compact"/>
              <w:jc w:val="left"/>
            </w:pPr>
            <w:r>
              <w:t xml:space="preserve">Influencer</w:t>
            </w:r>
          </w:p>
        </w:tc>
        <w:tc>
          <w:p>
            <w:pPr>
              <w:pStyle w:val="Compact"/>
              <w:jc w:val="left"/>
            </w:pPr>
            <w:r>
              <w:t xml:space="preserve">"Tareas pendientes" (</w:t>
            </w:r>
            <w:r>
              <w:rPr>
                <w:rStyle w:val="VerbatimChar"/>
              </w:rPr>
              <w:t xml:space="preserve">inf-dash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inf-tasks</w:t>
            </w:r>
            <w:r>
              <w:t xml:space="preserve">) mostraba tareas fantasma sin relación a ningún deliverable real, mezcladas con las reales</w:t>
            </w:r>
          </w:p>
        </w:tc>
        <w:tc>
          <w:p>
            <w:pPr>
              <w:pStyle w:val="Compact"/>
              <w:jc w:val="left"/>
            </w:pPr>
            <w:r>
              <w:t xml:space="preserve">✅ Corregido — reportado por Pri revisando el FDD (BR-04).</w:t>
            </w:r>
            <w:r>
              <w:t xml:space="preserve"> </w:t>
            </w:r>
            <w:r>
              <w:rPr>
                <w:rStyle w:val="VerbatimChar"/>
              </w:rPr>
              <w:t xml:space="preserve">POST /api/campaigns/[id]/influencers</w:t>
            </w:r>
            <w:r>
              <w:t xml:space="preserve"> </w:t>
            </w:r>
            <w:r>
              <w:t xml:space="preserve">creaba 4</w:t>
            </w:r>
            <w:r>
              <w:t xml:space="preserve"> </w:t>
            </w:r>
            <w:r>
              <w:rPr>
                <w:rStyle w:val="VerbatimChar"/>
              </w:rPr>
              <w:t xml:space="preserve">influencer_tasks</w:t>
            </w:r>
            <w:r>
              <w:t xml:space="preserve"> </w:t>
            </w:r>
            <w:r>
              <w:t xml:space="preserve">genéricas hardcodeadas (</w:t>
            </w:r>
            <w:r>
              <w:rPr>
                <w:rStyle w:val="VerbatimChar"/>
              </w:rPr>
              <w:t xml:space="preserve">createInfluencerTasks</w:t>
            </w:r>
            <w:r>
              <w:t xml:space="preserve">) además de las sincronizadas 1:1 con</w:t>
            </w:r>
            <w:r>
              <w:t xml:space="preserve"> </w:t>
            </w:r>
            <w:r>
              <w:rPr>
                <w:rStyle w:val="VerbatimChar"/>
              </w:rPr>
              <w:t xml:space="preserve">campaign_deliverables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syncDeliverableTask</w:t>
            </w:r>
            <w:r>
              <w:t xml:space="preserve">). Se quitó la llamada genérica en ese flujo (no se tocó su uso legítimo en bookings/eventos) y se borraron 412 filas fantasma ya existentes en producción (348 sin interacción + 64 marcadas "done")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🟢 Muy baja</w:t>
            </w:r>
          </w:p>
        </w:tc>
        <w:tc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p>
            <w:pPr>
              <w:pStyle w:val="Compact"/>
              <w:jc w:val="left"/>
            </w:pPr>
            <w:r>
              <w:t xml:space="preserve">KPI "Total gastado" mostraba</w:t>
            </w:r>
            <w:r>
              <w:t xml:space="preserve"> </w:t>
            </w:r>
            <w:r>
              <w:rPr>
                <w:rStyle w:val="VerbatimChar"/>
              </w:rPr>
              <w:t xml:space="preserve">$NaN</w:t>
            </w:r>
            <w:r>
              <w:t xml:space="preserve"> </w:t>
            </w:r>
            <w:r>
              <w:t xml:space="preserve">sin datos</w:t>
            </w:r>
          </w:p>
        </w:tc>
        <w:tc>
          <w:p>
            <w:pPr>
              <w:pStyle w:val="Compact"/>
              <w:jc w:val="left"/>
            </w:pPr>
            <w:r>
              <w:t xml:space="preserve">✅ Corregido — guard</w:t>
            </w:r>
            <w:r>
              <w:t xml:space="preserve"> </w:t>
            </w:r>
            <w:r>
              <w:rPr>
                <w:rStyle w:val="VerbatimChar"/>
              </w:rPr>
              <w:t xml:space="preserve">?? 0</w:t>
            </w:r>
            <w:r>
              <w:t xml:space="preserve"> </w:t>
            </w:r>
            <w:r>
              <w:t xml:space="preserve">agregado</w:t>
            </w:r>
          </w:p>
        </w:tc>
      </w:tr>
    </w:tbl>
    <w:p>
      <w:pPr>
        <w:pStyle w:val="BodyText"/>
      </w:pPr>
      <w:r>
        <w:rPr>
          <w:b/>
        </w:rPr>
        <w:t xml:space="preserve">Incidente post-deploy (corregido el mismo día):</w:t>
      </w:r>
      <w:r>
        <w:t xml:space="preserve"> </w:t>
      </w:r>
      <w:r>
        <w:t xml:space="preserve">en un primer intento se eliminó</w:t>
      </w:r>
      <w:r>
        <w:t xml:space="preserve"> </w:t>
      </w:r>
      <w:r>
        <w:rPr>
          <w:rStyle w:val="VerbatimChar"/>
        </w:rPr>
        <w:t xml:space="preserve">CampaignDetailView.brand.tsx</w:t>
      </w:r>
      <w:r>
        <w:t xml:space="preserve"> </w:t>
      </w:r>
      <w:r>
        <w:t xml:space="preserve">asumiendo que era código muerto — un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insuficiente (solo se miraron los nombres de archivo resultantes, no el contenido de las líneas) llevó a esa conclusión errónea. El archivo</w:t>
      </w:r>
      <w:r>
        <w:t xml:space="preserve"> </w:t>
      </w:r>
      <w:r>
        <w:rPr>
          <w:b/>
        </w:rPr>
        <w:t xml:space="preserve">sí tiene un import estático real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CampaignDetailView.tsx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import { BrandCampaignView } from './CampaignDetailView.brand'</w:t>
      </w:r>
      <w:r>
        <w:t xml:space="preserve">), así que borrarlo rompió la compilación de producción (deploy</w:t>
      </w:r>
      <w:r>
        <w:t xml:space="preserve"> </w:t>
      </w:r>
      <w:r>
        <w:rPr>
          <w:rStyle w:val="VerbatimChar"/>
        </w:rPr>
        <w:t xml:space="preserve">dpl_CmzEp4WBZodkxNhFPD98HkJ4yCjM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detectado vía el conector de Vercel antes de que afectara a usuarios reales, ya que Vercel no promueve un build fallido al alias de producción). Se restauró el archivo, se corrigió en él el mismo bug de URL que B-07 (2 fetches), y se validó con un script que confirma 0 imports rotos (relativos y</w:t>
      </w:r>
      <w:r>
        <w:t xml:space="preserve"> </w:t>
      </w:r>
      <w:r>
        <w:rPr>
          <w:rStyle w:val="VerbatimChar"/>
        </w:rPr>
        <w:t xml:space="preserve">@/</w:t>
      </w:r>
      <w:r>
        <w:t xml:space="preserve">) en todo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antes de repushear. Ver G-16 para el hallazgo funcional real detrás de este archivo.</w:t>
      </w:r>
    </w:p>
    <w:p>
      <w:pPr>
        <w:pStyle w:val="BodyText"/>
      </w:pPr>
      <w:r>
        <w:rPr>
          <w:b/>
        </w:rPr>
        <w:t xml:space="preserve">Patrón común (B-01, B-04, B-05, B-09):</w:t>
      </w:r>
      <w:r>
        <w:t xml:space="preserve"> </w:t>
      </w:r>
      <w:r>
        <w:t xml:space="preserve">residuos de la migración de rutas a los prefijos</w:t>
      </w:r>
      <w:r>
        <w:t xml:space="preserve"> </w:t>
      </w:r>
      <w:r>
        <w:rPr>
          <w:rStyle w:val="VerbatimChar"/>
        </w:rPr>
        <w:t xml:space="preserve">admin-*/brand-*/inf-*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X95899c79bf3188bff8ac1a83f3be59d7c558ada"/>
      <w:r>
        <w:t xml:space="preserve">13. Anexo B — Diagramas de flujo detallados</w:t>
      </w:r>
      <w:bookmarkEnd w:id="96"/>
    </w:p>
    <w:p>
      <w:pPr>
        <w:pStyle w:val="Heading3"/>
      </w:pPr>
      <w:bookmarkStart w:id="97" w:name="b1-registro-marca-self-service"/>
      <w:r>
        <w:t xml:space="preserve">B.1 Registro Marca (self-service)</w:t>
      </w:r>
      <w:bookmarkEnd w:id="97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A["Marca visita /register/brand"] --&gt; B["Completa: empresa, contacto, email, password"]</w:t>
      </w:r>
      <w:r>
        <w:br/>
      </w:r>
      <w:r>
        <w:rPr>
          <w:rStyle w:val="VerbatimChar"/>
        </w:rPr>
        <w:t xml:space="preserve">    B --&gt; C["signUp Supabase — is_brand=true, brand_name en metadata"]</w:t>
      </w:r>
      <w:r>
        <w:br/>
      </w:r>
      <w:r>
        <w:rPr>
          <w:rStyle w:val="VerbatimChar"/>
        </w:rPr>
        <w:t xml:space="preserve">    C --&gt; D["Email de confirmación enviado"]</w:t>
      </w:r>
      <w:r>
        <w:br/>
      </w:r>
      <w:r>
        <w:rPr>
          <w:rStyle w:val="VerbatimChar"/>
        </w:rPr>
        <w:t xml:space="preserve">    D --&gt; E["Click en link → /auth/callback"]</w:t>
      </w:r>
      <w:r>
        <w:br/>
      </w:r>
      <w:r>
        <w:rPr>
          <w:rStyle w:val="VerbatimChar"/>
        </w:rPr>
        <w:t xml:space="preserve">    E --&gt; F["Redirect → /brand-dash"]</w:t>
      </w:r>
      <w:r>
        <w:br/>
      </w:r>
      <w:r>
        <w:rPr>
          <w:rStyle w:val="VerbatimChar"/>
        </w:rPr>
        <w:t xml:space="preserve">    F --&gt; G{"Layout detecta is_brand=true"}</w:t>
      </w:r>
      <w:r>
        <w:br/>
      </w:r>
      <w:r>
        <w:rPr>
          <w:rStyle w:val="VerbatimChar"/>
        </w:rPr>
        <w:t xml:space="preserve">    G --&gt; H["POST /api/brand/register"]</w:t>
      </w:r>
      <w:r>
        <w:br/>
      </w:r>
      <w:r>
        <w:rPr>
          <w:rStyle w:val="VerbatimChar"/>
        </w:rPr>
        <w:t xml:space="preserve">    H --&gt; I[("brands: org_id = org SCENCE, user_id = auth.uid")]</w:t>
      </w:r>
      <w:r>
        <w:br/>
      </w:r>
      <w:r>
        <w:rPr>
          <w:rStyle w:val="VerbatimChar"/>
        </w:rPr>
        <w:t xml:space="preserve">    I --&gt; J["Dashboard vacío — lista para crear primera campaña"]</w:t>
      </w:r>
    </w:p>
    <w:p>
      <w:pPr>
        <w:pStyle w:val="Heading3"/>
      </w:pPr>
      <w:bookmarkStart w:id="98" w:name="b2-creación-de-campaña"/>
      <w:r>
        <w:t xml:space="preserve">B.2 Creación de campaña</w:t>
      </w:r>
      <w:bookmarkEnd w:id="98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A["/brand-campaigns/new"] --&gt; B["Wizard: Información → Budget → Contenido → Confirmar"]</w:t>
      </w:r>
      <w:r>
        <w:br/>
      </w:r>
      <w:r>
        <w:rPr>
          <w:rStyle w:val="VerbatimChar"/>
        </w:rPr>
        <w:t xml:space="preserve">    B --&gt; C["POST /api/brand/campaigns"]</w:t>
      </w:r>
      <w:r>
        <w:br/>
      </w:r>
      <w:r>
        <w:rPr>
          <w:rStyle w:val="VerbatimChar"/>
        </w:rPr>
        <w:t xml:space="preserve">    C --&gt; D[("campaigns: status=draft, brand_id, created_by_brand_id")]</w:t>
      </w:r>
      <w:r>
        <w:br/>
      </w:r>
      <w:r>
        <w:rPr>
          <w:rStyle w:val="VerbatimChar"/>
        </w:rPr>
        <w:t xml:space="preserve">    D --&gt; E["Redirect → /brand-campaigns/[id]"]</w:t>
      </w:r>
      <w:r>
        <w:br/>
      </w:r>
      <w:r>
        <w:rPr>
          <w:rStyle w:val="VerbatimChar"/>
        </w:rPr>
        <w:t xml:space="preserve">    E --&gt; F["Campaña en draft — lista para invitar influencers"]</w:t>
      </w:r>
    </w:p>
    <w:p>
      <w:pPr>
        <w:pStyle w:val="Heading3"/>
      </w:pPr>
      <w:bookmarkStart w:id="99" w:name="b3-invitación-influencer-campaña-private"/>
      <w:r>
        <w:t xml:space="preserve">B.3 Invitación influencer (campaña private)</w:t>
      </w:r>
      <w:bookmarkEnd w:id="99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A["Marca → /brand-influencers"] --&gt; B["Busca y filtra influencers"]</w:t>
      </w:r>
      <w:r>
        <w:br/>
      </w:r>
      <w:r>
        <w:rPr>
          <w:rStyle w:val="VerbatimChar"/>
        </w:rPr>
        <w:t xml:space="preserve">    B --&gt; C["Click 'Invitar' → /brand-campaigns/[id]/invite?influencerId=..."]</w:t>
      </w:r>
      <w:r>
        <w:br/>
      </w:r>
      <w:r>
        <w:rPr>
          <w:rStyle w:val="VerbatimChar"/>
        </w:rPr>
        <w:t xml:space="preserve">    C --&gt; D["GET /api/brand/influencers/[id]"]</w:t>
      </w:r>
      <w:r>
        <w:br/>
      </w:r>
      <w:r>
        <w:rPr>
          <w:rStyle w:val="VerbatimChar"/>
        </w:rPr>
        <w:t xml:space="preserve">    D --&gt; E["Completa fee, mensaje, deliverables"]</w:t>
      </w:r>
      <w:r>
        <w:br/>
      </w:r>
      <w:r>
        <w:rPr>
          <w:rStyle w:val="VerbatimChar"/>
        </w:rPr>
        <w:t xml:space="preserve">    E --&gt; F["POST /api/brand/campaigns/[id]/invite"]</w:t>
      </w:r>
      <w:r>
        <w:br/>
      </w:r>
      <w:r>
        <w:rPr>
          <w:rStyle w:val="VerbatimChar"/>
        </w:rPr>
        <w:t xml:space="preserve">    F --&gt; G[("campaign_influencers: origin=invitation, application_status=pending")]</w:t>
      </w:r>
      <w:r>
        <w:br/>
      </w:r>
      <w:r>
        <w:rPr>
          <w:rStyle w:val="VerbatimChar"/>
        </w:rPr>
        <w:t xml:space="preserve">    G --&gt; H{"Influencer responde"}</w:t>
      </w:r>
      <w:r>
        <w:br/>
      </w:r>
      <w:r>
        <w:rPr>
          <w:rStyle w:val="VerbatimChar"/>
        </w:rPr>
        <w:t xml:space="preserve">    H --&gt;|Acepta| I["PATCH application_status=accepted"]</w:t>
      </w:r>
      <w:r>
        <w:br/>
      </w:r>
      <w:r>
        <w:rPr>
          <w:rStyle w:val="VerbatimChar"/>
        </w:rPr>
        <w:t xml:space="preserve">    H --&gt;|Rechaza| J["application_status=rejected"]</w:t>
      </w:r>
      <w:r>
        <w:br/>
      </w:r>
      <w:r>
        <w:rPr>
          <w:rStyle w:val="VerbatimChar"/>
        </w:rPr>
        <w:t xml:space="preserve">    I --&gt; K["Auto-crea campaign_deliverables desde deliverables_spec"]</w:t>
      </w:r>
      <w:r>
        <w:br/>
      </w:r>
      <w:r>
        <w:rPr>
          <w:rStyle w:val="VerbatimChar"/>
        </w:rPr>
        <w:t xml:space="preserve">    K --&gt; L["campaign.status → active (si era draft)"]</w:t>
      </w:r>
    </w:p>
    <w:p>
      <w:pPr>
        <w:pStyle w:val="Heading3"/>
      </w:pPr>
      <w:bookmarkStart w:id="100" w:name="b4-postulación-campaña-open"/>
      <w:r>
        <w:t xml:space="preserve">B.4 Postulación (campaña open)</w:t>
      </w:r>
      <w:bookmarkEnd w:id="100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A["Campaña visibility=open"] --&gt; B["GET /api/influencer/campaigns/open"]</w:t>
      </w:r>
      <w:r>
        <w:br/>
      </w:r>
      <w:r>
        <w:rPr>
          <w:rStyle w:val="VerbatimChar"/>
        </w:rPr>
        <w:t xml:space="preserve">    B --&gt; C["Influencer postula + mensaje"]</w:t>
      </w:r>
      <w:r>
        <w:br/>
      </w:r>
      <w:r>
        <w:rPr>
          <w:rStyle w:val="VerbatimChar"/>
        </w:rPr>
        <w:t xml:space="preserve">    C --&gt; D["POST /api/influencer/campaigns/[id]/apply"]</w:t>
      </w:r>
      <w:r>
        <w:br/>
      </w:r>
      <w:r>
        <w:rPr>
          <w:rStyle w:val="VerbatimChar"/>
        </w:rPr>
        <w:t xml:space="preserve">    D --&gt; E[("campaign_influencers: origin=application, status=pending")]</w:t>
      </w:r>
      <w:r>
        <w:br/>
      </w:r>
      <w:r>
        <w:rPr>
          <w:rStyle w:val="VerbatimChar"/>
        </w:rPr>
        <w:t xml:space="preserve">    E --&gt; F["Marca ve en /brand-campaigns/[id]/applications"]</w:t>
      </w:r>
      <w:r>
        <w:br/>
      </w:r>
      <w:r>
        <w:rPr>
          <w:rStyle w:val="VerbatimChar"/>
        </w:rPr>
        <w:t xml:space="preserve">    F --&gt; G{"Marca decide"}</w:t>
      </w:r>
      <w:r>
        <w:br/>
      </w:r>
      <w:r>
        <w:rPr>
          <w:rStyle w:val="VerbatimChar"/>
        </w:rPr>
        <w:t xml:space="preserve">    G --&gt;|Acepta| H["Auto-crea deliverables + campaign.status=active"]</w:t>
      </w:r>
      <w:r>
        <w:br/>
      </w:r>
      <w:r>
        <w:rPr>
          <w:rStyle w:val="VerbatimChar"/>
        </w:rPr>
        <w:t xml:space="preserve">    G --&gt;|Rechaza| I["application_status=rejected"]</w:t>
      </w:r>
    </w:p>
    <w:p>
      <w:pPr>
        <w:pStyle w:val="Heading3"/>
      </w:pPr>
      <w:bookmarkStart w:id="101" w:name="b5-entrega-y-aprobación-de-deliverables"/>
      <w:r>
        <w:t xml:space="preserve">B.5 Entrega y aprobación de deliverables</w:t>
      </w:r>
      <w:bookmarkEnd w:id="101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A["Influencer ve /inf-tasks"] --&gt; B["Sube URL de contenido + notas"]</w:t>
      </w:r>
      <w:r>
        <w:br/>
      </w:r>
      <w:r>
        <w:rPr>
          <w:rStyle w:val="VerbatimChar"/>
        </w:rPr>
        <w:t xml:space="preserve">    B --&gt; C["POST /api/influencer/deliverables/[id]/submit"]</w:t>
      </w:r>
      <w:r>
        <w:br/>
      </w:r>
      <w:r>
        <w:rPr>
          <w:rStyle w:val="VerbatimChar"/>
        </w:rPr>
        <w:t xml:space="preserve">    C --&gt; D["deliverable.status → in_review"]</w:t>
      </w:r>
      <w:r>
        <w:br/>
      </w:r>
      <w:r>
        <w:rPr>
          <w:rStyle w:val="VerbatimChar"/>
        </w:rPr>
        <w:t xml:space="preserve">    D --&gt; E["Marca/Admin ve 'X para revisar' en dashboard"]</w:t>
      </w:r>
      <w:r>
        <w:br/>
      </w:r>
      <w:r>
        <w:rPr>
          <w:rStyle w:val="VerbatimChar"/>
        </w:rPr>
        <w:t xml:space="preserve">    E --&gt; F["Revisa contenido (link externo)"]</w:t>
      </w:r>
      <w:r>
        <w:br/>
      </w:r>
      <w:r>
        <w:rPr>
          <w:rStyle w:val="VerbatimChar"/>
        </w:rPr>
        <w:t xml:space="preserve">    F --&gt; G{"Decisión"}</w:t>
      </w:r>
      <w:r>
        <w:br/>
      </w:r>
      <w:r>
        <w:rPr>
          <w:rStyle w:val="VerbatimChar"/>
        </w:rPr>
        <w:t xml:space="preserve">    G --&gt;|Aprueba| H["status → approved · EMAIL-03"]</w:t>
      </w:r>
      <w:r>
        <w:br/>
      </w:r>
      <w:r>
        <w:rPr>
          <w:rStyle w:val="VerbatimChar"/>
        </w:rPr>
        <w:t xml:space="preserve">    G --&gt;|Rechaza| I["status → rejected + review_notes · EMAIL-03"]</w:t>
      </w:r>
      <w:r>
        <w:br/>
      </w:r>
      <w:r>
        <w:rPr>
          <w:rStyle w:val="VerbatimChar"/>
        </w:rPr>
        <w:t xml:space="preserve">    I --&gt; B</w:t>
      </w:r>
    </w:p>
    <w:p>
      <w:pPr>
        <w:pStyle w:val="Heading3"/>
      </w:pPr>
      <w:bookmarkStart w:id="102" w:name="b6-facturación"/>
      <w:r>
        <w:t xml:space="preserve">B.6 Facturación</w:t>
      </w:r>
      <w:bookmarkEnd w:id="102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A["Admin crea invoice en /admin-billing"] --&gt; B["POST /api/invoices — IVA 19%"]</w:t>
      </w:r>
      <w:r>
        <w:br/>
      </w:r>
      <w:r>
        <w:rPr>
          <w:rStyle w:val="VerbatimChar"/>
        </w:rPr>
        <w:t xml:space="preserve">    B --&gt; C[("invoices: status=draft")]</w:t>
      </w:r>
      <w:r>
        <w:br/>
      </w:r>
      <w:r>
        <w:rPr>
          <w:rStyle w:val="VerbatimChar"/>
        </w:rPr>
        <w:t xml:space="preserve">    C --&gt; D["draft → sent → paid"]</w:t>
      </w:r>
      <w:r>
        <w:br/>
      </w:r>
      <w:r>
        <w:rPr>
          <w:rStyle w:val="VerbatimChar"/>
        </w:rPr>
        <w:t xml:space="preserve">    D --&gt; E["Marca ve la factura · EMAIL-04"]</w:t>
      </w:r>
    </w:p>
    <w:p>
      <w:pPr>
        <w:pStyle w:val="Heading3"/>
      </w:pPr>
      <w:bookmarkStart w:id="103" w:name="b7-payroll"/>
      <w:r>
        <w:t xml:space="preserve">B.7 Payroll</w:t>
      </w:r>
      <w:bookmarkEnd w:id="103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A["Admin crea payroll run en /admin-billing (tab Payroll)"] --&gt; B["POST /api/payroll"]</w:t>
      </w:r>
      <w:r>
        <w:br/>
      </w:r>
      <w:r>
        <w:rPr>
          <w:rStyle w:val="VerbatimChar"/>
        </w:rPr>
        <w:t xml:space="preserve">    B --&gt; C[("payroll_runs: agrupa pagos a influencers")]</w:t>
      </w:r>
      <w:r>
        <w:br/>
      </w:r>
      <w:r>
        <w:rPr>
          <w:rStyle w:val="VerbatimChar"/>
        </w:rPr>
        <w:t xml:space="preserve">    C --&gt; D["pending → approved → processing → paid"]</w:t>
      </w:r>
      <w:r>
        <w:br/>
      </w:r>
      <w:r>
        <w:rPr>
          <w:rStyle w:val="VerbatimChar"/>
        </w:rPr>
        <w:t xml:space="preserve">    D --&gt; E["Influencer ve su pago en /inf-dash"]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4" w:name="X1d3fee79e5e3d7033616cf98a7dffb07498da83"/>
      <w:r>
        <w:t xml:space="preserve">14. Anexo C — Matriz de permisos y estados</w:t>
      </w:r>
      <w:bookmarkEnd w:id="104"/>
    </w:p>
    <w:p>
      <w:pPr>
        <w:pStyle w:val="Heading3"/>
      </w:pPr>
      <w:bookmarkStart w:id="105" w:name="c1-matriz-de-permisos-por-rol"/>
      <w:r>
        <w:t xml:space="preserve">C.1 Matriz de permisos por rol</w:t>
      </w:r>
      <w:bookmarkEnd w:id="105"/>
    </w:p>
    <w:p>
      <w:pPr>
        <w:pStyle w:val="FirstParagraph"/>
      </w:pPr>
      <w:r>
        <w:rPr>
          <w:b/>
        </w:rPr>
        <w:t xml:space="preserve">Nota (2026-07-01):</w:t>
      </w:r>
      <w:r>
        <w:t xml:space="preserve"> </w:t>
      </w:r>
      <w:r>
        <w:t xml:space="preserve">se elimina la columna</w:t>
      </w:r>
      <w:r>
        <w:t xml:space="preserve"> </w:t>
      </w:r>
      <w:r>
        <w:rPr>
          <w:rStyle w:val="VerbatimChar"/>
        </w:rPr>
        <w:t xml:space="preserve">agency_manager</w:t>
      </w:r>
      <w:r>
        <w:t xml:space="preserve"> </w:t>
      </w:r>
      <w:r>
        <w:t xml:space="preserve">— no correspondía a ningún rol real del producto (ver BR-02 y changelog). Modelo vigente: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(Admin, ve todo) |</w:t>
      </w:r>
      <w:r>
        <w:t xml:space="preserve"> </w:t>
      </w:r>
      <w:r>
        <w:rPr>
          <w:rStyle w:val="VerbatimChar"/>
        </w:rPr>
        <w:t xml:space="preserve">brand_manager</w:t>
      </w:r>
      <w:r>
        <w:t xml:space="preserve"> </w:t>
      </w:r>
      <w:r>
        <w:t xml:space="preserve">(Brand, owner) |</w:t>
      </w:r>
      <w:r>
        <w:t xml:space="preserve"> </w:t>
      </w:r>
      <w:r>
        <w:rPr>
          <w:rStyle w:val="VerbatimChar"/>
        </w:rPr>
        <w:t xml:space="preserve">influencer</w:t>
      </w:r>
      <w:r>
        <w:t xml:space="preserve"> </w:t>
      </w:r>
      <w:r>
        <w:t xml:space="preserve">(sin sub-roles).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Recurso/Acción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super_admin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brand_manager (is_brand)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influencer (is_influencer)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Leer campaigns (todas)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 — solo propias + colaboradoras por invitación (</w:t>
            </w:r>
            <w:r>
              <w:rPr>
                <w:rStyle w:val="VerbatimChar"/>
              </w:rPr>
              <w:t xml:space="preserve">campaign_brands</w:t>
            </w:r>
            <w:r>
              <w:t xml:space="preserve">), confirmado en</w:t>
            </w:r>
            <w:r>
              <w:t xml:space="preserve"> </w:t>
            </w:r>
            <w:r>
              <w:rPr>
                <w:rStyle w:val="VerbatimChar"/>
              </w:rPr>
              <w:t xml:space="preserve">/api/brand/campaigns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Crear campaign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⚠️ ver G-11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Editar campaign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(propia, pre-activa)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Borrar campaign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Leer influencers (todos)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(limitado)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Crear/editar influencer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Invitar influencer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Postular (aplicar)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Aceptar/rechazar postulación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Aceptar/rechazar invitación</w:t>
            </w:r>
          </w:p>
        </w:tc>
        <w:tc>
          <w:p>
            <w:pPr>
              <w:pStyle w:val="Compact"/>
              <w:jc w:val="left"/>
            </w:pPr>
            <w:r>
              <w:t xml:space="preserve">✅ (forzar)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Subir deliverable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Aprobar deliverable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Leer invoices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(propias)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Crear invoice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Leer payroll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(propio)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Crear payroll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Leer brands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(propia)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Leer analytics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Instagram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Heading3"/>
      </w:pPr>
      <w:bookmarkStart w:id="106" w:name="c2-estados-y-transiciones"/>
      <w:r>
        <w:t xml:space="preserve">C.2 Estados y transiciones</w:t>
      </w:r>
      <w:bookmarkEnd w:id="106"/>
    </w:p>
    <w:p>
      <w:pPr>
        <w:pStyle w:val="FirstParagraph"/>
      </w:pPr>
      <w:r>
        <w:rPr>
          <w:b/>
        </w:rPr>
        <w:t xml:space="preserve">Campaign.status:</w:t>
      </w:r>
      <w:r>
        <w:t xml:space="preserve"> </w:t>
      </w:r>
      <w:r>
        <w:rPr>
          <w:rStyle w:val="VerbatimChar"/>
        </w:rPr>
        <w:t xml:space="preserve">draft → pending_influencers → active ⇄ paused → completed</w:t>
      </w:r>
      <w:r>
        <w:t xml:space="preserve">;</w:t>
      </w:r>
      <w:r>
        <w:t xml:space="preserve"> </w:t>
      </w:r>
      <w:r>
        <w:rPr>
          <w:rStyle w:val="VerbatimChar"/>
        </w:rPr>
        <w:t xml:space="preserve">draft/active → canceled</w:t>
      </w:r>
    </w:p>
    <w:p>
      <w:pPr>
        <w:pStyle w:val="BodyText"/>
      </w:pPr>
      <w:r>
        <w:rPr>
          <w:b/>
        </w:rPr>
        <w:t xml:space="preserve">application_status:</w:t>
      </w:r>
      <w:r>
        <w:t xml:space="preserve"> </w:t>
      </w:r>
      <w:r>
        <w:rPr>
          <w:rStyle w:val="VerbatimChar"/>
        </w:rPr>
        <w:t xml:space="preserve">pending → accepted / rejected / expired / withdrawn</w:t>
      </w:r>
    </w:p>
    <w:p>
      <w:pPr>
        <w:pStyle w:val="BodyText"/>
      </w:pPr>
      <w:r>
        <w:rPr>
          <w:b/>
        </w:rPr>
        <w:t xml:space="preserve">Deliverable.status:</w:t>
      </w:r>
      <w:r>
        <w:t xml:space="preserve"> </w:t>
      </w:r>
      <w:r>
        <w:rPr>
          <w:rStyle w:val="VerbatimChar"/>
        </w:rPr>
        <w:t xml:space="preserve">pending → in_review → approved → published</w:t>
      </w:r>
      <w:r>
        <w:t xml:space="preserve">;</w:t>
      </w:r>
      <w:r>
        <w:t xml:space="preserve"> </w:t>
      </w:r>
      <w:r>
        <w:rPr>
          <w:rStyle w:val="VerbatimChar"/>
        </w:rPr>
        <w:t xml:space="preserve">in_review → rejected → in_review</w:t>
      </w:r>
      <w:r>
        <w:t xml:space="preserve"> </w:t>
      </w:r>
      <w:r>
        <w:t xml:space="preserve">(re-entrega)</w:t>
      </w:r>
    </w:p>
    <w:p>
      <w:pPr>
        <w:pStyle w:val="BodyText"/>
      </w:pPr>
      <w:r>
        <w:rPr>
          <w:b/>
        </w:rPr>
        <w:t xml:space="preserve">invoice_status:</w:t>
      </w:r>
      <w:r>
        <w:t xml:space="preserve"> </w:t>
      </w:r>
      <w:r>
        <w:rPr>
          <w:rStyle w:val="VerbatimChar"/>
        </w:rPr>
        <w:t xml:space="preserve">draft → sent → paid</w:t>
      </w:r>
      <w:r>
        <w:t xml:space="preserve">;</w:t>
      </w:r>
      <w:r>
        <w:t xml:space="preserve"> </w:t>
      </w:r>
      <w:r>
        <w:rPr>
          <w:rStyle w:val="VerbatimChar"/>
        </w:rPr>
        <w:t xml:space="preserve">sent → overdue → partially_paid</w:t>
      </w:r>
      <w:r>
        <w:t xml:space="preserve">;</w:t>
      </w:r>
      <w:r>
        <w:t xml:space="preserve"> </w:t>
      </w:r>
      <w:r>
        <w:rPr>
          <w:rStyle w:val="VerbatimChar"/>
        </w:rPr>
        <w:t xml:space="preserve">draft → void</w:t>
      </w:r>
    </w:p>
    <w:p>
      <w:pPr>
        <w:pStyle w:val="BodyText"/>
      </w:pPr>
      <w:r>
        <w:rPr>
          <w:b/>
        </w:rPr>
        <w:t xml:space="preserve">payroll_status:</w:t>
      </w:r>
      <w:r>
        <w:t xml:space="preserve"> </w:t>
      </w:r>
      <w:r>
        <w:rPr>
          <w:rStyle w:val="VerbatimChar"/>
        </w:rPr>
        <w:t xml:space="preserve">pending → approved → processing → paid / failed</w:t>
      </w:r>
    </w:p>
    <w:p>
      <w:pPr>
        <w:pStyle w:val="Heading3"/>
      </w:pPr>
      <w:bookmarkStart w:id="107" w:name="c3-gaps-de-producto-vigentes"/>
      <w:r>
        <w:t xml:space="preserve">C.3 Gaps de producto vigentes</w:t>
      </w:r>
      <w:bookmarkEnd w:id="10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G-01</w:t>
            </w:r>
          </w:p>
        </w:tc>
        <w:tc>
          <w:p>
            <w:pPr>
              <w:pStyle w:val="Compact"/>
              <w:jc w:val="left"/>
            </w:pPr>
            <w:r>
              <w:t xml:space="preserve">Influencer no tiene UI de "Invitaciones" separada de Campañas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G-02</w:t>
            </w:r>
          </w:p>
        </w:tc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No hay</w:t>
            </w:r>
            <w:r>
              <w:rPr>
                <w:strike/>
              </w:rPr>
              <w:t xml:space="preserve"> </w:t>
            </w:r>
            <w:r>
              <w:rPr>
                <w:rStyle w:val="VerbatimChar"/>
                <w:strike/>
              </w:rPr>
              <w:t xml:space="preserve">/opportunities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dedicado...</w:t>
            </w:r>
            <w:r>
              <w:t xml:space="preserve"> </w:t>
            </w:r>
            <w:r>
              <w:rPr>
                <w:b/>
              </w:rPr>
              <w:t xml:space="preserve">Resuelto 2026-07-01 (aclarado con Pri):</w:t>
            </w:r>
            <w:r>
              <w:t xml:space="preserve"> </w:t>
            </w:r>
            <w:r>
              <w:t xml:space="preserve">no era un gap real de construcción — crear campañas</w:t>
            </w:r>
            <w:r>
              <w:t xml:space="preserve"> </w:t>
            </w:r>
            <w:r>
              <w:rPr>
                <w:rStyle w:val="VerbatimChar"/>
              </w:rPr>
              <w:t xml:space="preserve">visibility: 'open'</w:t>
            </w:r>
            <w:r>
              <w:t xml:space="preserve"> </w:t>
            </w:r>
            <w:r>
              <w:t xml:space="preserve">ya funciona en Admin (</w:t>
            </w:r>
            <w:r>
              <w:rPr>
                <w:rStyle w:val="VerbatimChar"/>
              </w:rPr>
              <w:t xml:space="preserve">CampaignForm.tsx</w:t>
            </w:r>
            <w:r>
              <w:t xml:space="preserve">) y Marca (</w:t>
            </w:r>
            <w:r>
              <w:rPr>
                <w:rStyle w:val="VerbatimChar"/>
              </w:rPr>
              <w:t xml:space="preserve">CampaignFormView.brand.tsx</w:t>
            </w:r>
            <w:r>
              <w:t xml:space="preserve">, real en</w:t>
            </w:r>
            <w:r>
              <w:t xml:space="preserve"> </w:t>
            </w:r>
            <w:r>
              <w:rPr>
                <w:rStyle w:val="VerbatimChar"/>
              </w:rPr>
              <w:t xml:space="preserve">brand-campaigns/new</w:t>
            </w:r>
            <w:r>
              <w:t xml:space="preserve">), y los influencers de la misma organización ya las ven en</w:t>
            </w:r>
            <w:r>
              <w:t xml:space="preserve"> </w:t>
            </w:r>
            <w:r>
              <w:rPr>
                <w:rStyle w:val="VerbatimChar"/>
              </w:rPr>
              <w:t xml:space="preserve">inf-dash</w:t>
            </w:r>
            <w:r>
              <w:t xml:space="preserve"> </w:t>
            </w:r>
            <w:r>
              <w:t xml:space="preserve">(sección "Campañas Disponibles", vía</w:t>
            </w:r>
            <w:r>
              <w:t xml:space="preserve"> </w:t>
            </w:r>
            <w:r>
              <w:rPr>
                <w:rStyle w:val="VerbatimChar"/>
              </w:rPr>
              <w:t xml:space="preserve">/api/influencer/campaigns/open</w:t>
            </w:r>
            <w:r>
              <w:t xml:space="preserve">) y pueden postular. Abierta = dentro de la organización, no marketplace público entre marcas. Pri confirmó que así está bien, no se necesita página dedicada</w:t>
            </w:r>
          </w:p>
        </w:tc>
        <w:tc>
          <w:p>
            <w:pPr>
              <w:pStyle w:val="Compact"/>
              <w:jc w:val="left"/>
            </w:pPr>
            <w:r>
              <w:t xml:space="preserve">Cerrado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G-06</w:t>
            </w:r>
          </w:p>
        </w:tc>
        <w:tc>
          <w:p>
            <w:pPr>
              <w:pStyle w:val="Compact"/>
              <w:jc w:val="left"/>
            </w:pPr>
            <w:r>
              <w:t xml:space="preserve">No hay notificaciones en tiempo real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G-07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campaign_influencers.status</w:t>
            </w:r>
            <w:r>
              <w:t xml:space="preserve"> </w:t>
            </w:r>
            <w:r>
              <w:t xml:space="preserve">legacy convive con</w:t>
            </w:r>
            <w:r>
              <w:t xml:space="preserve"> </w:t>
            </w:r>
            <w:r>
              <w:rPr>
                <w:rStyle w:val="VerbatimChar"/>
              </w:rPr>
              <w:t xml:space="preserve">application_status</w:t>
            </w:r>
          </w:p>
        </w:tc>
        <w:tc>
          <w:p>
            <w:pPr>
              <w:pStyle w:val="Compact"/>
              <w:jc w:val="left"/>
            </w:pPr>
            <w:r>
              <w:t xml:space="preserve">Técnico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G-08</w:t>
            </w:r>
          </w:p>
        </w:tc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Emails de invitación y de confirmación de booking no se invocan...</w:t>
            </w:r>
            <w:r>
              <w:t xml:space="preserve"> </w:t>
            </w:r>
            <w:r>
              <w:rPr>
                <w:b/>
              </w:rPr>
              <w:t xml:space="preserve">Resuelto 2026-07-01:</w:t>
            </w:r>
            <w:r>
              <w:t xml:space="preserve"> </w:t>
            </w:r>
            <w:r>
              <w:t xml:space="preserve">conectados ambos (ver §9, EMAIL-01/02)</w:t>
            </w:r>
          </w:p>
        </w:tc>
        <w:tc>
          <w:p>
            <w:pPr>
              <w:pStyle w:val="Compact"/>
              <w:jc w:val="left"/>
            </w:pPr>
            <w:r>
              <w:t xml:space="preserve">Cerrado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G-09</w:t>
            </w:r>
          </w:p>
        </w:tc>
        <w:tc>
          <w:p>
            <w:pPr>
              <w:pStyle w:val="Compact"/>
              <w:jc w:val="left"/>
            </w:pPr>
            <w:r>
              <w:t xml:space="preserve">No hay perfil público de influencer para marcas (</w:t>
            </w:r>
            <w:r>
              <w:rPr>
                <w:rStyle w:val="VerbatimChar"/>
              </w:rPr>
              <w:t xml:space="preserve">/brand-influencers/[id]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G-10</w:t>
            </w:r>
          </w:p>
        </w:tc>
        <w:tc>
          <w:p>
            <w:pPr>
              <w:pStyle w:val="Compact"/>
              <w:jc w:val="left"/>
            </w:pPr>
            <w:r>
              <w:t xml:space="preserve">Sin onboarding guiado para marcas nuevas</w:t>
            </w:r>
          </w:p>
        </w:tc>
        <w:tc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G-11</w:t>
            </w:r>
          </w:p>
        </w:tc>
        <w:tc>
          <w:p>
            <w:pPr>
              <w:pStyle w:val="Compact"/>
              <w:jc w:val="left"/>
            </w:pPr>
            <w:r>
              <w:t xml:space="preserve">"Campañas propias" del influencer no está en el modelo de permisos documentado</w:t>
            </w:r>
          </w:p>
        </w:tc>
        <w:tc>
          <w:p>
            <w:pPr>
              <w:pStyle w:val="Compact"/>
              <w:jc w:val="left"/>
            </w:pPr>
            <w:r>
              <w:t xml:space="preserve">Medio — requiere decisión de producto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G-13</w:t>
            </w:r>
          </w:p>
        </w:tc>
        <w:tc>
          <w:p>
            <w:pPr>
              <w:pStyle w:val="Compact"/>
              <w:jc w:val="left"/>
            </w:pPr>
            <w:r>
              <w:t xml:space="preserve">Configuración → Lugares es un stub sin funcionalidad, pese a que la tabla</w:t>
            </w:r>
            <w:r>
              <w:t xml:space="preserve"> </w:t>
            </w:r>
            <w:r>
              <w:rPr>
                <w:rStyle w:val="VerbatimChar"/>
              </w:rPr>
              <w:t xml:space="preserve">locations</w:t>
            </w:r>
            <w:r>
              <w:t xml:space="preserve"> </w:t>
            </w:r>
            <w:r>
              <w:t xml:space="preserve">ya existe y se usa en campañas/marcas</w:t>
            </w:r>
          </w:p>
        </w:tc>
        <w:tc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G-14</w:t>
            </w:r>
          </w:p>
        </w:tc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Duplicación de plantillas de email de booking...</w:t>
            </w:r>
            <w:r>
              <w:t xml:space="preserve"> </w:t>
            </w:r>
            <w:r>
              <w:rPr>
                <w:b/>
              </w:rPr>
              <w:t xml:space="preserve">Resuelto 2026-07-01:</w:t>
            </w:r>
            <w:r>
              <w:t xml:space="preserve"> </w:t>
            </w:r>
            <w:r>
              <w:t xml:space="preserve">no era duplicación, eran 2 pasos de un mismo flujo (solicitud de confirmación + recibo). Se conectó el recibo (</w:t>
            </w:r>
            <w:r>
              <w:rPr>
                <w:rStyle w:val="VerbatimChar"/>
              </w:rPr>
              <w:t xml:space="preserve">bookingConfirmEmail</w:t>
            </w:r>
            <w:r>
              <w:t xml:space="preserve">) que estaba muerto</w:t>
            </w:r>
          </w:p>
        </w:tc>
        <w:tc>
          <w:p>
            <w:pPr>
              <w:pStyle w:val="Compact"/>
              <w:jc w:val="left"/>
            </w:pPr>
            <w:r>
              <w:t xml:space="preserve">Cerrado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G-15</w:t>
            </w:r>
          </w:p>
        </w:tc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Migraciones del repo no reflejan</w:t>
            </w:r>
            <w:r>
              <w:rPr>
                <w:strike/>
              </w:rPr>
              <w:t xml:space="preserve"> </w:t>
            </w:r>
            <w:r>
              <w:rPr>
                <w:rStyle w:val="VerbatimChar"/>
                <w:strike/>
              </w:rPr>
              <w:t xml:space="preserve">brands</w:t>
            </w:r>
            <w:r>
              <w:rPr>
                <w:strike/>
              </w:rPr>
              <w:t xml:space="preserve">...</w:t>
            </w:r>
            <w:r>
              <w:t xml:space="preserve"> </w:t>
            </w:r>
            <w:r>
              <w:rPr>
                <w:b/>
              </w:rPr>
              <w:t xml:space="preserve">Resuelto 2026-07-01:</w:t>
            </w:r>
            <w:r>
              <w:t xml:space="preserve"> </w:t>
            </w:r>
            <w:r>
              <w:t xml:space="preserve">agregada migración baseline (</w:t>
            </w:r>
            <w:r>
              <w:rPr>
                <w:rStyle w:val="VerbatimChar"/>
              </w:rPr>
              <w:t xml:space="preserve">20260701000001_baseline_brands_table.sql</w:t>
            </w:r>
            <w:r>
              <w:t xml:space="preserve">) documentando columnas, constraints, índices y RLS reales de</w:t>
            </w:r>
            <w:r>
              <w:t xml:space="preserve"> </w:t>
            </w:r>
            <w:r>
              <w:rPr>
                <w:rStyle w:val="VerbatimChar"/>
              </w:rPr>
              <w:t xml:space="preserve">brands</w:t>
            </w:r>
            <w:r>
              <w:t xml:space="preserve">, sin tocar producción (tabla ya existe ahí).</w:t>
            </w:r>
            <w:r>
              <w:t xml:space="preserve"> </w:t>
            </w:r>
            <w:r>
              <w:rPr>
                <w:b/>
              </w:rPr>
              <w:t xml:space="preserve">Hallazgo nuevo durante esta tarea (no corregido, requiere aprobación aparte):</w:t>
            </w:r>
            <w:r>
              <w:t xml:space="preserve"> </w:t>
            </w:r>
            <w:r>
              <w:t xml:space="preserve">las 4 RLS policies de</w:t>
            </w:r>
            <w:r>
              <w:t xml:space="preserve"> </w:t>
            </w:r>
            <w:r>
              <w:rPr>
                <w:rStyle w:val="VerbatimChar"/>
              </w:rPr>
              <w:t xml:space="preserve">brands</w:t>
            </w:r>
            <w:r>
              <w:t xml:space="preserve"> </w:t>
            </w:r>
            <w:r>
              <w:t xml:space="preserve">comparan</w:t>
            </w:r>
            <w:r>
              <w:t xml:space="preserve"> </w:t>
            </w:r>
            <w:r>
              <w:rPr>
                <w:rStyle w:val="VerbatimChar"/>
              </w:rPr>
              <w:t xml:space="preserve">organization_id</w:t>
            </w:r>
            <w:r>
              <w:t xml:space="preserve"> </w:t>
            </w:r>
            <w:r>
              <w:t xml:space="preserve">contra una subquery que también selecciona</w:t>
            </w:r>
            <w:r>
              <w:t xml:space="preserve"> </w:t>
            </w:r>
            <w:r>
              <w:rPr>
                <w:rStyle w:val="VerbatimChar"/>
              </w:rPr>
              <w:t xml:space="preserve">brands.organization_id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profiles.organization_id</w:t>
            </w:r>
            <w:r>
              <w:t xml:space="preserve">, columna que no existe) — la condición es tautológica y en la práctica no filtra por organización a nivel RLS. Bajo riesgo real hoy porque las 20 rutas que tocan</w:t>
            </w:r>
            <w:r>
              <w:t xml:space="preserve"> </w:t>
            </w:r>
            <w:r>
              <w:rPr>
                <w:rStyle w:val="VerbatimChar"/>
              </w:rPr>
              <w:t xml:space="preserve">brands</w:t>
            </w:r>
            <w:r>
              <w:t xml:space="preserve"> </w:t>
            </w:r>
            <w:r>
              <w:t xml:space="preserve">usan</w:t>
            </w:r>
            <w:r>
              <w:t xml:space="preserve"> </w:t>
            </w:r>
            <w:r>
              <w:rPr>
                <w:rStyle w:val="VerbatimChar"/>
              </w:rPr>
              <w:t xml:space="preserve">createAdminClient()</w:t>
            </w:r>
            <w:r>
              <w:t xml:space="preserve"> </w:t>
            </w:r>
            <w:r>
              <w:t xml:space="preserve">(service role, bypassea RLS) con su propia lógica de autorización — pero es una brecha de defensa en profundidad si algo llega a consultar</w:t>
            </w:r>
            <w:r>
              <w:t xml:space="preserve"> </w:t>
            </w:r>
            <w:r>
              <w:rPr>
                <w:rStyle w:val="VerbatimChar"/>
              </w:rPr>
              <w:t xml:space="preserve">brands</w:t>
            </w:r>
            <w:r>
              <w:t xml:space="preserve"> </w:t>
            </w:r>
            <w:r>
              <w:t xml:space="preserve">desde el browser con la key anon/authenticated</w:t>
            </w:r>
          </w:p>
        </w:tc>
        <w:tc>
          <w:p>
            <w:pPr>
              <w:pStyle w:val="Compact"/>
              <w:jc w:val="left"/>
            </w:pPr>
            <w:r>
              <w:t xml:space="preserve">Cerrado (baseline). RLS de</w:t>
            </w:r>
            <w:r>
              <w:t xml:space="preserve"> </w:t>
            </w:r>
            <w:r>
              <w:rPr>
                <w:rStyle w:val="VerbatimChar"/>
              </w:rPr>
              <w:t xml:space="preserve">brands</w:t>
            </w:r>
            <w:r>
              <w:t xml:space="preserve"> </w:t>
            </w:r>
            <w:r>
              <w:t xml:space="preserve">queda como hallazgo de seguridad pendiente de decisión — ver nota.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strike/>
              </w:rPr>
              <w:t xml:space="preserve">CampaignDetailView.tsx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soporta</w:t>
            </w:r>
            <w:r>
              <w:rPr>
                <w:strike/>
              </w:rPr>
              <w:t xml:space="preserve"> </w:t>
            </w:r>
            <w:r>
              <w:rPr>
                <w:rStyle w:val="VerbatimChar"/>
                <w:strike/>
              </w:rPr>
              <w:t xml:space="preserve">mode="brand"</w:t>
            </w:r>
            <w:r>
              <w:rPr>
                <w:strike/>
              </w:rPr>
              <w:t xml:space="preserve">...</w:t>
            </w:r>
            <w:r>
              <w:t xml:space="preserve"> </w:t>
            </w:r>
            <w:r>
              <w:rPr>
                <w:b/>
              </w:rPr>
              <w:t xml:space="preserve">Resuelto 2026-07-01:</w:t>
            </w:r>
            <w:r>
              <w:t xml:space="preserve"> </w:t>
            </w:r>
            <w:r>
              <w:t xml:space="preserve">confirmado por grep que ninguna ruta real usaba</w:t>
            </w:r>
            <w:r>
              <w:t xml:space="preserve"> </w:t>
            </w:r>
            <w:r>
              <w:rPr>
                <w:rStyle w:val="VerbatimChar"/>
              </w:rPr>
              <w:t xml:space="preserve">mode="brand"</w:t>
            </w:r>
            <w:r>
              <w:t xml:space="preserve"> </w:t>
            </w:r>
            <w:r>
              <w:t xml:space="preserve">(Marca usa</w:t>
            </w:r>
            <w:r>
              <w:t xml:space="preserve"> </w:t>
            </w:r>
            <w:r>
              <w:rPr>
                <w:rStyle w:val="VerbatimChar"/>
              </w:rPr>
              <w:t xml:space="preserve">CampaignDetail</w:t>
            </w:r>
            <w:r>
              <w:t xml:space="preserve"> </w:t>
            </w:r>
            <w:r>
              <w:t xml:space="preserve">directo). Se eliminó la rama y el archivo</w:t>
            </w:r>
            <w:r>
              <w:t xml:space="preserve"> </w:t>
            </w:r>
            <w:r>
              <w:rPr>
                <w:rStyle w:val="VerbatimChar"/>
              </w:rPr>
              <w:t xml:space="preserve">CampaignDetailView.brand.tsx</w:t>
            </w:r>
            <w:r>
              <w:t xml:space="preserve">, validado con script exhaustivo de imports (0 rotos) +</w:t>
            </w:r>
            <w:r>
              <w:t xml:space="preserve"> </w:t>
            </w: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(0 errores) antes de commitear</w:t>
            </w:r>
          </w:p>
        </w:tc>
        <w:tc>
          <w:p>
            <w:pPr>
              <w:pStyle w:val="Compact"/>
              <w:jc w:val="left"/>
            </w:pPr>
            <w:r>
              <w:t xml:space="preserve">Cerrado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Fin del documento — SCENCE FDD v2.1, 2026-07-01.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scence-app.vercel.app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6" Target="https://scence-app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SCENCE — Functional Design Document</dc:title>
  <dc:creator/>
  <cp:keywords/>
  <dcterms:created xsi:type="dcterms:W3CDTF">2026-07-01T20:24:39Z</dcterms:created>
  <dcterms:modified xsi:type="dcterms:W3CDTF">2026-07-01T20:24:39Z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