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跨產業求職</w:t>
        <w:br/>
        <w:t>履歷重寫指南</w:t>
      </w:r>
    </w:p>
    <w:p w:rsidR="007A36D9" w:rsidRDefault="003236D4">
      <w:pPr>
        <w:spacing w:before="160"/>
        <w:jc w:val="center"/>
      </w:pPr>
      <w:r>
        <w:rPr>
          <w:color w:val="88847E"/>
          <w:sz w:val="28"/>
        </w:rPr>
        <w:t>不是範本，是思考框架</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「負責」和「協助」是動作，不是成果。</w:t>
      </w:r>
    </w:p>
    <w:p w:rsidR="007A36D9" w:rsidRDefault="003236D4">
      <w:r>
        <w:t>招募方看的不是你做了什麼，而是你做出了什麼、做出了多大規模。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關於職稱翻譯的誠信說明：</w:t>
      </w:r>
      <w:r>
        <w:rPr>
          <w:color w:val="2C2C2C"/>
          <w:sz w:val="20"/>
        </w:rPr>
        <w:t xml:space="preserve"> 改寫後的職稱「HR Business Partner（人力資源夥伴）」是為了讓 ATS 能比對到 HRBP 職缺的關鍵詞，括號內的中文說明也讓招募方一眼看懂定位。這不是欺騙——這是翻譯。但面試中如果對方問起「你之前的正式職稱是什麼」，一定要如實說「人事行政專員」，並主動說明你的職責範圍和在公司裡實際扮演的角色。職稱可以翻譯，職責不能虛構。兩者差距過大而未主動說明，才是讓面試官失去信任的真正風險。</w:t>
      </w: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t>「不建議出現的內容」不只是履歷寫作的慣例，背後有法律依據。台灣《就業服務法》第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3236D4">
      <w:r>
        <w:t>這對求職者的實際意義是：你有權拒絕提供與工作能力無直接關係的個人資料，包含年齡、婚姻狀況、是否有子女、宗教信仰、政治傾向等。雇主若因你拒絕提供而不予錄用，本身可能構成違法。</w:t>
      </w:r>
    </w:p>
    <w:p w:rsidR="007A36D9" w:rsidRDefault="003236D4">
      <w:r>
        <w:t>實務上的處理方式：碰到要求填寫出生年月日、婚姻狀況、家庭成員數量的表格，你可以評估情況選擇不填或填「不提供」；若對方要求以此作為繼續面試的條件，這本身就是一個判斷這家公司文化的訊號。若遭到疑似歧視性拒絕，可向所在縣市的勞動局申訴，或洽詢勞動部的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t>事後我寫了一份備援供應商 SOP，</w:t>
        <w:br/>
        <w:t>往後三年沒有再發生同樣的狀況。</w:t>
        <w:br/>
        <w:br/>
        <w:t>這樣的工作模式，貫穿了我 15 年的後勤職涯：</w:t>
        <w:br/>
        <w:t>在資源受限、時間壓力最大的情況下，讓複雜的事情準時發生。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很多人面對求職焦慮，會採取「廣撒網」策略——每天投 10–20 份，結果成功率極低。</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接觸訊息的格式（不要直接問「有沒有職缺」）：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w:t>
        <w:br/>
        <w:br/>
        <w:t>我是 [名字]，在 [領域] 有 [X] 年的經驗，</w:t>
        <w:br/>
        <w:t>目前正在研究往 [目標職能/產業] 轉型。</w:t>
        <w:br/>
        <w:br/>
        <w:t>我看到您在 [公司] 擔任 [職位]，</w:t>
        <w:br/>
        <w:t>非常好奇 [一個具體的問題：這個職位的日常挑戰是什麼 / 你們如何評估跨產業背景的人選 / ...]</w:t>
        <w:br/>
        <w:br/>
        <w:t>如果您有 15–20 分鐘，很樂意請教您的經驗與觀點。</w:t>
        <w:br/>
        <w:t>完全不打擾您的正常工作，視訊或文字都可以。</w:t>
        <w:br/>
        <w:br/>
        <w:t>謝謝您的時間。</w:t>
        <w:br/>
        <w:t>[名字]</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我在職涯顧問工作裡，見過很多人卡在一件事上——他們明明能力夠，但每次投出去都沒有聲音。問題幾乎都一樣：他們用的語言，是舊產業的語言；他們說的故事，對方聽不懂。</w:t>
      </w:r>
    </w:p>
    <w:p w:rsidR="007A36D9" w:rsidRDefault="007A36D9">
      <w:pPr>
        <w:spacing w:after="80"/>
      </w:pPr>
    </w:p>
    <w:p w:rsidR="007A36D9" w:rsidRDefault="003236D4">
      <w:r>
        <w:t>這不是能力的問題。這是翻譯的問題。</w:t>
      </w:r>
    </w:p>
    <w:p w:rsidR="007A36D9" w:rsidRDefault="003236D4">
      <w:r>
        <w:t>這本指南給你的，是這個翻譯工具。</w:t>
      </w:r>
    </w:p>
    <w:p w:rsidR="007A36D9" w:rsidRDefault="007A36D9">
      <w:pPr>
        <w:spacing w:after="80"/>
      </w:pPr>
    </w:p>
    <w:p w:rsidR="007A36D9" w:rsidRDefault="003236D4">
      <w:r>
        <w:t>你的紅線是什麼——找到它。</w:t>
      </w:r>
    </w:p>
    <w:p w:rsidR="007A36D9" w:rsidRDefault="003236D4">
      <w:r>
        <w:t>你在舊產業累積了什麼——說清楚它。</w:t>
      </w:r>
    </w:p>
    <w:p w:rsidR="007A36D9" w:rsidRDefault="003236D4">
      <w:r>
        <w:t>用對方聽得懂的語言說一次——</w:t>
      </w:r>
    </w:p>
    <w:p w:rsidR="007A36D9" w:rsidRDefault="003236D4">
      <w:r>
        <w:t>招募方才能真正看見你已經真實擁有的能力。</w:t>
      </w:r>
    </w:p>
    <w:p w:rsidR="007A36D9" w:rsidRDefault="007A36D9">
      <w:pPr>
        <w:spacing w:after="80"/>
      </w:pPr>
    </w:p>
    <w:p w:rsidR="007A36D9" w:rsidRDefault="003236D4">
      <w:r>
        <w:t>過去那些年的積累都在。現在是換一個語言說出來的時候了。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t>如果讀完這本指南，你還是不確定怎麼把自己的經歷翻譯成目標語言，</w:t>
      </w:r>
    </w:p>
    <w:p w:rsidR="007A36D9" w:rsidRDefault="003236D4">
      <w:r>
        <w:t>歡迎加 LINE 預約諮詢：</w:t>
      </w:r>
    </w:p>
    <w:p w:rsidR="007A36D9" w:rsidRDefault="007A36D9">
      <w:pPr>
        <w:spacing w:after="80"/>
      </w:pPr>
    </w:p>
    <w:p w:rsidR="007A36D9" w:rsidRDefault="003236D4">
      <w:r>
        <w:rPr>
          <w:b/>
        </w:rPr>
        <w:t>LINE：@tzlth</w:t>
      </w:r>
      <w:r>
        <w:t>（或掃描官網 QR Code）</w:t>
      </w:r>
    </w:p>
    <w:p w:rsidR="007A36D9" w:rsidRDefault="007A36D9">
      <w:pPr>
        <w:spacing w:after="80"/>
      </w:pPr>
    </w:p>
    <w:p w:rsidR="007A36D9" w:rsidRDefault="003236D4">
      <w:pPr>
        <w:pStyle w:val="a0"/>
        <w:spacing w:after="60"/>
        <w:ind w:left="283"/>
      </w:pPr>
      <w:r>
        <w:t>方向快速釐清諮詢（NT$600 / 30 分鐘）</w:t>
      </w:r>
    </w:p>
    <w:p w:rsidR="007A36D9" w:rsidRDefault="003236D4">
      <w:pPr>
        <w:pStyle w:val="a0"/>
        <w:spacing w:after="60"/>
        <w:ind w:left="283"/>
      </w:pPr>
      <w:r>
        <w:t>一對一職涯諮詢（NT$1,500 起 / 60 分鐘）</w:t>
      </w:r>
    </w:p>
    <w:p w:rsidR="007A36D9" w:rsidRDefault="003236D4">
      <w:pPr>
        <w:pStyle w:val="a0"/>
        <w:spacing w:after="60"/>
        <w:ind w:left="283"/>
      </w:pPr>
      <w:r>
        <w:t>履歷健檢與面試輔導（NT$1,200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