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14 — v0.10.2 Buttoned Up</w:t>
      </w:r>
    </w:p>
    <w:p>
      <w:r>
        <w:t xml:space="preserve">Date: March 25, 2026</w:t>
      </w:r>
    </w:p>
    <w:p>
      <w:r>
        <w:t xml:space="preserve">Version: v0.10.2 Buttoned Up</w:t>
      </w:r>
    </w:p>
    <w:p>
      <w:r>
        <w:t xml:space="preserve">Session: 14</w:t>
      </w:r>
    </w:p>
    <w:p>
      <w:pPr>
        <w:pStyle w:val="ListBullet"/>
      </w:pPr>
      <w:r>
        <w:t xml:space="preserve">Router edit loader fix — all 8 edit loader widgets now cache their database future in initState instead of creating it in build(); prevents repeated DB queries on every rebuild</w:t>
      </w:r>
    </w:p>
    <w:p>
      <w:pPr>
        <w:pStyle w:val="ListBullet"/>
      </w:pPr>
      <w:r>
        <w:t xml:space="preserve">Search enhancements — vehicle year is now included in vehicle search; typing an RO number (e.g. "RO 42" or just "42") finds the matching repair order</w:t>
      </w:r>
    </w:p>
    <w:p>
      <w:pPr>
        <w:pStyle w:val="ListBullet"/>
      </w:pPr>
      <w:r>
        <w:t xml:space="preserve">Estimate list order — estimates now sorted newest-first (by id DESC)</w:t>
      </w:r>
    </w:p>
    <w:p>
      <w:pPr>
        <w:pStyle w:val="ListBullet"/>
      </w:pPr>
      <w:r>
        <w:t xml:space="preserve">Complete All improvements — added confirmation dialog showing item count; declined items are now correctly filtered out</w:t>
      </w:r>
    </w:p>
    <w:p>
      <w:pPr>
        <w:pStyle w:val="ListBullet"/>
      </w:pPr>
      <w:r>
        <w:t xml:space="preserve">Stock floor — inventory stock can no longer go negative; deductions are clamped to 0 on both individual toggle and Complete All</w:t>
      </w:r>
    </w:p>
    <w:p>
      <w:pPr>
        <w:pStyle w:val="ListBullet"/>
      </w:pPr>
      <w:r>
        <w:t xml:space="preserve">Invoice date fix — invoice date was always the PDF generation date (today); now uses the RO service date (or createdAt as fallback)</w:t>
      </w:r>
    </w:p>
    <w:p>
      <w:pPr>
        <w:pStyle w:val="ListBullet"/>
      </w:pPr>
      <w:r>
        <w:t xml:space="preserve">Other items in invoices — OTHER line items were missing from both Itemized and Simple invoice PDFs; now included in their own OTHER section</w:t>
      </w:r>
    </w:p>
    <w:p>
      <w:pPr>
        <w:pStyle w:val="ListBullet"/>
      </w:pPr>
      <w:r>
        <w:t xml:space="preserve">RO tax rate fix — RO detail and invoice PDFs now read taxRate from the linked estimate instead of defaulting to 0%</w:t>
      </w:r>
    </w:p>
    <w:p>
      <w:pPr>
        <w:pStyle w:val="ListBullet"/>
      </w:pPr>
      <w:r>
        <w:t xml:space="preserve">Archive technicians — replaced hard delete with soft-delete (isArchived flag, schema v25); archived technicians hidden from lists and pickers but existing ROs that reference them are preserved</w:t>
      </w:r>
    </w:p>
    <w:p>
      <w:pPr>
        <w:pStyle w:val="ListBullet"/>
      </w:pPr>
      <w:r>
        <w:t xml:space="preserve">Archive vendors — replaced hard delete with soft-delete (isArchived flag, schema v25); archived vendors hidden from lists and pickers but all existing records are preserved</w:t>
      </w:r>
    </w:p>
    <w:p>
      <w:pPr>
        <w:pStyle w:val="ListBullet"/>
      </w:pPr>
      <w:r>
        <w:t xml:space="preserve">Cascade deletes — deleting a customer now removes all linked vehicles, estimates, line items, and ROs; deleting a vehicle removes its estimates and ROs; deleting an estimate removes its line items; deleting a service template removes its linked parts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loader widgets (customer, vehicle, vendor, etc.) re-queried the database on every UI rebuild</w:t>
      </w:r>
    </w:p>
    <w:p>
      <w:pPr>
        <w:pStyle w:val="ListBullet"/>
      </w:pPr>
      <w:r>
        <w:t xml:space="preserve">RO number search did not work</w:t>
      </w:r>
    </w:p>
    <w:p>
      <w:pPr>
        <w:pStyle w:val="ListBullet"/>
      </w:pPr>
      <w:r>
        <w:t xml:space="preserve">Searching for a vehicle by year returned no results</w:t>
      </w:r>
    </w:p>
    <w:p>
      <w:pPr>
        <w:pStyle w:val="ListBullet"/>
      </w:pPr>
      <w:r>
        <w:t xml:space="preserve">Estimate list showed oldest estimates first</w:t>
      </w:r>
    </w:p>
    <w:p>
      <w:pPr>
        <w:pStyle w:val="ListBullet"/>
      </w:pPr>
      <w:r>
        <w:t xml:space="preserve">Complete All marked declined items as done and tried to deduct their stock</w:t>
      </w:r>
    </w:p>
    <w:p>
      <w:pPr>
        <w:pStyle w:val="ListBullet"/>
      </w:pPr>
      <w:r>
        <w:t xml:space="preserve">Marking parts done on an RO could push stock quantity below zero</w:t>
      </w:r>
    </w:p>
    <w:p>
      <w:pPr>
        <w:pStyle w:val="ListBullet"/>
      </w:pPr>
      <w:r>
        <w:t xml:space="preserve">Invoice date showed today's date instead of the RO service date</w:t>
      </w:r>
    </w:p>
    <w:p>
      <w:pPr>
        <w:pStyle w:val="ListBullet"/>
      </w:pPr>
      <w:r>
        <w:t xml:space="preserve">Invoice PDFs omitted all "Other" line items entirely</w:t>
      </w:r>
    </w:p>
    <w:p>
      <w:pPr>
        <w:pStyle w:val="ListBullet"/>
      </w:pPr>
      <w:r>
        <w:t xml:space="preserve">RO detail showed $0.00 tax even when the estimate had a tax rate set</w:t>
      </w:r>
    </w:p>
    <w:p>
      <w:pPr>
        <w:pStyle w:val="ListBullet"/>
      </w:pPr>
      <w:r>
        <w:t xml:space="preserve">Vendors and technicians could be permanently deleted, breaking historical line items and ROs that referenced them</w:t>
      </w:r>
    </w:p>
    <w:p>
      <w:pPr>
        <w:pStyle w:val="ListBullet"/>
      </w:pPr>
      <w:r>
        <w:t xml:space="preserve">Deleting a customer left orphaned vehicles, estimates, line items, and ROs in the database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v0.10.2</w:t>
      </w:r>
    </w:p>
    <w:p>
      <w:pPr>
        <w:pStyle w:val="ListBullet"/>
      </w:pPr>
      <w:r>
        <w:t xml:space="preserve">README.md — v0.10.2 entry added</w:t>
      </w:r>
    </w:p>
    <w:p>
      <w:pPr>
        <w:pStyle w:val="ListBullet"/>
      </w:pPr>
      <w:r>
        <w:t xml:space="preserve">docs/module_plan.md — v0.10.2 audit section added</w:t>
      </w:r>
    </w:p>
    <w:p>
      <w:pPr>
        <w:pStyle w:val="ListBullet"/>
      </w:pPr>
      <w:r>
        <w:t xml:space="preserve">lib/router.dart — all 8 edit loaders converted to cached futures in initState or StreamProvider.when()</w:t>
      </w:r>
    </w:p>
    <w:p>
      <w:pPr>
        <w:pStyle w:val="ListBullet"/>
      </w:pPr>
      <w:r>
        <w:t xml:space="preserve">lib/features/customers/customers_provider.dart — added customerProvider and vehicleProvider StreamProvider.family</w:t>
      </w:r>
    </w:p>
    <w:p>
      <w:pPr>
        <w:pStyle w:val="ListBullet"/>
      </w:pPr>
      <w:r>
        <w:t xml:space="preserve">lib/features/repair_orders/ro_detail_screen.dart — tax rate from linked estimate, Complete All confirmation + declined filter, stock floor clamping</w:t>
      </w:r>
    </w:p>
    <w:p>
      <w:pPr>
        <w:pStyle w:val="ListBullet"/>
      </w:pPr>
      <w:r>
        <w:t xml:space="preserve">lib/features/invoices/invoice_service.dart — OTHER section in both PDF builders, invoice date from serviceDate</w:t>
      </w:r>
    </w:p>
    <w:p>
      <w:pPr>
        <w:pStyle w:val="ListBullet"/>
      </w:pPr>
      <w:r>
        <w:t xml:space="preserve">lib/features/technicians/technician_form_screen.dart — archive instead of delete, contextMenuBuilder on fields</w:t>
      </w:r>
    </w:p>
    <w:p>
      <w:pPr>
        <w:pStyle w:val="ListBullet"/>
      </w:pPr>
      <w:r>
        <w:t xml:space="preserve">lib/features/vendors/vendor_list_screen.dart — archive instead of delete in context menu and dialog</w:t>
      </w:r>
    </w:p>
    <w:p>
      <w:pPr>
        <w:pStyle w:val="ListBullet"/>
      </w:pPr>
      <w:r>
        <w:t xml:space="preserve">lib/features/vendors/vendor_form_screen.dart — archive instead of delete, contextMenuBuilder on fields</w:t>
      </w:r>
    </w:p>
    <w:p>
      <w:pPr>
        <w:pStyle w:val="ListBullet"/>
      </w:pPr>
      <w:r>
        <w:t xml:space="preserve">lib/database/database.dart — isArchived on vendors and technicians (schema v25), cascade deletes, watchAllVendors/watchAllTechnicians filter archived, archiveVendor/archiveTechnician methods, estimate list orderBy, search enhancements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