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27BF" w14:textId="62BB9A37" w:rsidR="00206283" w:rsidRDefault="00206283" w:rsidP="00206283">
      <w:pPr>
        <w:ind w:left="720" w:hanging="360"/>
      </w:pPr>
      <w:r>
        <w:t>Programming Assignment #1 Overview</w:t>
      </w:r>
    </w:p>
    <w:p w14:paraId="4263A192" w14:textId="0A5F9A1B" w:rsidR="00641E06" w:rsidRDefault="00206283" w:rsidP="00206283">
      <w:pPr>
        <w:pStyle w:val="ListParagraph"/>
        <w:numPr>
          <w:ilvl w:val="0"/>
          <w:numId w:val="1"/>
        </w:numPr>
      </w:pPr>
      <w:r>
        <w:t>Module – Access Assignment and Discussion</w:t>
      </w:r>
    </w:p>
    <w:p w14:paraId="3024C04D" w14:textId="08DEBDD1" w:rsidR="00206283" w:rsidRDefault="00206283" w:rsidP="00206283">
      <w:pPr>
        <w:pStyle w:val="ListParagraph"/>
        <w:numPr>
          <w:ilvl w:val="0"/>
          <w:numId w:val="1"/>
        </w:numPr>
      </w:pPr>
      <w:r>
        <w:t>General Instructions / Rubric</w:t>
      </w:r>
    </w:p>
    <w:p w14:paraId="6424AC9A" w14:textId="3175015F" w:rsidR="00206283" w:rsidRDefault="001669F8" w:rsidP="00206283">
      <w:pPr>
        <w:pStyle w:val="ListParagraph"/>
        <w:numPr>
          <w:ilvl w:val="0"/>
          <w:numId w:val="1"/>
        </w:numPr>
      </w:pPr>
      <w:r>
        <w:t>Specific Instructions (PDF)</w:t>
      </w:r>
    </w:p>
    <w:p w14:paraId="70C25A3F" w14:textId="3A5A69A0" w:rsidR="001669F8" w:rsidRDefault="001669F8" w:rsidP="00206283">
      <w:pPr>
        <w:pStyle w:val="ListParagraph"/>
        <w:numPr>
          <w:ilvl w:val="0"/>
          <w:numId w:val="1"/>
        </w:numPr>
      </w:pPr>
      <w:r>
        <w:t>Files</w:t>
      </w:r>
    </w:p>
    <w:p w14:paraId="3992F4EC" w14:textId="7C3BA9AC" w:rsidR="001669F8" w:rsidRDefault="001669F8" w:rsidP="00206283">
      <w:pPr>
        <w:pStyle w:val="ListParagraph"/>
        <w:numPr>
          <w:ilvl w:val="0"/>
          <w:numId w:val="1"/>
        </w:numPr>
      </w:pPr>
      <w:r>
        <w:t>R Code</w:t>
      </w:r>
    </w:p>
    <w:p w14:paraId="281A1C48" w14:textId="1E78A550" w:rsidR="001669F8" w:rsidRDefault="001669F8" w:rsidP="001669F8">
      <w:pPr>
        <w:pStyle w:val="ListParagraph"/>
        <w:numPr>
          <w:ilvl w:val="0"/>
          <w:numId w:val="1"/>
        </w:numPr>
      </w:pPr>
      <w:r>
        <w:t>Plotter</w:t>
      </w:r>
    </w:p>
    <w:p w14:paraId="156ABC11" w14:textId="68FCC279" w:rsidR="00A75985" w:rsidRDefault="00A75985" w:rsidP="001669F8">
      <w:pPr>
        <w:pStyle w:val="ListParagraph"/>
        <w:numPr>
          <w:ilvl w:val="0"/>
          <w:numId w:val="1"/>
        </w:numPr>
      </w:pPr>
      <w:r>
        <w:t>Flow (example):</w:t>
      </w:r>
    </w:p>
    <w:p w14:paraId="582770D2" w14:textId="00333900" w:rsidR="00A75985" w:rsidRDefault="00A75985" w:rsidP="00A75985">
      <w:pPr>
        <w:pStyle w:val="ListParagraph"/>
        <w:numPr>
          <w:ilvl w:val="1"/>
          <w:numId w:val="1"/>
        </w:numPr>
      </w:pPr>
      <w:r>
        <w:t>Setup / Initialization</w:t>
      </w:r>
    </w:p>
    <w:p w14:paraId="0D90A8ED" w14:textId="2FD72F52" w:rsidR="00A75985" w:rsidRDefault="00A75985" w:rsidP="00A75985">
      <w:pPr>
        <w:pStyle w:val="ListParagraph"/>
        <w:numPr>
          <w:ilvl w:val="1"/>
          <w:numId w:val="1"/>
        </w:numPr>
      </w:pPr>
      <w:r>
        <w:t xml:space="preserve">Define Classes: e.g., </w:t>
      </w:r>
      <w:proofErr w:type="spellStart"/>
      <w:r>
        <w:t>SteeringOutput</w:t>
      </w:r>
      <w:proofErr w:type="spellEnd"/>
      <w:r>
        <w:t>, Character</w:t>
      </w:r>
    </w:p>
    <w:p w14:paraId="47AC1BCA" w14:textId="6D6CBC94" w:rsidR="00A75985" w:rsidRDefault="00A75985" w:rsidP="00A75985">
      <w:pPr>
        <w:pStyle w:val="ListParagraph"/>
        <w:numPr>
          <w:ilvl w:val="1"/>
          <w:numId w:val="1"/>
        </w:numPr>
      </w:pPr>
      <w:r>
        <w:t xml:space="preserve">Define Helper Functions: e.g., length of vector, normalization of </w:t>
      </w:r>
      <w:proofErr w:type="gramStart"/>
      <w:r>
        <w:t>vector</w:t>
      </w:r>
      <w:proofErr w:type="gramEnd"/>
    </w:p>
    <w:p w14:paraId="0653BC32" w14:textId="5AEED3CC" w:rsidR="00A75985" w:rsidRDefault="00A75985" w:rsidP="00A75985">
      <w:pPr>
        <w:pStyle w:val="ListParagraph"/>
        <w:numPr>
          <w:ilvl w:val="1"/>
          <w:numId w:val="1"/>
        </w:numPr>
      </w:pPr>
      <w:r>
        <w:t xml:space="preserve">Define Movement Functions: update, </w:t>
      </w:r>
      <w:proofErr w:type="spellStart"/>
      <w:r>
        <w:t>getSteeringContinue</w:t>
      </w:r>
      <w:proofErr w:type="spellEnd"/>
      <w:r>
        <w:t xml:space="preserve">, </w:t>
      </w:r>
      <w:proofErr w:type="spellStart"/>
      <w:r>
        <w:t>getSteeringSeek</w:t>
      </w:r>
      <w:proofErr w:type="spellEnd"/>
      <w:r>
        <w:t>, etc.</w:t>
      </w:r>
    </w:p>
    <w:p w14:paraId="50E7EC3F" w14:textId="723CDFCB" w:rsidR="00A75985" w:rsidRDefault="00A75985" w:rsidP="00A75985">
      <w:pPr>
        <w:pStyle w:val="ListParagraph"/>
        <w:numPr>
          <w:ilvl w:val="1"/>
          <w:numId w:val="1"/>
        </w:numPr>
      </w:pPr>
      <w:r>
        <w:t>Set up 4 characters w/initial conditions, print initial conditions @ time=0</w:t>
      </w:r>
    </w:p>
    <w:p w14:paraId="2462600A" w14:textId="100D5709" w:rsidR="00A75985" w:rsidRDefault="00A75985" w:rsidP="00A75985">
      <w:pPr>
        <w:pStyle w:val="ListParagraph"/>
        <w:numPr>
          <w:ilvl w:val="1"/>
          <w:numId w:val="1"/>
        </w:numPr>
      </w:pPr>
      <w:r>
        <w:t>Main loop</w:t>
      </w:r>
    </w:p>
    <w:p w14:paraId="1D6AE8B3" w14:textId="56D47784" w:rsidR="001669F8" w:rsidRDefault="001669F8" w:rsidP="001669F8"/>
    <w:p w14:paraId="2FF9E389" w14:textId="6B241BC1" w:rsidR="001669F8" w:rsidRDefault="001669F8" w:rsidP="001669F8">
      <w:r>
        <w:t>Common Trends from last Semester:</w:t>
      </w:r>
    </w:p>
    <w:p w14:paraId="0C808E11" w14:textId="77777777" w:rsidR="001669F8" w:rsidRPr="001669F8" w:rsidRDefault="001669F8" w:rsidP="0016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Every submission I have looked at had the right "bones" to start with</w:t>
      </w:r>
    </w:p>
    <w:p w14:paraId="3AD6E04B" w14:textId="77777777" w:rsidR="001669F8" w:rsidRPr="001669F8" w:rsidRDefault="001669F8" w:rsidP="0016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Syntax, global vs. local scope, use of classes and other data structures</w:t>
      </w:r>
    </w:p>
    <w:p w14:paraId="606766F9" w14:textId="32D71EC9" w:rsidR="001669F8" w:rsidRPr="001669F8" w:rsidRDefault="001669F8" w:rsidP="001669F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Several </w:t>
      </w:r>
      <w:r w:rsidRPr="001669F8">
        <w:rPr>
          <w:rFonts w:ascii="Segoe UI" w:eastAsia="Times New Roman" w:hAnsi="Segoe UI" w:cs="Segoe UI"/>
          <w:b/>
          <w:bCs/>
          <w:sz w:val="21"/>
          <w:szCs w:val="21"/>
        </w:rPr>
        <w:t>used the simulation time</w:t>
      </w:r>
      <w:r w:rsidRPr="001669F8">
        <w:rPr>
          <w:rFonts w:ascii="Segoe UI" w:eastAsia="Times New Roman" w:hAnsi="Segoe UI" w:cs="Segoe UI"/>
          <w:sz w:val="21"/>
          <w:szCs w:val="21"/>
        </w:rPr>
        <w:t> (e.g., the i counter in the loop) instead of the </w:t>
      </w:r>
      <w:proofErr w:type="gramStart"/>
      <w:r w:rsidRPr="001669F8">
        <w:rPr>
          <w:rFonts w:ascii="MJXc-TeX-main-Rw" w:eastAsia="Times New Roman" w:hAnsi="MJXc-TeX-main-Rw" w:cs="Segoe UI"/>
          <w:sz w:val="25"/>
          <w:szCs w:val="25"/>
          <w:bdr w:val="none" w:sz="0" w:space="0" w:color="auto" w:frame="1"/>
        </w:rPr>
        <w:t>Δ</w:t>
      </w:r>
      <w:r w:rsidRPr="001669F8">
        <w:rPr>
          <w:rFonts w:ascii="MJXc-TeX-math-Iw" w:eastAsia="Times New Roman" w:hAnsi="MJXc-TeX-math-Iw" w:cs="Segoe UI"/>
          <w:sz w:val="25"/>
          <w:szCs w:val="25"/>
          <w:bdr w:val="none" w:sz="0" w:space="0" w:color="auto" w:frame="1"/>
        </w:rPr>
        <w:t>T</w:t>
      </w:r>
      <w:proofErr w:type="gramEnd"/>
    </w:p>
    <w:p w14:paraId="79E65477" w14:textId="77777777" w:rsidR="001669F8" w:rsidRPr="001669F8" w:rsidRDefault="001669F8" w:rsidP="00166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If you had velocities that kept getting bigger and bigger, this was the likely culprit. Remember the time step!</w:t>
      </w:r>
    </w:p>
    <w:p w14:paraId="14435CA8" w14:textId="77777777" w:rsidR="001669F8" w:rsidRPr="001669F8" w:rsidRDefault="001669F8" w:rsidP="0016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b/>
          <w:bCs/>
          <w:sz w:val="21"/>
          <w:szCs w:val="21"/>
        </w:rPr>
        <w:t>Related: using a loop of 1-100</w:t>
      </w:r>
      <w:r w:rsidRPr="001669F8">
        <w:rPr>
          <w:rFonts w:ascii="Segoe UI" w:eastAsia="Times New Roman" w:hAnsi="Segoe UI" w:cs="Segoe UI"/>
          <w:sz w:val="21"/>
          <w:szCs w:val="21"/>
        </w:rPr>
        <w:t>, and dividing that by 2 to print out the time step</w:t>
      </w:r>
    </w:p>
    <w:p w14:paraId="77466395" w14:textId="77777777" w:rsidR="001669F8" w:rsidRPr="001669F8" w:rsidRDefault="001669F8" w:rsidP="00166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Not entirely correct, but I didn't deduct anything unless it affected the execution</w:t>
      </w:r>
    </w:p>
    <w:p w14:paraId="62674110" w14:textId="77777777" w:rsidR="001669F8" w:rsidRPr="001669F8" w:rsidRDefault="001669F8" w:rsidP="0016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b/>
          <w:bCs/>
          <w:sz w:val="21"/>
          <w:szCs w:val="21"/>
        </w:rPr>
        <w:t>Mixing up 'target' and 'targetSpeed'</w:t>
      </w:r>
    </w:p>
    <w:p w14:paraId="2E37FF6B" w14:textId="77777777" w:rsidR="001669F8" w:rsidRPr="001669F8" w:rsidRDefault="001669F8" w:rsidP="00166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Remember the confusing language in the Millington pseudocode?</w:t>
      </w:r>
    </w:p>
    <w:p w14:paraId="354E8855" w14:textId="77777777" w:rsidR="001669F8" w:rsidRPr="001669F8" w:rsidRDefault="001669F8" w:rsidP="0016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b/>
          <w:bCs/>
          <w:sz w:val="21"/>
          <w:szCs w:val="21"/>
        </w:rPr>
        <w:t>Over-complication</w:t>
      </w:r>
    </w:p>
    <w:p w14:paraId="20D10444" w14:textId="77777777" w:rsidR="001669F8" w:rsidRPr="001669F8" w:rsidRDefault="001669F8" w:rsidP="00166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Each steering behavior and movement update could just about be copied from the pseudocode in the text</w:t>
      </w:r>
    </w:p>
    <w:p w14:paraId="0D9D60F3" w14:textId="77777777" w:rsidR="001669F8" w:rsidRPr="001669F8" w:rsidRDefault="001669F8" w:rsidP="00166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Separate library / class files are good for future expansion / enhancement, but could introduce complexity</w:t>
      </w:r>
    </w:p>
    <w:p w14:paraId="699CFF40" w14:textId="77777777" w:rsidR="001669F8" w:rsidRPr="001669F8" w:rsidRDefault="001669F8" w:rsidP="0016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Not printing </w:t>
      </w:r>
      <w:r w:rsidRPr="001669F8">
        <w:rPr>
          <w:rFonts w:ascii="Segoe UI" w:eastAsia="Times New Roman" w:hAnsi="Segoe UI" w:cs="Segoe UI"/>
          <w:b/>
          <w:bCs/>
          <w:sz w:val="21"/>
          <w:szCs w:val="21"/>
        </w:rPr>
        <w:t>initial conditions</w:t>
      </w:r>
    </w:p>
    <w:p w14:paraId="46F92433" w14:textId="77777777" w:rsidR="001669F8" w:rsidRPr="001669F8" w:rsidRDefault="001669F8" w:rsidP="0016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Forgetting to check if velocity and acceleration are above Max, </w:t>
      </w:r>
      <w:r w:rsidRPr="001669F8">
        <w:rPr>
          <w:rFonts w:ascii="Segoe UI" w:eastAsia="Times New Roman" w:hAnsi="Segoe UI" w:cs="Segoe UI"/>
          <w:b/>
          <w:bCs/>
          <w:sz w:val="21"/>
          <w:szCs w:val="21"/>
        </w:rPr>
        <w:t>then clipping</w:t>
      </w:r>
      <w:r w:rsidRPr="001669F8">
        <w:rPr>
          <w:rFonts w:ascii="Segoe UI" w:eastAsia="Times New Roman" w:hAnsi="Segoe UI" w:cs="Segoe UI"/>
          <w:sz w:val="21"/>
          <w:szCs w:val="21"/>
        </w:rPr>
        <w:t> if so</w:t>
      </w:r>
    </w:p>
    <w:p w14:paraId="5EEE8C38" w14:textId="77777777" w:rsidR="001669F8" w:rsidRPr="001669F8" w:rsidRDefault="001669F8" w:rsidP="00166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This is another cause of "runaway" trajectories</w:t>
      </w:r>
    </w:p>
    <w:p w14:paraId="00863C6E" w14:textId="77777777" w:rsidR="001669F8" w:rsidRPr="001669F8" w:rsidRDefault="001669F8" w:rsidP="0016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b/>
          <w:bCs/>
          <w:sz w:val="21"/>
          <w:szCs w:val="21"/>
        </w:rPr>
        <w:t>Splitting vectors</w:t>
      </w:r>
      <w:r w:rsidRPr="001669F8">
        <w:rPr>
          <w:rFonts w:ascii="Segoe UI" w:eastAsia="Times New Roman" w:hAnsi="Segoe UI" w:cs="Segoe UI"/>
          <w:sz w:val="21"/>
          <w:szCs w:val="21"/>
        </w:rPr>
        <w:t xml:space="preserve"> into X and Z components is ok, but you have to be careful in how you handle </w:t>
      </w:r>
      <w:proofErr w:type="gramStart"/>
      <w:r w:rsidRPr="001669F8">
        <w:rPr>
          <w:rFonts w:ascii="Segoe UI" w:eastAsia="Times New Roman" w:hAnsi="Segoe UI" w:cs="Segoe UI"/>
          <w:sz w:val="21"/>
          <w:szCs w:val="21"/>
        </w:rPr>
        <w:t>it</w:t>
      </w:r>
      <w:proofErr w:type="gramEnd"/>
    </w:p>
    <w:p w14:paraId="38C8F3A5" w14:textId="405092A0" w:rsidR="001669F8" w:rsidRPr="001669F8" w:rsidRDefault="001669F8" w:rsidP="00166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 xml:space="preserve">e.g., when checking the length of the velocity vector, you can't compare each </w:t>
      </w:r>
      <w:r w:rsidRPr="001669F8">
        <w:rPr>
          <w:rFonts w:ascii="Segoe UI" w:eastAsia="Times New Roman" w:hAnsi="Segoe UI" w:cs="Segoe UI"/>
          <w:sz w:val="21"/>
          <w:szCs w:val="21"/>
        </w:rPr>
        <w:t>component</w:t>
      </w:r>
      <w:r w:rsidRPr="001669F8">
        <w:rPr>
          <w:rFonts w:ascii="Segoe UI" w:eastAsia="Times New Roman" w:hAnsi="Segoe UI" w:cs="Segoe UI"/>
          <w:sz w:val="21"/>
          <w:szCs w:val="21"/>
        </w:rPr>
        <w:t xml:space="preserve"> to the max Velocity for the character</w:t>
      </w:r>
    </w:p>
    <w:p w14:paraId="1037D6D0" w14:textId="77777777" w:rsidR="001669F8" w:rsidRPr="001669F8" w:rsidRDefault="001669F8" w:rsidP="0016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Linear accelerations not being printed to output</w:t>
      </w:r>
    </w:p>
    <w:p w14:paraId="4938AEA5" w14:textId="77777777" w:rsidR="001669F8" w:rsidRPr="001669F8" w:rsidRDefault="001669F8" w:rsidP="00166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Results in no blue lines on plot, but trajectory still works</w:t>
      </w:r>
    </w:p>
    <w:p w14:paraId="1E90DBEA" w14:textId="2BCEA0F9" w:rsidR="001669F8" w:rsidRPr="001669F8" w:rsidRDefault="001669F8" w:rsidP="00166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 xml:space="preserve">This is because linear </w:t>
      </w:r>
      <w:r w:rsidRPr="001669F8">
        <w:rPr>
          <w:rFonts w:ascii="Segoe UI" w:eastAsia="Times New Roman" w:hAnsi="Segoe UI" w:cs="Segoe UI"/>
          <w:sz w:val="21"/>
          <w:szCs w:val="21"/>
        </w:rPr>
        <w:t>acceleration</w:t>
      </w:r>
      <w:r w:rsidRPr="001669F8">
        <w:rPr>
          <w:rFonts w:ascii="Segoe UI" w:eastAsia="Times New Roman" w:hAnsi="Segoe UI" w:cs="Segoe UI"/>
          <w:sz w:val="21"/>
          <w:szCs w:val="21"/>
        </w:rPr>
        <w:t xml:space="preserve"> is </w:t>
      </w:r>
      <w:r w:rsidRPr="001669F8">
        <w:rPr>
          <w:rFonts w:ascii="Segoe UI" w:eastAsia="Times New Roman" w:hAnsi="Segoe UI" w:cs="Segoe UI"/>
          <w:b/>
          <w:bCs/>
          <w:sz w:val="21"/>
          <w:szCs w:val="21"/>
        </w:rPr>
        <w:t>only</w:t>
      </w:r>
      <w:r w:rsidRPr="001669F8">
        <w:rPr>
          <w:rFonts w:ascii="Segoe UI" w:eastAsia="Times New Roman" w:hAnsi="Segoe UI" w:cs="Segoe UI"/>
          <w:sz w:val="21"/>
          <w:szCs w:val="21"/>
        </w:rPr>
        <w:t> used to update velocity, which is used to update position</w:t>
      </w:r>
    </w:p>
    <w:p w14:paraId="36517008" w14:textId="77777777" w:rsidR="001669F8" w:rsidRPr="001669F8" w:rsidRDefault="001669F8" w:rsidP="00166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69F8">
        <w:rPr>
          <w:rFonts w:ascii="Segoe UI" w:eastAsia="Times New Roman" w:hAnsi="Segoe UI" w:cs="Segoe UI"/>
          <w:sz w:val="21"/>
          <w:szCs w:val="21"/>
        </w:rPr>
        <w:t>If you aren't storing that somewhere it gets lost</w:t>
      </w:r>
    </w:p>
    <w:p w14:paraId="703D5003" w14:textId="77777777" w:rsidR="00A75985" w:rsidRDefault="00A75985" w:rsidP="00A759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7F46E856" w14:textId="77777777" w:rsidR="00A75985" w:rsidRDefault="00A75985" w:rsidP="00A759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52BE37E6" w14:textId="5E4C248D" w:rsidR="00A75985" w:rsidRPr="00A75985" w:rsidRDefault="00A75985" w:rsidP="00A759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75985">
        <w:rPr>
          <w:rFonts w:ascii="Segoe UI" w:eastAsia="Times New Roman" w:hAnsi="Segoe UI" w:cs="Segoe UI"/>
          <w:b/>
          <w:bCs/>
          <w:sz w:val="36"/>
          <w:szCs w:val="36"/>
        </w:rPr>
        <w:t>Some tips for tackling projects like these</w:t>
      </w:r>
    </w:p>
    <w:p w14:paraId="6673645E" w14:textId="77777777" w:rsidR="00A75985" w:rsidRPr="00A75985" w:rsidRDefault="00A75985" w:rsidP="00A759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75985">
        <w:rPr>
          <w:rFonts w:ascii="Segoe UI" w:eastAsia="Times New Roman" w:hAnsi="Segoe UI" w:cs="Segoe UI"/>
          <w:sz w:val="21"/>
          <w:szCs w:val="21"/>
        </w:rPr>
        <w:t>Plan out the larger structure / flow, but don't implement all at once</w:t>
      </w:r>
    </w:p>
    <w:p w14:paraId="73DE66FA" w14:textId="77777777" w:rsidR="00A75985" w:rsidRPr="00A75985" w:rsidRDefault="00A75985" w:rsidP="00A759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75985">
        <w:rPr>
          <w:rFonts w:ascii="Segoe UI" w:eastAsia="Times New Roman" w:hAnsi="Segoe UI" w:cs="Segoe UI"/>
          <w:sz w:val="21"/>
          <w:szCs w:val="21"/>
        </w:rPr>
        <w:t>Break the project into smaller, easier pieces</w:t>
      </w:r>
    </w:p>
    <w:p w14:paraId="36217630" w14:textId="77777777" w:rsidR="00A75985" w:rsidRPr="00A75985" w:rsidRDefault="00A75985" w:rsidP="00A759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75985">
        <w:rPr>
          <w:rFonts w:ascii="Segoe UI" w:eastAsia="Times New Roman" w:hAnsi="Segoe UI" w:cs="Segoe UI"/>
          <w:sz w:val="21"/>
          <w:szCs w:val="21"/>
        </w:rPr>
        <w:t>Build helper functions and classes to reuse code and make things easier</w:t>
      </w:r>
    </w:p>
    <w:p w14:paraId="3CBFE289" w14:textId="77777777" w:rsidR="00A75985" w:rsidRPr="00A75985" w:rsidRDefault="00A75985" w:rsidP="00A759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75985">
        <w:rPr>
          <w:rFonts w:ascii="Segoe UI" w:eastAsia="Times New Roman" w:hAnsi="Segoe UI" w:cs="Segoe UI"/>
          <w:sz w:val="21"/>
          <w:szCs w:val="21"/>
        </w:rPr>
        <w:t>Unit test - make sure functions are doing what you want them to do, and are doing the right thing</w:t>
      </w:r>
    </w:p>
    <w:p w14:paraId="2862661B" w14:textId="77777777" w:rsidR="00A75985" w:rsidRPr="00A75985" w:rsidRDefault="00A75985" w:rsidP="00A759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75985">
        <w:rPr>
          <w:rFonts w:ascii="Segoe UI" w:eastAsia="Times New Roman" w:hAnsi="Segoe UI" w:cs="Segoe UI"/>
          <w:sz w:val="21"/>
          <w:szCs w:val="21"/>
        </w:rPr>
        <w:t>Look at what's given to you, what libraries are available, etc.</w:t>
      </w:r>
    </w:p>
    <w:p w14:paraId="61F3E675" w14:textId="77777777" w:rsidR="00A75985" w:rsidRPr="00A75985" w:rsidRDefault="00A75985" w:rsidP="00A759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75985">
        <w:rPr>
          <w:rFonts w:ascii="Segoe UI" w:eastAsia="Times New Roman" w:hAnsi="Segoe UI" w:cs="Segoe UI"/>
          <w:sz w:val="21"/>
          <w:szCs w:val="21"/>
        </w:rPr>
        <w:t>KISS principle</w:t>
      </w:r>
    </w:p>
    <w:p w14:paraId="64DD0FBC" w14:textId="77777777" w:rsidR="00A75985" w:rsidRPr="00A75985" w:rsidRDefault="00A75985" w:rsidP="00A759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75985">
        <w:rPr>
          <w:rFonts w:ascii="Segoe UI" w:eastAsia="Times New Roman" w:hAnsi="Segoe UI" w:cs="Segoe UI"/>
          <w:sz w:val="21"/>
          <w:szCs w:val="21"/>
        </w:rPr>
        <w:t>Don't fall in love with a bad plan</w:t>
      </w:r>
    </w:p>
    <w:p w14:paraId="0FB19B75" w14:textId="77777777" w:rsidR="00A75985" w:rsidRPr="00A75985" w:rsidRDefault="00A75985" w:rsidP="00A759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75985">
        <w:rPr>
          <w:rFonts w:ascii="Segoe UI" w:eastAsia="Times New Roman" w:hAnsi="Segoe UI" w:cs="Segoe UI"/>
          <w:sz w:val="21"/>
          <w:szCs w:val="21"/>
        </w:rPr>
        <w:t>If something isn't working right, isolate functionalities to determine the issue(s)</w:t>
      </w:r>
    </w:p>
    <w:p w14:paraId="6349BE16" w14:textId="77777777" w:rsidR="001669F8" w:rsidRDefault="001669F8" w:rsidP="001669F8"/>
    <w:sectPr w:rsidR="001669F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C4AA" w14:textId="77777777" w:rsidR="00264D50" w:rsidRDefault="00264D50" w:rsidP="00264D50">
      <w:pPr>
        <w:spacing w:after="0" w:line="240" w:lineRule="auto"/>
      </w:pPr>
      <w:r>
        <w:separator/>
      </w:r>
    </w:p>
  </w:endnote>
  <w:endnote w:type="continuationSeparator" w:id="0">
    <w:p w14:paraId="713F31C1" w14:textId="77777777" w:rsidR="00264D50" w:rsidRDefault="00264D50" w:rsidP="0026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E59BF" w14:textId="68B9B32A" w:rsidR="00264D50" w:rsidRDefault="00264D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1B2F52" wp14:editId="6521CF2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0"/>
              <wp:wrapSquare wrapText="bothSides"/>
              <wp:docPr id="2" name="Text Box 2" descr="COLSA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9518CF" w14:textId="10E58AFA" w:rsidR="00264D50" w:rsidRPr="00264D50" w:rsidRDefault="00264D5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64D5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COLSA 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1B2F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LSA Proprietary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369518CF" w14:textId="10E58AFA" w:rsidR="00264D50" w:rsidRPr="00264D50" w:rsidRDefault="00264D50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64D50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COLSA 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3BC5A" w14:textId="20CBB690" w:rsidR="00264D50" w:rsidRDefault="00264D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276AF5" wp14:editId="5C68BFFB">
              <wp:simplePos x="914400" y="9429008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0"/>
              <wp:wrapSquare wrapText="bothSides"/>
              <wp:docPr id="3" name="Text Box 3" descr="COLSA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7A6B0" w14:textId="54127AE3" w:rsidR="00264D50" w:rsidRPr="00264D50" w:rsidRDefault="00264D5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64D5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COLSA 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76A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LSA Proprietary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987A6B0" w14:textId="54127AE3" w:rsidR="00264D50" w:rsidRPr="00264D50" w:rsidRDefault="00264D50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64D50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COLSA 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71EAE" w14:textId="2DA3E35F" w:rsidR="00264D50" w:rsidRDefault="00264D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568603" wp14:editId="741EBA6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0"/>
              <wp:wrapSquare wrapText="bothSides"/>
              <wp:docPr id="1" name="Text Box 1" descr="COLSA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439A7C" w14:textId="6B8A7903" w:rsidR="00264D50" w:rsidRPr="00264D50" w:rsidRDefault="00264D5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64D5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COLSA 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686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LSA Proprietary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B439A7C" w14:textId="6B8A7903" w:rsidR="00264D50" w:rsidRPr="00264D50" w:rsidRDefault="00264D50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64D50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COLSA 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8EFC" w14:textId="77777777" w:rsidR="00264D50" w:rsidRDefault="00264D50" w:rsidP="00264D50">
      <w:pPr>
        <w:spacing w:after="0" w:line="240" w:lineRule="auto"/>
      </w:pPr>
      <w:r>
        <w:separator/>
      </w:r>
    </w:p>
  </w:footnote>
  <w:footnote w:type="continuationSeparator" w:id="0">
    <w:p w14:paraId="3E6F98A8" w14:textId="77777777" w:rsidR="00264D50" w:rsidRDefault="00264D50" w:rsidP="00264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E44"/>
    <w:multiLevelType w:val="multilevel"/>
    <w:tmpl w:val="1064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C23AA"/>
    <w:multiLevelType w:val="hybridMultilevel"/>
    <w:tmpl w:val="E2E2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36F05"/>
    <w:multiLevelType w:val="multilevel"/>
    <w:tmpl w:val="B394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9768142">
    <w:abstractNumId w:val="1"/>
  </w:num>
  <w:num w:numId="2" w16cid:durableId="776370298">
    <w:abstractNumId w:val="2"/>
  </w:num>
  <w:num w:numId="3" w16cid:durableId="78138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83"/>
    <w:rsid w:val="00052F56"/>
    <w:rsid w:val="001669F8"/>
    <w:rsid w:val="00206283"/>
    <w:rsid w:val="00264D50"/>
    <w:rsid w:val="004D7B02"/>
    <w:rsid w:val="00A7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C4AB"/>
  <w15:chartTrackingRefBased/>
  <w15:docId w15:val="{91DB9B3D-BF51-43C7-8AED-FD4BD2EB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69F8"/>
    <w:rPr>
      <w:b/>
      <w:bCs/>
    </w:rPr>
  </w:style>
  <w:style w:type="character" w:customStyle="1" w:styleId="mjx-char">
    <w:name w:val="mjx-char"/>
    <w:basedOn w:val="DefaultParagraphFont"/>
    <w:rsid w:val="001669F8"/>
  </w:style>
  <w:style w:type="character" w:customStyle="1" w:styleId="mjxassistivemathml">
    <w:name w:val="mjx_assistive_mathml"/>
    <w:basedOn w:val="DefaultParagraphFont"/>
    <w:rsid w:val="001669F8"/>
  </w:style>
  <w:style w:type="character" w:customStyle="1" w:styleId="Heading2Char">
    <w:name w:val="Heading 2 Char"/>
    <w:basedOn w:val="DefaultParagraphFont"/>
    <w:link w:val="Heading2"/>
    <w:uiPriority w:val="9"/>
    <w:rsid w:val="00A759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264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Sebastian</dc:creator>
  <cp:keywords/>
  <dc:description/>
  <cp:lastModifiedBy>Jay Sebastian</cp:lastModifiedBy>
  <cp:revision>1</cp:revision>
  <dcterms:created xsi:type="dcterms:W3CDTF">2023-01-31T04:45:00Z</dcterms:created>
  <dcterms:modified xsi:type="dcterms:W3CDTF">2023-01-31T06:12:00Z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5db99bd9-b6dc-4a80-8d74-ec2c1371bf01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#0000ff,11,Calibri</vt:lpwstr>
  </property>
  <property fmtid="{D5CDD505-2E9C-101B-9397-08002B2CF9AE}" pid="5" name="ClassificationContentMarkingFooterText">
    <vt:lpwstr>COLSA Proprietary</vt:lpwstr>
  </property>
  <property fmtid="{D5CDD505-2E9C-101B-9397-08002B2CF9AE}" pid="6" name="MSIP_Label_2668fbe2-541e-406b-b0ed-afb50ff0fa43_Enabled">
    <vt:lpwstr>true</vt:lpwstr>
  </property>
  <property fmtid="{D5CDD505-2E9C-101B-9397-08002B2CF9AE}" pid="7" name="MSIP_Label_2668fbe2-541e-406b-b0ed-afb50ff0fa43_SetDate">
    <vt:lpwstr>2023-01-31T06:11:42Z</vt:lpwstr>
  </property>
  <property fmtid="{D5CDD505-2E9C-101B-9397-08002B2CF9AE}" pid="8" name="MSIP_Label_2668fbe2-541e-406b-b0ed-afb50ff0fa43_Method">
    <vt:lpwstr>Standard</vt:lpwstr>
  </property>
  <property fmtid="{D5CDD505-2E9C-101B-9397-08002B2CF9AE}" pid="9" name="MSIP_Label_2668fbe2-541e-406b-b0ed-afb50ff0fa43_Name">
    <vt:lpwstr>COLSA Proprietary Basic</vt:lpwstr>
  </property>
  <property fmtid="{D5CDD505-2E9C-101B-9397-08002B2CF9AE}" pid="10" name="MSIP_Label_2668fbe2-541e-406b-b0ed-afb50ff0fa43_SiteId">
    <vt:lpwstr>9821086b-7882-4b43-a5ed-b1e979bee31f</vt:lpwstr>
  </property>
  <property fmtid="{D5CDD505-2E9C-101B-9397-08002B2CF9AE}" pid="11" name="MSIP_Label_2668fbe2-541e-406b-b0ed-afb50ff0fa43_ActionId">
    <vt:lpwstr>4e597020-bb27-405a-b0fc-0160fb20fb58</vt:lpwstr>
  </property>
  <property fmtid="{D5CDD505-2E9C-101B-9397-08002B2CF9AE}" pid="12" name="MSIP_Label_2668fbe2-541e-406b-b0ed-afb50ff0fa43_ContentBits">
    <vt:lpwstr>2</vt:lpwstr>
  </property>
</Properties>
</file>