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9597" w14:textId="77777777" w:rsidR="00782167" w:rsidRPr="00B51D4E" w:rsidRDefault="00270F35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59292C8" w14:textId="77777777" w:rsidR="00782167" w:rsidRPr="00B51D4E" w:rsidRDefault="0078216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5BCB9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F5FCA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1EEA0DF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1425EC1C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0DDFB6EE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5A798A3F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03B97F29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7E500D6D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01FFE04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4660BD30" w14:textId="77777777" w:rsidR="00782167" w:rsidRPr="00B51D4E" w:rsidRDefault="00270F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0846BD32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1CD4EA14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F24BC9C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2F64811E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BA2A93" w14:textId="77777777" w:rsidR="00782167" w:rsidRPr="00B51D4E" w:rsidRDefault="00270F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2A00189A" w14:textId="77777777" w:rsidR="00782167" w:rsidRPr="00B51D4E" w:rsidRDefault="003146AB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DB852">
          <v:rect id="_x0000_i1025" style="width:.05pt;height:.75pt" o:hralign="center" o:hrstd="t" o:hr="t" fillcolor="#a0a0a0" stroked="f"/>
        </w:pict>
      </w:r>
    </w:p>
    <w:p w14:paraId="60BCA58F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8E6DF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Ав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томатическая система управления предприятием ИП </w:t>
      </w:r>
      <w:proofErr w:type="spellStart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40284214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37BDF04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2278FEB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62C900B0" w14:textId="27FAC81F" w:rsidR="00A50589" w:rsidRPr="00B51D4E" w:rsidRDefault="00A5058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</w:t>
      </w:r>
      <w:proofErr w:type="spellStart"/>
      <w:r w:rsidR="00180E3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ресепщеном</w:t>
      </w:r>
      <w:proofErr w:type="spellEnd"/>
      <w:r w:rsidR="00180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42C435E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="0045382E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Краткое наименование системы</w:t>
      </w:r>
    </w:p>
    <w:p w14:paraId="41214869" w14:textId="5ADC0AC7" w:rsidR="00782167" w:rsidRPr="00B51D4E" w:rsidRDefault="00A50589" w:rsidP="0045382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808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</w:t>
      </w:r>
      <w:r w:rsidR="00180E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</w:t>
      </w:r>
      <w:r w:rsidR="006808BE" w:rsidRPr="006808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</w:t>
      </w:r>
      <w:r w:rsidR="00357F6E" w:rsidRPr="006808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="006808BE" w:rsidRPr="006808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Ресепшен</w:t>
      </w:r>
      <w:r w:rsidR="00357F6E" w:rsidRPr="006808B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34E3C720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215AEE71" w14:textId="77777777" w:rsidR="00782167" w:rsidRPr="00B51D4E" w:rsidRDefault="00A5058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</w:p>
    <w:p w14:paraId="387A3A6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441F0A42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5D97072" w14:textId="77777777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ИП </w:t>
      </w:r>
      <w:proofErr w:type="spellStart"/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357F6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Ставропольский край, г. Пятигорск, Георгиевское шоссе 1км, д16 </w:t>
      </w:r>
      <w:proofErr w:type="spellStart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="00A50589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8913-047-55-62</w:t>
      </w:r>
    </w:p>
    <w:p w14:paraId="31BBC9E3" w14:textId="77777777" w:rsidR="0007446A" w:rsidRPr="00B51D4E" w:rsidRDefault="0007446A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C3CE8B4" w14:textId="77777777" w:rsidR="0045382E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2A7799F2" w14:textId="77777777" w:rsidR="00C65A6C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Кудрявцев А.М.</w:t>
      </w:r>
    </w:p>
    <w:p w14:paraId="17B7EFB3" w14:textId="5ACDE69E" w:rsidR="00782167" w:rsidRPr="00B51D4E" w:rsidRDefault="00270F35" w:rsidP="0007446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8-908-</w:t>
      </w:r>
      <w:r w:rsid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>214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>60</w:t>
      </w:r>
    </w:p>
    <w:p w14:paraId="0673633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02BBC5C2" w14:textId="77777777" w:rsidR="00C65A6C" w:rsidRDefault="00C65A6C" w:rsidP="00C65A6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01.09.2023-31.12.2023</w:t>
      </w:r>
    </w:p>
    <w:p w14:paraId="5B7AD5F2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126E7D7B" w14:textId="77777777" w:rsidR="00994BBD" w:rsidRPr="00B51D4E" w:rsidRDefault="00994BB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ИП«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</w:p>
    <w:p w14:paraId="33D0A5FC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667C8744" w14:textId="72240DD8" w:rsidR="00782167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994BBD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даются Разработчиками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поэтапно в соответствии с календарным планом Проекта. </w:t>
      </w:r>
    </w:p>
    <w:p w14:paraId="525E29EC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017B23FF" w14:textId="77777777" w:rsidR="0045382E" w:rsidRPr="00B51D4E" w:rsidRDefault="00270F35" w:rsidP="0045382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397E7678" w14:textId="25B390DA" w:rsidR="0045382E" w:rsidRPr="00B51D4E" w:rsidRDefault="00C65A6C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 предназначена для повышения эффективности управления процессами предприятия 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производственной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Заказчика.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деятельность в следующих процессах: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технологической и производственной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деятельности;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рабочих мест;</w:t>
      </w:r>
    </w:p>
    <w:p w14:paraId="4393B216" w14:textId="16E53E86" w:rsidR="0045382E" w:rsidRPr="00B51D4E" w:rsidRDefault="00C65A6C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Анализ контроля финансовых средств;</w:t>
      </w:r>
    </w:p>
    <w:p w14:paraId="1423BD54" w14:textId="4D529302" w:rsidR="0045382E" w:rsidRPr="00B51D4E" w:rsidRDefault="00C65A6C" w:rsidP="0045382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45382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Анализ системы защиты информации от несанкционированного доступа.</w:t>
      </w:r>
    </w:p>
    <w:p w14:paraId="3A22EFFF" w14:textId="55CFF2B0" w:rsidR="001F19C7" w:rsidRDefault="00270F35" w:rsidP="001F19C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3DB2C7C5" w14:textId="74C8BAA8" w:rsidR="00C65A6C" w:rsidRDefault="00C65A6C" w:rsidP="00C65A6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 создается с целью:</w:t>
      </w:r>
    </w:p>
    <w:p w14:paraId="0EA69BF3" w14:textId="77777777" w:rsidR="00C65A6C" w:rsidRPr="007B75D3" w:rsidRDefault="00C65A6C" w:rsidP="00C65A6C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необходимой информации для составления отчетности о деятельности.</w:t>
      </w:r>
    </w:p>
    <w:p w14:paraId="28B9626A" w14:textId="77777777" w:rsidR="00C65A6C" w:rsidRPr="007B75D3" w:rsidRDefault="00C65A6C" w:rsidP="00C65A6C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полноты, точности, достоверности, своевременности и согласованности предоставляемой информации.</w:t>
      </w:r>
    </w:p>
    <w:p w14:paraId="6B014BA1" w14:textId="3E814268" w:rsidR="00C65A6C" w:rsidRDefault="00C65A6C" w:rsidP="00C65A6C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автоматизированной системы, обеспечивающей комплексную сводную информацию для руководства предприятия.</w:t>
      </w:r>
    </w:p>
    <w:p w14:paraId="6921AD59" w14:textId="77777777" w:rsidR="00C65A6C" w:rsidRPr="007B75D3" w:rsidRDefault="00C65A6C" w:rsidP="00C65A6C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доступности информации с учетом разнообразных ограничений и полномочий.</w:t>
      </w:r>
    </w:p>
    <w:p w14:paraId="4C042F3C" w14:textId="77777777" w:rsidR="00C65A6C" w:rsidRPr="007B75D3" w:rsidRDefault="00C65A6C" w:rsidP="00C65A6C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единой системы для управления всеми аспектами деятельности.</w:t>
      </w:r>
    </w:p>
    <w:p w14:paraId="5794ECF5" w14:textId="77777777" w:rsidR="00C65A6C" w:rsidRPr="007B75D3" w:rsidRDefault="00C65A6C" w:rsidP="00C65A6C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способности контролировать и оптимизировать производственные процессы.</w:t>
      </w:r>
    </w:p>
    <w:p w14:paraId="07535CE2" w14:textId="77777777" w:rsidR="00C65A6C" w:rsidRPr="007B75D3" w:rsidRDefault="00C65A6C" w:rsidP="00C65A6C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производительности персонала через оптимизацию рабочих мест и условий труда.</w:t>
      </w:r>
    </w:p>
    <w:p w14:paraId="62D069C0" w14:textId="70B4FC01" w:rsidR="00A07602" w:rsidRPr="00C65A6C" w:rsidRDefault="00C65A6C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7B75D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системы аутентификации, обеспечивающей безопасность от несанкционированного доступа.</w:t>
      </w:r>
    </w:p>
    <w:p w14:paraId="7075D778" w14:textId="77777777" w:rsidR="002E1B10" w:rsidRPr="00C65A6C" w:rsidRDefault="001F19C7" w:rsidP="00A0760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создания, </w:t>
      </w:r>
      <w:r w:rsidR="00270F35" w:rsidRP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быть улучшены значения следующих показателей:</w:t>
      </w:r>
    </w:p>
    <w:p w14:paraId="73D805EF" w14:textId="77777777" w:rsidR="00A07602" w:rsidRPr="00C65A6C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</w:t>
      </w:r>
      <w:r w:rsidR="001F19C7" w:rsidRP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исходной информации;</w:t>
      </w:r>
    </w:p>
    <w:p w14:paraId="41689F08" w14:textId="77777777" w:rsidR="00A07602" w:rsidRPr="00C65A6C" w:rsidRDefault="00270F35" w:rsidP="001F19C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65A9BD76" w14:textId="77777777" w:rsidR="00A07602" w:rsidRPr="00B51D4E" w:rsidRDefault="001F19C7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A6C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3BD6439D" w14:textId="77777777" w:rsidR="00A07602" w:rsidRPr="00B51D4E" w:rsidRDefault="00A0760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CBF85" w14:textId="77777777" w:rsidR="00326173" w:rsidRPr="00B51D4E" w:rsidRDefault="00270F35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67C10DC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09F7C98" w14:textId="77777777" w:rsidR="00CB0A92" w:rsidRPr="00B51D4E" w:rsidRDefault="000A11B0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 процессами на предприятии.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БП удобно продемонстрировать в графическом изображении, с использованием ПО 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="00326173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617BC7A8" w14:textId="77777777" w:rsidR="00326173" w:rsidRPr="00B51D4E" w:rsidRDefault="00326173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магазина </w:t>
      </w:r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ИП </w:t>
      </w:r>
      <w:proofErr w:type="spellStart"/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Эзиев</w:t>
      </w:r>
      <w:proofErr w:type="spellEnd"/>
      <w:r w:rsidR="00196EF2"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РР, с входными данными, с документами, которые необходимы в результате деятельности магазина.</w:t>
      </w:r>
    </w:p>
    <w:p w14:paraId="038957D7" w14:textId="2B6BE509" w:rsidR="000A11B0" w:rsidRPr="00950F04" w:rsidRDefault="00950F04" w:rsidP="00A0760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  <w:r>
        <w:rPr>
          <w:noProof/>
        </w:rPr>
        <w:drawing>
          <wp:inline distT="0" distB="0" distL="0" distR="0" wp14:anchorId="3F5511B9" wp14:editId="78B2361F">
            <wp:extent cx="4803271" cy="3343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48" cy="337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8CE0" w14:textId="77777777" w:rsidR="00196EF2" w:rsidRPr="00B51D4E" w:rsidRDefault="00196EF2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5848F0" w14:textId="34099BAF" w:rsidR="00196EF2" w:rsidRDefault="00196EF2" w:rsidP="00A07602">
      <w:pPr>
        <w:shd w:val="clear" w:color="auto" w:fill="FFFFFF"/>
        <w:spacing w:after="0" w:line="240" w:lineRule="atLeast"/>
        <w:outlineLvl w:val="2"/>
        <w:rPr>
          <w:noProof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магазина можно разделить на </w:t>
      </w:r>
      <w:r w:rsidR="00950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основных процесс</w:t>
      </w:r>
      <w:r w:rsidR="00950F0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="00950F04" w:rsidRPr="00950F04">
        <w:rPr>
          <w:noProof/>
        </w:rPr>
        <w:t xml:space="preserve"> </w:t>
      </w:r>
      <w:r w:rsidR="00950F04">
        <w:rPr>
          <w:noProof/>
        </w:rPr>
        <w:drawing>
          <wp:inline distT="0" distB="0" distL="0" distR="0" wp14:anchorId="1B109C5F" wp14:editId="100B461C">
            <wp:extent cx="4885381" cy="3400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510" cy="340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64E2" w14:textId="0C49BA92" w:rsidR="00950F04" w:rsidRPr="00B51D4E" w:rsidRDefault="00950F04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 заявки на проживание:</w:t>
      </w:r>
    </w:p>
    <w:p w14:paraId="1853C45D" w14:textId="0558A048" w:rsidR="00950F04" w:rsidRPr="00950F04" w:rsidRDefault="00950F04" w:rsidP="00950F04">
      <w:pPr>
        <w:shd w:val="clear" w:color="auto" w:fill="FFFFFF"/>
        <w:tabs>
          <w:tab w:val="left" w:pos="8325"/>
        </w:tabs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F0AFD" wp14:editId="52E2AD4F">
            <wp:simplePos x="0" y="0"/>
            <wp:positionH relativeFrom="column">
              <wp:posOffset>3810</wp:posOffset>
            </wp:positionH>
            <wp:positionV relativeFrom="paragraph">
              <wp:posOffset>171450</wp:posOffset>
            </wp:positionV>
            <wp:extent cx="5372100" cy="16287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920BE50" w14:textId="1131D942" w:rsidR="00950F04" w:rsidRDefault="00950F04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Бронирование номера:</w:t>
      </w:r>
    </w:p>
    <w:p w14:paraId="74057A4D" w14:textId="77777777" w:rsidR="00950F04" w:rsidRDefault="00950F04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7B0F8" w14:textId="027FF552" w:rsidR="00196EF2" w:rsidRPr="00B51D4E" w:rsidRDefault="00950F04" w:rsidP="00A0760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A3C8F60" wp14:editId="4AAA6502">
            <wp:extent cx="5191125" cy="354087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4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textWrapping" w:clear="all"/>
      </w:r>
    </w:p>
    <w:p w14:paraId="31572E88" w14:textId="11BE3D6B" w:rsidR="00950F04" w:rsidRDefault="00950F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Оплата услуг:</w:t>
      </w:r>
    </w:p>
    <w:p w14:paraId="4A46FE5F" w14:textId="20996DD0" w:rsidR="00950F04" w:rsidRDefault="00950F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167C3C" w14:textId="52A027F7" w:rsidR="00950F04" w:rsidRPr="00950F04" w:rsidRDefault="00950F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52A1E39" wp14:editId="59E65FEA">
            <wp:extent cx="4819650" cy="248805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135" cy="249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B498" w14:textId="77777777" w:rsidR="00950F04" w:rsidRDefault="00950F04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BCFFD8" w14:textId="42F8C86C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2BAFF4E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8544B25" w14:textId="51D4F767" w:rsidR="003259B6" w:rsidRPr="00B51D4E" w:rsidRDefault="00270F35" w:rsidP="003259B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DE4C1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DE4C1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DE4C1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DE4C1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аварийных ситуаций.</w:t>
      </w:r>
    </w:p>
    <w:p w14:paraId="74D38781" w14:textId="77777777" w:rsidR="00782167" w:rsidRPr="00B51D4E" w:rsidRDefault="00270F35" w:rsidP="003259B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202617D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2C719BAE" w14:textId="063BC597" w:rsidR="00DE4C13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состав персонала, необходимого для обеспечения эксплуатации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DE4C1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эксплуатирующего подразделения - 1 человек.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сбора, обработки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хранения данных - 2 человека.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формирования и визуализации отчетности - 1 человек.</w:t>
      </w:r>
    </w:p>
    <w:p w14:paraId="1D6E2D24" w14:textId="77777777" w:rsidR="00DE4C13" w:rsidRDefault="00DE4C13" w:rsidP="00DE4C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Директор – 1 человек</w:t>
      </w:r>
    </w:p>
    <w:p w14:paraId="6062DB8A" w14:textId="53ADB977" w:rsidR="003259B6" w:rsidRPr="00B51D4E" w:rsidRDefault="00DE4C13" w:rsidP="00DE4C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Менеджер – 1 человек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Руководитель эксплуатирующего подразделения 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общее руководство 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производственными процессами;</w:t>
      </w:r>
    </w:p>
    <w:p w14:paraId="4B8D22F6" w14:textId="7022E86E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сбора, обработки, загрузки,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DE4C1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 и загрузк</w:t>
      </w:r>
      <w:r w:rsidR="003259B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 данных из внешних источников;</w:t>
      </w:r>
    </w:p>
    <w:p w14:paraId="00830B71" w14:textId="2945A6F6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Администратор подсистемы формирования и визуализации отчетности - на всем протяжении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DE4C1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поддержку пользователей,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отчетности.</w:t>
      </w:r>
    </w:p>
    <w:p w14:paraId="3E5A99E2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E56E9" w14:textId="77777777" w:rsidR="00BD46E5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4.1.2.2. Требования к квалификации персонала</w:t>
      </w:r>
    </w:p>
    <w:p w14:paraId="6AE8E57C" w14:textId="34A140F4" w:rsidR="00A0760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 квалификации персонала, эксплуатирующего Систему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4A4C0B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предъявляются следующие требования.</w:t>
      </w:r>
    </w:p>
    <w:p w14:paraId="03B8B2C6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Конечный пользователь - знание соответствующей предметной области; знания и навыки работы с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приложением;</w:t>
      </w:r>
    </w:p>
    <w:p w14:paraId="5FAEF89F" w14:textId="77777777" w:rsidR="00BD46E5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тор подсистемы сбора, обработки,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хранения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-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знание и навыки операций архивирования и восстановления данных;</w:t>
      </w:r>
    </w:p>
    <w:p w14:paraId="5684C96C" w14:textId="77777777" w:rsidR="003259B6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3F301006" w14:textId="77777777" w:rsidR="003259B6" w:rsidRPr="00B51D4E" w:rsidRDefault="003259B6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E37D37" w14:textId="77777777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7F4761F2" w14:textId="23B011A2" w:rsidR="00942672" w:rsidRPr="00B51D4E" w:rsidRDefault="00270F35" w:rsidP="003259B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Системой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DE4C1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выполняющий функции её сопровождения и обслуживания, долже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 работать в следующих режимах:</w:t>
      </w:r>
    </w:p>
    <w:p w14:paraId="70857F3E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афиком подразделений Заказчика.</w:t>
      </w:r>
    </w:p>
    <w:p w14:paraId="4C6F50F4" w14:textId="77777777" w:rsidR="00942672" w:rsidRPr="00B51D4E" w:rsidRDefault="00270F35" w:rsidP="0094267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загрузки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–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двухсменный график, поочередно.</w:t>
      </w:r>
    </w:p>
    <w:p w14:paraId="65817BFA" w14:textId="77777777" w:rsidR="00782167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337E0FC5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62FCC44" w14:textId="77777777" w:rsidR="00D70B53" w:rsidRPr="00B51D4E" w:rsidRDefault="00270F35" w:rsidP="0094267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tbl>
      <w:tblPr>
        <w:tblStyle w:val="a7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B51D4E" w:rsidRPr="00B51D4E" w14:paraId="0C84D138" w14:textId="77777777" w:rsidTr="0001557A">
        <w:tc>
          <w:tcPr>
            <w:tcW w:w="5245" w:type="dxa"/>
          </w:tcPr>
          <w:p w14:paraId="72BBFC0E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30C19D7F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0EC3E715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</w:t>
            </w:r>
            <w:proofErr w:type="spellStart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51D4E" w:rsidRPr="00B51D4E" w14:paraId="64727F50" w14:textId="77777777" w:rsidTr="0001557A">
        <w:tc>
          <w:tcPr>
            <w:tcW w:w="5245" w:type="dxa"/>
          </w:tcPr>
          <w:p w14:paraId="5E5B1AD9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6821D7F0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7565FB9C" w14:textId="77777777" w:rsidR="00F75704" w:rsidRPr="00B51D4E" w:rsidRDefault="00F75704" w:rsidP="0001557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B51D4E" w:rsidRPr="00B51D4E" w14:paraId="737D986D" w14:textId="77777777" w:rsidTr="0001557A">
        <w:tc>
          <w:tcPr>
            <w:tcW w:w="5245" w:type="dxa"/>
          </w:tcPr>
          <w:p w14:paraId="178B12C8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4D5C39A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661CA1F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B51D4E" w:rsidRPr="00B51D4E" w14:paraId="648FA2B7" w14:textId="77777777" w:rsidTr="0001557A">
        <w:tc>
          <w:tcPr>
            <w:tcW w:w="5245" w:type="dxa"/>
          </w:tcPr>
          <w:p w14:paraId="344D93CC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1F2BB8E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6B6032F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B51D4E" w:rsidRPr="00B51D4E" w14:paraId="41D62C6E" w14:textId="77777777" w:rsidTr="0001557A">
        <w:tc>
          <w:tcPr>
            <w:tcW w:w="5245" w:type="dxa"/>
          </w:tcPr>
          <w:p w14:paraId="75622BD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5239678B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7F462A6A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3BFCC8C5" w14:textId="77777777" w:rsidTr="0001557A">
        <w:tc>
          <w:tcPr>
            <w:tcW w:w="5245" w:type="dxa"/>
          </w:tcPr>
          <w:p w14:paraId="50733E9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70361840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664D3BD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B51D4E" w:rsidRPr="00B51D4E" w14:paraId="3C1AF126" w14:textId="77777777" w:rsidTr="0001557A">
        <w:tc>
          <w:tcPr>
            <w:tcW w:w="5245" w:type="dxa"/>
          </w:tcPr>
          <w:p w14:paraId="6BAF1377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368ABDA2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0399BE01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51D4E" w:rsidRPr="00B51D4E" w14:paraId="0BD6E477" w14:textId="77777777" w:rsidTr="0001557A">
        <w:tc>
          <w:tcPr>
            <w:tcW w:w="5245" w:type="dxa"/>
          </w:tcPr>
          <w:p w14:paraId="70A20EE6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1422946E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0DA4F1A4" w14:textId="77777777" w:rsidR="00F75704" w:rsidRPr="00B51D4E" w:rsidRDefault="00F75704" w:rsidP="000155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4E07726F" w14:textId="77777777" w:rsidR="00F75704" w:rsidRPr="00B51D4E" w:rsidRDefault="00F7570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EBDF7E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28DCEC48" w14:textId="77777777" w:rsidR="005D2957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E614DF0" w14:textId="5069D453" w:rsidR="0001557A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олжна обеспечиваться за счет:</w:t>
      </w:r>
    </w:p>
    <w:p w14:paraId="35F7CA7A" w14:textId="77777777" w:rsidR="0001557A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применения технических средств, системного и базового программного обеспечения, соответст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вующих классу решаемых задач;</w:t>
      </w:r>
    </w:p>
    <w:p w14:paraId="7E1F7F6F" w14:textId="07034DC5" w:rsidR="0001557A" w:rsidRPr="005E4F06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своевременного выполнения процессов администрирования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5E4F0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5E4F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1968D2B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соблюдения правил эксплуатации и технического обслуживания п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рограммно-аппаратных средств;</w:t>
      </w:r>
    </w:p>
    <w:p w14:paraId="65688707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предварительного обучения пользователей и обслуживающего персонала.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Время устранения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отказа должно быть следующим:</w:t>
      </w:r>
    </w:p>
    <w:p w14:paraId="7610FB7F" w14:textId="77777777" w:rsidR="00A369AD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электропитания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минут.</w:t>
      </w:r>
    </w:p>
    <w:p w14:paraId="048D1CD2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перерыве и выходе за установленные пределы параметров программного обеспечением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34974422" w14:textId="24CB3B56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выходе из строя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5E4F0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2A1DADC3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FCA69" w14:textId="77777777" w:rsidR="00A369AD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твовать следующим параметрам:</w:t>
      </w:r>
    </w:p>
    <w:p w14:paraId="4024FD4E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6616670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готовности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определяется как результат отношения средней наработки на отказ к сумме средней наработки на отказ и сре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днего времени восстановления;</w:t>
      </w:r>
    </w:p>
    <w:p w14:paraId="047BABF9" w14:textId="77777777" w:rsidR="00A369AD" w:rsidRPr="00B51D4E" w:rsidRDefault="00F75704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наработки на отказ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</w:p>
    <w:p w14:paraId="178131EC" w14:textId="77777777" w:rsidR="00782167" w:rsidRPr="00B51D4E" w:rsidRDefault="00270F35" w:rsidP="00A369AD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наработка на отказ АПК не должна быть меньше </w:t>
      </w:r>
      <w:r w:rsidR="0094267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часов.</w:t>
      </w:r>
    </w:p>
    <w:p w14:paraId="5264E2A1" w14:textId="77777777" w:rsidR="004A70E8" w:rsidRPr="00B51D4E" w:rsidRDefault="004A70E8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727AA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41994AD2" w14:textId="3036C78F" w:rsidR="00222585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 или иной подсистемой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5E4F0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30D83E9F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E7158D" w14:textId="77777777" w:rsidR="00F75704" w:rsidRPr="00B51D4E" w:rsidRDefault="00270F35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системы возможны следующие аварийные ситуации, которые влияют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надежность работы системы:</w:t>
      </w:r>
    </w:p>
    <w:p w14:paraId="2632C07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троснабжении сервера;</w:t>
      </w:r>
    </w:p>
    <w:p w14:paraId="040EE4B6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рабочей 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танции пользователей системы;</w:t>
      </w:r>
    </w:p>
    <w:p w14:paraId="4A68CC2B" w14:textId="77777777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сбой в электроснабжении обеспечения 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окальной сети (поломка сети);</w:t>
      </w:r>
    </w:p>
    <w:p w14:paraId="316D7459" w14:textId="0B82B3C2" w:rsidR="00F75704" w:rsidRPr="00B51D4E" w:rsidRDefault="00F75704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ошибки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5E4F0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F15554B" w14:textId="77777777" w:rsidR="00782167" w:rsidRPr="00B51D4E" w:rsidRDefault="0001557A" w:rsidP="00F757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сбои программного обеспечения сервера.</w:t>
      </w:r>
    </w:p>
    <w:p w14:paraId="00760BB8" w14:textId="77777777" w:rsidR="00F75704" w:rsidRPr="00B51D4E" w:rsidRDefault="00F75704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C53C8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2D16F381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6488649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дства с повышенной надежностью;</w:t>
      </w:r>
    </w:p>
    <w:p w14:paraId="5F88E98C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ствующих классу решаемых задач;</w:t>
      </w:r>
    </w:p>
    <w:p w14:paraId="22748C2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аппаратно-программный комплекс Системы должен иметь возможность 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восстановления в случаях сбоев.</w:t>
      </w:r>
    </w:p>
    <w:p w14:paraId="6C30B9E2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5802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ъявляются следующие требования:</w:t>
      </w:r>
    </w:p>
    <w:p w14:paraId="5F65860D" w14:textId="77777777" w:rsidR="004426A6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минут;</w:t>
      </w:r>
    </w:p>
    <w:p w14:paraId="54D4837A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должны быть укомплектована подсистемой оповещения Администраторов о перех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 на автономный режим работы;</w:t>
      </w:r>
    </w:p>
    <w:p w14:paraId="77C4C897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30 минут;</w:t>
      </w:r>
    </w:p>
    <w:p w14:paraId="535050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ктивного сетевого оборудования.</w:t>
      </w:r>
    </w:p>
    <w:p w14:paraId="4B3D688B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6B2D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организационных мероприятий:</w:t>
      </w:r>
    </w:p>
    <w:p w14:paraId="757C462E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и обслуживающего персонала;</w:t>
      </w:r>
    </w:p>
    <w:p w14:paraId="3B9D52B0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процессов администрирования;</w:t>
      </w:r>
    </w:p>
    <w:p w14:paraId="1D7A0D12" w14:textId="77777777" w:rsidR="00F75704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</w:t>
      </w:r>
      <w:r w:rsidR="00F75704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программно-аппаратных средств;</w:t>
      </w:r>
    </w:p>
    <w:p w14:paraId="6E542AED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резервного копирования данных.</w:t>
      </w:r>
    </w:p>
    <w:p w14:paraId="2DFFB990" w14:textId="77777777" w:rsidR="0001557A" w:rsidRPr="00B51D4E" w:rsidRDefault="0001557A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E9FB4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обеспечиваться за счет:</w:t>
      </w:r>
    </w:p>
    <w:p w14:paraId="02C1A6CB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надежности общесистемного ПО и ПО, 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разрабатываемого Разработчиком;</w:t>
      </w:r>
    </w:p>
    <w:p w14:paraId="5A286A86" w14:textId="77777777" w:rsidR="004426A6" w:rsidRPr="00B51D4E" w:rsidRDefault="00270F35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</w:t>
      </w:r>
      <w:r w:rsidR="004426A6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ки, поиска и исключения ошибок.</w:t>
      </w:r>
    </w:p>
    <w:p w14:paraId="5B8B7A09" w14:textId="77777777" w:rsidR="00782167" w:rsidRPr="00B51D4E" w:rsidRDefault="00067A27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10D59692" w14:textId="77777777" w:rsidR="004426A6" w:rsidRPr="00B51D4E" w:rsidRDefault="004426A6" w:rsidP="00F7570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E16B5" w14:textId="77777777" w:rsidR="004426A6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6ABA1C61" w14:textId="77777777" w:rsidR="00782167" w:rsidRPr="00B51D4E" w:rsidRDefault="00270F35" w:rsidP="00F7570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0DFB48C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211E0347" w14:textId="77777777" w:rsidR="00782167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го) интерфейса пользователя;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</w:t>
      </w:r>
      <w:r w:rsidR="00504960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7078EA" w14:textId="77777777" w:rsidR="004426A6" w:rsidRPr="00B51D4E" w:rsidRDefault="00270F35" w:rsidP="004426A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50DB57E0" w14:textId="77777777" w:rsidR="0001557A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9C70AAD" w14:textId="77777777" w:rsidR="00782167" w:rsidRPr="00B51D4E" w:rsidRDefault="00270F35" w:rsidP="00F7570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15)%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контактом.Для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33F145FF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17157D" w14:textId="77777777" w:rsidR="004A70E8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  <w:r w:rsidR="004A70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A02BAE" w14:textId="57A2617C" w:rsidR="007B1D37" w:rsidRPr="00B51D4E" w:rsidRDefault="00270F35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1D0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 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основано на ГОСТ Р 53114-2008 «Защита информации. Обеспечение информационной безопасности в организации». И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воря</w:t>
      </w:r>
      <w:r w:rsidR="005D29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7B1D3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требованиям:</w:t>
      </w:r>
    </w:p>
    <w:p w14:paraId="05B8B929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комплексом программно-технических средств и поддержив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ающих их организационных мер.</w:t>
      </w:r>
    </w:p>
    <w:p w14:paraId="1AA4129E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</w:t>
      </w:r>
      <w:r w:rsidR="00D70B5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исле при проведении ремонтных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работ.</w:t>
      </w:r>
    </w:p>
    <w:p w14:paraId="236AFE22" w14:textId="77777777" w:rsidR="005D295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 изменения конфигурации).</w:t>
      </w:r>
    </w:p>
    <w:p w14:paraId="5AA423CF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65FEA4A6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F5615" w14:textId="6E1EFB7B" w:rsidR="00782167" w:rsidRPr="00B51D4E" w:rsidRDefault="00270F35" w:rsidP="00D70B5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1D0EB2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02966569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BD1155" w14:textId="77777777" w:rsidR="00782167" w:rsidRPr="00B51D4E" w:rsidRDefault="00D70B53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64EDFD2" w14:textId="77777777" w:rsidR="00D70B53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6AED4205" w14:textId="77777777" w:rsidR="00782167" w:rsidRPr="00B51D4E" w:rsidRDefault="00270F35" w:rsidP="00D70B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Система должна иметь возможность функционирования в диапазоне допустимых температур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B0AA5A4" w14:textId="77777777" w:rsidR="00C16BD4" w:rsidRPr="00B51D4E" w:rsidRDefault="00C16BD4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безопасности</w:t>
      </w:r>
    </w:p>
    <w:p w14:paraId="528146BD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».Аппаратное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483A969" w14:textId="77777777" w:rsidR="007B1D37" w:rsidRPr="00B51D4E" w:rsidRDefault="00270F35" w:rsidP="007B1D3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</w:t>
      </w:r>
      <w:r w:rsidR="006D46F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истемы в процессе эксплуатации.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A06F871" w14:textId="77777777" w:rsidR="007B1D37" w:rsidRPr="00B51D4E" w:rsidRDefault="00270F35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4875AB9E" w14:textId="77777777" w:rsidR="007B1D3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без печатающего устройства;</w:t>
      </w:r>
    </w:p>
    <w:p w14:paraId="65459873" w14:textId="77777777" w:rsidR="00782167" w:rsidRPr="00B51D4E" w:rsidRDefault="007B1D37" w:rsidP="007B1D3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60 дБ - при работе технологического оборудования и средств вычислительной техники с печатающим устройством.</w:t>
      </w:r>
    </w:p>
    <w:p w14:paraId="39F65BA1" w14:textId="77777777" w:rsidR="0024330E" w:rsidRPr="00B51D4E" w:rsidRDefault="0024330E" w:rsidP="002433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24330E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B25FFE3" w14:textId="77777777" w:rsidR="00782167" w:rsidRPr="00B51D4E" w:rsidRDefault="0024330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.2. Требования к функциям, выполняемым системой</w:t>
      </w:r>
    </w:p>
    <w:p w14:paraId="3BD67D7C" w14:textId="77777777" w:rsidR="00782167" w:rsidRPr="00B51D4E" w:rsidRDefault="00270F35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 </w:t>
      </w:r>
      <w:r w:rsidR="002C426F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830" w:type="dxa"/>
        <w:tblInd w:w="-8" w:type="dxa"/>
        <w:tblLook w:val="04A0" w:firstRow="1" w:lastRow="0" w:firstColumn="1" w:lastColumn="0" w:noHBand="0" w:noVBand="1"/>
      </w:tblPr>
      <w:tblGrid>
        <w:gridCol w:w="2361"/>
        <w:gridCol w:w="805"/>
        <w:gridCol w:w="3678"/>
        <w:gridCol w:w="102"/>
        <w:gridCol w:w="4670"/>
        <w:gridCol w:w="8"/>
        <w:gridCol w:w="2193"/>
        <w:gridCol w:w="75"/>
        <w:gridCol w:w="1938"/>
      </w:tblGrid>
      <w:tr w:rsidR="00B51D4E" w:rsidRPr="00B51D4E" w14:paraId="1D38C0FD" w14:textId="77777777" w:rsidTr="00A04720">
        <w:tc>
          <w:tcPr>
            <w:tcW w:w="23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E98C59B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</w:t>
            </w:r>
            <w:r w:rsidR="0073202F"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ия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5E190B1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978B7C9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172F5990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E8B9DFE" w14:textId="77777777" w:rsidR="002C426F" w:rsidRPr="00B51D4E" w:rsidRDefault="002C426F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51D4E" w:rsidRPr="00B51D4E" w14:paraId="18A81ECB" w14:textId="77777777" w:rsidTr="00A04720">
        <w:tc>
          <w:tcPr>
            <w:tcW w:w="15830" w:type="dxa"/>
            <w:gridSpan w:val="9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AD18B37" w14:textId="77777777" w:rsidR="00213F30" w:rsidRDefault="00213F30" w:rsidP="00213F30">
            <w:pPr>
              <w:pStyle w:val="Default"/>
              <w:ind w:left="1440"/>
              <w:jc w:val="center"/>
              <w:rPr>
                <w:b/>
                <w:bCs/>
              </w:rPr>
            </w:pPr>
          </w:p>
          <w:p w14:paraId="035774DB" w14:textId="77777777" w:rsidR="002C426F" w:rsidRDefault="00213F30" w:rsidP="00213F30">
            <w:pPr>
              <w:pStyle w:val="Default"/>
              <w:ind w:left="1440"/>
              <w:jc w:val="center"/>
              <w:rPr>
                <w:b/>
                <w:bCs/>
              </w:rPr>
            </w:pPr>
            <w:r w:rsidRPr="00213F30">
              <w:rPr>
                <w:b/>
                <w:bCs/>
              </w:rPr>
              <w:t>Подсистема бронирования или заселения номеров.</w:t>
            </w:r>
          </w:p>
          <w:p w14:paraId="255067BA" w14:textId="6F35F07A" w:rsidR="00213F30" w:rsidRPr="00213F30" w:rsidRDefault="00213F30" w:rsidP="00213F30">
            <w:pPr>
              <w:pStyle w:val="Default"/>
              <w:ind w:left="1440"/>
              <w:jc w:val="center"/>
              <w:rPr>
                <w:b/>
                <w:bCs/>
              </w:rPr>
            </w:pPr>
          </w:p>
        </w:tc>
      </w:tr>
      <w:tr w:rsidR="00B51D4E" w:rsidRPr="00B51D4E" w14:paraId="394C9AEA" w14:textId="77777777" w:rsidTr="00A04720">
        <w:trPr>
          <w:trHeight w:val="1212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20B85" w14:textId="260800D5" w:rsidR="00AB19CF" w:rsidRPr="00B51D4E" w:rsidRDefault="00C90D84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Регистрация бронирования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70A284" w14:textId="48FD7311" w:rsidR="00AB19CF" w:rsidRPr="00B51D4E" w:rsidRDefault="00C90D84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обеспечить возможность клиентам бронировать номера легко и быстро, сохраняя всю необходимую информацию о бронировании.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77A72" w14:textId="77777777" w:rsidR="00AB19CF" w:rsidRPr="00B51D4E" w:rsidRDefault="00AB19CF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12EC0" w14:textId="77777777" w:rsidR="00AB19CF" w:rsidRPr="00B51D4E" w:rsidRDefault="00AB19CF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2C3A" w14:textId="4A526F1F" w:rsidR="00AB19CF" w:rsidRPr="00B51D4E" w:rsidRDefault="00213F30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04720" w:rsidRPr="00B51D4E" w14:paraId="484498BC" w14:textId="77777777" w:rsidTr="00A04720">
        <w:trPr>
          <w:trHeight w:val="1212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AA57555" w14:textId="0CCFC25D" w:rsidR="00A04720" w:rsidRDefault="00A04720" w:rsidP="0073202F">
            <w:pPr>
              <w:spacing w:after="0" w:line="240" w:lineRule="auto"/>
            </w:pPr>
            <w:r>
              <w:t>Управление заселением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8932FD9" w14:textId="42FA7489" w:rsidR="00A04720" w:rsidRDefault="00A04720" w:rsidP="0073202F">
            <w:pPr>
              <w:spacing w:after="0" w:line="240" w:lineRule="auto"/>
            </w:pPr>
            <w:r>
              <w:t>обеспечить процесс заселения гостей без задержек и ошибок, уделяя внимание особым запросам и преференциям.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9F55DF" w14:textId="11407BB8" w:rsidR="00A04720" w:rsidRPr="00B51D4E" w:rsidRDefault="00A04720" w:rsidP="002128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управление заселением должно быть эффективным и оперативным, чтобы избежать длительных ожиданий для гостей при заселении.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E3523" w14:textId="50C40C27" w:rsidR="00A04720" w:rsidRPr="00B51D4E" w:rsidRDefault="00A04720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39537D" w14:textId="53B6BDCA" w:rsidR="00A04720" w:rsidRDefault="00A04720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04720" w:rsidRPr="00B51D4E" w14:paraId="1849B7C2" w14:textId="77777777" w:rsidTr="00A04720">
        <w:trPr>
          <w:trHeight w:val="1212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8F2700A" w14:textId="307D1BB5" w:rsidR="00A04720" w:rsidRDefault="00A04720" w:rsidP="0073202F">
            <w:pPr>
              <w:spacing w:after="0" w:line="240" w:lineRule="auto"/>
            </w:pPr>
            <w:r>
              <w:t>Поддержка информации о номерах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7C0E86E" w14:textId="762CC4F8" w:rsidR="00A04720" w:rsidRDefault="00A04720" w:rsidP="0073202F">
            <w:pPr>
              <w:spacing w:after="0" w:line="240" w:lineRule="auto"/>
            </w:pPr>
            <w:r>
              <w:t>обеспечить точную и актуальную информацию о номерах для клиентов и персонала отеля.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A191AA" w14:textId="0D45BBEA" w:rsidR="00A04720" w:rsidRDefault="00A04720" w:rsidP="0021282E">
            <w:pPr>
              <w:spacing w:after="0" w:line="240" w:lineRule="auto"/>
              <w:jc w:val="both"/>
            </w:pPr>
            <w:r>
              <w:t>Требования к временному регламенту: информация о номерах должна обновляться в режиме реального времени, чтобы избежать конфликтов с бронированиями и заселением.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5DE819" w14:textId="7EA74BA7" w:rsidR="00A04720" w:rsidRPr="00B51D4E" w:rsidRDefault="00A04720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9DC98B" w14:textId="012AD429" w:rsidR="00A04720" w:rsidRDefault="00A04720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04720" w:rsidRPr="00B51D4E" w14:paraId="4C70204E" w14:textId="77777777" w:rsidTr="003E2C6F">
        <w:trPr>
          <w:trHeight w:val="1212"/>
        </w:trPr>
        <w:tc>
          <w:tcPr>
            <w:tcW w:w="158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3213C8C" w14:textId="77777777" w:rsidR="00A04720" w:rsidRPr="00A04720" w:rsidRDefault="00A04720" w:rsidP="00A04720">
            <w:pPr>
              <w:pStyle w:val="Default"/>
              <w:ind w:left="1440"/>
              <w:jc w:val="center"/>
              <w:rPr>
                <w:b/>
                <w:bCs/>
              </w:rPr>
            </w:pPr>
            <w:r w:rsidRPr="00A04720">
              <w:rPr>
                <w:b/>
                <w:bCs/>
              </w:rPr>
              <w:t>Подсистема перевода регистрации из бронирования в проживание</w:t>
            </w:r>
          </w:p>
          <w:p w14:paraId="7CB1CF71" w14:textId="77777777" w:rsidR="00A04720" w:rsidRDefault="00A04720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04720" w:rsidRPr="00B51D4E" w14:paraId="1B023AC8" w14:textId="77777777" w:rsidTr="00A04720">
        <w:trPr>
          <w:trHeight w:val="1212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EAAEF90" w14:textId="15B4E923" w:rsidR="00A04720" w:rsidRDefault="00A04720" w:rsidP="0073202F">
            <w:pPr>
              <w:spacing w:after="0" w:line="240" w:lineRule="auto"/>
            </w:pPr>
            <w:r>
              <w:t>Перевод бронирования в проживание</w:t>
            </w:r>
          </w:p>
        </w:tc>
        <w:tc>
          <w:tcPr>
            <w:tcW w:w="448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EB51BD7" w14:textId="09855709" w:rsidR="00A04720" w:rsidRDefault="00A04720" w:rsidP="0073202F">
            <w:pPr>
              <w:spacing w:after="0" w:line="240" w:lineRule="auto"/>
            </w:pPr>
            <w:r>
              <w:t>обеспечить плавный переход от бронирования к проживанию, предоставляя гостям необходимую информацию о заселении и обеспечивая их комфорт.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9C73F" w14:textId="34CF6DA6" w:rsidR="00A04720" w:rsidRDefault="00A04720" w:rsidP="0021282E">
            <w:pPr>
              <w:spacing w:after="0" w:line="240" w:lineRule="auto"/>
              <w:jc w:val="both"/>
            </w:pPr>
            <w:r>
              <w:t>обработка бронирований должна быть произведена оперативно, чтобы сократить время ожидания гостей при заселении и предотвратить возможные ошибки.</w:t>
            </w:r>
          </w:p>
        </w:tc>
        <w:tc>
          <w:tcPr>
            <w:tcW w:w="2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5D81F2" w14:textId="2BA0C693" w:rsidR="00A04720" w:rsidRPr="00A04720" w:rsidRDefault="00A04720" w:rsidP="007320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47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4EF463" w14:textId="42045A92" w:rsidR="00A04720" w:rsidRDefault="00A04720" w:rsidP="002433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 мин</w:t>
            </w:r>
          </w:p>
        </w:tc>
      </w:tr>
      <w:tr w:rsidR="00A04720" w:rsidRPr="00B51D4E" w14:paraId="34141C01" w14:textId="77777777" w:rsidTr="00956450">
        <w:trPr>
          <w:trHeight w:val="1212"/>
        </w:trPr>
        <w:tc>
          <w:tcPr>
            <w:tcW w:w="158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B9F9495" w14:textId="0C35890C" w:rsidR="00A04720" w:rsidRPr="00A04720" w:rsidRDefault="00A04720" w:rsidP="00A04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47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Подсистема отказ от бронирования</w:t>
            </w:r>
          </w:p>
        </w:tc>
      </w:tr>
      <w:tr w:rsidR="009C5574" w:rsidRPr="00B51D4E" w14:paraId="02ED84AF" w14:textId="77777777" w:rsidTr="009C5574">
        <w:trPr>
          <w:trHeight w:val="1212"/>
        </w:trPr>
        <w:tc>
          <w:tcPr>
            <w:tcW w:w="3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3A8130F" w14:textId="6DE8DC21" w:rsidR="009C5574" w:rsidRPr="00A04720" w:rsidRDefault="009C5574" w:rsidP="00A047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Уведомление о возможности отмены бронирования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1F01379" w14:textId="1022413F" w:rsidR="009C5574" w:rsidRPr="00A04720" w:rsidRDefault="009C5574" w:rsidP="00A047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информировать гостей об условиях отказа от бронирования, предоставлять им информацию о сроках, в течение которых отмена бронирования возможна без дополнительных платежей.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4227C786" w14:textId="295A466E" w:rsidR="009C5574" w:rsidRPr="00A04720" w:rsidRDefault="009C5574" w:rsidP="00A047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информация об условиях отмены бронирования должна быть доступна в режиме реального времени, чтобы гости могли осуществить отмену в установленные сроки без дополнительных затрат.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B1E2CDC" w14:textId="499AD21D" w:rsidR="009C5574" w:rsidRPr="00A04720" w:rsidRDefault="009C5574" w:rsidP="00A047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4D9CF2C" w14:textId="1A87C634" w:rsidR="009C5574" w:rsidRPr="009C5574" w:rsidRDefault="009C5574" w:rsidP="00A047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5574">
              <w:rPr>
                <w:rFonts w:ascii="Times New Roman" w:hAnsi="Times New Roman" w:cs="Times New Roman"/>
                <w:sz w:val="24"/>
                <w:szCs w:val="24"/>
              </w:rPr>
              <w:t>12 часов</w:t>
            </w:r>
          </w:p>
        </w:tc>
      </w:tr>
      <w:tr w:rsidR="009C5574" w:rsidRPr="00B51D4E" w14:paraId="7491AA2D" w14:textId="77777777" w:rsidTr="009C5574">
        <w:trPr>
          <w:trHeight w:val="1212"/>
        </w:trPr>
        <w:tc>
          <w:tcPr>
            <w:tcW w:w="3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88C9E44" w14:textId="1650684E" w:rsidR="009C5574" w:rsidRDefault="009C5574" w:rsidP="00A04720">
            <w:pPr>
              <w:spacing w:after="0" w:line="240" w:lineRule="auto"/>
              <w:jc w:val="center"/>
            </w:pPr>
            <w:r>
              <w:t>Обработка запросов на отмену бронирования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5A05651" w14:textId="0B07EA6F" w:rsidR="009C5574" w:rsidRDefault="009C5574" w:rsidP="00A04720">
            <w:pPr>
              <w:spacing w:after="0" w:line="240" w:lineRule="auto"/>
              <w:jc w:val="center"/>
            </w:pPr>
            <w:r>
              <w:t>обеспечить оперативную обработку запросов на отмену бронирования, провести возврат средств в установленные сроки, обновить информацию о доступных номерах.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31C436E" w14:textId="49464CA1" w:rsidR="009C5574" w:rsidRDefault="009C5574" w:rsidP="00A04720">
            <w:pPr>
              <w:spacing w:after="0" w:line="240" w:lineRule="auto"/>
              <w:jc w:val="center"/>
            </w:pPr>
            <w:r>
              <w:t>обработка запросов на отмену бронирования должна быть проведена в установленные сроки, чтобы гости могли получить возврат средств в сроки, предусмотренные условиями бронирования.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E53C346" w14:textId="3FC37276" w:rsidR="009C5574" w:rsidRPr="00B51D4E" w:rsidRDefault="009C5574" w:rsidP="00A04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E775F58" w14:textId="134B91E8" w:rsidR="009C5574" w:rsidRPr="009C5574" w:rsidRDefault="009C5574" w:rsidP="00A047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мин</w:t>
            </w:r>
          </w:p>
        </w:tc>
      </w:tr>
    </w:tbl>
    <w:p w14:paraId="4A88A0A5" w14:textId="77777777" w:rsidR="00A04720" w:rsidRDefault="00A04720" w:rsidP="00A0472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830" w:type="dxa"/>
        <w:tblInd w:w="-8" w:type="dxa"/>
        <w:tblLook w:val="04A0" w:firstRow="1" w:lastRow="0" w:firstColumn="1" w:lastColumn="0" w:noHBand="0" w:noVBand="1"/>
      </w:tblPr>
      <w:tblGrid>
        <w:gridCol w:w="2977"/>
        <w:gridCol w:w="3969"/>
        <w:gridCol w:w="4670"/>
        <w:gridCol w:w="2201"/>
        <w:gridCol w:w="2013"/>
      </w:tblGrid>
      <w:tr w:rsidR="005E4F06" w:rsidRPr="00B51D4E" w14:paraId="0DB0F270" w14:textId="77777777" w:rsidTr="00144EF5">
        <w:trPr>
          <w:trHeight w:val="984"/>
        </w:trPr>
        <w:tc>
          <w:tcPr>
            <w:tcW w:w="15830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B05844B" w14:textId="7F4DA78F" w:rsidR="005E4F06" w:rsidRPr="00B51D4E" w:rsidRDefault="00213F30" w:rsidP="00144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F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расчета стоимости проживания жильца в номере</w:t>
            </w:r>
          </w:p>
        </w:tc>
      </w:tr>
      <w:tr w:rsidR="005E4F06" w:rsidRPr="00B51D4E" w14:paraId="77E20A94" w14:textId="77777777" w:rsidTr="00144EF5">
        <w:tc>
          <w:tcPr>
            <w:tcW w:w="2977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8516736" w14:textId="77777777" w:rsidR="005E4F06" w:rsidRPr="004D0AFC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D0AF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Обработка платежа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5F1691E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Отслеживание платежей клиентов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A9052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5F6D43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F6428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F06" w:rsidRPr="00B51D4E" w14:paraId="70A6F2E0" w14:textId="77777777" w:rsidTr="00144EF5">
        <w:tc>
          <w:tcPr>
            <w:tcW w:w="2977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35BCBB83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4727239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Выявление просроченных платежей 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94C22F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A57DF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39D4D7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F06" w:rsidRPr="00B51D4E" w14:paraId="38081347" w14:textId="77777777" w:rsidTr="00144EF5"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C0731C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транзакций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50CDD34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тенденций платежей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8EDA2C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54B25B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B4E4F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F06" w:rsidRPr="00B51D4E" w14:paraId="436565FB" w14:textId="77777777" w:rsidTr="00144EF5"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D857D2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EADE2A4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Сверка счетов и общее с клиентами по вопросам оплаты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C6EC4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923018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BC8DC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F06" w:rsidRPr="00B51D4E" w14:paraId="6C933382" w14:textId="77777777" w:rsidTr="00144EF5">
        <w:trPr>
          <w:trHeight w:val="1125"/>
        </w:trPr>
        <w:tc>
          <w:tcPr>
            <w:tcW w:w="29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240621A8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Единая для всех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A45EAD9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4F3EE2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2C127C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CDE33B" w14:textId="77777777" w:rsidR="005E4F06" w:rsidRPr="00B51D4E" w:rsidRDefault="005E4F06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9C5574" w:rsidRPr="00B51D4E" w14:paraId="736F723B" w14:textId="77777777" w:rsidTr="00E16AF1">
        <w:trPr>
          <w:trHeight w:val="1125"/>
        </w:trPr>
        <w:tc>
          <w:tcPr>
            <w:tcW w:w="15830" w:type="dxa"/>
            <w:gridSpan w:val="5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2AC43A7" w14:textId="77777777" w:rsidR="009C5574" w:rsidRPr="009C5574" w:rsidRDefault="009C5574" w:rsidP="009C5574">
            <w:pPr>
              <w:pStyle w:val="Default"/>
              <w:ind w:left="1440"/>
              <w:jc w:val="center"/>
              <w:rPr>
                <w:b/>
                <w:bCs/>
              </w:rPr>
            </w:pPr>
            <w:r w:rsidRPr="009C5574">
              <w:rPr>
                <w:b/>
                <w:bCs/>
              </w:rPr>
              <w:lastRenderedPageBreak/>
              <w:t>Подсистема регистрации выезда жильца.</w:t>
            </w:r>
          </w:p>
          <w:p w14:paraId="43822919" w14:textId="77777777" w:rsidR="009C5574" w:rsidRPr="00B51D4E" w:rsidRDefault="009C5574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C5574" w:rsidRPr="00B51D4E" w14:paraId="43DCD5EB" w14:textId="77777777" w:rsidTr="00144EF5">
        <w:trPr>
          <w:trHeight w:val="1125"/>
        </w:trPr>
        <w:tc>
          <w:tcPr>
            <w:tcW w:w="29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03EAAF0" w14:textId="51E4A033" w:rsidR="009C5574" w:rsidRPr="00B51D4E" w:rsidRDefault="009C5574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Оповещение о просроченном выезде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307B93" w14:textId="16826A7C" w:rsidR="009C5574" w:rsidRPr="00B51D4E" w:rsidRDefault="009C5574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предоставить системе уведомление о просроченном выезде гостя, чтобы предпринять соответствующие действия, такие как начисление дополнительной оплаты за проживание.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018DB2" w14:textId="79CB5E0F" w:rsidR="009C5574" w:rsidRPr="00B51D4E" w:rsidRDefault="009C5574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система должна оперативно оповещать персонал отеля о просроченном выезде, чтобы избежать задержек в обработке.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5B097" w14:textId="7DB54B9D" w:rsidR="009C5574" w:rsidRPr="00B51D4E" w:rsidRDefault="009C5574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748345" w14:textId="166066AA" w:rsidR="009C5574" w:rsidRPr="00B51D4E" w:rsidRDefault="009C5574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</w:tr>
      <w:tr w:rsidR="009C5574" w:rsidRPr="00B51D4E" w14:paraId="067169FF" w14:textId="77777777" w:rsidTr="00144EF5">
        <w:trPr>
          <w:trHeight w:val="1125"/>
        </w:trPr>
        <w:tc>
          <w:tcPr>
            <w:tcW w:w="29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527F6AC9" w14:textId="7C43079C" w:rsidR="009C5574" w:rsidRPr="00B51D4E" w:rsidRDefault="009C5574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Регистрация выезда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D307C0E" w14:textId="721C8F22" w:rsidR="009C5574" w:rsidRPr="00B51D4E" w:rsidRDefault="009C5574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провести регистрацию выезда гостя, обновить статус номера в системе управления бронированием, завершить финансовые транзакции, если таковые имеются.</w:t>
            </w:r>
          </w:p>
        </w:tc>
        <w:tc>
          <w:tcPr>
            <w:tcW w:w="4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141986" w14:textId="15408B97" w:rsidR="009C5574" w:rsidRPr="00B51D4E" w:rsidRDefault="009C5574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t>регистрация выезда должна быть проведена в установленные сроки, чтобы гостям можно было предоставить актуальную информацию о доступности номеров.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240E02" w14:textId="0C189775" w:rsidR="009C5574" w:rsidRPr="00B51D4E" w:rsidRDefault="009C5574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A44E1" w14:textId="0DA8AC54" w:rsidR="009C5574" w:rsidRPr="00B51D4E" w:rsidRDefault="009C5574" w:rsidP="00144E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мин</w:t>
            </w:r>
          </w:p>
        </w:tc>
      </w:tr>
    </w:tbl>
    <w:p w14:paraId="280A37A5" w14:textId="77777777" w:rsidR="005E4F06" w:rsidRDefault="005E4F06" w:rsidP="005E4F06">
      <w:pPr>
        <w:shd w:val="clear" w:color="auto" w:fill="FFFFFF"/>
        <w:spacing w:after="12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0A5359" w14:textId="253F0F95" w:rsidR="005E4F06" w:rsidRPr="005E4F06" w:rsidRDefault="005E4F06" w:rsidP="005E4F06">
      <w:pPr>
        <w:tabs>
          <w:tab w:val="center" w:pos="785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E4F06" w:rsidRPr="005E4F06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62C441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B3C05A3" w14:textId="77777777" w:rsidR="00C16BD4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8B1004E" w14:textId="77777777" w:rsidR="00782167" w:rsidRPr="00B51D4E" w:rsidRDefault="00270F35" w:rsidP="00C16BD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9656BC1" w14:textId="77777777" w:rsidR="00782167" w:rsidRPr="00B51D4E" w:rsidRDefault="00270F3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22E3A687" w14:textId="77777777" w:rsidR="00782167" w:rsidRPr="00B51D4E" w:rsidRDefault="00270F3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защите данных от разрушений при авариях и сбоях в электропитании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) к процедуре придания юридической силы документам, продуциру</w:t>
      </w:r>
      <w:r w:rsidR="007C6773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емым техническими средствами АС</w:t>
      </w:r>
    </w:p>
    <w:p w14:paraId="27CA31A2" w14:textId="77777777" w:rsidR="001D0EB2" w:rsidRPr="00B51D4E" w:rsidRDefault="001D0EB2" w:rsidP="001D0EB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2D2BE428" w14:textId="16EF7AFE" w:rsidR="000B6053" w:rsidRPr="00B51D4E" w:rsidRDefault="00270F35" w:rsidP="001D0EB2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D0EB2">
        <w:rPr>
          <w:noProof/>
        </w:rPr>
        <w:drawing>
          <wp:inline distT="0" distB="0" distL="0" distR="0" wp14:anchorId="6A051057" wp14:editId="5F50D89B">
            <wp:extent cx="4803271" cy="3343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48" cy="337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A8A1" w14:textId="77777777" w:rsidR="00D111B2" w:rsidRPr="00B51D4E" w:rsidRDefault="00D111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DD0A7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03B19C48" w14:textId="19187E8F" w:rsidR="000B6053" w:rsidRDefault="001D0E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клиенте</w:t>
      </w:r>
    </w:p>
    <w:p w14:paraId="5BBBFFDA" w14:textId="3FB1C334" w:rsidR="001D0EB2" w:rsidRPr="00B51D4E" w:rsidRDefault="001D0E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правил проживания</w:t>
      </w:r>
    </w:p>
    <w:p w14:paraId="4FC5189F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3CE80417" w14:textId="326CCA95" w:rsidR="000B6053" w:rsidRDefault="001D0E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Акт об оказанных услугах</w:t>
      </w:r>
    </w:p>
    <w:p w14:paraId="12A48CD3" w14:textId="08BE6BB8" w:rsidR="001D0EB2" w:rsidRPr="00B51D4E" w:rsidRDefault="001D0EB2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 от бронирования</w:t>
      </w:r>
    </w:p>
    <w:p w14:paraId="2BF1BFE5" w14:textId="77777777" w:rsidR="000B6053" w:rsidRPr="00B51D4E" w:rsidRDefault="000B6053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D4AFD8" w14:textId="77777777" w:rsidR="002F584F" w:rsidRDefault="002F584F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C803C4" w14:textId="77777777" w:rsidR="002F584F" w:rsidRDefault="002F584F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FF9D73" w14:textId="77777777" w:rsidR="002F584F" w:rsidRDefault="002F584F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E23D6" w14:textId="77777777" w:rsidR="002F584F" w:rsidRDefault="002F584F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7C8CD" w14:textId="77777777" w:rsidR="002F584F" w:rsidRDefault="002F584F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BF887" w14:textId="77777777" w:rsidR="002F584F" w:rsidRDefault="002F584F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8E39DB" w14:textId="77777777" w:rsidR="002F584F" w:rsidRDefault="002F584F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5B905A" w14:textId="5B1A49CE" w:rsidR="00782167" w:rsidRPr="00B51D4E" w:rsidRDefault="00270F35" w:rsidP="00D111B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1D0EB2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10342" w:type="dxa"/>
        <w:tblLook w:val="04A0" w:firstRow="1" w:lastRow="0" w:firstColumn="1" w:lastColumn="0" w:noHBand="0" w:noVBand="1"/>
      </w:tblPr>
      <w:tblGrid>
        <w:gridCol w:w="2419"/>
        <w:gridCol w:w="2961"/>
        <w:gridCol w:w="1843"/>
        <w:gridCol w:w="3119"/>
      </w:tblGrid>
      <w:tr w:rsidR="00B51D4E" w:rsidRPr="00B51D4E" w14:paraId="19D1269B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BDB691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1CBD7" w14:textId="65E2BE1A" w:rsidR="00782167" w:rsidRPr="00B51D4E" w:rsidRDefault="002F584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84F">
              <w:rPr>
                <w:sz w:val="24"/>
                <w:szCs w:val="24"/>
              </w:rPr>
              <w:t>Подсистема бронирования или заселения номеров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C5D7FC" w14:textId="08EBCFA2" w:rsidR="00782167" w:rsidRPr="00B51D4E" w:rsidRDefault="002F584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84F">
              <w:rPr>
                <w:rFonts w:ascii="Times New Roman" w:hAnsi="Times New Roman" w:cs="Times New Roman"/>
                <w:sz w:val="24"/>
                <w:szCs w:val="24"/>
              </w:rPr>
              <w:t>Подсистема расчета стоимости проживания жильца в номере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FBD96E" w14:textId="0A89A5CF" w:rsidR="00782167" w:rsidRPr="00B51D4E" w:rsidRDefault="002F584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84F">
              <w:rPr>
                <w:sz w:val="24"/>
                <w:szCs w:val="24"/>
              </w:rPr>
              <w:t>Подсистема регистрации выезда жильца</w:t>
            </w:r>
          </w:p>
        </w:tc>
      </w:tr>
      <w:tr w:rsidR="00B51D4E" w:rsidRPr="00B51D4E" w14:paraId="2D667E1B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C2D364" w14:textId="37925657" w:rsidR="00782167" w:rsidRPr="002F584F" w:rsidRDefault="002F584F" w:rsidP="002F584F">
            <w:pPr>
              <w:pStyle w:val="Default"/>
              <w:rPr>
                <w:b/>
                <w:bCs/>
              </w:rPr>
            </w:pPr>
            <w:r w:rsidRPr="002F584F">
              <w:t>Подсистема бронирования или заселения номеров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3456F4" w14:textId="3EF6501F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8AE3F" w14:textId="03D1DEA3" w:rsidR="00782167" w:rsidRPr="00B51D4E" w:rsidRDefault="0078216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19E65" w14:textId="0A6C95C6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2F584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B51D4E" w:rsidRPr="00B51D4E" w14:paraId="28F13A7C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009D7C" w14:textId="7A2500F9" w:rsidR="00782167" w:rsidRPr="002F584F" w:rsidRDefault="002F584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84F">
              <w:rPr>
                <w:rFonts w:ascii="Times New Roman" w:hAnsi="Times New Roman" w:cs="Times New Roman"/>
                <w:sz w:val="24"/>
                <w:szCs w:val="24"/>
              </w:rPr>
              <w:t>Подсистема расчета стоимости проживания жильца в номере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A6896B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F2B2E1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C50F85" w14:textId="02BA7E9C" w:rsidR="00782167" w:rsidRPr="00B51D4E" w:rsidRDefault="002F584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B51D4E" w:rsidRPr="00B51D4E" w14:paraId="3DB8BEE1" w14:textId="77777777" w:rsidTr="002613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D605E" w14:textId="33A8D833" w:rsidR="00782167" w:rsidRPr="002F584F" w:rsidRDefault="002F584F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84F">
              <w:rPr>
                <w:sz w:val="24"/>
                <w:szCs w:val="24"/>
              </w:rPr>
              <w:t>Подсистема регистрации выезда жильца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46CE44" w14:textId="49682CE8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2F584F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63D18F" w14:textId="6AF05640" w:rsidR="00782167" w:rsidRPr="00B51D4E" w:rsidRDefault="00782167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6B2009" w14:textId="77777777" w:rsidR="00782167" w:rsidRPr="00B51D4E" w:rsidRDefault="00270F35" w:rsidP="002613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737F8DC2" w14:textId="0528BF1F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использованию классификаторов, унифицированных документов и классификаторов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справочники, которые ведутся в системах-источниках данных.</w:t>
      </w:r>
      <w:r w:rsidR="002F58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</w:t>
      </w:r>
      <w:proofErr w:type="gramEnd"/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 в системе (клиенты,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бухгалтерские статьи и т.д.) едины.</w:t>
      </w:r>
    </w:p>
    <w:p w14:paraId="7F6E4B60" w14:textId="77777777" w:rsidR="000A4E4E" w:rsidRPr="00B51D4E" w:rsidRDefault="000A4E4E" w:rsidP="00261326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по применению систем управления базами данных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ется,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аварийных ситуаций, связ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анных со сбоями электропитания.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ного завершения всех процессов. 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Резервное копирование данных осуществля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ся на регулярной основе, в объёмах, достаточных для восстановления информации в подсистеме хранения данных.</w:t>
      </w:r>
    </w:p>
    <w:p w14:paraId="454EA47A" w14:textId="77777777" w:rsidR="000A4E4E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</w:t>
      </w:r>
      <w:r w:rsidR="000A4E4E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процедуре придания юридической силы документам, продуцируемым техническими средствами системы </w:t>
      </w:r>
    </w:p>
    <w:p w14:paraId="7508A6DF" w14:textId="77777777" w:rsidR="00782167" w:rsidRPr="00B51D4E" w:rsidRDefault="00270F35" w:rsidP="000A4E4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7F6AEF2" w14:textId="77777777" w:rsidR="00782167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программному обеспечению</w:t>
      </w:r>
    </w:p>
    <w:p w14:paraId="7DA27684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5CA9A8C7" w14:textId="77777777" w:rsidR="0090620B" w:rsidRPr="00B51D4E" w:rsidRDefault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</w:t>
      </w:r>
      <w:r w:rsidR="00270F35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прикрепленной таблице </w:t>
      </w:r>
    </w:p>
    <w:p w14:paraId="73BCB9D3" w14:textId="77777777" w:rsidR="0090620B" w:rsidRPr="00B51D4E" w:rsidRDefault="00270F35" w:rsidP="0090620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90620B"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организационному обеспечению</w:t>
      </w:r>
    </w:p>
    <w:p w14:paraId="2A31C432" w14:textId="06D66BC1" w:rsidR="0090620B" w:rsidRPr="00B51D4E" w:rsidRDefault="00270F35" w:rsidP="000B605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УР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ИП «</w:t>
      </w:r>
      <w:proofErr w:type="spellStart"/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Эзиев</w:t>
      </w:r>
      <w:proofErr w:type="spellEnd"/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Р.Р.»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функциональности системы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действовать следующим образом :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описать,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Разработчикам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</w:t>
      </w:r>
      <w:r w:rsidR="0090620B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необходимости доработки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408569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B51D4E" w:rsidRPr="00B51D4E" w14:paraId="70754E29" w14:textId="77777777" w:rsidTr="001F4578">
        <w:tc>
          <w:tcPr>
            <w:tcW w:w="1661" w:type="dxa"/>
          </w:tcPr>
          <w:p w14:paraId="104ADF6B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2369D048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2D682DC7" w14:textId="77777777" w:rsidR="009B3809" w:rsidRPr="00B51D4E" w:rsidRDefault="009B3809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10B0FA0C" w14:textId="77777777" w:rsidR="009B3809" w:rsidRPr="00B51D4E" w:rsidRDefault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B51D4E" w:rsidRPr="00B51D4E" w14:paraId="3F3F61E9" w14:textId="77777777" w:rsidTr="001F4578">
        <w:tc>
          <w:tcPr>
            <w:tcW w:w="1661" w:type="dxa"/>
            <w:vMerge w:val="restart"/>
          </w:tcPr>
          <w:p w14:paraId="5F4476C0" w14:textId="272CAFE9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5535" w:type="dxa"/>
          </w:tcPr>
          <w:p w14:paraId="608C87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0A308AB8" w14:textId="4BD23193" w:rsidR="000B6053" w:rsidRPr="00B12235" w:rsidRDefault="002F58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12235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B6053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="00B1223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 w14:paraId="0346693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1ED2BBC5" w14:textId="77777777" w:rsidTr="001F4578">
        <w:tc>
          <w:tcPr>
            <w:tcW w:w="1661" w:type="dxa"/>
            <w:vMerge/>
          </w:tcPr>
          <w:p w14:paraId="7D9BF5F2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372EA3" w14:textId="610296ED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457" w:type="dxa"/>
          </w:tcPr>
          <w:p w14:paraId="57050871" w14:textId="6A65C64C" w:rsidR="000B6053" w:rsidRPr="00B12235" w:rsidRDefault="002F58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 w14:paraId="7721C01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64D3723F" w14:textId="77777777" w:rsidR="000B6053" w:rsidRPr="00B51D4E" w:rsidRDefault="000B6053" w:rsidP="00D5160A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491E6E7B" w14:textId="77777777" w:rsidTr="001F4578">
        <w:tc>
          <w:tcPr>
            <w:tcW w:w="1661" w:type="dxa"/>
            <w:vMerge/>
          </w:tcPr>
          <w:p w14:paraId="157A4917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F52A6A3" w14:textId="2AD72F83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457" w:type="dxa"/>
          </w:tcPr>
          <w:p w14:paraId="70CF864A" w14:textId="73ABE576" w:rsidR="000B6053" w:rsidRPr="00B12235" w:rsidRDefault="002F58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 w14:paraId="645FC53C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44CEA9B" w14:textId="77777777" w:rsidTr="001F4578">
        <w:tc>
          <w:tcPr>
            <w:tcW w:w="1661" w:type="dxa"/>
            <w:vMerge/>
          </w:tcPr>
          <w:p w14:paraId="2F813CC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C064F54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691E0E99" w14:textId="194AD7E0" w:rsidR="000B6053" w:rsidRPr="00B12235" w:rsidRDefault="002F58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5" w:type="dxa"/>
          </w:tcPr>
          <w:p w14:paraId="4122EF8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52285D5F" w14:textId="77777777" w:rsidTr="001F4578">
        <w:tc>
          <w:tcPr>
            <w:tcW w:w="1661" w:type="dxa"/>
          </w:tcPr>
          <w:p w14:paraId="45D13C3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06FFBFDC" w14:textId="56CAC68D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14:paraId="1C6FFF0A" w14:textId="7B552FAB" w:rsidR="002F584F" w:rsidRPr="002F584F" w:rsidRDefault="002F584F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F97EB3E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D923052" w14:textId="77777777" w:rsidTr="001F4578">
        <w:tc>
          <w:tcPr>
            <w:tcW w:w="1661" w:type="dxa"/>
          </w:tcPr>
          <w:p w14:paraId="7192FA06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2E8EA354" w14:textId="15015D01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457" w:type="dxa"/>
          </w:tcPr>
          <w:p w14:paraId="311C9DC4" w14:textId="37A76EEC" w:rsidR="002F584F" w:rsidRPr="002F584F" w:rsidRDefault="002F58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1DD304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719886B6" w14:textId="77777777" w:rsidTr="001F4578">
        <w:tc>
          <w:tcPr>
            <w:tcW w:w="1661" w:type="dxa"/>
            <w:vMerge w:val="restart"/>
          </w:tcPr>
          <w:p w14:paraId="3C547E6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1082DDC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0782443B" w14:textId="44A1FD41" w:rsidR="00310C06" w:rsidRPr="00310C06" w:rsidRDefault="00310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-15.11.23</w:t>
            </w:r>
          </w:p>
        </w:tc>
        <w:tc>
          <w:tcPr>
            <w:tcW w:w="1485" w:type="dxa"/>
          </w:tcPr>
          <w:p w14:paraId="2B803C5D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40E47F4" w14:textId="77777777" w:rsidTr="001F4578">
        <w:tc>
          <w:tcPr>
            <w:tcW w:w="1661" w:type="dxa"/>
            <w:vMerge/>
          </w:tcPr>
          <w:p w14:paraId="0374E68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6BCD755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059DAF40" w14:textId="54C95429" w:rsidR="000B6053" w:rsidRPr="00B12235" w:rsidRDefault="00310C0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-15.11.23</w:t>
            </w:r>
          </w:p>
        </w:tc>
        <w:tc>
          <w:tcPr>
            <w:tcW w:w="1485" w:type="dxa"/>
          </w:tcPr>
          <w:p w14:paraId="0D58D5C9" w14:textId="77777777" w:rsidR="000B6053" w:rsidRPr="00B51D4E" w:rsidRDefault="000B6053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0B23F0A" w14:textId="77777777" w:rsidTr="001F4578">
        <w:tc>
          <w:tcPr>
            <w:tcW w:w="1661" w:type="dxa"/>
            <w:vMerge/>
          </w:tcPr>
          <w:p w14:paraId="52EB1D8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0D7AAB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0CBDFC70" w14:textId="4AAE898D" w:rsidR="000B6053" w:rsidRPr="00B12235" w:rsidRDefault="00310C0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-15.11.23</w:t>
            </w:r>
          </w:p>
        </w:tc>
        <w:tc>
          <w:tcPr>
            <w:tcW w:w="1485" w:type="dxa"/>
          </w:tcPr>
          <w:p w14:paraId="6F8A1E1D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EAF8CC1" w14:textId="77777777" w:rsidTr="001F4578">
        <w:tc>
          <w:tcPr>
            <w:tcW w:w="1661" w:type="dxa"/>
            <w:vMerge w:val="restart"/>
          </w:tcPr>
          <w:p w14:paraId="712929E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5338DFB3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47EAC825" w14:textId="09CF5FA8" w:rsidR="00310C06" w:rsidRPr="00310C06" w:rsidRDefault="00310C0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15.11.23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-1.12.23</w:t>
            </w:r>
          </w:p>
        </w:tc>
        <w:tc>
          <w:tcPr>
            <w:tcW w:w="1485" w:type="dxa"/>
          </w:tcPr>
          <w:p w14:paraId="150CFF6C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294CF7B4" w14:textId="77777777" w:rsidTr="001F4578">
        <w:tc>
          <w:tcPr>
            <w:tcW w:w="1661" w:type="dxa"/>
            <w:vMerge/>
          </w:tcPr>
          <w:p w14:paraId="1FB79CA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200C87E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53187B37" w14:textId="6EBC783E" w:rsidR="000B6053" w:rsidRPr="00B12235" w:rsidRDefault="00310C0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15.11.23-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.12.23</w:t>
            </w:r>
          </w:p>
        </w:tc>
        <w:tc>
          <w:tcPr>
            <w:tcW w:w="1485" w:type="dxa"/>
          </w:tcPr>
          <w:p w14:paraId="6D3BC6F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1779311" w14:textId="77777777" w:rsidTr="001F4578">
        <w:tc>
          <w:tcPr>
            <w:tcW w:w="1661" w:type="dxa"/>
          </w:tcPr>
          <w:p w14:paraId="08C7858B" w14:textId="3C30081A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5535" w:type="dxa"/>
          </w:tcPr>
          <w:p w14:paraId="695ACE1B" w14:textId="1C256D32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14:paraId="5BA1CCE1" w14:textId="539CD100" w:rsidR="000B6053" w:rsidRPr="00B12235" w:rsidRDefault="00310C0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.12.23</w:t>
            </w:r>
          </w:p>
        </w:tc>
        <w:tc>
          <w:tcPr>
            <w:tcW w:w="1485" w:type="dxa"/>
          </w:tcPr>
          <w:p w14:paraId="693DC33B" w14:textId="4AFE9683" w:rsidR="000B6053" w:rsidRPr="00B51D4E" w:rsidRDefault="00B12235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0847719D" w14:textId="77777777" w:rsidTr="001F4578">
        <w:tc>
          <w:tcPr>
            <w:tcW w:w="1661" w:type="dxa"/>
            <w:vMerge w:val="restart"/>
          </w:tcPr>
          <w:p w14:paraId="6351A47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4E1FCA1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3498BDA1" w14:textId="473ABEB8" w:rsidR="000B6053" w:rsidRPr="00B12235" w:rsidRDefault="00310C0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20.12.23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-11.1.24</w:t>
            </w:r>
          </w:p>
        </w:tc>
        <w:tc>
          <w:tcPr>
            <w:tcW w:w="1485" w:type="dxa"/>
          </w:tcPr>
          <w:p w14:paraId="62AFAB31" w14:textId="23E10053" w:rsidR="000B6053" w:rsidRPr="00B51D4E" w:rsidRDefault="00B12235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B51D4E" w:rsidRPr="00B51D4E" w14:paraId="49D50BAB" w14:textId="77777777" w:rsidTr="001F4578">
        <w:tc>
          <w:tcPr>
            <w:tcW w:w="1661" w:type="dxa"/>
            <w:vMerge/>
          </w:tcPr>
          <w:p w14:paraId="37DE3C59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3BDF18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08E7C806" w14:textId="709D5DDF" w:rsidR="000B6053" w:rsidRPr="00B12235" w:rsidRDefault="00310C0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20.12.23-11.1.24</w:t>
            </w:r>
          </w:p>
        </w:tc>
        <w:tc>
          <w:tcPr>
            <w:tcW w:w="1485" w:type="dxa"/>
          </w:tcPr>
          <w:p w14:paraId="3EF14AF2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11004CD" w14:textId="77777777" w:rsidTr="001F4578">
        <w:tc>
          <w:tcPr>
            <w:tcW w:w="1661" w:type="dxa"/>
            <w:vMerge/>
          </w:tcPr>
          <w:p w14:paraId="0D2D6C3A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29D9D07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139DD29D" w14:textId="60272274" w:rsidR="000B6053" w:rsidRPr="00B12235" w:rsidRDefault="00310C0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20.12.23-11.1.24</w:t>
            </w:r>
          </w:p>
        </w:tc>
        <w:tc>
          <w:tcPr>
            <w:tcW w:w="1485" w:type="dxa"/>
          </w:tcPr>
          <w:p w14:paraId="28A585F0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1D4E" w:rsidRPr="00B51D4E" w14:paraId="7E40AC0B" w14:textId="77777777" w:rsidTr="001F4578">
        <w:tc>
          <w:tcPr>
            <w:tcW w:w="1661" w:type="dxa"/>
            <w:vMerge/>
          </w:tcPr>
          <w:p w14:paraId="0E952AA8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B921E04" w14:textId="7E8B8806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457" w:type="dxa"/>
          </w:tcPr>
          <w:p w14:paraId="7F962EA8" w14:textId="5861B274" w:rsidR="000B6053" w:rsidRPr="00B12235" w:rsidRDefault="00310C0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20.12.23-11.1.24</w:t>
            </w:r>
          </w:p>
        </w:tc>
        <w:tc>
          <w:tcPr>
            <w:tcW w:w="1485" w:type="dxa"/>
          </w:tcPr>
          <w:p w14:paraId="3F88CD81" w14:textId="77777777" w:rsidR="000B6053" w:rsidRPr="00B51D4E" w:rsidRDefault="000B6053" w:rsidP="001F4578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152E91" w14:textId="77777777" w:rsidR="00782167" w:rsidRPr="00B51D4E" w:rsidRDefault="00270F3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51A81ADC" w14:textId="77777777" w:rsidR="00782167" w:rsidRPr="00B51D4E" w:rsidRDefault="00725C53" w:rsidP="00101E6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391B4DE1" w14:textId="77777777" w:rsidR="00782167" w:rsidRPr="00B51D4E" w:rsidRDefault="00725C53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приемке работ по стадиям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B51D4E" w:rsidRPr="00B51D4E" w14:paraId="66D12AE1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787700D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E28F38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9D31C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88BA8B6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D42D0E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B51D4E" w:rsidRPr="00B51D4E" w14:paraId="698BFF1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6EDCF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BDC4A3" w14:textId="77777777" w:rsidR="00782167" w:rsidRPr="00B51D4E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2D8206" w14:textId="575E38FB" w:rsidR="00782167" w:rsidRPr="00310C06" w:rsidRDefault="00725C53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1F931" w14:textId="54256FA9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21C4E9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B51D4E" w:rsidRPr="00B51D4E" w14:paraId="6BF12569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C5735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E6989D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7987DF" w14:textId="3FCC58F6" w:rsidR="00782167" w:rsidRPr="00310C06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5E1867" w14:textId="2A12D749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0F92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B51D4E" w:rsidRPr="00B51D4E" w14:paraId="00045923" w14:textId="77777777" w:rsidTr="00BE5AF7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351107" w14:textId="77777777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DAF1F7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61F4" w14:textId="491031B9" w:rsidR="00782167" w:rsidRPr="00310C06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территории Заказчика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10C0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97A396" w14:textId="54AE32B0" w:rsidR="00782167" w:rsidRPr="00B51D4E" w:rsidRDefault="00270F35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</w:t>
            </w:r>
            <w:r w:rsidR="002B16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="009075BB"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B7215" w14:textId="77777777" w:rsidR="00782167" w:rsidRPr="00B51D4E" w:rsidRDefault="009075BB" w:rsidP="00907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41DC4E75" w14:textId="77777777" w:rsidR="00BE5AF7" w:rsidRPr="00B51D4E" w:rsidRDefault="00270F35" w:rsidP="00BE5AF7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BBAC7EE" w14:textId="6C5C5F49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 w:rsidR="00BD4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2B161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0794CC9B" w14:textId="77777777" w:rsidR="00BE5AF7" w:rsidRPr="00B51D4E" w:rsidRDefault="00270F35" w:rsidP="00BE5AF7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в действие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должны б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ыть выполнены следующие работы:</w:t>
      </w:r>
    </w:p>
    <w:p w14:paraId="727A134C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требованиями, приведенными в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настоящем техническом задании;</w:t>
      </w:r>
    </w:p>
    <w:p w14:paraId="50434544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 и установка необходимого оборудования и программного обеспечения;</w:t>
      </w:r>
    </w:p>
    <w:p w14:paraId="3FC528E1" w14:textId="77777777" w:rsidR="00BE5AF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167C2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</w:t>
      </w:r>
      <w:r w:rsidR="000934E8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Изменения в информационном обеспечении</w:t>
      </w:r>
    </w:p>
    <w:p w14:paraId="09BE1E27" w14:textId="77777777" w:rsidR="00782167" w:rsidRPr="00B51D4E" w:rsidRDefault="00270F35" w:rsidP="00BE5AF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организации информационного обеспечения системы </w:t>
      </w:r>
      <w:r w:rsidR="00BE5AF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сроки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подготовки и публикации данных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изисточников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D976C8C" w14:textId="77777777" w:rsidR="00D85195" w:rsidRPr="00B51D4E" w:rsidRDefault="0022258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152C2169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90A77DC" w14:textId="77777777" w:rsidR="00B175C1" w:rsidRPr="00B51D4E" w:rsidRDefault="00270F35" w:rsidP="00B175C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и информационных материалов:</w:t>
      </w:r>
    </w:p>
    <w:p w14:paraId="01A50E0A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34184450" w14:textId="77777777" w:rsidR="00B175C1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</w:t>
      </w:r>
      <w:r w:rsidR="00B175C1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езопасность. Общие требования».</w:t>
      </w:r>
    </w:p>
    <w:p w14:paraId="22019120" w14:textId="77777777" w:rsidR="005D2957" w:rsidRPr="00B51D4E" w:rsidRDefault="00270F35" w:rsidP="00B175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3129325C" w14:textId="77777777" w:rsidR="00782167" w:rsidRPr="00B51D4E" w:rsidRDefault="005D2957" w:rsidP="008A1A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="00270F3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782167" w:rsidRPr="00B51D4E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6BA"/>
    <w:multiLevelType w:val="hybridMultilevel"/>
    <w:tmpl w:val="81B8D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B7EA4"/>
    <w:multiLevelType w:val="hybridMultilevel"/>
    <w:tmpl w:val="4A22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5"/>
    <w:rsid w:val="0001557A"/>
    <w:rsid w:val="00067A27"/>
    <w:rsid w:val="0007446A"/>
    <w:rsid w:val="000934E8"/>
    <w:rsid w:val="000A11B0"/>
    <w:rsid w:val="000A4E4E"/>
    <w:rsid w:val="000B6053"/>
    <w:rsid w:val="000D7C1F"/>
    <w:rsid w:val="00101E6F"/>
    <w:rsid w:val="00180E3F"/>
    <w:rsid w:val="00196EF2"/>
    <w:rsid w:val="001D0EB2"/>
    <w:rsid w:val="001D4C7D"/>
    <w:rsid w:val="001F19C7"/>
    <w:rsid w:val="001F324F"/>
    <w:rsid w:val="001F4578"/>
    <w:rsid w:val="0021282E"/>
    <w:rsid w:val="00213F30"/>
    <w:rsid w:val="00222585"/>
    <w:rsid w:val="0024330E"/>
    <w:rsid w:val="00261326"/>
    <w:rsid w:val="00270F35"/>
    <w:rsid w:val="00294FA1"/>
    <w:rsid w:val="002B1611"/>
    <w:rsid w:val="002C426F"/>
    <w:rsid w:val="002E1B10"/>
    <w:rsid w:val="002F5299"/>
    <w:rsid w:val="002F584F"/>
    <w:rsid w:val="00310855"/>
    <w:rsid w:val="00310C06"/>
    <w:rsid w:val="003146AB"/>
    <w:rsid w:val="00322196"/>
    <w:rsid w:val="003259B6"/>
    <w:rsid w:val="00326173"/>
    <w:rsid w:val="00357F6E"/>
    <w:rsid w:val="003A7E2F"/>
    <w:rsid w:val="003C7FA3"/>
    <w:rsid w:val="003D3FD6"/>
    <w:rsid w:val="003F3049"/>
    <w:rsid w:val="003F5C76"/>
    <w:rsid w:val="004426A6"/>
    <w:rsid w:val="0045382E"/>
    <w:rsid w:val="00497D81"/>
    <w:rsid w:val="004A4C0B"/>
    <w:rsid w:val="004A70E8"/>
    <w:rsid w:val="004C23CA"/>
    <w:rsid w:val="004C3218"/>
    <w:rsid w:val="004D0812"/>
    <w:rsid w:val="004E0317"/>
    <w:rsid w:val="00504960"/>
    <w:rsid w:val="00522C11"/>
    <w:rsid w:val="005A47FA"/>
    <w:rsid w:val="005C6CC6"/>
    <w:rsid w:val="005D2957"/>
    <w:rsid w:val="005E4F06"/>
    <w:rsid w:val="0060127A"/>
    <w:rsid w:val="00647861"/>
    <w:rsid w:val="006808BE"/>
    <w:rsid w:val="006902E6"/>
    <w:rsid w:val="00695645"/>
    <w:rsid w:val="006B3968"/>
    <w:rsid w:val="006B40AC"/>
    <w:rsid w:val="006D46FE"/>
    <w:rsid w:val="007015CE"/>
    <w:rsid w:val="00721D57"/>
    <w:rsid w:val="00725C53"/>
    <w:rsid w:val="0073202F"/>
    <w:rsid w:val="00754218"/>
    <w:rsid w:val="00782167"/>
    <w:rsid w:val="00792849"/>
    <w:rsid w:val="007B1D37"/>
    <w:rsid w:val="007C6773"/>
    <w:rsid w:val="007F6C24"/>
    <w:rsid w:val="0081650F"/>
    <w:rsid w:val="00854F65"/>
    <w:rsid w:val="008605E8"/>
    <w:rsid w:val="008A1A82"/>
    <w:rsid w:val="008E538D"/>
    <w:rsid w:val="008E6DFD"/>
    <w:rsid w:val="0090620B"/>
    <w:rsid w:val="009075BB"/>
    <w:rsid w:val="00942672"/>
    <w:rsid w:val="00950F04"/>
    <w:rsid w:val="00967D81"/>
    <w:rsid w:val="00994BBD"/>
    <w:rsid w:val="00995993"/>
    <w:rsid w:val="009A0C55"/>
    <w:rsid w:val="009A0F5E"/>
    <w:rsid w:val="009B3809"/>
    <w:rsid w:val="009C5574"/>
    <w:rsid w:val="00A04720"/>
    <w:rsid w:val="00A07602"/>
    <w:rsid w:val="00A30F67"/>
    <w:rsid w:val="00A369AD"/>
    <w:rsid w:val="00A50589"/>
    <w:rsid w:val="00AA5EE5"/>
    <w:rsid w:val="00AB19CF"/>
    <w:rsid w:val="00AB218A"/>
    <w:rsid w:val="00B12235"/>
    <w:rsid w:val="00B175C1"/>
    <w:rsid w:val="00B51D4E"/>
    <w:rsid w:val="00B654F4"/>
    <w:rsid w:val="00BA11C2"/>
    <w:rsid w:val="00BB2270"/>
    <w:rsid w:val="00BD46E5"/>
    <w:rsid w:val="00BE5AF7"/>
    <w:rsid w:val="00C16BD4"/>
    <w:rsid w:val="00C5788C"/>
    <w:rsid w:val="00C630D5"/>
    <w:rsid w:val="00C65A6C"/>
    <w:rsid w:val="00C77716"/>
    <w:rsid w:val="00C90D84"/>
    <w:rsid w:val="00C90F40"/>
    <w:rsid w:val="00CA2190"/>
    <w:rsid w:val="00CB0A92"/>
    <w:rsid w:val="00CD5EB0"/>
    <w:rsid w:val="00D01AF5"/>
    <w:rsid w:val="00D111B2"/>
    <w:rsid w:val="00D5160A"/>
    <w:rsid w:val="00D54CC8"/>
    <w:rsid w:val="00D70B53"/>
    <w:rsid w:val="00D85195"/>
    <w:rsid w:val="00D92F78"/>
    <w:rsid w:val="00DE4C13"/>
    <w:rsid w:val="00E011FD"/>
    <w:rsid w:val="00E167C2"/>
    <w:rsid w:val="00E279A6"/>
    <w:rsid w:val="00F31EBD"/>
    <w:rsid w:val="00F75704"/>
    <w:rsid w:val="00FD3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AC6913"/>
  <w15:docId w15:val="{4C6910F1-EE63-49BB-8D42-B33850FA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16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782167"/>
    <w:rPr>
      <w:rFonts w:ascii="Tahoma" w:hAnsi="Tahoma" w:cs="Tahoma" w:hint="default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7821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2167"/>
    <w:rPr>
      <w:color w:val="800080"/>
      <w:u w:val="single"/>
    </w:rPr>
  </w:style>
  <w:style w:type="table" w:styleId="a7">
    <w:name w:val="Table Grid"/>
    <w:basedOn w:val="a1"/>
    <w:uiPriority w:val="59"/>
    <w:rsid w:val="00D70B53"/>
    <w:rPr>
      <w:rFonts w:eastAsiaTheme="minorEastAsia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175C1"/>
    <w:pPr>
      <w:ind w:left="720"/>
      <w:contextualSpacing/>
    </w:pPr>
  </w:style>
  <w:style w:type="paragraph" w:customStyle="1" w:styleId="Default">
    <w:name w:val="Default"/>
    <w:rsid w:val="00213F3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e0e05f54-cbf1-4c6c-9b4a-ded4f332edc5" xsi:nil="true"/>
    <Description xmlns="f07adec3-9edc-4ba9-a947-c557adee0635" xsi:nil="true"/>
    <_x041f__x043e__x0434__x0443__x0440__x043e__x0432__x0435__x043d__x044c_ xmlns="3a66f740-17e4-4e0f-8a10-30f223b43645" xsi:nil="true"/>
    <_x0423__x0440__x043e__x0432__x0435__x043d__x044c__x0020_1 xmlns="3a66f740-17e4-4e0f-8a10-30f223b43645" xsi:nil="true"/>
    <_DCDateCreated xmlns="http://schemas.microsoft.com/sharepoint/v3/fields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B9CE89164C604388EA4456771AC813" ma:contentTypeVersion="19" ma:contentTypeDescription="Создание документа." ma:contentTypeScope="" ma:versionID="efadc3951078a64715afea014ab6bcfd">
  <xsd:schema xmlns:xsd="http://www.w3.org/2001/XMLSchema" xmlns:xs="http://www.w3.org/2001/XMLSchema" xmlns:p="http://schemas.microsoft.com/office/2006/metadata/properties" xmlns:ns2="f07adec3-9edc-4ba9-a947-c557adee0635" xmlns:ns3="e0e05f54-cbf1-4c6c-9b4a-ded4f332edc5" xmlns:ns4="http://schemas.microsoft.com/sharepoint/v3/fields" xmlns:ns5="3a66f740-17e4-4e0f-8a10-30f223b43645" targetNamespace="http://schemas.microsoft.com/office/2006/metadata/properties" ma:root="true" ma:fieldsID="a483d34f1ada9d104f60dcfa741a1f8c" ns2:_="" ns3:_="" ns4:_="" ns5:_="">
    <xsd:import namespace="f07adec3-9edc-4ba9-a947-c557adee0635"/>
    <xsd:import namespace="e0e05f54-cbf1-4c6c-9b4a-ded4f332edc5"/>
    <xsd:import namespace="http://schemas.microsoft.com/sharepoint/v3/fields"/>
    <xsd:import namespace="3a66f740-17e4-4e0f-8a10-30f223b43645"/>
    <xsd:element name="properties">
      <xsd:complexType>
        <xsd:sequence>
          <xsd:element name="documentManagement">
            <xsd:complexType>
              <xsd:all>
                <xsd:element ref="ns2:Description" minOccurs="0"/>
                <xsd:element ref="ns3:DocDate" minOccurs="0"/>
                <xsd:element ref="ns4:_DCDateCreated" minOccurs="0"/>
                <xsd:element ref="ns5:_x0423__x0440__x043e__x0432__x0435__x043d__x044c__x0020_1" minOccurs="0"/>
                <xsd:element ref="ns5:_x041f__x043e__x0434__x0443__x0440__x043e__x0432__x0435__x043d__x044c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adec3-9edc-4ba9-a947-c557adee0635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Описание" ma:internalName="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05f54-cbf1-4c6c-9b4a-ded4f332edc5" elementFormDefault="qualified">
    <xsd:import namespace="http://schemas.microsoft.com/office/2006/documentManagement/types"/>
    <xsd:import namespace="http://schemas.microsoft.com/office/infopath/2007/PartnerControls"/>
    <xsd:element name="DocDate" ma:index="9" nillable="true" ma:displayName="Дата документа" ma:default="[today]" ma:format="DateOnly" ma:internalName="Doc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0" nillable="true" ma:displayName="Дата создания" ma:description="Дата создания этого ресурса" ma:format="DateTime" ma:internalName="_DCDateCrea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6f740-17e4-4e0f-8a10-30f223b43645" elementFormDefault="qualified">
    <xsd:import namespace="http://schemas.microsoft.com/office/2006/documentManagement/types"/>
    <xsd:import namespace="http://schemas.microsoft.com/office/infopath/2007/PartnerControls"/>
    <xsd:element name="_x0423__x0440__x043e__x0432__x0435__x043d__x044c__x0020_1" ma:index="11" nillable="true" ma:displayName="Уровень" ma:description="первый уровень группировки" ma:format="Dropdown" ma:internalName="_x0423__x0440__x043e__x0432__x0435__x043d__x044c__x0020_1">
      <xsd:simpleType>
        <xsd:restriction base="dms:Choice">
          <xsd:enumeration value="Концепция КСЭОН ЯО. Развитие информатизации ЯО"/>
          <xsd:enumeration value="Методические рекомендации по созданию КСЭОН ЯО и МСОН МОНПА"/>
          <xsd:enumeration value="Отчет по исполнению плана мероприятий по созданию КСЭОН ЯО в муниципальных образованиях"/>
          <xsd:enumeration value="Доклады, протоколы"/>
          <xsd:enumeration value="Проекты муниципальных целевых программ по созданию местных систем оповещения"/>
          <xsd:enumeration value="НПА"/>
        </xsd:restriction>
      </xsd:simpleType>
    </xsd:element>
    <xsd:element name="_x041f__x043e__x0434__x0443__x0440__x043e__x0432__x0435__x043d__x044c_" ma:index="12" nillable="true" ma:displayName="Подуровень" ma:format="Dropdown" ma:internalName="_x041f__x043e__x0434__x0443__x0440__x043e__x0432__x0435__x043d__x044c_">
      <xsd:simpleType>
        <xsd:restriction base="dms:Choice">
          <xsd:enumeration value="Федеральные законы"/>
          <xsd:enumeration value="Указы Президента РФ"/>
          <xsd:enumeration value="Постановления Правительства РФ"/>
          <xsd:enumeration value="Приказы совместные МЧС, Мининформсвязь, Минкультура"/>
          <xsd:enumeration value="Приказы совместные МЧС, МВД,ФСБ России"/>
          <xsd:enumeration value="Приказы МЧС России"/>
          <xsd:enumeration value="Приказы Мининформсвязи"/>
          <xsd:enumeration value="Методические рекомендации"/>
          <xsd:enumeration value="НПА Ярославской области"/>
          <xsd:enumeration value="Мышкинский МР"/>
          <xsd:enumeration value="Некрасовский МР"/>
          <xsd:enumeration value="Ростовский МР и ГП Ростов"/>
          <xsd:enumeration value="Рыбинский МР"/>
          <xsd:enumeration value="Тутаевский МР"/>
          <xsd:enumeration value="Угличский МР"/>
          <xsd:enumeration value="Ярославский МР"/>
          <xsd:enumeration value="ГО г. Ярославль"/>
          <xsd:enumeration value="ГО г. Рыбинск"/>
          <xsd:enumeration value="ГО г. Переславль-Залесский"/>
          <xsd:enumeration value="ГОСТы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E616D-33EE-4B9E-AA77-8C0BF97AF406}">
  <ds:schemaRefs>
    <ds:schemaRef ds:uri="http://schemas.microsoft.com/office/2006/metadata/properties"/>
    <ds:schemaRef ds:uri="http://schemas.microsoft.com/office/infopath/2007/PartnerControls"/>
    <ds:schemaRef ds:uri="e0e05f54-cbf1-4c6c-9b4a-ded4f332edc5"/>
    <ds:schemaRef ds:uri="f07adec3-9edc-4ba9-a947-c557adee0635"/>
    <ds:schemaRef ds:uri="3a66f740-17e4-4e0f-8a10-30f223b43645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A50B2D09-41CF-4527-B9D4-4523162090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7EE8761-B647-4767-98DF-7A4EDC74B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7adec3-9edc-4ba9-a947-c557adee0635"/>
    <ds:schemaRef ds:uri="e0e05f54-cbf1-4c6c-9b4a-ded4f332edc5"/>
    <ds:schemaRef ds:uri="http://schemas.microsoft.com/sharepoint/v3/fields"/>
    <ds:schemaRef ds:uri="3a66f740-17e4-4e0f-8a10-30f223b436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40A9C9-91EE-43D4-BB46-8F2DEBF92E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4592</Words>
  <Characters>26176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30707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creator>Терентьева Юлия Владимировна</dc:creator>
  <cp:lastModifiedBy>User</cp:lastModifiedBy>
  <cp:revision>2</cp:revision>
  <dcterms:created xsi:type="dcterms:W3CDTF">2023-12-14T09:01:00Z</dcterms:created>
  <dcterms:modified xsi:type="dcterms:W3CDTF">2023-12-14T09:01:00Z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0x010100ACB9CE89164C604388EA4456771AC813</vt:lpwstr>
  </property>
  <property fmtid="{D5CDD505-2E9C-101B-9397-08002B2CF9AE}" pid="3" name="vti_description">
    <vt:lpwstr/>
  </property>
</Properties>
</file>