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7D2A" w14:textId="77777777" w:rsidR="003004B9" w:rsidRDefault="003004B9" w:rsidP="003004B9">
      <w:pPr>
        <w:pStyle w:val="ae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S_Function_name_c1a6d29f"/>
      <w:bookmarkStart w:id="1" w:name="_Toc350340403"/>
      <w:bookmarkStart w:id="2" w:name="_Toc350340752"/>
      <w:bookmarkStart w:id="3" w:name="_Toc350358373"/>
      <w:bookmarkStart w:id="4" w:name="_Toc350358743"/>
      <w:bookmarkStart w:id="5" w:name="_Toc350358946"/>
      <w:bookmarkStart w:id="6" w:name="_Toc500943339"/>
      <w:r>
        <w:rPr>
          <w:sz w:val="24"/>
        </w:rPr>
        <w:t>МИНИСТЕРСТВО ОБРАЗОВАНИЯ И НАУКИ РОССИЙСКОЙ ФЕДЕРАЦИИ</w:t>
      </w:r>
      <w:bookmarkEnd w:id="1"/>
      <w:bookmarkEnd w:id="2"/>
      <w:bookmarkEnd w:id="3"/>
      <w:bookmarkEnd w:id="4"/>
      <w:bookmarkEnd w:id="5"/>
      <w:bookmarkEnd w:id="6"/>
    </w:p>
    <w:p w14:paraId="4C71700D" w14:textId="77777777" w:rsidR="003004B9" w:rsidRDefault="003004B9" w:rsidP="003004B9">
      <w:pPr>
        <w:pStyle w:val="af5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36E47A9D" w14:textId="77777777" w:rsidR="003004B9" w:rsidRDefault="003004B9" w:rsidP="003004B9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7640B558" w14:textId="77777777" w:rsidR="003004B9" w:rsidRDefault="003004B9" w:rsidP="003004B9">
      <w:pPr>
        <w:pStyle w:val="ae"/>
        <w:spacing w:line="240" w:lineRule="exact"/>
        <w:jc w:val="center"/>
        <w:rPr>
          <w:sz w:val="26"/>
          <w:szCs w:val="26"/>
        </w:rPr>
      </w:pPr>
    </w:p>
    <w:p w14:paraId="2B79E8C8" w14:textId="77777777" w:rsidR="003004B9" w:rsidRDefault="003004B9" w:rsidP="003004B9">
      <w:pPr>
        <w:pStyle w:val="ae"/>
        <w:spacing w:line="240" w:lineRule="exact"/>
        <w:jc w:val="center"/>
        <w:rPr>
          <w:sz w:val="26"/>
          <w:szCs w:val="26"/>
        </w:rPr>
      </w:pPr>
    </w:p>
    <w:p w14:paraId="7EE40536" w14:textId="77777777" w:rsidR="003004B9" w:rsidRDefault="003004B9" w:rsidP="003004B9">
      <w:pPr>
        <w:pStyle w:val="ae"/>
        <w:spacing w:line="240" w:lineRule="exact"/>
        <w:ind w:left="0"/>
        <w:rPr>
          <w:sz w:val="44"/>
          <w:szCs w:val="44"/>
        </w:rPr>
      </w:pPr>
    </w:p>
    <w:p w14:paraId="0CA8F08A" w14:textId="77777777" w:rsidR="003004B9" w:rsidRDefault="003004B9" w:rsidP="003004B9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7" w:name="_Toc500943341"/>
      <w:bookmarkStart w:id="8" w:name="_Toc350340404"/>
      <w:bookmarkStart w:id="9" w:name="_Toc350340753"/>
      <w:bookmarkStart w:id="10" w:name="_Toc350358374"/>
      <w:bookmarkStart w:id="11" w:name="_Toc350358744"/>
      <w:bookmarkStart w:id="12" w:name="_Toc350358947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sz w:val="32"/>
          <w:szCs w:val="32"/>
        </w:rPr>
        <w:t>2</w:t>
      </w:r>
    </w:p>
    <w:p w14:paraId="4820A4CA" w14:textId="77777777" w:rsidR="003004B9" w:rsidRDefault="003004B9" w:rsidP="003004B9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275EBE3D" w14:textId="77777777" w:rsidR="003004B9" w:rsidRDefault="003004B9" w:rsidP="003004B9">
      <w:pPr>
        <w:pStyle w:val="ae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78B4F05D" w14:textId="77777777" w:rsidR="003004B9" w:rsidRDefault="003004B9" w:rsidP="003004B9">
      <w:pPr>
        <w:pStyle w:val="ae"/>
        <w:spacing w:line="240" w:lineRule="exact"/>
        <w:jc w:val="center"/>
        <w:rPr>
          <w:sz w:val="26"/>
          <w:szCs w:val="26"/>
        </w:rPr>
      </w:pPr>
    </w:p>
    <w:p w14:paraId="5076278E" w14:textId="77777777" w:rsidR="003004B9" w:rsidRDefault="003004B9" w:rsidP="003004B9">
      <w:pPr>
        <w:pStyle w:val="ae"/>
        <w:spacing w:line="240" w:lineRule="exact"/>
        <w:jc w:val="center"/>
        <w:rPr>
          <w:sz w:val="26"/>
          <w:szCs w:val="26"/>
        </w:rPr>
      </w:pPr>
    </w:p>
    <w:p w14:paraId="5FD85185" w14:textId="77777777" w:rsidR="003004B9" w:rsidRDefault="003004B9" w:rsidP="003004B9">
      <w:pPr>
        <w:pStyle w:val="ae"/>
        <w:spacing w:line="240" w:lineRule="exact"/>
        <w:ind w:left="0"/>
        <w:rPr>
          <w:sz w:val="26"/>
          <w:szCs w:val="26"/>
        </w:rPr>
      </w:pPr>
    </w:p>
    <w:p w14:paraId="08BC3A7B" w14:textId="77777777" w:rsidR="003004B9" w:rsidRDefault="003004B9" w:rsidP="003004B9">
      <w:pPr>
        <w:pStyle w:val="ae"/>
        <w:spacing w:line="240" w:lineRule="exact"/>
        <w:jc w:val="center"/>
        <w:rPr>
          <w:sz w:val="26"/>
          <w:szCs w:val="26"/>
        </w:rPr>
      </w:pPr>
    </w:p>
    <w:p w14:paraId="381C2806" w14:textId="77777777" w:rsidR="003004B9" w:rsidRDefault="003004B9" w:rsidP="003004B9">
      <w:pPr>
        <w:pStyle w:val="af6"/>
        <w:spacing w:line="240" w:lineRule="atLeast"/>
        <w:ind w:left="4678" w:right="0"/>
      </w:pPr>
      <w:r>
        <w:t xml:space="preserve">Руководитель: </w:t>
      </w:r>
      <w:r>
        <w:tab/>
      </w:r>
      <w:r>
        <w:tab/>
      </w:r>
      <w:proofErr w:type="spellStart"/>
      <w:r>
        <w:t>И.В.Василенко</w:t>
      </w:r>
      <w:proofErr w:type="spellEnd"/>
    </w:p>
    <w:p w14:paraId="2B382F85" w14:textId="77777777" w:rsidR="003004B9" w:rsidRDefault="003004B9" w:rsidP="003004B9">
      <w:pPr>
        <w:pStyle w:val="af6"/>
        <w:spacing w:line="240" w:lineRule="atLeast"/>
        <w:ind w:left="4678" w:right="0"/>
      </w:pPr>
    </w:p>
    <w:p w14:paraId="2583C3C8" w14:textId="77777777" w:rsidR="003004B9" w:rsidRDefault="003004B9" w:rsidP="003004B9">
      <w:pPr>
        <w:pStyle w:val="af6"/>
        <w:spacing w:line="240" w:lineRule="atLeast"/>
        <w:ind w:left="4678" w:right="0"/>
      </w:pPr>
      <w:r>
        <w:t>Выполнил:</w:t>
      </w:r>
    </w:p>
    <w:p w14:paraId="4AFA878D" w14:textId="77777777" w:rsidR="003004B9" w:rsidRDefault="003004B9" w:rsidP="003004B9">
      <w:pPr>
        <w:pStyle w:val="af6"/>
        <w:spacing w:line="240" w:lineRule="atLeast"/>
        <w:ind w:left="3970" w:right="0" w:firstLine="708"/>
        <w:rPr>
          <w:u w:val="single"/>
        </w:rPr>
      </w:pPr>
      <w:r>
        <w:t xml:space="preserve">   </w:t>
      </w:r>
      <w:r>
        <w:rPr>
          <w:u w:val="single"/>
        </w:rPr>
        <w:t>студент группы БПЭ 21-01</w:t>
      </w:r>
    </w:p>
    <w:p w14:paraId="082F1966" w14:textId="77777777" w:rsidR="003004B9" w:rsidRDefault="003004B9" w:rsidP="003004B9">
      <w:pPr>
        <w:pStyle w:val="af6"/>
        <w:spacing w:line="240" w:lineRule="atLeast"/>
        <w:ind w:right="0"/>
      </w:pPr>
      <w:r>
        <w:t xml:space="preserve">                           А.М. Кудрявцев</w:t>
      </w:r>
    </w:p>
    <w:p w14:paraId="11EE041F" w14:textId="77777777" w:rsidR="003004B9" w:rsidRDefault="003004B9" w:rsidP="003004B9">
      <w:pPr>
        <w:pStyle w:val="af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7320D73A" w14:textId="77777777" w:rsidR="003004B9" w:rsidRDefault="003004B9" w:rsidP="003004B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EDAE3A" w14:textId="77777777" w:rsidR="003004B9" w:rsidRDefault="003004B9" w:rsidP="003004B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241BF1D" w14:textId="77777777" w:rsidR="003004B9" w:rsidRDefault="003004B9" w:rsidP="003004B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4D7F6C" w14:textId="77777777" w:rsidR="003004B9" w:rsidRDefault="003004B9" w:rsidP="003004B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B1E1B70" w14:textId="77777777" w:rsidR="003004B9" w:rsidRDefault="003004B9" w:rsidP="003004B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0F8349" w14:textId="77777777" w:rsidR="003004B9" w:rsidRDefault="003004B9" w:rsidP="003004B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72C5B10" w14:textId="77777777" w:rsidR="003004B9" w:rsidRDefault="003004B9" w:rsidP="003004B9">
      <w:pPr>
        <w:spacing w:after="0"/>
        <w:ind w:left="0"/>
        <w:rPr>
          <w:rFonts w:ascii="Times New Roman" w:hAnsi="Times New Roman"/>
          <w:sz w:val="28"/>
          <w:szCs w:val="28"/>
        </w:rPr>
      </w:pPr>
      <w:bookmarkStart w:id="13" w:name="_Toc350340405"/>
      <w:bookmarkStart w:id="14" w:name="_Toc350340754"/>
      <w:bookmarkStart w:id="15" w:name="_Toc350358375"/>
      <w:bookmarkStart w:id="16" w:name="_Toc350358745"/>
      <w:bookmarkStart w:id="17" w:name="_Toc350358948"/>
      <w:bookmarkStart w:id="18" w:name="_Toc500943343"/>
    </w:p>
    <w:p w14:paraId="2BAE62F5" w14:textId="77777777" w:rsidR="003004B9" w:rsidRDefault="003004B9" w:rsidP="003004B9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2BCC26B3" w14:textId="77484994" w:rsidR="003004B9" w:rsidRPr="00F72BDA" w:rsidRDefault="003004B9" w:rsidP="00F72BDA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</w:t>
      </w:r>
      <w:bookmarkEnd w:id="13"/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sz w:val="28"/>
          <w:szCs w:val="28"/>
        </w:rPr>
        <w:t>23</w:t>
      </w:r>
    </w:p>
    <w:p w14:paraId="3BE362C0" w14:textId="08576146" w:rsidR="00AA00E7" w:rsidRPr="005230AE" w:rsidRDefault="00AA00E7" w:rsidP="00F72BDA">
      <w:pPr>
        <w:pStyle w:val="Documentname"/>
      </w:pPr>
      <w:r w:rsidRPr="005230AE">
        <w:lastRenderedPageBreak/>
        <w:fldChar w:fldCharType="begin"/>
      </w:r>
      <w:r w:rsidR="00F85C52">
        <w:instrText>DOCVARIABLE Function_name_c1a6d29f</w:instrText>
      </w:r>
      <w:r w:rsidR="00815EDB">
        <w:fldChar w:fldCharType="separate"/>
      </w:r>
      <w:r w:rsidR="003004B9">
        <w:t>A0 размещение и выселение жильцов отеля.</w:t>
      </w:r>
      <w:r w:rsidRPr="005230AE">
        <w:fldChar w:fldCharType="end"/>
      </w:r>
      <w:bookmarkEnd w:id="0"/>
    </w:p>
    <w:p w14:paraId="1D50219D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9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26FAE26C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262650EA" w14:textId="3E954FB0" w:rsidR="005D3DA4" w:rsidRPr="005230AE" w:rsidRDefault="003004B9" w:rsidP="00DD7AA3">
            <w:pPr>
              <w:ind w:left="0"/>
              <w:jc w:val="center"/>
            </w:pPr>
            <w:bookmarkStart w:id="20" w:name="Context_diagram_4a85748b"/>
            <w:bookmarkEnd w:id="20"/>
            <w:r>
              <w:rPr>
                <w:noProof/>
              </w:rPr>
              <w:drawing>
                <wp:inline distT="0" distB="0" distL="0" distR="0" wp14:anchorId="64920818" wp14:editId="4362C110">
                  <wp:extent cx="8067675" cy="56292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D12AB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21" w:name="S_Section_Diagram_2edcfc7f"/>
      <w:bookmarkEnd w:id="19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66BA87BD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3351DDE6" w14:textId="163422F0" w:rsidR="005B3F0E" w:rsidRPr="005230AE" w:rsidRDefault="003004B9" w:rsidP="00C46DB9">
            <w:pPr>
              <w:ind w:left="0"/>
              <w:jc w:val="center"/>
            </w:pPr>
            <w:bookmarkStart w:id="22" w:name="Diagram_626ed7b6"/>
            <w:bookmarkEnd w:id="22"/>
            <w:r>
              <w:rPr>
                <w:noProof/>
              </w:rPr>
              <w:drawing>
                <wp:inline distT="0" distB="0" distL="0" distR="0" wp14:anchorId="514D5EFA" wp14:editId="3FF43222">
                  <wp:extent cx="8067675" cy="5629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1"/>
    </w:tbl>
    <w:p w14:paraId="1CF63D92" w14:textId="77777777" w:rsidR="005B3F0E" w:rsidRPr="005230AE" w:rsidRDefault="005B3F0E" w:rsidP="005B3F0E">
      <w:pPr>
        <w:rPr>
          <w:sz w:val="2"/>
          <w:szCs w:val="2"/>
        </w:rPr>
      </w:pPr>
    </w:p>
    <w:p w14:paraId="2DA4D0B3" w14:textId="77777777" w:rsidR="009962D0" w:rsidRDefault="00191BB2" w:rsidP="00191BB2">
      <w:pPr>
        <w:pStyle w:val="4"/>
      </w:pPr>
      <w:bookmarkStart w:id="23" w:name="Section_Current_departme_9179045c"/>
      <w:bookmarkStart w:id="24" w:name="Section_Role_17e57591"/>
      <w:bookmarkEnd w:id="23"/>
      <w:bookmarkEnd w:id="24"/>
      <w:r w:rsidRPr="005230AE">
        <w:lastRenderedPageBreak/>
        <w:t xml:space="preserve">Исполнители </w:t>
      </w:r>
      <w:r w:rsidR="00C0381B">
        <w:t>функции</w:t>
      </w:r>
    </w:p>
    <w:p w14:paraId="26E72185" w14:textId="77777777" w:rsidR="004C6084" w:rsidRPr="005230AE" w:rsidRDefault="00BD4D52" w:rsidP="00013E9F">
      <w:pPr>
        <w:pStyle w:val="4"/>
      </w:pPr>
      <w:bookmarkStart w:id="25" w:name="Section_Current_departme_12052e88"/>
      <w:bookmarkStart w:id="26" w:name="Section_Role_2d34a374"/>
      <w:bookmarkStart w:id="27" w:name="Section_No_actors_08dc1ddc"/>
      <w:bookmarkStart w:id="28" w:name="Section_Current_departme_33e5db1d"/>
      <w:bookmarkStart w:id="29" w:name="Section_Role_8c0d3c96"/>
      <w:bookmarkStart w:id="30" w:name="Other_participants_07c36f6c"/>
      <w:bookmarkStart w:id="31" w:name="S_Inputs_8a68201f"/>
      <w:bookmarkEnd w:id="25"/>
      <w:bookmarkEnd w:id="26"/>
      <w:bookmarkEnd w:id="27"/>
      <w:bookmarkEnd w:id="28"/>
      <w:bookmarkEnd w:id="29"/>
      <w:bookmarkEnd w:id="30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3538F1AE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FDB187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E904317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F6A81EE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4074041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31108A3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618C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720AF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DB7D5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D2538E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1DC14A6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B8BFF7C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851102" w14:textId="77777777" w:rsidR="00013E9F" w:rsidRPr="005230AE" w:rsidRDefault="00013E9F">
            <w:pPr>
              <w:pStyle w:val="Tabletext"/>
            </w:pPr>
            <w:bookmarkStart w:id="32" w:name="Inputs_8a68201f"/>
            <w:bookmarkEnd w:id="32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EA519F" w14:textId="77777777" w:rsidR="00013E9F" w:rsidRPr="005230AE" w:rsidRDefault="00013E9F">
            <w:pPr>
              <w:pStyle w:val="Tabletext"/>
            </w:pPr>
            <w:r>
              <w:t>Информация о клиенте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49F6B6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8A7591" w14:textId="77777777" w:rsidR="00013E9F" w:rsidRPr="005230AE" w:rsidRDefault="00013E9F">
            <w:pPr>
              <w:pStyle w:val="Tabletext"/>
            </w:pPr>
            <w:r>
              <w:t>Клиент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8CD0029" w14:textId="77777777" w:rsidR="00013E9F" w:rsidRPr="005230AE" w:rsidRDefault="00013E9F">
            <w:pPr>
              <w:pStyle w:val="Tabletext"/>
            </w:pPr>
            <w:r>
              <w:t>Клиент</w:t>
            </w:r>
          </w:p>
        </w:tc>
      </w:tr>
    </w:tbl>
    <w:p w14:paraId="54D502AD" w14:textId="77777777" w:rsidR="00191BB2" w:rsidRPr="005230AE" w:rsidRDefault="00013E9F" w:rsidP="00013E9F">
      <w:pPr>
        <w:pStyle w:val="4"/>
      </w:pPr>
      <w:bookmarkStart w:id="33" w:name="S_Outputs_77e99dfd"/>
      <w:bookmarkEnd w:id="31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41F32A26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D47D6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4DB374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8E553D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0CF761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7FA2B69F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4D80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92A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533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77CB40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61285C5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66DE697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44ECB9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A2B89" w14:textId="77777777" w:rsidR="00013E9F" w:rsidRPr="005230AE" w:rsidRDefault="00013E9F" w:rsidP="006679FA">
            <w:pPr>
              <w:pStyle w:val="Tabletext"/>
            </w:pPr>
            <w:r>
              <w:t>Акт об Оказанных услугах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A4CE5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8C691F" w14:textId="77777777" w:rsidR="00013E9F" w:rsidRPr="005230AE" w:rsidRDefault="00013E9F" w:rsidP="006679FA">
            <w:pPr>
              <w:pStyle w:val="Tabletext"/>
            </w:pPr>
            <w:r>
              <w:t>Клиент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A9A6B9" w14:textId="77777777" w:rsidR="00013E9F" w:rsidRPr="005230AE" w:rsidRDefault="00013E9F" w:rsidP="006679FA">
            <w:pPr>
              <w:pStyle w:val="Tabletext"/>
            </w:pPr>
            <w:r>
              <w:t>Клиент</w:t>
            </w:r>
          </w:p>
        </w:tc>
      </w:tr>
      <w:tr w:rsidR="00013E9F" w:rsidRPr="005230AE" w14:paraId="4AB8971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341177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8EB734" w14:textId="77777777" w:rsidR="00013E9F" w:rsidRPr="005230AE" w:rsidRDefault="00013E9F" w:rsidP="006679FA">
            <w:pPr>
              <w:pStyle w:val="Tabletext"/>
            </w:pPr>
            <w:r>
              <w:t>Отказ от бронирования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172FD8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932A4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C94068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40A6EC44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8A42BA" w14:textId="77777777" w:rsidR="00013E9F" w:rsidRPr="005230AE" w:rsidRDefault="00013E9F" w:rsidP="006679FA">
            <w:pPr>
              <w:pStyle w:val="Tabletext"/>
            </w:pPr>
            <w:bookmarkStart w:id="34" w:name="Outputs_77e99dfd"/>
            <w:bookmarkEnd w:id="34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2E9178" w14:textId="77777777" w:rsidR="00013E9F" w:rsidRPr="005230AE" w:rsidRDefault="00013E9F" w:rsidP="006679FA">
            <w:pPr>
              <w:pStyle w:val="Tabletext"/>
            </w:pPr>
            <w:r>
              <w:t>Регламент правил проживания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8F6F6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B18ED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C1D8CC" w14:textId="77777777" w:rsidR="00013E9F" w:rsidRPr="005230AE" w:rsidRDefault="00013E9F" w:rsidP="006679FA">
            <w:pPr>
              <w:pStyle w:val="Tabletext"/>
            </w:pPr>
            <w:r>
              <w:t>{Туннель}</w:t>
            </w:r>
          </w:p>
        </w:tc>
      </w:tr>
    </w:tbl>
    <w:p w14:paraId="5EC2C4BE" w14:textId="77777777" w:rsidR="00013E9F" w:rsidRPr="005230AE" w:rsidRDefault="00013E9F" w:rsidP="00013E9F">
      <w:pPr>
        <w:pStyle w:val="4"/>
      </w:pPr>
      <w:bookmarkStart w:id="35" w:name="S_Controls_bc1cb412"/>
      <w:bookmarkEnd w:id="33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3A5FBD4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02974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7221A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812F8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B09023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4C326CA0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AA85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FD0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A19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ACE634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AC3FF9F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2EF303F6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7E0553" w14:textId="77777777" w:rsidR="00013E9F" w:rsidRPr="005230AE" w:rsidRDefault="00013E9F" w:rsidP="006679FA">
            <w:pPr>
              <w:pStyle w:val="Tabletext"/>
            </w:pPr>
            <w:bookmarkStart w:id="36" w:name="Controls_bc1cb412"/>
            <w:bookmarkEnd w:id="36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9F1AC5" w14:textId="77777777" w:rsidR="00013E9F" w:rsidRPr="005230AE" w:rsidRDefault="00013E9F" w:rsidP="006679FA">
            <w:pPr>
              <w:pStyle w:val="Tabletext"/>
            </w:pPr>
            <w:r>
              <w:t>Регламент правил проживания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D2B456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5D06A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D441F5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3BEBB16F" w14:textId="77777777" w:rsidR="00013E9F" w:rsidRPr="005230AE" w:rsidRDefault="00013E9F" w:rsidP="00013E9F">
      <w:pPr>
        <w:pStyle w:val="4"/>
      </w:pPr>
      <w:bookmarkStart w:id="37" w:name="S_Mechanisms_cb99d056"/>
      <w:bookmarkEnd w:id="35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5BA6C00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C02CA9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22BF7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A185CC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3ABED4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1E7A4642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001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104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8796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05C5F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A89AB37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5019A292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E60D52" w14:textId="77777777" w:rsidR="00013E9F" w:rsidRPr="005230AE" w:rsidRDefault="00013E9F" w:rsidP="006679FA">
            <w:pPr>
              <w:pStyle w:val="Tabletext"/>
            </w:pPr>
            <w:bookmarkStart w:id="38" w:name="Mechanisms_cb99d056"/>
            <w:bookmarkEnd w:id="3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99D73C" w14:textId="77777777" w:rsidR="00013E9F" w:rsidRPr="005230AE" w:rsidRDefault="00013E9F" w:rsidP="006679FA">
            <w:pPr>
              <w:pStyle w:val="Tabletext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E2E77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D6DC2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C8C426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027EA0CC" w14:textId="77777777" w:rsidR="00AA00E7" w:rsidRPr="005230AE" w:rsidRDefault="00C557F2" w:rsidP="009E6F5C">
      <w:pPr>
        <w:pStyle w:val="4"/>
      </w:pPr>
      <w:bookmarkStart w:id="39" w:name="S_Children_3a7c92a5"/>
      <w:bookmarkEnd w:id="37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29627FEB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4EEB58D9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35BC5327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14CED33E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5D8A9D5B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29C38FDD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4E72E907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42DC4A18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42D2340F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15240D8D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2328957E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66FBD03F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6570FA0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A356D2F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2EAA8136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5E2BC5FD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50575ECA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322B0419" w14:textId="77777777" w:rsidTr="00EF53C8">
        <w:tc>
          <w:tcPr>
            <w:tcW w:w="216" w:type="pct"/>
            <w:vMerge w:val="restart"/>
          </w:tcPr>
          <w:p w14:paraId="181344FA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3649DE86" w14:textId="77777777" w:rsidR="004A510A" w:rsidRPr="005230AE" w:rsidRDefault="004A510A" w:rsidP="00143E74">
            <w:pPr>
              <w:pStyle w:val="Tabletext"/>
            </w:pPr>
            <w:r>
              <w:t>A1 Прием заявки на проживание</w:t>
            </w:r>
          </w:p>
        </w:tc>
        <w:tc>
          <w:tcPr>
            <w:tcW w:w="555" w:type="pct"/>
            <w:vMerge w:val="restart"/>
          </w:tcPr>
          <w:p w14:paraId="4AEA7AE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079703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DD2E3B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E75E4DA" w14:textId="77777777" w:rsidR="004A510A" w:rsidRPr="005230AE" w:rsidRDefault="004A510A" w:rsidP="00143E74">
            <w:pPr>
              <w:pStyle w:val="Tabletext"/>
            </w:pPr>
            <w:r>
              <w:t>Информация о клиенте</w:t>
            </w:r>
          </w:p>
        </w:tc>
        <w:tc>
          <w:tcPr>
            <w:tcW w:w="602" w:type="pct"/>
          </w:tcPr>
          <w:p w14:paraId="1BD95A3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7C677DDE" w14:textId="77777777" w:rsidR="004A510A" w:rsidRPr="005230AE" w:rsidRDefault="004A510A" w:rsidP="00143E74">
            <w:pPr>
              <w:pStyle w:val="Tabletext"/>
            </w:pPr>
            <w:r>
              <w:t>Заявка</w:t>
            </w:r>
          </w:p>
        </w:tc>
        <w:tc>
          <w:tcPr>
            <w:tcW w:w="615" w:type="pct"/>
            <w:vMerge w:val="restart"/>
          </w:tcPr>
          <w:p w14:paraId="2954B83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AF930A5" w14:textId="77777777" w:rsidTr="00EF53C8">
        <w:tc>
          <w:tcPr>
            <w:tcW w:w="216" w:type="pct"/>
            <w:vMerge/>
          </w:tcPr>
          <w:p w14:paraId="3748F3D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4BE96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EA95CC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259E84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E30FAC2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810ADD5" w14:textId="77777777" w:rsidR="004A510A" w:rsidRPr="005230AE" w:rsidRDefault="004A510A" w:rsidP="00143E74">
            <w:pPr>
              <w:pStyle w:val="Tabletext"/>
            </w:pPr>
            <w:r>
              <w:t>Регламент правил проживания</w:t>
            </w:r>
          </w:p>
        </w:tc>
        <w:tc>
          <w:tcPr>
            <w:tcW w:w="602" w:type="pct"/>
          </w:tcPr>
          <w:p w14:paraId="22E9978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667C78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65E4E9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C509CF2" w14:textId="77777777" w:rsidTr="00EF53C8">
        <w:tc>
          <w:tcPr>
            <w:tcW w:w="216" w:type="pct"/>
            <w:vMerge/>
          </w:tcPr>
          <w:p w14:paraId="74CC229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6574C5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E17EDC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70A057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681AC1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7B37E63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3C04973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72A37E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9AF7CB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5FE66DA" w14:textId="77777777" w:rsidTr="00EF53C8">
        <w:tc>
          <w:tcPr>
            <w:tcW w:w="216" w:type="pct"/>
            <w:vMerge w:val="restart"/>
          </w:tcPr>
          <w:p w14:paraId="6BA1E4A6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3CCDB482" w14:textId="77777777" w:rsidR="004A510A" w:rsidRPr="005230AE" w:rsidRDefault="004A510A" w:rsidP="00143E74">
            <w:pPr>
              <w:pStyle w:val="Tabletext"/>
            </w:pPr>
            <w:r>
              <w:t>A2 Бронирование номера</w:t>
            </w:r>
          </w:p>
        </w:tc>
        <w:tc>
          <w:tcPr>
            <w:tcW w:w="555" w:type="pct"/>
            <w:vMerge w:val="restart"/>
          </w:tcPr>
          <w:p w14:paraId="3A92B0F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89C20D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08A3BC09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C714B09" w14:textId="77777777" w:rsidR="004A510A" w:rsidRPr="005230AE" w:rsidRDefault="004A510A" w:rsidP="00143E74">
            <w:pPr>
              <w:pStyle w:val="Tabletext"/>
            </w:pPr>
            <w:r>
              <w:t>Запрос на продление номера</w:t>
            </w:r>
          </w:p>
        </w:tc>
        <w:tc>
          <w:tcPr>
            <w:tcW w:w="602" w:type="pct"/>
          </w:tcPr>
          <w:p w14:paraId="715860B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6838BD8" w14:textId="77777777" w:rsidR="004A510A" w:rsidRPr="005230AE" w:rsidRDefault="004A510A" w:rsidP="00143E74">
            <w:pPr>
              <w:pStyle w:val="Tabletext"/>
            </w:pPr>
            <w:r>
              <w:t>Отказ от бронирования</w:t>
            </w:r>
          </w:p>
        </w:tc>
        <w:tc>
          <w:tcPr>
            <w:tcW w:w="615" w:type="pct"/>
          </w:tcPr>
          <w:p w14:paraId="5F98DA5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EAEE740" w14:textId="77777777" w:rsidTr="00EF53C8">
        <w:tc>
          <w:tcPr>
            <w:tcW w:w="216" w:type="pct"/>
            <w:vMerge/>
          </w:tcPr>
          <w:p w14:paraId="0BBC61B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4FE270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52C77E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5FFFD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48A7673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5930B7E6" w14:textId="77777777" w:rsidR="004A510A" w:rsidRPr="005230AE" w:rsidRDefault="004A510A" w:rsidP="00143E74">
            <w:pPr>
              <w:pStyle w:val="Tabletext"/>
            </w:pPr>
            <w:r>
              <w:t>Заявка</w:t>
            </w:r>
          </w:p>
        </w:tc>
        <w:tc>
          <w:tcPr>
            <w:tcW w:w="602" w:type="pct"/>
          </w:tcPr>
          <w:p w14:paraId="3D0BCE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8FD8CBF" w14:textId="77777777" w:rsidR="004A510A" w:rsidRPr="005230AE" w:rsidRDefault="004A510A" w:rsidP="00143E74">
            <w:pPr>
              <w:pStyle w:val="Tabletext"/>
            </w:pPr>
            <w:r>
              <w:t>Предоставление номера</w:t>
            </w:r>
          </w:p>
        </w:tc>
        <w:tc>
          <w:tcPr>
            <w:tcW w:w="615" w:type="pct"/>
          </w:tcPr>
          <w:p w14:paraId="020D2E1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D59170E" w14:textId="77777777" w:rsidTr="00EF53C8">
        <w:tc>
          <w:tcPr>
            <w:tcW w:w="216" w:type="pct"/>
            <w:vMerge/>
          </w:tcPr>
          <w:p w14:paraId="26EA5E7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837C2E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E3C8AB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3A302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2FB5D88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6E40BD95" w14:textId="77777777" w:rsidR="004A510A" w:rsidRPr="005230AE" w:rsidRDefault="004A510A" w:rsidP="00143E74">
            <w:pPr>
              <w:pStyle w:val="Tabletext"/>
            </w:pPr>
            <w:r>
              <w:t>Продлить номер</w:t>
            </w:r>
          </w:p>
        </w:tc>
        <w:tc>
          <w:tcPr>
            <w:tcW w:w="602" w:type="pct"/>
          </w:tcPr>
          <w:p w14:paraId="44B5F7B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13ECE141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  <w:tc>
          <w:tcPr>
            <w:tcW w:w="615" w:type="pct"/>
            <w:vMerge w:val="restart"/>
          </w:tcPr>
          <w:p w14:paraId="018A2FD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61F7066" w14:textId="77777777" w:rsidTr="00EF53C8">
        <w:tc>
          <w:tcPr>
            <w:tcW w:w="216" w:type="pct"/>
            <w:vMerge/>
          </w:tcPr>
          <w:p w14:paraId="4DD63B6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EB25A3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B3BC6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F2D75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DF9C81D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27EE2C4" w14:textId="77777777" w:rsidR="004A510A" w:rsidRPr="005230AE" w:rsidRDefault="004A510A" w:rsidP="00143E74">
            <w:pPr>
              <w:pStyle w:val="Tabletext"/>
            </w:pPr>
            <w:r>
              <w:t>Регламент правил проживания</w:t>
            </w:r>
          </w:p>
        </w:tc>
        <w:tc>
          <w:tcPr>
            <w:tcW w:w="602" w:type="pct"/>
          </w:tcPr>
          <w:p w14:paraId="68CE580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F15360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BC5962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F4D5C65" w14:textId="77777777" w:rsidTr="00EF53C8">
        <w:tc>
          <w:tcPr>
            <w:tcW w:w="216" w:type="pct"/>
            <w:vMerge/>
          </w:tcPr>
          <w:p w14:paraId="5F27E57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89B4CC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8DDC89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F63F45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8A2422B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3D12FCE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1B23D6E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8F8AA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6A33C4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78635CE" w14:textId="77777777" w:rsidTr="00EF53C8">
        <w:tc>
          <w:tcPr>
            <w:tcW w:w="216" w:type="pct"/>
            <w:vMerge w:val="restart"/>
          </w:tcPr>
          <w:p w14:paraId="15DE634A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0F93C422" w14:textId="77777777" w:rsidR="004A510A" w:rsidRPr="005230AE" w:rsidRDefault="004A510A" w:rsidP="00143E74">
            <w:pPr>
              <w:pStyle w:val="Tabletext"/>
            </w:pPr>
            <w:r>
              <w:t>A3 Заселение</w:t>
            </w:r>
          </w:p>
        </w:tc>
        <w:tc>
          <w:tcPr>
            <w:tcW w:w="555" w:type="pct"/>
            <w:vMerge w:val="restart"/>
          </w:tcPr>
          <w:p w14:paraId="32D8134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669981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BFB79E6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39804F76" w14:textId="77777777" w:rsidR="004A510A" w:rsidRPr="005230AE" w:rsidRDefault="004A510A" w:rsidP="00143E74">
            <w:pPr>
              <w:pStyle w:val="Tabletext"/>
            </w:pPr>
            <w:r>
              <w:t>Предоставление номера</w:t>
            </w:r>
          </w:p>
        </w:tc>
        <w:tc>
          <w:tcPr>
            <w:tcW w:w="602" w:type="pct"/>
          </w:tcPr>
          <w:p w14:paraId="0A7532B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4D276FF2" w14:textId="77777777" w:rsidR="004A510A" w:rsidRPr="005230AE" w:rsidRDefault="004A510A" w:rsidP="00143E74">
            <w:pPr>
              <w:pStyle w:val="Tabletext"/>
            </w:pPr>
            <w:r>
              <w:t>счет за оказанные услуги</w:t>
            </w:r>
          </w:p>
        </w:tc>
        <w:tc>
          <w:tcPr>
            <w:tcW w:w="615" w:type="pct"/>
          </w:tcPr>
          <w:p w14:paraId="7CFE6C1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492F815" w14:textId="77777777" w:rsidTr="00EF53C8">
        <w:tc>
          <w:tcPr>
            <w:tcW w:w="216" w:type="pct"/>
            <w:vMerge/>
          </w:tcPr>
          <w:p w14:paraId="02CAEC3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DD3CAC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117DA6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B21F67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0F9C9D1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9C022F0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5B0948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E3839FA" w14:textId="77777777" w:rsidR="004A510A" w:rsidRPr="005230AE" w:rsidRDefault="004A510A" w:rsidP="00143E74">
            <w:pPr>
              <w:pStyle w:val="Tabletext"/>
            </w:pPr>
            <w:r>
              <w:t>Запрос на продление номера</w:t>
            </w:r>
          </w:p>
        </w:tc>
        <w:tc>
          <w:tcPr>
            <w:tcW w:w="615" w:type="pct"/>
          </w:tcPr>
          <w:p w14:paraId="1E14F1F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57A3534" w14:textId="77777777" w:rsidTr="00EF53C8">
        <w:tc>
          <w:tcPr>
            <w:tcW w:w="216" w:type="pct"/>
            <w:vMerge w:val="restart"/>
          </w:tcPr>
          <w:p w14:paraId="3543FA52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0BE6FA94" w14:textId="77777777" w:rsidR="004A510A" w:rsidRPr="005230AE" w:rsidRDefault="004A510A" w:rsidP="00143E74">
            <w:pPr>
              <w:pStyle w:val="Tabletext"/>
            </w:pPr>
            <w:r>
              <w:t>A4 Оплата услуг</w:t>
            </w:r>
          </w:p>
        </w:tc>
        <w:tc>
          <w:tcPr>
            <w:tcW w:w="555" w:type="pct"/>
            <w:vMerge w:val="restart"/>
          </w:tcPr>
          <w:p w14:paraId="3727AAA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7C9921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5AF57D20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16CE247F" w14:textId="77777777" w:rsidR="004A510A" w:rsidRPr="005230AE" w:rsidRDefault="004A510A" w:rsidP="00143E74">
            <w:pPr>
              <w:pStyle w:val="Tabletext"/>
            </w:pPr>
            <w:r>
              <w:t>счет за оказанные услуги</w:t>
            </w:r>
          </w:p>
        </w:tc>
        <w:tc>
          <w:tcPr>
            <w:tcW w:w="602" w:type="pct"/>
          </w:tcPr>
          <w:p w14:paraId="7D5AD6E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0F25F2A" w14:textId="77777777" w:rsidR="004A510A" w:rsidRPr="005230AE" w:rsidRDefault="004A510A" w:rsidP="00143E74">
            <w:pPr>
              <w:pStyle w:val="Tabletext"/>
            </w:pPr>
            <w:r>
              <w:t>чек</w:t>
            </w:r>
          </w:p>
        </w:tc>
        <w:tc>
          <w:tcPr>
            <w:tcW w:w="615" w:type="pct"/>
            <w:vMerge w:val="restart"/>
          </w:tcPr>
          <w:p w14:paraId="0D39979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22E1AE4" w14:textId="77777777" w:rsidTr="00EF53C8">
        <w:tc>
          <w:tcPr>
            <w:tcW w:w="216" w:type="pct"/>
            <w:vMerge/>
          </w:tcPr>
          <w:p w14:paraId="6C57FD8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6A71F8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47264E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394BA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BC35AC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507F3AF2" w14:textId="77777777" w:rsidR="004A510A" w:rsidRPr="005230AE" w:rsidRDefault="004A510A" w:rsidP="00143E74">
            <w:pPr>
              <w:pStyle w:val="Tabletext"/>
            </w:pPr>
            <w:r>
              <w:t xml:space="preserve">Оплата </w:t>
            </w:r>
            <w:proofErr w:type="spellStart"/>
            <w:r>
              <w:t>доп</w:t>
            </w:r>
            <w:proofErr w:type="spellEnd"/>
            <w:r>
              <w:t xml:space="preserve"> </w:t>
            </w:r>
            <w:proofErr w:type="spellStart"/>
            <w:r>
              <w:t>услу</w:t>
            </w:r>
            <w:proofErr w:type="spellEnd"/>
          </w:p>
        </w:tc>
        <w:tc>
          <w:tcPr>
            <w:tcW w:w="602" w:type="pct"/>
          </w:tcPr>
          <w:p w14:paraId="3C0532E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E7E8B5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7B4E7D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15B2BF6" w14:textId="77777777" w:rsidTr="00EF53C8">
        <w:tc>
          <w:tcPr>
            <w:tcW w:w="216" w:type="pct"/>
            <w:vMerge/>
          </w:tcPr>
          <w:p w14:paraId="3DCA47C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42FE0C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BCE1F9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D9E7E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446054B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3E9FF822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  <w:tc>
          <w:tcPr>
            <w:tcW w:w="602" w:type="pct"/>
          </w:tcPr>
          <w:p w14:paraId="19FEF48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4F810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BAB2FF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222E986" w14:textId="77777777" w:rsidTr="00EF53C8">
        <w:tc>
          <w:tcPr>
            <w:tcW w:w="216" w:type="pct"/>
            <w:vMerge/>
          </w:tcPr>
          <w:p w14:paraId="71B2360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CD0D86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30AEA7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4D1CB8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F79838F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3B8E169" w14:textId="77777777" w:rsidR="004A510A" w:rsidRPr="005230AE" w:rsidRDefault="004A510A" w:rsidP="00143E74">
            <w:pPr>
              <w:pStyle w:val="Tabletext"/>
            </w:pPr>
            <w:r>
              <w:t>Регламент правил проживания</w:t>
            </w:r>
          </w:p>
        </w:tc>
        <w:tc>
          <w:tcPr>
            <w:tcW w:w="602" w:type="pct"/>
          </w:tcPr>
          <w:p w14:paraId="76AC588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CCD15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2C45CA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55797FF" w14:textId="77777777" w:rsidTr="00EF53C8">
        <w:tc>
          <w:tcPr>
            <w:tcW w:w="216" w:type="pct"/>
            <w:vMerge/>
          </w:tcPr>
          <w:p w14:paraId="4065B3E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8B2EF3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38F21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515C6A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F7400E3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052F216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191E05F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FD6C12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CBBA28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1EF8278" w14:textId="77777777" w:rsidTr="00EF53C8">
        <w:tc>
          <w:tcPr>
            <w:tcW w:w="216" w:type="pct"/>
            <w:vMerge w:val="restart"/>
          </w:tcPr>
          <w:p w14:paraId="2C6EE1E3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34DC898C" w14:textId="77777777" w:rsidR="004A510A" w:rsidRPr="005230AE" w:rsidRDefault="004A510A" w:rsidP="00143E74">
            <w:pPr>
              <w:pStyle w:val="Tabletext"/>
            </w:pPr>
            <w:r>
              <w:t>A5 Выселение</w:t>
            </w:r>
          </w:p>
        </w:tc>
        <w:tc>
          <w:tcPr>
            <w:tcW w:w="555" w:type="pct"/>
            <w:vMerge w:val="restart"/>
          </w:tcPr>
          <w:p w14:paraId="0B958FA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3B50B0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374F41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8C418ED" w14:textId="77777777" w:rsidR="004A510A" w:rsidRPr="005230AE" w:rsidRDefault="004A510A" w:rsidP="00143E74">
            <w:pPr>
              <w:pStyle w:val="Tabletext"/>
            </w:pPr>
            <w:r>
              <w:t>чек</w:t>
            </w:r>
          </w:p>
        </w:tc>
        <w:tc>
          <w:tcPr>
            <w:tcW w:w="602" w:type="pct"/>
          </w:tcPr>
          <w:p w14:paraId="25FD136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8DDAE41" w14:textId="77777777" w:rsidR="004A510A" w:rsidRPr="005230AE" w:rsidRDefault="004A510A" w:rsidP="00143E74">
            <w:pPr>
              <w:pStyle w:val="Tabletext"/>
            </w:pPr>
            <w:r>
              <w:t>Акт об Оказанных услугах</w:t>
            </w:r>
          </w:p>
        </w:tc>
        <w:tc>
          <w:tcPr>
            <w:tcW w:w="615" w:type="pct"/>
          </w:tcPr>
          <w:p w14:paraId="6B72E60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91436AA" w14:textId="77777777" w:rsidTr="00EF53C8">
        <w:tc>
          <w:tcPr>
            <w:tcW w:w="216" w:type="pct"/>
            <w:vMerge/>
          </w:tcPr>
          <w:p w14:paraId="4C6D0D0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E99EB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1DE618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B503A4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FD8A583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55265C2" w14:textId="77777777" w:rsidR="004A510A" w:rsidRPr="005230AE" w:rsidRDefault="004A510A" w:rsidP="00143E74">
            <w:pPr>
              <w:pStyle w:val="Tabletext"/>
            </w:pPr>
            <w:r>
              <w:t>Регламент правил проживания</w:t>
            </w:r>
          </w:p>
        </w:tc>
        <w:tc>
          <w:tcPr>
            <w:tcW w:w="602" w:type="pct"/>
          </w:tcPr>
          <w:p w14:paraId="5516B5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33014F8" w14:textId="77777777" w:rsidR="004A510A" w:rsidRPr="005230AE" w:rsidRDefault="004A510A" w:rsidP="00143E74">
            <w:pPr>
              <w:pStyle w:val="Tabletext"/>
            </w:pPr>
            <w:r>
              <w:t xml:space="preserve">Оплата </w:t>
            </w:r>
            <w:proofErr w:type="spellStart"/>
            <w:r>
              <w:t>доп</w:t>
            </w:r>
            <w:proofErr w:type="spellEnd"/>
            <w:r>
              <w:t xml:space="preserve"> </w:t>
            </w:r>
            <w:proofErr w:type="spellStart"/>
            <w:r>
              <w:t>услу</w:t>
            </w:r>
            <w:proofErr w:type="spellEnd"/>
          </w:p>
        </w:tc>
        <w:tc>
          <w:tcPr>
            <w:tcW w:w="615" w:type="pct"/>
            <w:vMerge w:val="restart"/>
          </w:tcPr>
          <w:p w14:paraId="46A167B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40F1E4F" w14:textId="77777777" w:rsidTr="00EF53C8">
        <w:tc>
          <w:tcPr>
            <w:tcW w:w="216" w:type="pct"/>
            <w:vMerge/>
          </w:tcPr>
          <w:p w14:paraId="5781DC2B" w14:textId="77777777" w:rsidR="004A510A" w:rsidRPr="005230AE" w:rsidRDefault="004A510A" w:rsidP="00C36300">
            <w:pPr>
              <w:pStyle w:val="Tabletext"/>
            </w:pPr>
            <w:bookmarkStart w:id="40" w:name="Children_3a7c92a5"/>
            <w:bookmarkEnd w:id="40"/>
          </w:p>
        </w:tc>
        <w:tc>
          <w:tcPr>
            <w:tcW w:w="741" w:type="pct"/>
            <w:vMerge/>
          </w:tcPr>
          <w:p w14:paraId="2BE831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5B5E64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E4FE1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98E8013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AD43C67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3B1E440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324060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807F356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39"/>
    <w:p w14:paraId="230A7E0A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4DF8" w14:textId="77777777" w:rsidR="002E0FA0" w:rsidRDefault="002E0FA0" w:rsidP="00C46DB9">
      <w:pPr>
        <w:spacing w:after="0"/>
      </w:pPr>
      <w:r>
        <w:separator/>
      </w:r>
    </w:p>
  </w:endnote>
  <w:endnote w:type="continuationSeparator" w:id="0">
    <w:p w14:paraId="5D7F6CAF" w14:textId="77777777" w:rsidR="002E0FA0" w:rsidRDefault="002E0FA0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7C5529A7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3A243CA" w14:textId="669C06B0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F72BD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72BDA">
            <w:rPr>
              <w:rFonts w:cs="Arial"/>
              <w:noProof/>
              <w:sz w:val="18"/>
              <w:szCs w:val="16"/>
              <w:lang w:eastAsia="en-US"/>
            </w:rPr>
            <w:t>A0 размещение и выселение жильцов отеля.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30F484B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A2BE5A7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6057" w14:textId="77777777" w:rsidR="002E0FA0" w:rsidRDefault="002E0FA0" w:rsidP="00C46DB9">
      <w:pPr>
        <w:spacing w:after="0"/>
      </w:pPr>
      <w:r>
        <w:separator/>
      </w:r>
    </w:p>
  </w:footnote>
  <w:footnote w:type="continuationSeparator" w:id="0">
    <w:p w14:paraId="350CC766" w14:textId="77777777" w:rsidR="002E0FA0" w:rsidRDefault="002E0FA0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1712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068be8a1-422c-4587-8ab5-fcc81ab5a3ce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размещение и выселение жильцов отеля.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0FA0"/>
    <w:rsid w:val="002E5E35"/>
    <w:rsid w:val="002F059A"/>
    <w:rsid w:val="002F1689"/>
    <w:rsid w:val="002F78AD"/>
    <w:rsid w:val="003004B9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15EDB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72BDA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214396"/>
  <w15:docId w15:val="{72D6F2F3-BA73-4B8F-B8F2-4A604F80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F72BDA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  <w:style w:type="paragraph" w:styleId="af5">
    <w:name w:val="caption"/>
    <w:basedOn w:val="a1"/>
    <w:next w:val="a1"/>
    <w:semiHidden/>
    <w:unhideWhenUsed/>
    <w:qFormat/>
    <w:rsid w:val="003004B9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customStyle="1" w:styleId="af6">
    <w:name w:val="Подписи справа"/>
    <w:semiHidden/>
    <w:rsid w:val="003004B9"/>
    <w:pPr>
      <w:widowControl w:val="0"/>
      <w:ind w:left="5387" w:right="284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262</Words>
  <Characters>1701</Characters>
  <Application>Microsoft Office Word</Application>
  <DocSecurity>0</DocSecurity>
  <Lines>425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размещение и выселение жильцов отеля.</dc:title>
  <dc:subject>'A0 размещение и выселение жильцов отеля.'</dc:subject>
  <dc:creator>ГК "СТУ"</dc:creator>
  <cp:keywords>Business Studio</cp:keywords>
  <dc:description/>
  <cp:lastModifiedBy>User</cp:lastModifiedBy>
  <cp:revision>2</cp:revision>
  <dcterms:created xsi:type="dcterms:W3CDTF">2023-11-16T08:32:00Z</dcterms:created>
  <dcterms:modified xsi:type="dcterms:W3CDTF">2023-11-16T08:34:00Z</dcterms:modified>
</cp:coreProperties>
</file>