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EAD8B1" wp14:paraId="2C078E63" wp14:textId="5472FF44">
      <w:pPr>
        <w:spacing w:before="240" w:beforeAutospacing="off" w:after="60" w:afterAutospacing="off" w:line="276" w:lineRule="auto"/>
      </w:pPr>
      <w:proofErr w:type="spellStart"/>
      <w:r w:rsidRPr="53EAD8B1" w:rsidR="391AB288">
        <w:rPr>
          <w:rFonts w:ascii="Aptos" w:hAnsi="Aptos" w:eastAsia="Aptos" w:cs="Aptos"/>
          <w:noProof w:val="0"/>
          <w:sz w:val="52"/>
          <w:szCs w:val="52"/>
          <w:lang w:val="en-US"/>
        </w:rPr>
        <w:t>Datafolio</w:t>
      </w:r>
      <w:proofErr w:type="spellEnd"/>
      <w:r w:rsidRPr="53EAD8B1" w:rsidR="391AB288">
        <w:rPr>
          <w:rFonts w:ascii="Aptos" w:hAnsi="Aptos" w:eastAsia="Aptos" w:cs="Aptos"/>
          <w:noProof w:val="0"/>
          <w:sz w:val="52"/>
          <w:szCs w:val="52"/>
          <w:lang w:val="en-US"/>
        </w:rPr>
        <w:t xml:space="preserve"> and Dashboard</w:t>
      </w:r>
    </w:p>
    <w:p w:rsidR="391AB288" w:rsidP="53EAD8B1" w:rsidRDefault="391AB288" w14:paraId="28BD9D53" w14:textId="4A3A3959">
      <w:pPr>
        <w:spacing w:before="240" w:beforeAutospacing="off" w:after="60" w:afterAutospacing="off" w:line="276" w:lineRule="auto"/>
        <w:rPr>
          <w:rFonts w:ascii="Aptos" w:hAnsi="Aptos" w:eastAsia="Aptos" w:cs="Aptos"/>
          <w:noProof w:val="0"/>
          <w:sz w:val="52"/>
          <w:szCs w:val="52"/>
          <w:lang w:val="en-US"/>
        </w:rPr>
      </w:pPr>
      <w:r w:rsidRPr="53EAD8B1" w:rsidR="391AB288">
        <w:rPr>
          <w:rFonts w:ascii="Aptos" w:hAnsi="Aptos" w:eastAsia="Aptos" w:cs="Aptos"/>
          <w:noProof w:val="0"/>
          <w:sz w:val="52"/>
          <w:szCs w:val="52"/>
          <w:lang w:val="en-US"/>
        </w:rPr>
        <w:t xml:space="preserve">By </w:t>
      </w:r>
      <w:proofErr w:type="spellStart"/>
      <w:r w:rsidRPr="53EAD8B1" w:rsidR="391AB288">
        <w:rPr>
          <w:rFonts w:ascii="Aptos" w:hAnsi="Aptos" w:eastAsia="Aptos" w:cs="Aptos"/>
          <w:noProof w:val="0"/>
          <w:sz w:val="52"/>
          <w:szCs w:val="52"/>
          <w:lang w:val="en-US"/>
        </w:rPr>
        <w:t>Shoroq</w:t>
      </w:r>
      <w:proofErr w:type="spellEnd"/>
      <w:r w:rsidRPr="53EAD8B1" w:rsidR="391AB288">
        <w:rPr>
          <w:rFonts w:ascii="Aptos" w:hAnsi="Aptos" w:eastAsia="Aptos" w:cs="Aptos"/>
          <w:noProof w:val="0"/>
          <w:sz w:val="52"/>
          <w:szCs w:val="52"/>
          <w:lang w:val="en-US"/>
        </w:rPr>
        <w:t xml:space="preserve"> Alawad</w:t>
      </w:r>
    </w:p>
    <w:p w:rsidR="391AB288" w:rsidP="53EAD8B1" w:rsidRDefault="391AB288" w14:paraId="1492C6AA" w14:textId="3B39AD7B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AD8B1" w:rsidR="391AB28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 always conceptualize the </w:t>
      </w:r>
      <w:proofErr w:type="spellStart"/>
      <w:r w:rsidRPr="53EAD8B1" w:rsidR="391AB288">
        <w:rPr>
          <w:rFonts w:ascii="Aptos" w:hAnsi="Aptos" w:eastAsia="Aptos" w:cs="Aptos"/>
          <w:noProof w:val="0"/>
          <w:sz w:val="28"/>
          <w:szCs w:val="28"/>
          <w:lang w:val="en-US"/>
        </w:rPr>
        <w:t>datafolio</w:t>
      </w:r>
      <w:proofErr w:type="spellEnd"/>
      <w:r w:rsidRPr="53EAD8B1" w:rsidR="391AB28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as a one-page poster that helps both technical and non-technical individuals understand the main elements of the project. Therefore, my first rule is to keep it as simple and straightforward as possible</w:t>
      </w:r>
      <w:r w:rsidRPr="53EAD8B1" w:rsidR="2B5EC3DD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2B5EC3DD" w:rsidP="53EAD8B1" w:rsidRDefault="2B5EC3DD" w14:paraId="50AE41C9" w14:textId="0408536C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AD8B1" w:rsidR="2B5EC3DD">
        <w:rPr>
          <w:rFonts w:ascii="Aptos" w:hAnsi="Aptos" w:eastAsia="Aptos" w:cs="Aptos"/>
          <w:noProof w:val="0"/>
          <w:sz w:val="28"/>
          <w:szCs w:val="28"/>
          <w:lang w:val="en-US"/>
        </w:rPr>
        <w:t>I started with a title that would have been better in the middle.</w:t>
      </w:r>
    </w:p>
    <w:p w:rsidR="724E04D8" w:rsidP="53EAD8B1" w:rsidRDefault="724E04D8" w14:paraId="7FE30B4C" w14:textId="16ABD8C4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EAD8B1" w:rsidR="724E04D8">
        <w:rPr>
          <w:rFonts w:ascii="Aptos" w:hAnsi="Aptos" w:eastAsia="Aptos" w:cs="Aptos"/>
          <w:noProof w:val="0"/>
          <w:sz w:val="28"/>
          <w:szCs w:val="28"/>
          <w:lang w:val="en-US"/>
        </w:rPr>
        <w:t>As for the colors, I sought unity and simplicity. The background was blue and white. As for the plans, they were colored according to platforms, categories, and gender.</w:t>
      </w:r>
    </w:p>
    <w:p w:rsidR="724E04D8" w:rsidP="53EAD8B1" w:rsidRDefault="724E04D8" w14:paraId="45566EAF" w14:textId="2E949062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EAD8B1" w:rsidR="724E04D8">
        <w:rPr>
          <w:rFonts w:ascii="Aptos" w:hAnsi="Aptos" w:eastAsia="Aptos" w:cs="Aptos"/>
          <w:noProof w:val="0"/>
          <w:sz w:val="28"/>
          <w:szCs w:val="28"/>
          <w:lang w:val="en-US"/>
        </w:rPr>
        <w:t>I then included a Background section to provide a general overview of the project. I incorporated an icon surrounded by key words that I will be investigating.</w:t>
      </w:r>
    </w:p>
    <w:p w:rsidR="25241778" w:rsidP="53EAD8B1" w:rsidRDefault="25241778" w14:paraId="299B944C" w14:textId="01092E9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EAD8B1" w:rsidR="25241778">
        <w:rPr>
          <w:rFonts w:ascii="Aptos" w:hAnsi="Aptos" w:eastAsia="Aptos" w:cs="Aptos"/>
          <w:noProof w:val="0"/>
          <w:sz w:val="28"/>
          <w:szCs w:val="28"/>
          <w:lang w:val="en-US"/>
        </w:rPr>
        <w:t>As for the EDA, I ensured the inclusion of some of the most important charts, accompanied by a brief explanation for each. I intentionally refrained from including every chart to avoid overwhelming the presentation. I also made sure to organize the charts to facilitate easy visualization.</w:t>
      </w:r>
    </w:p>
    <w:p w:rsidR="25241778" w:rsidP="53EAD8B1" w:rsidRDefault="25241778" w14:paraId="6DB7F302" w14:textId="6E28BB64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EAD8B1" w:rsidR="25241778">
        <w:rPr>
          <w:rFonts w:ascii="Aptos" w:hAnsi="Aptos" w:eastAsia="Aptos" w:cs="Aptos"/>
          <w:noProof w:val="0"/>
          <w:sz w:val="28"/>
          <w:szCs w:val="28"/>
          <w:lang w:val="en-US"/>
        </w:rPr>
        <w:t>Following that, I added an image of the dashboard I created in Tableau and ended with a conclusion.</w:t>
      </w:r>
    </w:p>
    <w:p w:rsidR="53EAD8B1" w:rsidP="53EAD8B1" w:rsidRDefault="53EAD8B1" w14:paraId="4CD5DDAC" w14:textId="73E0364E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3EAD8B1" w:rsidP="53EAD8B1" w:rsidRDefault="53EAD8B1" w14:paraId="287F15DF" w14:textId="5474EDD9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3EAD8B1" w:rsidP="53EAD8B1" w:rsidRDefault="53EAD8B1" w14:paraId="2A9129EB" w14:textId="223E28DA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7BFD57B" w:rsidP="53EAD8B1" w:rsidRDefault="47BFD57B" w14:paraId="656EDE60" w14:textId="0266B09A">
      <w:pPr>
        <w:spacing w:before="0" w:beforeAutospacing="off" w:after="60" w:afterAutospacing="off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="47BFD57B">
        <w:drawing>
          <wp:inline wp14:editId="7E4E7D67" wp14:anchorId="0E43B7AB">
            <wp:extent cx="6695937" cy="8163725"/>
            <wp:effectExtent l="0" t="0" r="0" b="0"/>
            <wp:docPr id="13613431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53602cf27f46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5937" cy="81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3EAD8B1" w:rsidR="2E1DEC99">
        <w:rPr>
          <w:rFonts w:ascii="Aptos" w:hAnsi="Aptos" w:eastAsia="Aptos" w:cs="Aptos"/>
          <w:noProof w:val="0"/>
          <w:sz w:val="52"/>
          <w:szCs w:val="52"/>
          <w:lang w:val="en-US"/>
        </w:rPr>
        <w:t>Dashboard Thought Process</w:t>
      </w:r>
    </w:p>
    <w:p w:rsidR="53EAD8B1" w:rsidP="53EAD8B1" w:rsidRDefault="53EAD8B1" w14:paraId="55CF7B5A" w14:textId="7481F366">
      <w:p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E1DEC99" w:rsidP="53EAD8B1" w:rsidRDefault="2E1DEC99" w14:paraId="10A6C0F0" w14:textId="62DB703B">
      <w:pPr>
        <w:spacing w:before="0" w:beforeAutospacing="off" w:after="0" w:afterAutospacing="off" w:line="276" w:lineRule="auto"/>
      </w:pPr>
      <w:r w:rsidRPr="53EAD8B1" w:rsidR="2E1DEC99">
        <w:rPr>
          <w:rFonts w:ascii="Aptos" w:hAnsi="Aptos" w:eastAsia="Aptos" w:cs="Aptos"/>
          <w:noProof w:val="0"/>
          <w:sz w:val="28"/>
          <w:szCs w:val="28"/>
          <w:lang w:val="en-US"/>
        </w:rPr>
        <w:t>I developed the dashboard on Tableau Public, following the strategy below:</w:t>
      </w:r>
    </w:p>
    <w:p w:rsidR="274A7AFE" w:rsidP="53EAD8B1" w:rsidRDefault="274A7AFE" w14:paraId="7008EF20" w14:textId="5FCE8676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AD8B1" w:rsidR="274A7AFE">
        <w:rPr>
          <w:rFonts w:ascii="Aptos" w:hAnsi="Aptos" w:eastAsia="Aptos" w:cs="Aptos"/>
          <w:noProof w:val="0"/>
          <w:sz w:val="28"/>
          <w:szCs w:val="28"/>
          <w:lang w:val="en-US"/>
        </w:rPr>
        <w:t>I planned to include all the charts that could make a difference in the analysis, and I also focused on age, gender, platforms, and dominant emotion.</w:t>
      </w:r>
    </w:p>
    <w:p w:rsidR="274A7AFE" w:rsidP="53EAD8B1" w:rsidRDefault="274A7AFE" w14:paraId="558AC2D7" w14:textId="0032471B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EAD8B1" w:rsidR="274A7AFE">
        <w:rPr>
          <w:rFonts w:ascii="Aptos" w:hAnsi="Aptos" w:eastAsia="Aptos" w:cs="Aptos"/>
          <w:noProof w:val="0"/>
          <w:sz w:val="28"/>
          <w:szCs w:val="28"/>
          <w:lang w:val="en-US"/>
        </w:rPr>
        <w:t>I aimed to have all the charts on one page.</w:t>
      </w:r>
    </w:p>
    <w:p w:rsidR="62026D42" w:rsidP="53EAD8B1" w:rsidRDefault="62026D42" w14:paraId="5ABE00ED" w14:textId="52B5587C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EAD8B1" w:rsidR="62026D42">
        <w:rPr>
          <w:rFonts w:ascii="Aptos" w:hAnsi="Aptos" w:eastAsia="Aptos" w:cs="Aptos"/>
          <w:noProof w:val="0"/>
          <w:sz w:val="28"/>
          <w:szCs w:val="28"/>
          <w:lang w:val="en-US"/>
        </w:rPr>
        <w:t>I wanted the color to be appropriate for the gender, platforms, and dominant emotion. I chose more than one color because the number of platforms is large, and the dominant emotion is 6 cases.</w:t>
      </w:r>
    </w:p>
    <w:p w:rsidR="62026D42" w:rsidP="53EAD8B1" w:rsidRDefault="62026D42" w14:paraId="4B74703B" w14:textId="1CACE7A7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EAD8B1" w:rsidR="62026D42">
        <w:rPr>
          <w:rFonts w:ascii="Aptos" w:hAnsi="Aptos" w:eastAsia="Aptos" w:cs="Aptos"/>
          <w:noProof w:val="0"/>
          <w:sz w:val="28"/>
          <w:szCs w:val="28"/>
          <w:lang w:val="en-US"/>
        </w:rPr>
        <w:t>I made sure to include a centered title at the beginning.</w:t>
      </w:r>
    </w:p>
    <w:p w:rsidR="1BECEA0C" w:rsidP="53EAD8B1" w:rsidRDefault="1BECEA0C" w14:paraId="22C658B4" w14:textId="5A18D1F9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EAD8B1" w:rsidR="1BECEA0C">
        <w:rPr>
          <w:rFonts w:ascii="Aptos" w:hAnsi="Aptos" w:eastAsia="Aptos" w:cs="Aptos"/>
          <w:noProof w:val="0"/>
          <w:sz w:val="28"/>
          <w:szCs w:val="28"/>
          <w:lang w:val="en-US"/>
        </w:rPr>
        <w:t>As for the choice of chart types, I chose Bar chart and Pie chart.</w:t>
      </w:r>
    </w:p>
    <w:p w:rsidR="53EAD8B1" w:rsidP="53EAD8B1" w:rsidRDefault="53EAD8B1" w14:paraId="1BBDAA1A" w14:textId="4A73794E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3EAD8B1" w:rsidP="53EAD8B1" w:rsidRDefault="53EAD8B1" w14:paraId="0299A85A" w14:textId="441A0898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ECEA0C" w:rsidP="53EAD8B1" w:rsidRDefault="1BECEA0C" w14:paraId="0BD81905" w14:textId="3CEED62C">
      <w:pPr>
        <w:spacing w:before="240" w:beforeAutospacing="off" w:after="240" w:afterAutospacing="off"/>
      </w:pPr>
      <w:hyperlink r:id="R6082155d7a114856">
        <w:r w:rsidRPr="53EAD8B1" w:rsidR="1BECEA0C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https://public.tableau.com/views/SocialMediaUsageandEmotionalWell-Being_17406030716920/Dashboard1?:language=en-US&amp;:sid=&amp;:display_count=n&amp;:origin=viz_share_link</w:t>
        </w:r>
      </w:hyperlink>
    </w:p>
    <w:p w:rsidR="53EAD8B1" w:rsidP="53EAD8B1" w:rsidRDefault="53EAD8B1" w14:paraId="6EAB972D" w14:textId="0A5CA8BB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ad2d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7c3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1E9F04"/>
    <w:rsid w:val="021E9F04"/>
    <w:rsid w:val="07DE55B8"/>
    <w:rsid w:val="0DE49B52"/>
    <w:rsid w:val="13506D86"/>
    <w:rsid w:val="1BECEA0C"/>
    <w:rsid w:val="1FD7CEA1"/>
    <w:rsid w:val="25241778"/>
    <w:rsid w:val="274A7AFE"/>
    <w:rsid w:val="2B5EC3DD"/>
    <w:rsid w:val="2E1DEC99"/>
    <w:rsid w:val="30C9709B"/>
    <w:rsid w:val="30DB062C"/>
    <w:rsid w:val="3190A310"/>
    <w:rsid w:val="33096704"/>
    <w:rsid w:val="3757522A"/>
    <w:rsid w:val="391AB288"/>
    <w:rsid w:val="3C7E1B42"/>
    <w:rsid w:val="47BFD57B"/>
    <w:rsid w:val="4A749660"/>
    <w:rsid w:val="4FB17F92"/>
    <w:rsid w:val="5003AC17"/>
    <w:rsid w:val="53EAD8B1"/>
    <w:rsid w:val="55252685"/>
    <w:rsid w:val="55736FF1"/>
    <w:rsid w:val="62026D42"/>
    <w:rsid w:val="6BB16E0A"/>
    <w:rsid w:val="724E04D8"/>
    <w:rsid w:val="785B935B"/>
    <w:rsid w:val="7BF8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9F04"/>
  <w15:chartTrackingRefBased/>
  <w15:docId w15:val="{1FD6830C-72EF-4614-A045-25EA2E0984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3EAD8B1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453602cf27f465e" /><Relationship Type="http://schemas.openxmlformats.org/officeDocument/2006/relationships/hyperlink" Target="https://public.tableau.com/views/SocialMediaUsageandEmotionalWell-Being_17406030716920/Dashboard1?:language=en-US&amp;:sid=&amp;:display_count=n&amp;:origin=viz_share_link" TargetMode="External" Id="R6082155d7a114856" /><Relationship Type="http://schemas.openxmlformats.org/officeDocument/2006/relationships/numbering" Target="numbering.xml" Id="Rc3cc83d8cb9548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2025-02-27T23:51:51.4894996Z</dcterms:created>
  <dcterms:modified xsi:type="dcterms:W3CDTF">2025-02-28T00:22:25.9700064Z</dcterms:modified>
  <dc:creator>shoroqalawad91@gmail.com</dc:creator>
  <lastModifiedBy>shoroqalawad91@gmail.com</lastModifiedBy>
</coreProperties>
</file>