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EE6" w:rsidRPr="00A83EA5" w:rsidRDefault="009A2B45" w:rsidP="00A83EA5">
      <w:pPr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A83EA5">
        <w:rPr>
          <w:rFonts w:ascii="Calibri" w:hAnsi="Calibri" w:cs="Calibri"/>
          <w:sz w:val="24"/>
          <w:szCs w:val="24"/>
        </w:rPr>
        <w:t>Mr</w:t>
      </w:r>
      <w:proofErr w:type="spellEnd"/>
      <w:r w:rsidRPr="00A83EA5">
        <w:rPr>
          <w:rFonts w:ascii="Calibri" w:hAnsi="Calibri" w:cs="Calibri"/>
          <w:sz w:val="24"/>
          <w:szCs w:val="24"/>
        </w:rPr>
        <w:t xml:space="preserve"> </w:t>
      </w:r>
      <w:hyperlink r:id="rId4" w:history="1">
        <w:r w:rsidRPr="00A83EA5">
          <w:rPr>
            <w:rFonts w:ascii="Calibri" w:hAnsi="Calibri" w:cs="Calibri"/>
            <w:sz w:val="24"/>
            <w:szCs w:val="24"/>
            <w:lang w:val="en-GB"/>
          </w:rPr>
          <w:t>Pester</w:t>
        </w:r>
      </w:hyperlink>
      <w:r w:rsidR="000B4EE6" w:rsidRPr="00A83EA5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660D89" w:rsidRPr="00A83EA5">
        <w:rPr>
          <w:rFonts w:ascii="Calibri" w:hAnsi="Calibri" w:cs="Calibri"/>
          <w:sz w:val="24"/>
          <w:szCs w:val="24"/>
          <w:lang w:val="en-GB"/>
        </w:rPr>
        <w:t xml:space="preserve">(The </w:t>
      </w:r>
      <w:r w:rsidRPr="00A83EA5">
        <w:rPr>
          <w:rFonts w:ascii="Calibri" w:hAnsi="Calibri" w:cs="Calibri"/>
          <w:sz w:val="24"/>
          <w:szCs w:val="24"/>
          <w:lang w:val="en-GB"/>
        </w:rPr>
        <w:t>CEO</w:t>
      </w:r>
      <w:r w:rsidR="000B4EE6" w:rsidRPr="00A83EA5">
        <w:rPr>
          <w:rFonts w:ascii="Calibri" w:hAnsi="Calibri" w:cs="Calibri"/>
          <w:sz w:val="24"/>
          <w:szCs w:val="24"/>
          <w:lang w:val="en-GB"/>
        </w:rPr>
        <w:t xml:space="preserve"> of TSB bank), I am Raymond. You have asked that the profit of TSB bank increase by at least 5% </w:t>
      </w:r>
      <w:r w:rsidR="001B4191" w:rsidRPr="00A83EA5">
        <w:rPr>
          <w:rFonts w:ascii="Calibri" w:hAnsi="Calibri" w:cs="Calibri"/>
          <w:sz w:val="24"/>
          <w:szCs w:val="24"/>
          <w:lang w:val="en-GB"/>
        </w:rPr>
        <w:t>in 2017</w:t>
      </w:r>
      <w:r w:rsidR="000B4EE6" w:rsidRPr="00A83EA5">
        <w:rPr>
          <w:rFonts w:ascii="Calibri" w:hAnsi="Calibri" w:cs="Calibri"/>
          <w:sz w:val="24"/>
          <w:szCs w:val="24"/>
          <w:lang w:val="en-GB"/>
        </w:rPr>
        <w:t>.</w:t>
      </w:r>
      <w:r w:rsidR="001B4191" w:rsidRPr="00A83EA5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0B4EE6" w:rsidRPr="00A83EA5">
        <w:rPr>
          <w:rFonts w:ascii="Calibri" w:hAnsi="Calibri" w:cs="Calibri"/>
          <w:sz w:val="24"/>
          <w:szCs w:val="24"/>
          <w:lang w:val="en-GB"/>
        </w:rPr>
        <w:t>This target can be achieved</w:t>
      </w:r>
      <w:r w:rsidR="00BC666B" w:rsidRPr="00A83EA5">
        <w:rPr>
          <w:rFonts w:ascii="Calibri" w:hAnsi="Calibri" w:cs="Calibri"/>
          <w:sz w:val="24"/>
          <w:szCs w:val="24"/>
          <w:lang w:val="en-GB"/>
        </w:rPr>
        <w:t xml:space="preserve"> by i</w:t>
      </w:r>
      <w:r w:rsidR="000B4EE6" w:rsidRPr="00A83EA5">
        <w:rPr>
          <w:rFonts w:ascii="Calibri" w:hAnsi="Calibri" w:cs="Calibri"/>
          <w:sz w:val="24"/>
          <w:szCs w:val="24"/>
          <w:lang w:val="en-GB"/>
        </w:rPr>
        <w:t xml:space="preserve">mproving the features of the </w:t>
      </w:r>
      <w:r w:rsidR="00BC666B" w:rsidRPr="00A83EA5">
        <w:rPr>
          <w:rFonts w:ascii="Calibri" w:hAnsi="Calibri" w:cs="Calibri"/>
          <w:sz w:val="24"/>
          <w:szCs w:val="24"/>
          <w:lang w:val="en-GB"/>
        </w:rPr>
        <w:t xml:space="preserve">mobile </w:t>
      </w:r>
      <w:r w:rsidR="000B4EE6" w:rsidRPr="00A83EA5">
        <w:rPr>
          <w:rFonts w:ascii="Calibri" w:hAnsi="Calibri" w:cs="Calibri"/>
          <w:sz w:val="24"/>
          <w:szCs w:val="24"/>
          <w:lang w:val="en-GB"/>
        </w:rPr>
        <w:t xml:space="preserve">app. </w:t>
      </w:r>
    </w:p>
    <w:p w:rsidR="001B4191" w:rsidRPr="00A83EA5" w:rsidRDefault="001B4191" w:rsidP="00A83EA5">
      <w:pPr>
        <w:rPr>
          <w:rFonts w:ascii="Calibri" w:hAnsi="Calibri" w:cs="Calibri"/>
          <w:sz w:val="24"/>
          <w:szCs w:val="24"/>
          <w:lang w:val="en-GB"/>
        </w:rPr>
      </w:pPr>
    </w:p>
    <w:p w:rsidR="001B4191" w:rsidRPr="00A83EA5" w:rsidRDefault="00ED0512" w:rsidP="00A83EA5">
      <w:pPr>
        <w:pStyle w:val="HTML"/>
        <w:shd w:val="clear" w:color="auto" w:fill="FFFFFF"/>
        <w:jc w:val="both"/>
        <w:rPr>
          <w:rFonts w:ascii="Calibri" w:hAnsi="Calibri" w:cs="Calibri"/>
          <w:lang w:val="en-GB"/>
        </w:rPr>
      </w:pPr>
      <w:r w:rsidRPr="00A83EA5">
        <w:rPr>
          <w:rFonts w:ascii="Calibri" w:hAnsi="Calibri" w:cs="Calibri"/>
          <w:color w:val="212121"/>
          <w:lang w:val="en"/>
        </w:rPr>
        <w:t xml:space="preserve">The </w:t>
      </w:r>
      <w:r w:rsidR="001430DB" w:rsidRPr="00A83EA5">
        <w:rPr>
          <w:rFonts w:ascii="Calibri" w:hAnsi="Calibri" w:cs="Calibri"/>
          <w:color w:val="212121"/>
          <w:lang w:val="en"/>
        </w:rPr>
        <w:t xml:space="preserve">mobile </w:t>
      </w:r>
      <w:r w:rsidRPr="00A83EA5">
        <w:rPr>
          <w:rFonts w:ascii="Calibri" w:hAnsi="Calibri" w:cs="Calibri"/>
          <w:color w:val="212121"/>
          <w:lang w:val="en"/>
        </w:rPr>
        <w:t xml:space="preserve">app </w:t>
      </w:r>
      <w:r w:rsidRPr="00A83EA5">
        <w:rPr>
          <w:rFonts w:ascii="Calibri" w:hAnsi="Calibri" w:cs="Calibri"/>
          <w:noProof/>
          <w:color w:val="212121"/>
          <w:lang w:val="en"/>
        </w:rPr>
        <w:t>has</w:t>
      </w:r>
      <w:r w:rsidRPr="00A83EA5">
        <w:rPr>
          <w:rFonts w:ascii="Calibri" w:hAnsi="Calibri" w:cs="Calibri"/>
          <w:color w:val="212121"/>
          <w:lang w:val="en"/>
        </w:rPr>
        <w:t xml:space="preserve"> a lot of room for improvement. </w:t>
      </w:r>
      <w:r w:rsidRPr="00A83EA5">
        <w:rPr>
          <w:rFonts w:ascii="Calibri" w:hAnsi="Calibri" w:cs="Calibri"/>
          <w:lang w:val="en-GB"/>
        </w:rPr>
        <w:t>A</w:t>
      </w:r>
      <w:r w:rsidR="001430DB" w:rsidRPr="00A83EA5">
        <w:rPr>
          <w:rFonts w:ascii="Calibri" w:hAnsi="Calibri" w:cs="Calibri"/>
          <w:lang w:val="en-GB"/>
        </w:rPr>
        <w:t>ccording to a survey about t</w:t>
      </w:r>
      <w:r w:rsidR="00846875">
        <w:rPr>
          <w:rFonts w:ascii="Calibri" w:hAnsi="Calibri" w:cs="Calibri"/>
          <w:lang w:val="en-GB"/>
        </w:rPr>
        <w:t>he UK's BEST</w:t>
      </w:r>
      <w:r w:rsidR="000B4EE6" w:rsidRPr="00A83EA5">
        <w:rPr>
          <w:rFonts w:ascii="Calibri" w:hAnsi="Calibri" w:cs="Calibri"/>
          <w:lang w:val="en-GB"/>
        </w:rPr>
        <w:t xml:space="preserve"> banking apps for iPhone in 2016</w:t>
      </w:r>
      <w:r w:rsidRPr="00A83EA5">
        <w:rPr>
          <w:rFonts w:ascii="Calibri" w:hAnsi="Calibri" w:cs="Calibri"/>
          <w:lang w:val="en-GB"/>
        </w:rPr>
        <w:t xml:space="preserve">, </w:t>
      </w:r>
      <w:hyperlink r:id="rId5" w:history="1">
        <w:r w:rsidRPr="00A83EA5">
          <w:rPr>
            <w:rFonts w:ascii="Calibri" w:hAnsi="Calibri" w:cs="Calibri"/>
            <w:lang w:val="en-GB"/>
          </w:rPr>
          <w:t>TSB Mobile Banking</w:t>
        </w:r>
      </w:hyperlink>
      <w:r w:rsidRPr="00A83EA5">
        <w:rPr>
          <w:rFonts w:ascii="Calibri" w:hAnsi="Calibri" w:cs="Calibri"/>
          <w:lang w:val="en-GB"/>
        </w:rPr>
        <w:t xml:space="preserve"> is </w:t>
      </w:r>
      <w:r w:rsidR="00B0473D" w:rsidRPr="00A83EA5">
        <w:rPr>
          <w:rFonts w:ascii="Calibri" w:hAnsi="Calibri" w:cs="Calibri"/>
          <w:lang w:val="en-GB"/>
        </w:rPr>
        <w:t xml:space="preserve">not </w:t>
      </w:r>
      <w:r w:rsidR="00FF179D">
        <w:rPr>
          <w:rFonts w:ascii="Calibri" w:hAnsi="Calibri" w:cs="Calibri"/>
          <w:lang w:val="en-GB"/>
        </w:rPr>
        <w:t>voted</w:t>
      </w:r>
      <w:r w:rsidR="00B0473D" w:rsidRPr="00A83EA5">
        <w:rPr>
          <w:rFonts w:ascii="Calibri" w:hAnsi="Calibri" w:cs="Calibri"/>
          <w:lang w:val="en-GB"/>
        </w:rPr>
        <w:t xml:space="preserve"> </w:t>
      </w:r>
      <w:r w:rsidR="00C40A06">
        <w:rPr>
          <w:rFonts w:ascii="Calibri" w:hAnsi="Calibri" w:cs="Calibri"/>
          <w:lang w:val="en-GB"/>
        </w:rPr>
        <w:t xml:space="preserve">as </w:t>
      </w:r>
      <w:r w:rsidR="00B0473D" w:rsidRPr="00A83EA5">
        <w:rPr>
          <w:rFonts w:ascii="Calibri" w:hAnsi="Calibri" w:cs="Calibri"/>
          <w:lang w:val="en-GB"/>
        </w:rPr>
        <w:t>the best</w:t>
      </w:r>
      <w:r w:rsidR="00C40A06">
        <w:rPr>
          <w:rFonts w:ascii="Calibri" w:hAnsi="Calibri" w:cs="Calibri"/>
          <w:lang w:val="en-GB"/>
        </w:rPr>
        <w:t xml:space="preserve"> 3</w:t>
      </w:r>
      <w:r w:rsidRPr="00A83EA5">
        <w:rPr>
          <w:rFonts w:ascii="Calibri" w:hAnsi="Calibri" w:cs="Calibri"/>
          <w:lang w:val="en-GB"/>
        </w:rPr>
        <w:t xml:space="preserve"> </w:t>
      </w:r>
      <w:r w:rsidR="00F22D4F" w:rsidRPr="00A83EA5">
        <w:rPr>
          <w:rFonts w:ascii="Calibri" w:hAnsi="Calibri" w:cs="Calibri"/>
          <w:lang w:val="en-GB"/>
        </w:rPr>
        <w:t xml:space="preserve">banking </w:t>
      </w:r>
      <w:r w:rsidRPr="00A83EA5">
        <w:rPr>
          <w:rFonts w:ascii="Calibri" w:hAnsi="Calibri" w:cs="Calibri"/>
          <w:lang w:val="en-GB"/>
        </w:rPr>
        <w:t>apps in the UK.</w:t>
      </w:r>
      <w:r w:rsidR="001B4191" w:rsidRPr="00A83EA5">
        <w:rPr>
          <w:rFonts w:ascii="Calibri" w:hAnsi="Calibri" w:cs="Calibri"/>
          <w:lang w:val="en-GB"/>
        </w:rPr>
        <w:t xml:space="preserve"> </w:t>
      </w:r>
      <w:r w:rsidR="001430DB" w:rsidRPr="00A83EA5">
        <w:rPr>
          <w:rFonts w:ascii="Calibri" w:hAnsi="Calibri" w:cs="Calibri"/>
          <w:noProof/>
          <w:lang w:val="en-GB"/>
        </w:rPr>
        <w:t>TSB</w:t>
      </w:r>
      <w:r w:rsidR="001B4191" w:rsidRPr="00A83EA5">
        <w:rPr>
          <w:rFonts w:ascii="Calibri" w:hAnsi="Calibri" w:cs="Calibri"/>
          <w:lang w:val="en-GB"/>
        </w:rPr>
        <w:t xml:space="preserve"> app</w:t>
      </w:r>
      <w:r w:rsidRPr="00A83EA5">
        <w:rPr>
          <w:rFonts w:ascii="Calibri" w:hAnsi="Calibri" w:cs="Calibri"/>
          <w:lang w:val="en-GB"/>
        </w:rPr>
        <w:t xml:space="preserve"> </w:t>
      </w:r>
      <w:r w:rsidR="001B4191" w:rsidRPr="00A83EA5">
        <w:rPr>
          <w:rFonts w:ascii="Calibri" w:hAnsi="Calibri" w:cs="Calibri"/>
          <w:lang w:val="en-GB"/>
        </w:rPr>
        <w:t>has the following problems</w:t>
      </w:r>
      <w:r w:rsidRPr="00A83EA5">
        <w:rPr>
          <w:rFonts w:ascii="Calibri" w:hAnsi="Calibri" w:cs="Calibri"/>
          <w:lang w:val="en-GB"/>
        </w:rPr>
        <w:t xml:space="preserve"> from user's feedback.</w:t>
      </w:r>
    </w:p>
    <w:p w:rsidR="001B4191" w:rsidRPr="00A83EA5" w:rsidRDefault="001B4191" w:rsidP="00A83EA5">
      <w:pPr>
        <w:rPr>
          <w:rFonts w:ascii="Calibri" w:hAnsi="Calibri" w:cs="Calibri"/>
          <w:sz w:val="24"/>
          <w:szCs w:val="24"/>
          <w:lang w:val="en-GB"/>
        </w:rPr>
      </w:pPr>
    </w:p>
    <w:p w:rsidR="000B4EE6" w:rsidRPr="00A83EA5" w:rsidRDefault="000B4EE6" w:rsidP="00A83EA5">
      <w:pPr>
        <w:rPr>
          <w:rFonts w:ascii="Calibri" w:hAnsi="Calibri" w:cs="Calibri"/>
          <w:sz w:val="24"/>
          <w:szCs w:val="24"/>
          <w:lang w:val="en-GB"/>
        </w:rPr>
      </w:pPr>
      <w:r w:rsidRPr="00A83EA5">
        <w:rPr>
          <w:rFonts w:ascii="Calibri" w:hAnsi="Calibri" w:cs="Calibri"/>
          <w:sz w:val="24"/>
          <w:szCs w:val="24"/>
          <w:lang w:val="en-GB"/>
        </w:rPr>
        <w:t>Firstly, some necessary functions are still not supported in</w:t>
      </w:r>
      <w:r w:rsidR="002D04DF" w:rsidRPr="00A83EA5">
        <w:rPr>
          <w:rFonts w:ascii="Calibri" w:hAnsi="Calibri" w:cs="Calibri"/>
          <w:sz w:val="24"/>
          <w:szCs w:val="24"/>
          <w:lang w:val="en-GB"/>
        </w:rPr>
        <w:t xml:space="preserve"> the</w:t>
      </w:r>
      <w:r w:rsidRPr="00A83EA5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A83EA5">
        <w:rPr>
          <w:rFonts w:ascii="Calibri" w:hAnsi="Calibri" w:cs="Calibri"/>
          <w:noProof/>
          <w:sz w:val="24"/>
          <w:szCs w:val="24"/>
          <w:lang w:val="en-GB"/>
        </w:rPr>
        <w:t>app</w:t>
      </w:r>
      <w:r w:rsidR="00DC05CF">
        <w:rPr>
          <w:rFonts w:ascii="Calibri" w:hAnsi="Calibri" w:cs="Calibri"/>
          <w:sz w:val="24"/>
          <w:szCs w:val="24"/>
          <w:lang w:val="en-GB"/>
        </w:rPr>
        <w:t xml:space="preserve"> such as Touch ID</w:t>
      </w:r>
      <w:r w:rsidRPr="00A83EA5">
        <w:rPr>
          <w:rFonts w:ascii="Calibri" w:hAnsi="Calibri" w:cs="Calibri"/>
          <w:sz w:val="24"/>
          <w:szCs w:val="24"/>
          <w:lang w:val="en-GB"/>
        </w:rPr>
        <w:t>, it’ll be much easier to log in using Touch ID than typing characters. Users can not access direct debit infor</w:t>
      </w:r>
      <w:r w:rsidR="002D04DF" w:rsidRPr="00A83EA5">
        <w:rPr>
          <w:rFonts w:ascii="Calibri" w:hAnsi="Calibri" w:cs="Calibri"/>
          <w:sz w:val="24"/>
          <w:szCs w:val="24"/>
          <w:lang w:val="en-GB"/>
        </w:rPr>
        <w:t>mation or standing orders and u</w:t>
      </w:r>
      <w:r w:rsidRPr="00A83EA5">
        <w:rPr>
          <w:rFonts w:ascii="Calibri" w:hAnsi="Calibri" w:cs="Calibri"/>
          <w:sz w:val="24"/>
          <w:szCs w:val="24"/>
          <w:lang w:val="en-GB"/>
        </w:rPr>
        <w:t>se</w:t>
      </w:r>
      <w:r w:rsidR="002D04DF" w:rsidRPr="00A83EA5">
        <w:rPr>
          <w:rFonts w:ascii="Calibri" w:hAnsi="Calibri" w:cs="Calibri"/>
          <w:sz w:val="24"/>
          <w:szCs w:val="24"/>
          <w:lang w:val="en-GB"/>
        </w:rPr>
        <w:t xml:space="preserve">rs can’t rename accounts from </w:t>
      </w:r>
      <w:r w:rsidRPr="00A83EA5">
        <w:rPr>
          <w:rFonts w:ascii="Calibri" w:hAnsi="Calibri" w:cs="Calibri"/>
          <w:sz w:val="24"/>
          <w:szCs w:val="24"/>
          <w:lang w:val="en-GB"/>
        </w:rPr>
        <w:t>mobile device</w:t>
      </w:r>
      <w:r w:rsidR="002D04DF" w:rsidRPr="00A83EA5">
        <w:rPr>
          <w:rFonts w:ascii="Calibri" w:hAnsi="Calibri" w:cs="Calibri"/>
          <w:sz w:val="24"/>
          <w:szCs w:val="24"/>
          <w:lang w:val="en-GB"/>
        </w:rPr>
        <w:t>s</w:t>
      </w:r>
      <w:r w:rsidRPr="00A83EA5">
        <w:rPr>
          <w:rFonts w:ascii="Calibri" w:hAnsi="Calibri" w:cs="Calibri"/>
          <w:sz w:val="24"/>
          <w:szCs w:val="24"/>
          <w:lang w:val="en-GB"/>
        </w:rPr>
        <w:t xml:space="preserve">.  The money manager is a good feature but can only be accessed by logging in via a computer/laptop. </w:t>
      </w:r>
      <w:r w:rsidR="001B4191" w:rsidRPr="00A83EA5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A83EA5">
        <w:rPr>
          <w:rFonts w:ascii="Calibri" w:hAnsi="Calibri" w:cs="Calibri"/>
          <w:sz w:val="24"/>
          <w:szCs w:val="24"/>
          <w:lang w:val="en-GB"/>
        </w:rPr>
        <w:t xml:space="preserve">Secondly, it is necessary to develop </w:t>
      </w:r>
      <w:r w:rsidRPr="00A83EA5">
        <w:rPr>
          <w:rFonts w:ascii="Calibri" w:hAnsi="Calibri" w:cs="Calibri"/>
          <w:noProof/>
          <w:sz w:val="24"/>
          <w:szCs w:val="24"/>
          <w:lang w:val="en-GB"/>
        </w:rPr>
        <w:t>a</w:t>
      </w:r>
      <w:r w:rsidR="001B4191" w:rsidRPr="00A83EA5">
        <w:rPr>
          <w:rFonts w:ascii="Calibri" w:hAnsi="Calibri" w:cs="Calibri"/>
          <w:noProof/>
          <w:sz w:val="24"/>
          <w:szCs w:val="24"/>
          <w:lang w:val="en-GB"/>
        </w:rPr>
        <w:t>n</w:t>
      </w:r>
      <w:r w:rsidRPr="00A83EA5">
        <w:rPr>
          <w:rFonts w:ascii="Calibri" w:hAnsi="Calibri" w:cs="Calibri"/>
          <w:noProof/>
          <w:sz w:val="24"/>
          <w:szCs w:val="24"/>
          <w:lang w:val="en-GB"/>
        </w:rPr>
        <w:t xml:space="preserve"> </w:t>
      </w:r>
      <w:r w:rsidR="001B4191" w:rsidRPr="00A83EA5">
        <w:rPr>
          <w:rFonts w:ascii="Calibri" w:hAnsi="Calibri" w:cs="Calibri"/>
          <w:noProof/>
          <w:sz w:val="24"/>
          <w:szCs w:val="24"/>
          <w:lang w:val="en-GB"/>
        </w:rPr>
        <w:t>iPad</w:t>
      </w:r>
      <w:r w:rsidR="001B4191" w:rsidRPr="00A83EA5">
        <w:rPr>
          <w:rFonts w:ascii="Calibri" w:hAnsi="Calibri" w:cs="Calibri"/>
          <w:sz w:val="24"/>
          <w:szCs w:val="24"/>
          <w:lang w:val="en-GB"/>
        </w:rPr>
        <w:t xml:space="preserve"> version </w:t>
      </w:r>
      <w:r w:rsidRPr="00A83EA5">
        <w:rPr>
          <w:rFonts w:ascii="Calibri" w:hAnsi="Calibri" w:cs="Calibri"/>
          <w:sz w:val="24"/>
          <w:szCs w:val="24"/>
          <w:lang w:val="en-GB"/>
        </w:rPr>
        <w:t>app</w:t>
      </w:r>
      <w:r w:rsidR="001B4191" w:rsidRPr="00A83EA5">
        <w:rPr>
          <w:rFonts w:ascii="Calibri" w:hAnsi="Calibri" w:cs="Calibri"/>
          <w:sz w:val="24"/>
          <w:szCs w:val="24"/>
          <w:lang w:val="en-GB"/>
        </w:rPr>
        <w:t>, b</w:t>
      </w:r>
      <w:r w:rsidRPr="00A83EA5">
        <w:rPr>
          <w:rFonts w:ascii="Calibri" w:hAnsi="Calibri" w:cs="Calibri"/>
          <w:sz w:val="24"/>
          <w:szCs w:val="24"/>
          <w:lang w:val="en-GB"/>
        </w:rPr>
        <w:t xml:space="preserve">ecause our main competitors have already successfully made this switch which means they can offer better user experience </w:t>
      </w:r>
      <w:r w:rsidR="002D04DF" w:rsidRPr="00A83EA5">
        <w:rPr>
          <w:rFonts w:ascii="Calibri" w:hAnsi="Calibri" w:cs="Calibri"/>
          <w:sz w:val="24"/>
          <w:szCs w:val="24"/>
          <w:lang w:val="en-GB"/>
        </w:rPr>
        <w:t>in the terms of cross-platform than us</w:t>
      </w:r>
      <w:r w:rsidRPr="00A83EA5">
        <w:rPr>
          <w:rFonts w:ascii="Calibri" w:hAnsi="Calibri" w:cs="Calibri"/>
          <w:sz w:val="24"/>
          <w:szCs w:val="24"/>
          <w:lang w:val="en-GB"/>
        </w:rPr>
        <w:t>.</w:t>
      </w:r>
      <w:r w:rsidR="00ED0512" w:rsidRPr="00A83EA5">
        <w:rPr>
          <w:rFonts w:ascii="Calibri" w:hAnsi="Calibri" w:cs="Calibri"/>
          <w:sz w:val="24"/>
          <w:szCs w:val="24"/>
          <w:lang w:val="en-GB"/>
        </w:rPr>
        <w:t xml:space="preserve"> </w:t>
      </w:r>
    </w:p>
    <w:p w:rsidR="000B4EE6" w:rsidRPr="00A83EA5" w:rsidRDefault="000B4EE6" w:rsidP="00A83EA5">
      <w:pPr>
        <w:rPr>
          <w:rFonts w:ascii="Calibri" w:hAnsi="Calibri" w:cs="Calibri"/>
          <w:sz w:val="24"/>
          <w:szCs w:val="24"/>
          <w:lang w:val="en-GB"/>
        </w:rPr>
      </w:pPr>
    </w:p>
    <w:p w:rsidR="00DC05CF" w:rsidRDefault="000B4EE6" w:rsidP="00A83EA5">
      <w:pPr>
        <w:pStyle w:val="HTML"/>
        <w:shd w:val="clear" w:color="auto" w:fill="FFFFFF"/>
        <w:jc w:val="both"/>
        <w:rPr>
          <w:rFonts w:ascii="Calibri" w:hAnsi="Calibri" w:cs="Calibri"/>
          <w:color w:val="212121"/>
        </w:rPr>
      </w:pPr>
      <w:r w:rsidRPr="00A83EA5">
        <w:rPr>
          <w:rFonts w:ascii="Calibri" w:hAnsi="Calibri" w:cs="Calibri"/>
          <w:lang w:val="en-GB"/>
        </w:rPr>
        <w:t xml:space="preserve">To sum up, </w:t>
      </w:r>
      <w:r w:rsidR="003503DE" w:rsidRPr="00A83EA5">
        <w:rPr>
          <w:rFonts w:ascii="Calibri" w:hAnsi="Calibri" w:cs="Calibri"/>
          <w:lang w:val="en-GB"/>
        </w:rPr>
        <w:t>t</w:t>
      </w:r>
      <w:r w:rsidRPr="00A83EA5">
        <w:rPr>
          <w:rFonts w:ascii="Calibri" w:hAnsi="Calibri" w:cs="Calibri"/>
          <w:lang w:val="en-GB"/>
        </w:rPr>
        <w:t xml:space="preserve">he </w:t>
      </w:r>
      <w:r w:rsidR="003503DE" w:rsidRPr="00A83EA5">
        <w:rPr>
          <w:rFonts w:ascii="Calibri" w:hAnsi="Calibri" w:cs="Calibri"/>
          <w:lang w:val="en-GB"/>
        </w:rPr>
        <w:t xml:space="preserve">TSB </w:t>
      </w:r>
      <w:r w:rsidRPr="00A83EA5">
        <w:rPr>
          <w:rFonts w:ascii="Calibri" w:hAnsi="Calibri" w:cs="Calibri"/>
          <w:lang w:val="en-GB"/>
        </w:rPr>
        <w:t xml:space="preserve">app needs </w:t>
      </w:r>
      <w:r w:rsidRPr="00A83EA5">
        <w:rPr>
          <w:rFonts w:ascii="Calibri" w:hAnsi="Calibri" w:cs="Calibri"/>
          <w:noProof/>
          <w:lang w:val="en-GB"/>
        </w:rPr>
        <w:t>a</w:t>
      </w:r>
      <w:r w:rsidR="00BC666B" w:rsidRPr="00A83EA5">
        <w:rPr>
          <w:rFonts w:ascii="Calibri" w:hAnsi="Calibri" w:cs="Calibri"/>
          <w:noProof/>
          <w:lang w:val="en-GB"/>
        </w:rPr>
        <w:t>n</w:t>
      </w:r>
      <w:r w:rsidRPr="00A83EA5">
        <w:rPr>
          <w:rFonts w:ascii="Calibri" w:hAnsi="Calibri" w:cs="Calibri"/>
          <w:noProof/>
          <w:lang w:val="en-GB"/>
        </w:rPr>
        <w:t xml:space="preserve"> overhaul</w:t>
      </w:r>
      <w:r w:rsidRPr="00A83EA5">
        <w:rPr>
          <w:rFonts w:ascii="Calibri" w:hAnsi="Calibri" w:cs="Calibri"/>
          <w:lang w:val="en-GB"/>
        </w:rPr>
        <w:t xml:space="preserve"> and update to add more features and offer </w:t>
      </w:r>
      <w:proofErr w:type="spellStart"/>
      <w:r w:rsidRPr="00A83EA5">
        <w:rPr>
          <w:rFonts w:ascii="Calibri" w:hAnsi="Calibri" w:cs="Calibri"/>
          <w:lang w:val="en-GB"/>
        </w:rPr>
        <w:t>muti</w:t>
      </w:r>
      <w:proofErr w:type="spellEnd"/>
      <w:r w:rsidRPr="00A83EA5">
        <w:rPr>
          <w:rFonts w:ascii="Calibri" w:hAnsi="Calibri" w:cs="Calibri"/>
          <w:lang w:val="en-GB"/>
        </w:rPr>
        <w:t>-platform versions.</w:t>
      </w:r>
      <w:r w:rsidR="00C04FFC" w:rsidRPr="00A83EA5">
        <w:rPr>
          <w:rFonts w:ascii="Calibri" w:hAnsi="Calibri" w:cs="Calibri"/>
          <w:lang w:val="en-GB"/>
        </w:rPr>
        <w:t xml:space="preserve"> </w:t>
      </w:r>
      <w:r w:rsidR="00F22D4F" w:rsidRPr="00A83EA5">
        <w:rPr>
          <w:rFonts w:ascii="Calibri" w:hAnsi="Calibri" w:cs="Calibri"/>
          <w:lang w:val="en-GB"/>
        </w:rPr>
        <w:t xml:space="preserve">Based on the current version of the </w:t>
      </w:r>
      <w:r w:rsidR="00F22D4F" w:rsidRPr="00A83EA5">
        <w:rPr>
          <w:rFonts w:ascii="Calibri" w:hAnsi="Calibri" w:cs="Calibri"/>
          <w:noProof/>
          <w:lang w:val="en-GB"/>
        </w:rPr>
        <w:t>app</w:t>
      </w:r>
      <w:r w:rsidR="00F22D4F" w:rsidRPr="00A83EA5">
        <w:rPr>
          <w:rFonts w:ascii="Calibri" w:hAnsi="Calibri" w:cs="Calibri"/>
          <w:lang w:val="en-GB"/>
        </w:rPr>
        <w:t>, we need cost about half million</w:t>
      </w:r>
      <w:r w:rsidR="00C43BDA" w:rsidRPr="00A83EA5">
        <w:rPr>
          <w:rFonts w:ascii="Calibri" w:hAnsi="Calibri" w:cs="Calibri"/>
          <w:lang w:val="en-GB"/>
        </w:rPr>
        <w:t xml:space="preserve"> pound</w:t>
      </w:r>
      <w:r w:rsidR="000D0119" w:rsidRPr="00A83EA5">
        <w:rPr>
          <w:rFonts w:ascii="Calibri" w:hAnsi="Calibri" w:cs="Calibri"/>
          <w:lang w:val="en-GB"/>
        </w:rPr>
        <w:t>s</w:t>
      </w:r>
      <w:r w:rsidR="00F22D4F" w:rsidRPr="00A83EA5">
        <w:rPr>
          <w:rFonts w:ascii="Calibri" w:hAnsi="Calibri" w:cs="Calibri"/>
          <w:lang w:val="en-GB"/>
        </w:rPr>
        <w:t xml:space="preserve"> to </w:t>
      </w:r>
      <w:r w:rsidR="00BC666B" w:rsidRPr="00A83EA5">
        <w:rPr>
          <w:rFonts w:ascii="Calibri" w:hAnsi="Calibri" w:cs="Calibri"/>
          <w:lang w:val="en-GB"/>
        </w:rPr>
        <w:t xml:space="preserve">do </w:t>
      </w:r>
      <w:r w:rsidR="00A83EA5" w:rsidRPr="00A83EA5">
        <w:rPr>
          <w:rFonts w:ascii="Calibri" w:hAnsi="Calibri" w:cs="Calibri"/>
          <w:lang w:val="en-GB"/>
        </w:rPr>
        <w:t xml:space="preserve">the </w:t>
      </w:r>
      <w:r w:rsidR="00BC666B" w:rsidRPr="00A83EA5">
        <w:rPr>
          <w:rFonts w:ascii="Calibri" w:hAnsi="Calibri" w:cs="Calibri"/>
          <w:noProof/>
          <w:color w:val="212121"/>
          <w:lang w:val="en"/>
        </w:rPr>
        <w:t>optimisation</w:t>
      </w:r>
      <w:r w:rsidR="00A83EA5" w:rsidRPr="00A83EA5">
        <w:rPr>
          <w:rFonts w:ascii="Calibri" w:hAnsi="Calibri" w:cs="Calibri"/>
          <w:noProof/>
          <w:color w:val="212121"/>
          <w:lang w:val="en"/>
        </w:rPr>
        <w:t xml:space="preserve"> in the next 3 months</w:t>
      </w:r>
      <w:r w:rsidR="00F22D4F" w:rsidRPr="00A83EA5">
        <w:rPr>
          <w:rFonts w:ascii="Calibri" w:hAnsi="Calibri" w:cs="Calibri"/>
          <w:noProof/>
          <w:lang w:val="en-GB"/>
        </w:rPr>
        <w:t>.</w:t>
      </w:r>
      <w:r w:rsidR="00F22D4F" w:rsidRPr="00A83EA5">
        <w:rPr>
          <w:rFonts w:ascii="Calibri" w:hAnsi="Calibri" w:cs="Calibri"/>
          <w:lang w:val="en-GB"/>
        </w:rPr>
        <w:t xml:space="preserve"> </w:t>
      </w:r>
      <w:r w:rsidR="00162B60" w:rsidRPr="00A83EA5">
        <w:rPr>
          <w:rFonts w:ascii="Calibri" w:hAnsi="Calibri" w:cs="Calibri"/>
          <w:lang w:val="en-GB"/>
        </w:rPr>
        <w:t>Through improve</w:t>
      </w:r>
      <w:r w:rsidRPr="00A83EA5">
        <w:rPr>
          <w:rFonts w:ascii="Calibri" w:hAnsi="Calibri" w:cs="Calibri"/>
          <w:lang w:val="en-GB"/>
        </w:rPr>
        <w:t xml:space="preserve"> the user experience of</w:t>
      </w:r>
      <w:r w:rsidR="001B4191" w:rsidRPr="00A83EA5">
        <w:rPr>
          <w:rFonts w:ascii="Calibri" w:hAnsi="Calibri" w:cs="Calibri"/>
          <w:lang w:val="en-GB"/>
        </w:rPr>
        <w:t xml:space="preserve"> the</w:t>
      </w:r>
      <w:r w:rsidRPr="00A83EA5">
        <w:rPr>
          <w:rFonts w:ascii="Calibri" w:hAnsi="Calibri" w:cs="Calibri"/>
          <w:lang w:val="en-GB"/>
        </w:rPr>
        <w:t xml:space="preserve"> app, </w:t>
      </w:r>
      <w:r w:rsidR="00162B60" w:rsidRPr="00A83EA5">
        <w:rPr>
          <w:rFonts w:ascii="Calibri" w:hAnsi="Calibri" w:cs="Calibri"/>
          <w:lang w:val="en-GB"/>
        </w:rPr>
        <w:t xml:space="preserve">we </w:t>
      </w:r>
      <w:r w:rsidR="009A2B45" w:rsidRPr="00A83EA5">
        <w:rPr>
          <w:rFonts w:ascii="Calibri" w:hAnsi="Calibri" w:cs="Calibri"/>
          <w:lang w:val="en-GB"/>
        </w:rPr>
        <w:t>can</w:t>
      </w:r>
      <w:r w:rsidR="001B4191" w:rsidRPr="00A83EA5">
        <w:rPr>
          <w:rFonts w:ascii="Calibri" w:hAnsi="Calibri" w:cs="Calibri"/>
          <w:lang w:val="en-GB"/>
        </w:rPr>
        <w:t xml:space="preserve"> reduce the customer complaint, </w:t>
      </w:r>
      <w:r w:rsidRPr="00A83EA5">
        <w:rPr>
          <w:rFonts w:ascii="Calibri" w:hAnsi="Calibri" w:cs="Calibri"/>
          <w:lang w:val="en-GB"/>
        </w:rPr>
        <w:t xml:space="preserve">raise the customer satisfaction by </w:t>
      </w:r>
      <w:r w:rsidR="001B4191" w:rsidRPr="00A83EA5">
        <w:rPr>
          <w:rFonts w:ascii="Calibri" w:hAnsi="Calibri" w:cs="Calibri"/>
          <w:lang w:val="en-GB"/>
        </w:rPr>
        <w:t>15</w:t>
      </w:r>
      <w:r w:rsidRPr="00A83EA5">
        <w:rPr>
          <w:rFonts w:ascii="Calibri" w:hAnsi="Calibri" w:cs="Calibri"/>
          <w:lang w:val="en-GB"/>
        </w:rPr>
        <w:t xml:space="preserve">%, increase </w:t>
      </w:r>
      <w:r w:rsidR="009A2B45" w:rsidRPr="00A83EA5">
        <w:rPr>
          <w:rFonts w:ascii="Calibri" w:hAnsi="Calibri" w:cs="Calibri"/>
          <w:lang w:val="en-GB"/>
        </w:rPr>
        <w:t xml:space="preserve">mobile </w:t>
      </w:r>
      <w:r w:rsidRPr="00A83EA5">
        <w:rPr>
          <w:rFonts w:ascii="Calibri" w:hAnsi="Calibri" w:cs="Calibri"/>
          <w:lang w:val="en-GB"/>
        </w:rPr>
        <w:t>transaction volume by 10% and bring us about 5% extra profit</w:t>
      </w:r>
      <w:r w:rsidR="00CD1473">
        <w:rPr>
          <w:rFonts w:ascii="Calibri" w:hAnsi="Calibri" w:cs="Calibri"/>
          <w:lang w:val="en-GB"/>
        </w:rPr>
        <w:t xml:space="preserve"> every year</w:t>
      </w:r>
      <w:r w:rsidRPr="00A83EA5">
        <w:rPr>
          <w:rFonts w:ascii="Calibri" w:hAnsi="Calibri" w:cs="Calibri"/>
          <w:lang w:val="en-GB"/>
        </w:rPr>
        <w:t>.</w:t>
      </w:r>
      <w:r w:rsidR="001B4191" w:rsidRPr="00A83EA5">
        <w:rPr>
          <w:rFonts w:ascii="Calibri" w:hAnsi="Calibri" w:cs="Calibri"/>
          <w:lang w:val="en-GB"/>
        </w:rPr>
        <w:t xml:space="preserve"> </w:t>
      </w:r>
      <w:r w:rsidR="00DC05CF">
        <w:rPr>
          <w:rFonts w:ascii="Calibri" w:hAnsi="Calibri" w:cs="Calibri"/>
          <w:lang w:val="en-GB"/>
        </w:rPr>
        <w:t xml:space="preserve"> (264)</w:t>
      </w:r>
    </w:p>
    <w:p w:rsidR="000B4EE6" w:rsidRPr="00DC05CF" w:rsidRDefault="000B4EE6" w:rsidP="00DC05CF">
      <w:pPr>
        <w:tabs>
          <w:tab w:val="left" w:pos="4755"/>
        </w:tabs>
      </w:pPr>
      <w:bookmarkStart w:id="0" w:name="_GoBack"/>
      <w:bookmarkEnd w:id="0"/>
    </w:p>
    <w:sectPr w:rsidR="000B4EE6" w:rsidRPr="00DC0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NDU0MDM3NbUwMDFS0lEKTi0uzszPAykwqwUA59CYFCwAAAA="/>
  </w:docVars>
  <w:rsids>
    <w:rsidRoot w:val="00660D89"/>
    <w:rsid w:val="00072A10"/>
    <w:rsid w:val="000B4EE6"/>
    <w:rsid w:val="000D0119"/>
    <w:rsid w:val="001430DB"/>
    <w:rsid w:val="00162B60"/>
    <w:rsid w:val="001B4191"/>
    <w:rsid w:val="002A607C"/>
    <w:rsid w:val="002D04DF"/>
    <w:rsid w:val="003503DE"/>
    <w:rsid w:val="003C782A"/>
    <w:rsid w:val="003F0E27"/>
    <w:rsid w:val="003F259F"/>
    <w:rsid w:val="00605093"/>
    <w:rsid w:val="00660D89"/>
    <w:rsid w:val="006A2401"/>
    <w:rsid w:val="00846875"/>
    <w:rsid w:val="008720FD"/>
    <w:rsid w:val="0097287A"/>
    <w:rsid w:val="009A2B45"/>
    <w:rsid w:val="009B0769"/>
    <w:rsid w:val="00A83EA5"/>
    <w:rsid w:val="00B0473D"/>
    <w:rsid w:val="00B729D3"/>
    <w:rsid w:val="00BC666B"/>
    <w:rsid w:val="00C04FFC"/>
    <w:rsid w:val="00C40A06"/>
    <w:rsid w:val="00C43BDA"/>
    <w:rsid w:val="00CD1473"/>
    <w:rsid w:val="00DC05CF"/>
    <w:rsid w:val="00DD7F40"/>
    <w:rsid w:val="00ED0512"/>
    <w:rsid w:val="00F22D4F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444C"/>
  <w15:chartTrackingRefBased/>
  <w15:docId w15:val="{76D766C4-7504-4902-A194-9370017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4E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4E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B4EE6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B4E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4EE6"/>
  </w:style>
  <w:style w:type="paragraph" w:styleId="HTML">
    <w:name w:val="HTML Preformatted"/>
    <w:basedOn w:val="a"/>
    <w:link w:val="HTML0"/>
    <w:uiPriority w:val="99"/>
    <w:unhideWhenUsed/>
    <w:rsid w:val="00ED0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D05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unes.apple.com/gb/app/tsb-mobile-banking-app/id698102168?mt=8" TargetMode="External"/><Relationship Id="rId4" Type="http://schemas.openxmlformats.org/officeDocument/2006/relationships/hyperlink" Target="https://www.google.co.uk/search?espv=2&amp;biw=1366&amp;bih=638&amp;q=paul+pester&amp;stick=H4sIAAAAAAAAAONgVuLWz9U3MDQoT7KsLAEATFnvfQ8AAA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45</cp:revision>
  <cp:lastPrinted>2017-03-07T15:10:00Z</cp:lastPrinted>
  <dcterms:created xsi:type="dcterms:W3CDTF">2017-03-06T22:59:00Z</dcterms:created>
  <dcterms:modified xsi:type="dcterms:W3CDTF">2017-03-07T15:29:00Z</dcterms:modified>
</cp:coreProperties>
</file>