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Manufacturing Master Plan 2040</w:t>
      </w:r>
    </w:p>
    <w:p>
      <w:pPr>
        <w:pStyle w:val="Heading2"/>
      </w:pPr>
      <w:r>
        <w:t>Chapter 18 – Factory Performance Management</w:t>
      </w:r>
    </w:p>
    <w:p>
      <w:pPr>
        <w:pStyle w:val="Heading3"/>
      </w:pPr>
      <w:r>
        <w:t>מטרת הפרק</w:t>
      </w:r>
    </w:p>
    <w:p>
      <w:r>
        <w:t>להגדיר מערכת אחת לניהול ביצועי המפעל, כך שכל החלטה תתבסס על נתונים מדידים ולא על הערכות.</w:t>
      </w:r>
    </w:p>
    <w:p>
      <w:pPr>
        <w:pStyle w:val="Heading3"/>
      </w:pPr>
      <w:r>
        <w:t>עקרונות</w:t>
      </w:r>
    </w:p>
    <w:p>
      <w:r>
        <w:t>ביצועי המפעל ינוהלו בשלוש רמות: אסטרטגית (הנהלה), טקטית (מנהלי תחומים) ותפעולית (רצפת הייצור).</w:t>
      </w:r>
    </w:p>
    <w:p>
      <w:pPr>
        <w:pStyle w:val="Heading3"/>
      </w:pPr>
      <w:r>
        <w:t>מבנה KPI</w:t>
      </w:r>
    </w:p>
    <w:p>
      <w:r>
        <w:t>רמת הנהלה:</w:t>
        <w:br/>
        <w:t>• EBITDA</w:t>
        <w:br/>
        <w:t>• עלות ייצור</w:t>
        <w:br/>
        <w:t>• אספקה בזמן (OTIF)</w:t>
        <w:br/>
        <w:br/>
        <w:t>רמת ייצור:</w:t>
        <w:br/>
        <w:t>• OEE</w:t>
        <w:br/>
        <w:t>• Yield</w:t>
        <w:br/>
        <w:t>• Scrap</w:t>
        <w:br/>
        <w:t>• זמן מחזור</w:t>
        <w:br/>
        <w:br/>
        <w:t>רמת ציוד:</w:t>
        <w:br/>
        <w:t>• MTBF</w:t>
        <w:br/>
        <w:t>• MTTR</w:t>
        <w:br/>
        <w:t>• זמינות</w:t>
        <w:br/>
        <w:t>• צריכת אנרגיה</w:t>
      </w:r>
    </w:p>
    <w:p>
      <w:pPr>
        <w:pStyle w:val="Heading3"/>
      </w:pPr>
      <w:r>
        <w:t>Operational Review</w:t>
      </w:r>
    </w:p>
    <w:p>
      <w:r>
        <w:t>יוגדרו ישיבות יומיות, שבועיות וחודשיות עם Dashboard קבוע, חריגות, פעולות מתקנות ובדיקת ביצוע.</w:t>
      </w:r>
    </w:p>
    <w:p>
      <w:pPr>
        <w:pStyle w:val="Heading3"/>
      </w:pPr>
      <w:r>
        <w:t>Visual Management</w:t>
      </w:r>
    </w:p>
    <w:p>
      <w:r>
        <w:t>בכל קו יוצגו בזמן אמת: סטטוס הקו, יעד מול ביצוע, עצירות, איכות, בטיחות וצריכת אנרגיה.</w:t>
      </w:r>
    </w:p>
    <w:p>
      <w:pPr>
        <w:pStyle w:val="Heading3"/>
      </w:pPr>
      <w:r>
        <w:t>Continuous Improvement</w:t>
      </w:r>
    </w:p>
    <w:p>
      <w:r>
        <w:t>שילוב Lean, PDCA וניתוח שורש הבעיה. כל שיפור יתועד, יימדד וייבחן לאחר היישום.</w:t>
      </w:r>
    </w:p>
    <w:p>
      <w:pPr>
        <w:pStyle w:val="Heading3"/>
      </w:pPr>
      <w:r>
        <w:t>Benchmarking</w:t>
      </w:r>
    </w:p>
    <w:p>
      <w:r>
        <w:t>השוואת קווים, מוצרים, משמרות ואתרי ייצור עתידיים באמצעות מדדים אחידים.</w:t>
      </w:r>
    </w:p>
    <w:p>
      <w:pPr>
        <w:pStyle w:val="Heading3"/>
      </w:pPr>
      <w:r>
        <w:t>AI Decision Support</w:t>
      </w:r>
    </w:p>
    <w:p>
      <w:r>
        <w:t>Matria תנתח מגמות, תזהה חריגות, תציע סדרי עדיפויות ותבצע סימולציות לפני קבלת החלטות.</w:t>
      </w:r>
    </w:p>
    <w:p>
      <w:pPr>
        <w:pStyle w:val="Heading3"/>
      </w:pPr>
      <w:r>
        <w:t>KPIs</w:t>
      </w:r>
    </w:p>
    <w:p>
      <w:r>
        <w:t>• OTIF</w:t>
        <w:br/>
        <w:t>• OEE</w:t>
        <w:br/>
        <w:t>• Right First Time</w:t>
        <w:br/>
        <w:t>• Cost per Ton</w:t>
        <w:br/>
        <w:t>• Inventory Turns</w:t>
        <w:br/>
        <w:t>• Customer Complaints</w:t>
      </w:r>
    </w:p>
    <w:p>
      <w:pPr>
        <w:pStyle w:val="Heading3"/>
      </w:pPr>
      <w:r>
        <w:t>תוצרי הפרק</w:t>
      </w:r>
    </w:p>
    <w:p>
      <w:r>
        <w:t>Factory KPI Dictionary, Dashboard Specification, Management Review Procedure, Continuous Improvement Framework. בסיס לפרק 19 – Owner Design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