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Fonts w:ascii="Arial" w:hAnsi="Arial" w:cs="Arial"/>
          <w:b/>
          <w:color w:val="1F3864"/>
          <w:sz w:val="40"/>
          <w:rtl/>
          <w:bCs/>
          <w:szCs w:val="40"/>
        </w:rPr>
        <w:t>שבוע 1: עקומות גדילה לקוטר ראש העובר (BPD) בעזרת AI</w:t>
      </w:r>
    </w:p>
    <w:p>
      <w:pPr>
        <w:bidi/>
        <w:spacing w:after="120"/>
        <w:jc w:val="right"/>
      </w:pPr>
      <w:r>
        <w:rPr>
          <w:rFonts w:ascii="Arial" w:hAnsi="Arial" w:cs="Arial"/>
          <w:b w:val="0"/>
          <w:color w:val="595959"/>
          <w:sz w:val="20"/>
          <w:rtl/>
          <w:szCs w:val="20"/>
        </w:rPr>
        <w:t>מסמך סיכום של העבודה, שלב אחרי שלב. נכתב בזמן העבודה ומתעדכן בסוף כל שלב.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color w:val="1F3864"/>
          <w:sz w:val="32"/>
          <w:rtl/>
          <w:bCs/>
          <w:szCs w:val="32"/>
        </w:rPr>
        <w:t>1. רקע ושאלת המחקר</w:t>
      </w:r>
    </w:p>
    <w:p>
      <w:pPr>
        <w:bidi/>
        <w:spacing w:after="120"/>
        <w:jc w:val="right"/>
      </w:pPr>
      <w:r>
        <w:rPr>
          <w:rFonts w:ascii="Arial" w:hAnsi="Arial" w:cs="Arial"/>
          <w:b w:val="0"/>
          <w:sz w:val="22"/>
          <w:rtl/>
          <w:szCs w:val="22"/>
        </w:rPr>
        <w:t>נשים בהריון עוברות בדיקות אולטרסאונד שגרתיות. בכל בדיקה מודדים את העובר, ומשווים את המדידה לעקומות גדילה שמקובלות בישראל (עקומות Hadlock). עובר שהמדידה שלו נמוכה מאחוזון 3, 5 או 10, או גבוהה מאחוזון 95 או 97.5, נחשב חריג ונשלח למעקב.</w:t>
      </w:r>
    </w:p>
    <w:p>
      <w:pPr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הבעיה:</w:t>
      </w:r>
      <w:r>
        <w:rPr>
          <w:rFonts w:ascii="Arial" w:hAnsi="Arial" w:cs="Arial"/>
          <w:b w:val="0"/>
          <w:sz w:val="22"/>
          <w:rtl/>
          <w:szCs w:val="22"/>
        </w:rPr>
        <w:t xml:space="preserve"> אחוז העוברים ש"יוצאים חריגים" גבוה יותר ממה שמצפים. הרבה נשים שההריון שלהן תקין נשלחות למעקב מיותר ונכנסות לדאגה.</w:t>
      </w:r>
    </w:p>
    <w:p>
      <w:pPr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המטרה בקורס:</w:t>
      </w:r>
      <w:r>
        <w:rPr>
          <w:rFonts w:ascii="Arial" w:hAnsi="Arial" w:cs="Arial"/>
          <w:b w:val="0"/>
          <w:sz w:val="22"/>
          <w:rtl/>
          <w:szCs w:val="22"/>
        </w:rPr>
        <w:t xml:space="preserve"> לבנות עקומות גדילה שמתאימות לאוכלוסיית העוברים בישראל.</w:t>
      </w:r>
    </w:p>
    <w:p>
      <w:pPr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המטרה של שבוע 1:</w:t>
      </w:r>
      <w:r>
        <w:rPr>
          <w:rFonts w:ascii="Arial" w:hAnsi="Arial" w:cs="Arial"/>
          <w:b w:val="0"/>
          <w:sz w:val="22"/>
          <w:rtl/>
          <w:szCs w:val="22"/>
        </w:rPr>
        <w:t xml:space="preserve"> לתת לכלי AI לחשב את האחוזונים 3, 5, 10, 95 ו-97.5 לפי גיל ההריון, כדי שבסוף הקורס נוכל להשוות את העבודה המהירה עם AI לניתוח זהיר ומבוקר יותר.</w:t>
      </w:r>
    </w:p>
    <w:p>
      <w:pPr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המדד שבחרנו:</w:t>
      </w:r>
      <w:r>
        <w:rPr>
          <w:rFonts w:ascii="Arial" w:hAnsi="Arial" w:cs="Arial"/>
          <w:b w:val="0"/>
          <w:sz w:val="22"/>
          <w:rtl/>
          <w:szCs w:val="22"/>
        </w:rPr>
        <w:t xml:space="preserve"> BPD (Biparietal Diameter), כלומר קוטר הראש, במילימטרים.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color w:val="1F3864"/>
          <w:sz w:val="32"/>
          <w:rtl/>
          <w:bCs/>
          <w:szCs w:val="32"/>
        </w:rPr>
        <w:t>2. כלי ה-AI ואופן העבודה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4706"/>
        <w:gridCol w:w="4706"/>
      </w:tblGrid>
      <w:tr>
        <w:tc>
          <w:tcPr>
            <w:tcW w:type="dxa" w:w="1984"/>
            <w:shd w:val="clear" w:fill="D9E2F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/>
                <w:sz w:val="20"/>
                <w:rtl/>
                <w:bCs/>
                <w:szCs w:val="20"/>
              </w:rPr>
              <w:t>נושא</w:t>
            </w:r>
          </w:p>
        </w:tc>
        <w:tc>
          <w:tcPr>
            <w:tcW w:type="dxa" w:w="7370"/>
            <w:shd w:val="clear" w:fill="D9E2F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/>
                <w:sz w:val="20"/>
                <w:rtl/>
                <w:bCs/>
                <w:szCs w:val="20"/>
              </w:rPr>
              <w:t>פירוט</w:t>
            </w:r>
          </w:p>
        </w:tc>
      </w:tr>
      <w:tr>
        <w:tc>
          <w:tcPr>
            <w:tcW w:type="dxa" w:w="1984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כלי AI</w:t>
            </w:r>
          </w:p>
        </w:tc>
        <w:tc>
          <w:tcPr>
            <w:tcW w:type="dxa" w:w="7370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Claude Code (מודל Claude Opus 5.5 של Anthropic)</w:t>
            </w:r>
          </w:p>
        </w:tc>
      </w:tr>
      <w:tr>
        <w:tc>
          <w:tcPr>
            <w:tcW w:type="dxa" w:w="1984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איך עבדנו</w:t>
            </w:r>
          </w:p>
        </w:tc>
        <w:tc>
          <w:tcPr>
            <w:tcW w:type="dxa" w:w="7370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ה-AI קרא את קבצי הקורס והנתונים, כתב קוד ב-R, הריץ אותו והסביר את הממצאים. אחרי כל שלב עצרנו ואישרתי לפני המעבר לשלב הבא.</w:t>
            </w:r>
          </w:p>
        </w:tc>
      </w:tr>
      <w:tr>
        <w:tc>
          <w:tcPr>
            <w:tcW w:type="dxa" w:w="1984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נתונים</w:t>
            </w:r>
          </w:p>
        </w:tc>
        <w:tc>
          <w:tcPr>
            <w:tcW w:type="dxa" w:w="7370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הקובץ rawdata.csv. לפי הנחיות המטלה השתמשנו רק בשתי עמודות: pregweek (גיל הריון בשבועות) ו-bpd (קוטר ראש במ"מ).</w:t>
            </w:r>
          </w:p>
        </w:tc>
      </w:tr>
      <w:tr>
        <w:tc>
          <w:tcPr>
            <w:tcW w:type="dxa" w:w="1984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קבצי קוד</w:t>
            </w:r>
          </w:p>
        </w:tc>
        <w:tc>
          <w:tcPr>
            <w:tcW w:type="dxa" w:w="7370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כל שלב נמצא בקובץ R נפרד בתיקייה week1. כל התוצרים (גרפים וטבלאות) נשמרים בתיקייה week1/output.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/>
          <w:b/>
          <w:color w:val="1F3864"/>
          <w:sz w:val="26"/>
          <w:rtl/>
          <w:bCs/>
          <w:szCs w:val="26"/>
        </w:rPr>
        <w:t>תיעוד השיחה: מה ביקשתי מה-AI</w:t>
      </w:r>
    </w:p>
    <w:p>
      <w:pPr>
        <w:pStyle w:val="ListNumber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בקשה ראשונה:</w:t>
      </w:r>
      <w:r>
        <w:rPr>
          <w:rFonts w:ascii="Arial" w:hAnsi="Arial" w:cs="Arial"/>
          <w:b w:val="0"/>
          <w:sz w:val="22"/>
          <w:rtl/>
          <w:szCs w:val="22"/>
        </w:rPr>
        <w:t xml:space="preserve"> הדבקתי את הנחיות המטלה וביקשתי מה-AI לקרוא את כל הקבצים בתיקייה, לבנות תוכנית עבודה מחולקת לשלבים, ולשאול אותי שאלות במקום לנחש. ביקשתי שלא יתחיל לעבוד לפני שאאשר.</w:t>
      </w:r>
    </w:p>
    <w:p>
      <w:pPr>
        <w:pStyle w:val="ListNumber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בחירת המדד:</w:t>
      </w:r>
      <w:r>
        <w:rPr>
          <w:rFonts w:ascii="Arial" w:hAnsi="Arial" w:cs="Arial"/>
          <w:b w:val="0"/>
          <w:sz w:val="22"/>
          <w:rtl/>
          <w:szCs w:val="22"/>
        </w:rPr>
        <w:t xml:space="preserve"> אמרתי שנעבוד על BPD, וביקשתי לוודא שהתוכנית מתאימה ל-8 שלבי הניתוח שמופיעים בהצגת הבעיה.</w:t>
      </w:r>
    </w:p>
    <w:p>
      <w:pPr>
        <w:pStyle w:val="ListNumber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אופן העבודה:</w:t>
      </w:r>
      <w:r>
        <w:rPr>
          <w:rFonts w:ascii="Arial" w:hAnsi="Arial" w:cs="Arial"/>
          <w:b w:val="0"/>
          <w:sz w:val="22"/>
          <w:rtl/>
          <w:szCs w:val="22"/>
        </w:rPr>
        <w:t xml:space="preserve"> ביקשתי לעבוד שלב אחרי שלב, לכתוב קוד R לכל שלב כדי שהכל יהיה מתועד, להריץ אותו, להציג לי את הממצאים ולחכות לאישור.</w:t>
      </w:r>
    </w:p>
    <w:p>
      <w:pPr>
        <w:pStyle w:val="ListNumber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ניקוי הנתונים:</w:t>
      </w:r>
      <w:r>
        <w:rPr>
          <w:rFonts w:ascii="Arial" w:hAnsi="Arial" w:cs="Arial"/>
          <w:b w:val="0"/>
          <w:sz w:val="22"/>
          <w:rtl/>
          <w:szCs w:val="22"/>
        </w:rPr>
        <w:t xml:space="preserve"> מבין ארבע האפשרויות שה-AI הציע בחרתי לנקות את הנתונים, ובמקביל לשמור גם את הגרסה הגולמית, כדי להראות כמה הניקוי משנה את התוצאה.</w:t>
      </w:r>
    </w:p>
    <w:p>
      <w:pPr>
        <w:pStyle w:val="ListNumber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מסמך סיכום וטווח שבועות:</w:t>
      </w:r>
      <w:r>
        <w:rPr>
          <w:rFonts w:ascii="Arial" w:hAnsi="Arial" w:cs="Arial"/>
          <w:b w:val="0"/>
          <w:sz w:val="22"/>
          <w:rtl/>
          <w:szCs w:val="22"/>
        </w:rPr>
        <w:t xml:space="preserve"> ביקשתי את המסמך הזה, ובחרתי לחשב אחוזונים לטווח השבועות 14-42.</w:t>
      </w:r>
    </w:p>
    <w:p>
      <w:pPr>
        <w:pStyle w:val="ListNumber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השוואה לעקומות קיימות:</w:t>
      </w:r>
      <w:r>
        <w:rPr>
          <w:rFonts w:ascii="Arial" w:hAnsi="Arial" w:cs="Arial"/>
          <w:b w:val="0"/>
          <w:sz w:val="22"/>
          <w:rtl/>
          <w:szCs w:val="22"/>
        </w:rPr>
        <w:t xml:space="preserve"> ה-AI הוסיף על דעת עצמו השוואה לעקומות Hadlock. שאלתי אם ההנחיות מבקשות את זה. התשובה הייתה שלא, ולכן ביקשתי </w:t>
      </w:r>
      <w:r>
        <w:rPr>
          <w:rFonts w:ascii="Arial" w:hAnsi="Arial" w:cs="Arial"/>
          <w:b/>
          <w:sz w:val="22"/>
          <w:rtl/>
          <w:bCs/>
          <w:szCs w:val="22"/>
        </w:rPr>
        <w:t>לא לעשות שום דבר שלא התבקש</w:t>
      </w:r>
      <w:r>
        <w:rPr>
          <w:rFonts w:ascii="Arial" w:hAnsi="Arial" w:cs="Arial"/>
          <w:b w:val="0"/>
          <w:sz w:val="22"/>
          <w:rtl/>
          <w:szCs w:val="22"/>
        </w:rPr>
        <w:t>. ההשוואה הוסרה מהקוד ומהמסמך.</w:t>
      </w:r>
    </w:p>
    <w:p>
      <w:pPr>
        <w:pStyle w:val="ListNumber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עיצוב:</w:t>
      </w:r>
      <w:r>
        <w:rPr>
          <w:rFonts w:ascii="Arial" w:hAnsi="Arial" w:cs="Arial"/>
          <w:b w:val="0"/>
          <w:sz w:val="22"/>
          <w:rtl/>
          <w:szCs w:val="22"/>
        </w:rPr>
        <w:t xml:space="preserve"> ביקשתי שהמצגת תהיה מקצועית, בקו עיצוב נקי ואחיד, ושהגרפים יעוצבו ולא יוצגו כמו שיצאו מהקוד.</w:t>
      </w:r>
    </w:p>
    <w:p>
      <w:pPr>
        <w:pStyle w:val="ListNumber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מצגת:</w:t>
      </w:r>
      <w:r>
        <w:rPr>
          <w:rFonts w:ascii="Arial" w:hAnsi="Arial" w:cs="Arial"/>
          <w:b w:val="0"/>
          <w:sz w:val="22"/>
          <w:rtl/>
          <w:szCs w:val="22"/>
        </w:rPr>
        <w:t xml:space="preserve"> ביקשתי קובץ PowerPoint קצר, עד 6 שקפים, עם מקום ריק לשמות חברי הקבוצה.</w:t>
      </w:r>
    </w:p>
    <w:p>
      <w:pPr>
        <w:pStyle w:val="ListNumber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שיטת החישוב:</w:t>
      </w:r>
      <w:r>
        <w:rPr>
          <w:rFonts w:ascii="Arial" w:hAnsi="Arial" w:cs="Arial"/>
          <w:b w:val="0"/>
          <w:sz w:val="22"/>
          <w:rtl/>
          <w:szCs w:val="22"/>
        </w:rPr>
        <w:t xml:space="preserve"> ביקשתי לחשב את האחוזונים בשיטה האמפירית בלבד (ישירות מהנתונים, לכל שבוע), ולעדכן בהתאם את הקוד, המסמך והמצגת.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color w:val="1F3864"/>
          <w:sz w:val="32"/>
          <w:rtl/>
          <w:bCs/>
          <w:szCs w:val="32"/>
        </w:rPr>
        <w:t>3. איך העבודה של השבוע מתאימה ל-8 שלבי הניתוח של הקורס</w:t>
      </w:r>
    </w:p>
    <w:p>
      <w:pPr>
        <w:bidi/>
        <w:spacing w:after="120"/>
        <w:jc w:val="right"/>
      </w:pPr>
      <w:r>
        <w:rPr>
          <w:rFonts w:ascii="Arial" w:hAnsi="Arial" w:cs="Arial"/>
          <w:b w:val="0"/>
          <w:sz w:val="22"/>
          <w:rtl/>
          <w:szCs w:val="22"/>
        </w:rPr>
        <w:t>בהצגת הבעיה מופיעים 8 שלבים לכל הפרויקט. השבוע המטלה מגבילה אותנו לשתי עמודות ולעבודה מהירה, ולכן רק חלק מהשלבים מתבצעים: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2353"/>
        <w:gridCol w:w="2353"/>
        <w:gridCol w:w="2353"/>
        <w:gridCol w:w="2353"/>
      </w:tblGrid>
      <w:tr>
        <w:tc>
          <w:tcPr>
            <w:tcW w:type="dxa" w:w="567"/>
            <w:shd w:val="clear" w:fill="D9E2F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/>
                <w:sz w:val="20"/>
                <w:rtl/>
                <w:bCs/>
                <w:szCs w:val="20"/>
              </w:rPr>
              <w:t>#</w:t>
            </w:r>
          </w:p>
        </w:tc>
        <w:tc>
          <w:tcPr>
            <w:tcW w:type="dxa" w:w="2835"/>
            <w:shd w:val="clear" w:fill="D9E2F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/>
                <w:sz w:val="20"/>
                <w:rtl/>
                <w:bCs/>
                <w:szCs w:val="20"/>
              </w:rPr>
              <w:t>שלב בקורס</w:t>
            </w:r>
          </w:p>
        </w:tc>
        <w:tc>
          <w:tcPr>
            <w:tcW w:type="dxa" w:w="1134"/>
            <w:shd w:val="clear" w:fill="D9E2F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/>
                <w:sz w:val="20"/>
                <w:rtl/>
                <w:bCs/>
                <w:szCs w:val="20"/>
              </w:rPr>
              <w:t>השבוע?</w:t>
            </w:r>
          </w:p>
        </w:tc>
        <w:tc>
          <w:tcPr>
            <w:tcW w:type="dxa" w:w="4819"/>
            <w:shd w:val="clear" w:fill="D9E2F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/>
                <w:sz w:val="20"/>
                <w:rtl/>
                <w:bCs/>
                <w:szCs w:val="20"/>
              </w:rPr>
              <w:t>הסבר</w:t>
            </w:r>
          </w:p>
        </w:tc>
      </w:tr>
      <w:tr>
        <w:tc>
          <w:tcPr>
            <w:tcW w:type="dxa" w:w="567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1</w:t>
            </w:r>
          </w:p>
        </w:tc>
        <w:tc>
          <w:tcPr>
            <w:tcW w:type="dxa" w:w="2835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קריאה, תיאור וניקוי חריגים</w:t>
            </w:r>
          </w:p>
        </w:tc>
        <w:tc>
          <w:tcPr>
            <w:tcW w:type="dxa" w:w="1134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כן</w:t>
            </w:r>
          </w:p>
        </w:tc>
        <w:tc>
          <w:tcPr>
            <w:tcW w:type="dxa" w:w="4819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שלבים 1 ו-2 במסמך זה</w:t>
            </w:r>
          </w:p>
        </w:tc>
      </w:tr>
      <w:tr>
        <w:tc>
          <w:tcPr>
            <w:tcW w:type="dxa" w:w="567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2</w:t>
            </w:r>
          </w:p>
        </w:tc>
        <w:tc>
          <w:tcPr>
            <w:tcW w:type="dxa" w:w="2835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הטיית דגימה ממדידות חוזרות</w:t>
            </w:r>
          </w:p>
        </w:tc>
        <w:tc>
          <w:tcPr>
            <w:tcW w:type="dxa" w:w="1134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לא</w:t>
            </w:r>
          </w:p>
        </w:tc>
        <w:tc>
          <w:tcPr>
            <w:tcW w:type="dxa" w:w="4819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צריך את מספר הזיהוי של האם, שלא נכלל השבוע</w:t>
            </w:r>
          </w:p>
        </w:tc>
      </w:tr>
      <w:tr>
        <w:tc>
          <w:tcPr>
            <w:tcW w:type="dxa" w:w="567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</w:t>
            </w:r>
          </w:p>
        </w:tc>
        <w:tc>
          <w:tcPr>
            <w:tcW w:type="dxa" w:w="2835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בדיקת המצב הקיים (עקומות קיימות)</w:t>
            </w:r>
          </w:p>
        </w:tc>
        <w:tc>
          <w:tcPr>
            <w:tcW w:type="dxa" w:w="1134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לא</w:t>
            </w:r>
          </w:p>
        </w:tc>
        <w:tc>
          <w:tcPr>
            <w:tcW w:type="dxa" w:w="4819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לא נדרש בהנחיות של שבוע 1</w:t>
            </w:r>
          </w:p>
        </w:tc>
      </w:tr>
      <w:tr>
        <w:tc>
          <w:tcPr>
            <w:tcW w:type="dxa" w:w="567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4</w:t>
            </w:r>
          </w:p>
        </w:tc>
        <w:tc>
          <w:tcPr>
            <w:tcW w:type="dxa" w:w="2835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חלוקה לאימון ומבחן</w:t>
            </w:r>
          </w:p>
        </w:tc>
        <w:tc>
          <w:tcPr>
            <w:tcW w:type="dxa" w:w="1134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לא</w:t>
            </w:r>
          </w:p>
        </w:tc>
        <w:tc>
          <w:tcPr>
            <w:tcW w:type="dxa" w:w="4819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השבוע מחשבים על כל הנתונים</w:t>
            </w:r>
          </w:p>
        </w:tc>
      </w:tr>
      <w:tr>
        <w:tc>
          <w:tcPr>
            <w:tcW w:type="dxa" w:w="567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5</w:t>
            </w:r>
          </w:p>
        </w:tc>
        <w:tc>
          <w:tcPr>
            <w:tcW w:type="dxa" w:w="2835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פיתוח עקומות חדשות</w:t>
            </w:r>
          </w:p>
        </w:tc>
        <w:tc>
          <w:tcPr>
            <w:tcW w:type="dxa" w:w="1134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כן</w:t>
            </w:r>
          </w:p>
        </w:tc>
        <w:tc>
          <w:tcPr>
            <w:tcW w:type="dxa" w:w="4819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לב המטלה, שלב 3 במסמך זה</w:t>
            </w:r>
          </w:p>
        </w:tc>
      </w:tr>
      <w:tr>
        <w:tc>
          <w:tcPr>
            <w:tcW w:type="dxa" w:w="567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6</w:t>
            </w:r>
          </w:p>
        </w:tc>
        <w:tc>
          <w:tcPr>
            <w:tcW w:type="dxa" w:w="2835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השוואת שיטות</w:t>
            </w:r>
          </w:p>
        </w:tc>
        <w:tc>
          <w:tcPr>
            <w:tcW w:type="dxa" w:w="1134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לא</w:t>
            </w:r>
          </w:p>
        </w:tc>
        <w:tc>
          <w:tcPr>
            <w:tcW w:type="dxa" w:w="4819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השבוע משתמשים בשיטה אחת בלבד</w:t>
            </w:r>
          </w:p>
        </w:tc>
      </w:tr>
      <w:tr>
        <w:tc>
          <w:tcPr>
            <w:tcW w:type="dxa" w:w="567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7</w:t>
            </w:r>
          </w:p>
        </w:tc>
        <w:tc>
          <w:tcPr>
            <w:tcW w:type="dxa" w:w="2835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גיל האם ומספר הריון</w:t>
            </w:r>
          </w:p>
        </w:tc>
        <w:tc>
          <w:tcPr>
            <w:tcW w:type="dxa" w:w="1134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לא</w:t>
            </w:r>
          </w:p>
        </w:tc>
        <w:tc>
          <w:tcPr>
            <w:tcW w:type="dxa" w:w="4819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משתנים שלא נכללים השבוע</w:t>
            </w:r>
          </w:p>
        </w:tc>
      </w:tr>
      <w:tr>
        <w:tc>
          <w:tcPr>
            <w:tcW w:type="dxa" w:w="567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</w:t>
            </w:r>
          </w:p>
        </w:tc>
        <w:tc>
          <w:tcPr>
            <w:tcW w:type="dxa" w:w="2835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השפעת הטכנאי</w:t>
            </w:r>
          </w:p>
        </w:tc>
        <w:tc>
          <w:tcPr>
            <w:tcW w:type="dxa" w:w="1134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לא</w:t>
            </w:r>
          </w:p>
        </w:tc>
        <w:tc>
          <w:tcPr>
            <w:tcW w:type="dxa" w:w="4819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משתנה שלא נכלל השבוע</w:t>
            </w:r>
          </w:p>
        </w:tc>
      </w:tr>
    </w:tbl>
    <w:p/>
    <w:p>
      <w:pPr>
        <w:pStyle w:val="Heading1"/>
        <w:bidi/>
        <w:jc w:val="right"/>
      </w:pPr>
      <w:r>
        <w:rPr>
          <w:rFonts w:ascii="Arial" w:hAnsi="Arial" w:cs="Arial"/>
          <w:b/>
          <w:color w:val="1F3864"/>
          <w:sz w:val="32"/>
          <w:rtl/>
          <w:bCs/>
          <w:szCs w:val="32"/>
        </w:rPr>
        <w:t>4. שלב 1: קריאת הנתונים ותיאורם</w:t>
      </w:r>
    </w:p>
    <w:p>
      <w:pPr>
        <w:bidi/>
        <w:spacing w:after="120"/>
        <w:jc w:val="right"/>
      </w:pPr>
      <w:r>
        <w:rPr>
          <w:rFonts w:ascii="Arial" w:hAnsi="Arial" w:cs="Arial"/>
          <w:b/>
          <w:color w:val="595959"/>
          <w:sz w:val="20"/>
          <w:rtl/>
          <w:bCs/>
          <w:szCs w:val="20"/>
        </w:rPr>
        <w:t>קובץ הקוד:</w:t>
      </w:r>
      <w:r>
        <w:rPr>
          <w:rFonts w:ascii="Arial" w:hAnsi="Arial" w:cs="Arial"/>
          <w:b w:val="0"/>
          <w:color w:val="595959"/>
          <w:sz w:val="20"/>
          <w:rtl/>
          <w:szCs w:val="20"/>
        </w:rPr>
        <w:t xml:space="preserve"> week1/01_read_describe.R</w:t>
      </w:r>
    </w:p>
    <w:p>
      <w:pPr>
        <w:pStyle w:val="Heading2"/>
        <w:bidi/>
        <w:jc w:val="right"/>
      </w:pPr>
      <w:r>
        <w:rPr>
          <w:rFonts w:ascii="Arial" w:hAnsi="Arial" w:cs="Arial"/>
          <w:b/>
          <w:color w:val="1F3864"/>
          <w:sz w:val="26"/>
          <w:rtl/>
          <w:bCs/>
          <w:szCs w:val="26"/>
        </w:rPr>
        <w:t>מה עשינו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 w:val="0"/>
          <w:sz w:val="22"/>
          <w:rtl/>
          <w:szCs w:val="22"/>
        </w:rPr>
        <w:t>קראנו את הקובץ ושמרנו רק את גיל ההריון ואת BPD.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 w:val="0"/>
          <w:sz w:val="22"/>
          <w:rtl/>
          <w:szCs w:val="22"/>
        </w:rPr>
        <w:t>בדקנו כמה ערכים חסרים יש.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 w:val="0"/>
          <w:sz w:val="22"/>
          <w:rtl/>
          <w:szCs w:val="22"/>
        </w:rPr>
        <w:t>חישבנו סטטיסטיקה תיאורית וספרנו כמה בדיקות יש בכל שבוע הריון.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 w:val="0"/>
          <w:sz w:val="22"/>
          <w:rtl/>
          <w:szCs w:val="22"/>
        </w:rPr>
        <w:t>ציירנו את BPD מול גיל ההריון כדי לראות איך הנתונים נראים.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 w:val="0"/>
          <w:sz w:val="22"/>
          <w:rtl/>
          <w:szCs w:val="22"/>
        </w:rPr>
        <w:t xml:space="preserve">בשלב הזה </w:t>
      </w:r>
      <w:r>
        <w:rPr>
          <w:rFonts w:ascii="Arial" w:hAnsi="Arial" w:cs="Arial"/>
          <w:b/>
          <w:sz w:val="22"/>
          <w:rtl/>
          <w:bCs/>
          <w:szCs w:val="22"/>
        </w:rPr>
        <w:t>לא מחקנו שום דבר</w:t>
      </w:r>
      <w:r>
        <w:rPr>
          <w:rFonts w:ascii="Arial" w:hAnsi="Arial" w:cs="Arial"/>
          <w:b w:val="0"/>
          <w:sz w:val="22"/>
          <w:rtl/>
          <w:szCs w:val="22"/>
        </w:rPr>
        <w:t>. רק הסתכלנו וסימנו ערכים חשודים.</w:t>
      </w:r>
    </w:p>
    <w:p>
      <w:pPr>
        <w:pStyle w:val="Heading2"/>
        <w:bidi/>
        <w:jc w:val="right"/>
      </w:pPr>
      <w:r>
        <w:rPr>
          <w:rFonts w:ascii="Arial" w:hAnsi="Arial" w:cs="Arial"/>
          <w:b/>
          <w:color w:val="1F3864"/>
          <w:sz w:val="26"/>
          <w:rtl/>
          <w:bCs/>
          <w:szCs w:val="26"/>
        </w:rPr>
        <w:t>מה מצאנו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 w:val="0"/>
          <w:sz w:val="22"/>
          <w:rtl/>
          <w:szCs w:val="22"/>
        </w:rPr>
        <w:t>בקובץ יש 61,999 בדיקות. רק ל-2 מהן חסר ערך BPD, כך שנשארו 61,997 בדיקות.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 w:val="0"/>
          <w:sz w:val="22"/>
          <w:rtl/>
          <w:szCs w:val="22"/>
        </w:rPr>
        <w:t>יש מספיק בדיקות (בערך 900 ומעלה) בכל שבוע בין 14 ל-41. בשבוע 42 יש 154 בדיקות, ובשבועות 43-44 יש רק 12 בדיקות בסך הכל.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 w:val="0"/>
          <w:sz w:val="22"/>
          <w:rtl/>
          <w:szCs w:val="22"/>
        </w:rPr>
        <w:t>רוב הבדיקות מרוכזות בשבועות 20-22 (סקירת מערכות) ו-30-40 (הערכות משקל).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n_per_wee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Arial" w:hAnsi="Arial" w:cs="Arial"/>
          <w:b w:val="0"/>
          <w:color w:val="595959"/>
          <w:sz w:val="18"/>
          <w:rtl/>
          <w:szCs w:val="18"/>
        </w:rPr>
        <w:t>איור 1: מספר הבדיקות בכל שבוע הריון</w:t>
      </w:r>
    </w:p>
    <w:p>
      <w:pPr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ממצא חשוב: שגיאות רישום.</w:t>
      </w:r>
      <w:r>
        <w:rPr>
          <w:rFonts w:ascii="Arial" w:hAnsi="Arial" w:cs="Arial"/>
          <w:b w:val="0"/>
          <w:sz w:val="22"/>
          <w:rtl/>
          <w:szCs w:val="22"/>
        </w:rPr>
        <w:t xml:space="preserve"> כשמציירים את הנתונים בסקאלה לוגריתמית רואים שלושה "פסים" מקבילים במקום פס אחד: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2353"/>
        <w:gridCol w:w="2353"/>
        <w:gridCol w:w="2353"/>
        <w:gridCol w:w="2353"/>
      </w:tblGrid>
      <w:tr>
        <w:tc>
          <w:tcPr>
            <w:tcW w:type="dxa" w:w="1814"/>
            <w:shd w:val="clear" w:fill="D9E2F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/>
                <w:sz w:val="20"/>
                <w:rtl/>
                <w:bCs/>
                <w:szCs w:val="20"/>
              </w:rPr>
              <w:t>קבוצה</w:t>
            </w:r>
          </w:p>
        </w:tc>
        <w:tc>
          <w:tcPr>
            <w:tcW w:type="dxa" w:w="1304"/>
            <w:shd w:val="clear" w:fill="D9E2F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/>
                <w:sz w:val="20"/>
                <w:rtl/>
                <w:bCs/>
                <w:szCs w:val="20"/>
              </w:rPr>
              <w:t>כמות</w:t>
            </w:r>
          </w:p>
        </w:tc>
        <w:tc>
          <w:tcPr>
            <w:tcW w:type="dxa" w:w="2551"/>
            <w:shd w:val="clear" w:fill="D9E2F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/>
                <w:sz w:val="20"/>
                <w:rtl/>
                <w:bCs/>
                <w:szCs w:val="20"/>
              </w:rPr>
              <w:t>מה כנראה קרה</w:t>
            </w:r>
          </w:p>
        </w:tc>
        <w:tc>
          <w:tcPr>
            <w:tcW w:type="dxa" w:w="3685"/>
            <w:shd w:val="clear" w:fill="D9E2F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/>
                <w:sz w:val="20"/>
                <w:rtl/>
                <w:bCs/>
                <w:szCs w:val="20"/>
              </w:rPr>
              <w:t>איך יודעים</w:t>
            </w:r>
          </w:p>
        </w:tc>
      </w:tr>
      <w:tr>
        <w:tc>
          <w:tcPr>
            <w:tcW w:type="dxa" w:w="1814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BPD קטן מ-10 מ"מ</w:t>
            </w:r>
          </w:p>
        </w:tc>
        <w:tc>
          <w:tcPr>
            <w:tcW w:type="dxa" w:w="1304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889 (1.4%)</w:t>
            </w:r>
          </w:p>
        </w:tc>
        <w:tc>
          <w:tcPr>
            <w:tcW w:type="dxa" w:w="2551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הערך נרשם בס"מ במקום במ"מ</w:t>
            </w:r>
          </w:p>
        </w:tc>
        <w:tc>
          <w:tcPr>
            <w:tcW w:type="dxa" w:w="3685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אם מכפילים ב-10, מקבלים ערך כמעט זהה לחציון של אותו שבוע (יחס חציוני 1.00)</w:t>
            </w:r>
          </w:p>
        </w:tc>
      </w:tr>
      <w:tr>
        <w:tc>
          <w:tcPr>
            <w:tcW w:type="dxa" w:w="1814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BPD גדול מ-120 מ"מ</w:t>
            </w:r>
          </w:p>
        </w:tc>
        <w:tc>
          <w:tcPr>
            <w:tcW w:type="dxa" w:w="1304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244 (0.4%)</w:t>
            </w:r>
          </w:p>
        </w:tc>
        <w:tc>
          <w:tcPr>
            <w:tcW w:type="dxa" w:w="2551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ספרה מיותרת, למשל 892 במקום 89.2</w:t>
            </w:r>
          </w:p>
        </w:tc>
        <w:tc>
          <w:tcPr>
            <w:tcW w:type="dxa" w:w="3685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אם מחלקים ב-10, מקבלים ערך כמעט זהה לחציון של אותו שבוע (יחס חציוני 1.00)</w:t>
            </w:r>
          </w:p>
        </w:tc>
      </w:tr>
      <w:tr>
        <w:tc>
          <w:tcPr>
            <w:tcW w:type="dxa" w:w="1814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ערכים בודדים</w:t>
            </w:r>
          </w:p>
        </w:tc>
        <w:tc>
          <w:tcPr>
            <w:tcW w:type="dxa" w:w="1304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כ-10</w:t>
            </w:r>
          </w:p>
        </w:tc>
        <w:tc>
          <w:tcPr>
            <w:tcW w:type="dxa" w:w="2551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טעויות שאי אפשר להסביר</w:t>
            </w:r>
          </w:p>
        </w:tc>
        <w:tc>
          <w:tcPr>
            <w:tcW w:type="dxa" w:w="3685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למשל 5152 מ"מ, או 20 מ"מ בשבוע 38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atter_raw_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Arial" w:hAnsi="Arial" w:cs="Arial"/>
          <w:b w:val="0"/>
          <w:color w:val="595959"/>
          <w:sz w:val="18"/>
          <w:rtl/>
          <w:szCs w:val="18"/>
        </w:rPr>
        <w:t>איור 2: כל הנתונים הגולמיים (סקאלה לוגריתמית). הפס העליון והתחתון הם שגיאות רישום.</w:t>
      </w:r>
    </w:p>
    <w:p>
      <w:pPr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למה זה חשוב?</w:t>
      </w:r>
      <w:r>
        <w:rPr>
          <w:rFonts w:ascii="Arial" w:hAnsi="Arial" w:cs="Arial"/>
          <w:b w:val="0"/>
          <w:sz w:val="22"/>
          <w:rtl/>
          <w:szCs w:val="22"/>
        </w:rPr>
        <w:t xml:space="preserve"> אחוזון 3 הוא הערך שרק 3% מהעוברים נמצאים מתחתיו. אם 1.4% מהנתונים רשומים בס"מ (ערכים כמו 9 במקום 90), הם "גונבים" חלק גדול מה-3% התחתונים, ואחוזון 3 יוצא נמוך בהרבה ממה שהוא באמת.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atter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Arial" w:hAnsi="Arial" w:cs="Arial"/>
          <w:b w:val="0"/>
          <w:color w:val="595959"/>
          <w:sz w:val="18"/>
          <w:rtl/>
          <w:szCs w:val="18"/>
        </w:rPr>
        <w:t>איור 3: הנתונים בטווח 10-120 מ"מ בלבד. רואים פס אחד ברור שעולה עם גיל ההריון.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color w:val="1F3864"/>
          <w:sz w:val="32"/>
          <w:rtl/>
          <w:bCs/>
          <w:szCs w:val="32"/>
        </w:rPr>
        <w:t>5. שלב 2: ניקוי ערכים חריגים</w:t>
      </w:r>
    </w:p>
    <w:p>
      <w:pPr>
        <w:bidi/>
        <w:spacing w:after="120"/>
        <w:jc w:val="right"/>
      </w:pPr>
      <w:r>
        <w:rPr>
          <w:rFonts w:ascii="Arial" w:hAnsi="Arial" w:cs="Arial"/>
          <w:b/>
          <w:color w:val="595959"/>
          <w:sz w:val="20"/>
          <w:rtl/>
          <w:bCs/>
          <w:szCs w:val="20"/>
        </w:rPr>
        <w:t>קובץ הקוד:</w:t>
      </w:r>
      <w:r>
        <w:rPr>
          <w:rFonts w:ascii="Arial" w:hAnsi="Arial" w:cs="Arial"/>
          <w:b w:val="0"/>
          <w:color w:val="595959"/>
          <w:sz w:val="20"/>
          <w:rtl/>
          <w:szCs w:val="20"/>
        </w:rPr>
        <w:t xml:space="preserve"> week1/02_clean.R</w:t>
      </w:r>
    </w:p>
    <w:p>
      <w:pPr>
        <w:pStyle w:val="Heading2"/>
        <w:bidi/>
        <w:jc w:val="right"/>
      </w:pPr>
      <w:r>
        <w:rPr>
          <w:rFonts w:ascii="Arial" w:hAnsi="Arial" w:cs="Arial"/>
          <w:b/>
          <w:color w:val="1F3864"/>
          <w:sz w:val="26"/>
          <w:rtl/>
          <w:bCs/>
          <w:szCs w:val="26"/>
        </w:rPr>
        <w:t>מה עשינו ולמה</w:t>
      </w:r>
    </w:p>
    <w:p>
      <w:pPr>
        <w:bidi/>
        <w:spacing w:after="120"/>
        <w:jc w:val="right"/>
      </w:pPr>
      <w:r>
        <w:rPr>
          <w:rFonts w:ascii="Arial" w:hAnsi="Arial" w:cs="Arial"/>
          <w:b w:val="0"/>
          <w:sz w:val="22"/>
          <w:rtl/>
          <w:szCs w:val="22"/>
        </w:rPr>
        <w:t xml:space="preserve">שמרנו </w:t>
      </w:r>
      <w:r>
        <w:rPr>
          <w:rFonts w:ascii="Arial" w:hAnsi="Arial" w:cs="Arial"/>
          <w:b/>
          <w:sz w:val="22"/>
          <w:rtl/>
          <w:bCs/>
          <w:szCs w:val="22"/>
        </w:rPr>
        <w:t>שתי גרסאות</w:t>
      </w:r>
      <w:r>
        <w:rPr>
          <w:rFonts w:ascii="Arial" w:hAnsi="Arial" w:cs="Arial"/>
          <w:b w:val="0"/>
          <w:sz w:val="22"/>
          <w:rtl/>
          <w:szCs w:val="22"/>
        </w:rPr>
        <w:t xml:space="preserve"> של הנתונים: גולמית (בלי ניקוי) ונקייה. בהמשך נחשב את האחוזונים על שתיהן, כדי להראות כמה הניקוי משפיע על התוצאה. הניקוי נעשה בשני כללים פשוטים:</w:t>
      </w:r>
    </w:p>
    <w:p>
      <w:pPr>
        <w:pStyle w:val="ListNumber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כלל 1, טווח הגיוני:</w:t>
      </w:r>
      <w:r>
        <w:rPr>
          <w:rFonts w:ascii="Arial" w:hAnsi="Arial" w:cs="Arial"/>
          <w:b w:val="0"/>
          <w:sz w:val="22"/>
          <w:rtl/>
          <w:szCs w:val="22"/>
        </w:rPr>
        <w:t xml:space="preserve"> מחקנו כל ערך שקטן מ-10 מ"מ או גדול מ-120 מ"מ. קוטר ראש של עובר בשבועות 14-44 לא יכול להיות מחוץ לטווח הזה. הכלל הזה מוחק את שגיאות היחידות שמצאנו בשלב 1.</w:t>
      </w:r>
    </w:p>
    <w:p>
      <w:pPr>
        <w:pStyle w:val="ListNumber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כלל 2, ערך שרחוק מאוד מכל השאר באותו שבוע:</w:t>
      </w:r>
      <w:r>
        <w:rPr>
          <w:rFonts w:ascii="Arial" w:hAnsi="Arial" w:cs="Arial"/>
          <w:b w:val="0"/>
          <w:sz w:val="22"/>
          <w:rtl/>
          <w:szCs w:val="22"/>
        </w:rPr>
        <w:t xml:space="preserve"> לכל שבוע מצאנו את החציון ואת הפיזור הרגיל (MAD, מדד פיזור שלא מושפע מערכים קיצוניים). מחקנו רק ערכים שרחוקים מהחציון ביותר מ-5 "סטיות תקן". זה סף מחמיר מאוד: בהתפלגות נורמלית רק ערך אחד מתוך מיליונים יהיה רחוק כל כך.</w:t>
      </w:r>
    </w:p>
    <w:p>
      <w:pPr>
        <w:pStyle w:val="Heading2"/>
        <w:bidi/>
        <w:jc w:val="right"/>
      </w:pPr>
      <w:r>
        <w:rPr>
          <w:rFonts w:ascii="Arial" w:hAnsi="Arial" w:cs="Arial"/>
          <w:b/>
          <w:color w:val="1F3864"/>
          <w:sz w:val="26"/>
          <w:rtl/>
          <w:bCs/>
          <w:szCs w:val="26"/>
        </w:rPr>
        <w:t>מה מצאנו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3137"/>
        <w:gridCol w:w="3137"/>
        <w:gridCol w:w="3137"/>
      </w:tblGrid>
      <w:tr>
        <w:tc>
          <w:tcPr>
            <w:tcW w:type="dxa" w:w="4535"/>
            <w:shd w:val="clear" w:fill="D9E2F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/>
                <w:sz w:val="20"/>
                <w:rtl/>
                <w:bCs/>
                <w:szCs w:val="20"/>
              </w:rPr>
              <w:t>סטטוס</w:t>
            </w:r>
          </w:p>
        </w:tc>
        <w:tc>
          <w:tcPr>
            <w:tcW w:type="dxa" w:w="2268"/>
            <w:shd w:val="clear" w:fill="D9E2F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/>
                <w:sz w:val="20"/>
                <w:rtl/>
                <w:bCs/>
                <w:szCs w:val="20"/>
              </w:rPr>
              <w:t>מספר בדיקות</w:t>
            </w:r>
          </w:p>
        </w:tc>
        <w:tc>
          <w:tcPr>
            <w:tcW w:type="dxa" w:w="2551"/>
            <w:shd w:val="clear" w:fill="D9E2F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/>
                <w:sz w:val="20"/>
                <w:rtl/>
                <w:bCs/>
                <w:szCs w:val="20"/>
              </w:rPr>
              <w:t>אחוז</w:t>
            </w:r>
          </w:p>
        </w:tc>
      </w:tr>
      <w:tr>
        <w:tc>
          <w:tcPr>
            <w:tcW w:type="dxa" w:w="4535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נשארו בנתונים</w:t>
            </w:r>
          </w:p>
        </w:tc>
        <w:tc>
          <w:tcPr>
            <w:tcW w:type="dxa" w:w="2268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60,799</w:t>
            </w:r>
          </w:p>
        </w:tc>
        <w:tc>
          <w:tcPr>
            <w:tcW w:type="dxa" w:w="2551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98.07%</w:t>
            </w:r>
          </w:p>
        </w:tc>
      </w:tr>
      <w:tr>
        <w:tc>
          <w:tcPr>
            <w:tcW w:type="dxa" w:w="4535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נמחקו לפי כלל 1 (ס"מ או ספרה מיותרת)</w:t>
            </w:r>
          </w:p>
        </w:tc>
        <w:tc>
          <w:tcPr>
            <w:tcW w:type="dxa" w:w="2268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1,133</w:t>
            </w:r>
          </w:p>
        </w:tc>
        <w:tc>
          <w:tcPr>
            <w:tcW w:type="dxa" w:w="2551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1.83%</w:t>
            </w:r>
          </w:p>
        </w:tc>
      </w:tr>
      <w:tr>
        <w:tc>
          <w:tcPr>
            <w:tcW w:type="dxa" w:w="4535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נמחקו לפי כלל 2 (רחוקים מאוד מהשאר)</w:t>
            </w:r>
          </w:p>
        </w:tc>
        <w:tc>
          <w:tcPr>
            <w:tcW w:type="dxa" w:w="2268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65</w:t>
            </w:r>
          </w:p>
        </w:tc>
        <w:tc>
          <w:tcPr>
            <w:tcW w:type="dxa" w:w="2551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0.10%</w:t>
            </w:r>
          </w:p>
        </w:tc>
      </w:tr>
    </w:tbl>
    <w:p/>
    <w:p>
      <w:pPr>
        <w:pStyle w:val="ListBullet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כלל 1 עושה כמעט את כל העבודה:</w:t>
      </w:r>
      <w:r>
        <w:rPr>
          <w:rFonts w:ascii="Arial" w:hAnsi="Arial" w:cs="Arial"/>
          <w:b w:val="0"/>
          <w:sz w:val="22"/>
          <w:rtl/>
          <w:szCs w:val="22"/>
        </w:rPr>
        <w:t xml:space="preserve"> 889 ערכים בס"מ ו-244 ערכים עם ספרה מיותרת.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כלל 2 מחק 65 ערכים, ורובם טעויות ברורות.</w:t>
      </w:r>
      <w:r>
        <w:rPr>
          <w:rFonts w:ascii="Arial" w:hAnsi="Arial" w:cs="Arial"/>
          <w:b w:val="0"/>
          <w:sz w:val="22"/>
          <w:rtl/>
          <w:szCs w:val="22"/>
        </w:rPr>
        <w:t xml:space="preserve"> למשל BPD של 10 מ"מ בשבוע 38, או 58 מ"מ בשבוע 14.6 כשהחציון באותו שבוע הוא 27 מ"מ (כנראה גיל הריון שגוי).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הנתונים מעוגלים למ"מ שלם.</w:t>
      </w:r>
      <w:r>
        <w:rPr>
          <w:rFonts w:ascii="Arial" w:hAnsi="Arial" w:cs="Arial"/>
          <w:b w:val="0"/>
          <w:sz w:val="22"/>
          <w:rtl/>
          <w:szCs w:val="22"/>
        </w:rPr>
        <w:t xml:space="preserve"> רוב המדידות נרשמו כמספר שלם, ולכן הפיזור שחושב יצא כמעט זהה בכל השבועות. בשלב 3 זה ייראה כ"מדרגות" באחוזונים.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שבועות 43-44:</w:t>
      </w:r>
      <w:r>
        <w:rPr>
          <w:rFonts w:ascii="Arial" w:hAnsi="Arial" w:cs="Arial"/>
          <w:b w:val="0"/>
          <w:sz w:val="22"/>
          <w:rtl/>
          <w:szCs w:val="22"/>
        </w:rPr>
        <w:t xml:space="preserve"> אחרי הניקוי נשארו בהם 9 ו-3 בדיקות בלבד.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1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eaning_rul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Arial" w:hAnsi="Arial" w:cs="Arial"/>
          <w:b w:val="0"/>
          <w:color w:val="595959"/>
          <w:sz w:val="18"/>
          <w:rtl/>
          <w:szCs w:val="18"/>
        </w:rPr>
        <w:t>איור 4: הנקודות האדומות הן 65 הערכים שנמחקו לפי כלל 2</w:t>
      </w:r>
    </w:p>
    <w:p>
      <w:pPr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נקודה לזהירות:</w:t>
      </w:r>
      <w:r>
        <w:rPr>
          <w:rFonts w:ascii="Arial" w:hAnsi="Arial" w:cs="Arial"/>
          <w:b w:val="0"/>
          <w:sz w:val="22"/>
          <w:rtl/>
          <w:szCs w:val="22"/>
        </w:rPr>
        <w:t xml:space="preserve"> בשבועות 31-36 יש קבוצה של כ-25 ערכים בטווח 61-70 מ"מ שנמחקו. ייתכן שהם לא טעויות אלא </w:t>
      </w:r>
      <w:r>
        <w:rPr>
          <w:rFonts w:ascii="Arial" w:hAnsi="Arial" w:cs="Arial"/>
          <w:b/>
          <w:sz w:val="22"/>
          <w:rtl/>
          <w:bCs/>
          <w:szCs w:val="22"/>
        </w:rPr>
        <w:t>עוברים עם עיכוב גדילה אמיתי</w:t>
      </w:r>
      <w:r>
        <w:rPr>
          <w:rFonts w:ascii="Arial" w:hAnsi="Arial" w:cs="Arial"/>
          <w:b w:val="0"/>
          <w:sz w:val="22"/>
          <w:rtl/>
          <w:szCs w:val="22"/>
        </w:rPr>
        <w:t>, כלומר בדיוק המקרים שהעקומות אמורות לזהות. ההשפעה שלהם על האחוזונים זניחה (0.04% מהנתונים), אבל זו דוגמה לכך שניקוי אוטומטי עלול למחוק מקרים חולים אמיתיים.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color w:val="1F3864"/>
          <w:sz w:val="32"/>
          <w:rtl/>
          <w:bCs/>
          <w:szCs w:val="32"/>
        </w:rPr>
        <w:t>6. שלב 3: חישוב האחוזונים</w:t>
      </w:r>
    </w:p>
    <w:p>
      <w:pPr>
        <w:bidi/>
        <w:spacing w:after="120"/>
        <w:jc w:val="right"/>
      </w:pPr>
      <w:r>
        <w:rPr>
          <w:rFonts w:ascii="Arial" w:hAnsi="Arial" w:cs="Arial"/>
          <w:b/>
          <w:color w:val="595959"/>
          <w:sz w:val="20"/>
          <w:rtl/>
          <w:bCs/>
          <w:szCs w:val="20"/>
        </w:rPr>
        <w:t>קובץ הקוד:</w:t>
      </w:r>
      <w:r>
        <w:rPr>
          <w:rFonts w:ascii="Arial" w:hAnsi="Arial" w:cs="Arial"/>
          <w:b w:val="0"/>
          <w:color w:val="595959"/>
          <w:sz w:val="20"/>
          <w:rtl/>
          <w:szCs w:val="20"/>
        </w:rPr>
        <w:t xml:space="preserve"> week1/03_percentiles.R</w:t>
      </w:r>
    </w:p>
    <w:p>
      <w:pPr>
        <w:pStyle w:val="Heading2"/>
        <w:bidi/>
        <w:jc w:val="right"/>
      </w:pPr>
      <w:r>
        <w:rPr>
          <w:rFonts w:ascii="Arial" w:hAnsi="Arial" w:cs="Arial"/>
          <w:b/>
          <w:color w:val="1F3864"/>
          <w:sz w:val="26"/>
          <w:rtl/>
          <w:bCs/>
          <w:szCs w:val="26"/>
        </w:rPr>
        <w:t>באילו שבועות מחשבים, ולמה 14-42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 w:val="0"/>
          <w:sz w:val="22"/>
          <w:rtl/>
          <w:szCs w:val="22"/>
        </w:rPr>
        <w:t>בנתונים יש בדיקות משבוע 14 עד שבוע 44.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שבועות 43-44 לא נכללו:</w:t>
      </w:r>
      <w:r>
        <w:rPr>
          <w:rFonts w:ascii="Arial" w:hAnsi="Arial" w:cs="Arial"/>
          <w:b w:val="0"/>
          <w:sz w:val="22"/>
          <w:rtl/>
          <w:szCs w:val="22"/>
        </w:rPr>
        <w:t xml:space="preserve"> אחרי הניקוי יש בהם רק 12 בדיקות (9 ו-3). אחוזון 3 הוא הערך ש-3% מהבדיקות נמצאות מתחתיו, ומתוך 9 בדיקות אי אפשר לדעת מה הערך הזה. כל מספר שהיינו מקבלים היה מקרי.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שבוע 42 נכלל, אבל בזהירות:</w:t>
      </w:r>
      <w:r>
        <w:rPr>
          <w:rFonts w:ascii="Arial" w:hAnsi="Arial" w:cs="Arial"/>
          <w:b w:val="0"/>
          <w:sz w:val="22"/>
          <w:rtl/>
          <w:szCs w:val="22"/>
        </w:rPr>
        <w:t xml:space="preserve"> יש בו 153 בדיקות. לאחוזון 3 ולאחוזון 97.5 יש בערך 4-5 בדיקות בלבד מעבר לקו, ולכן הערכים בשבוע הזה פחות יציבים וצריך להתייחס אליהם בזהירות.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 w:val="0"/>
          <w:sz w:val="22"/>
          <w:rtl/>
          <w:szCs w:val="22"/>
        </w:rPr>
        <w:t>בשבועות 14-41 יש בכל שבוע לפחות כ-900 בדיקות, וזה מספיק לחישוב אמין.</w:t>
      </w:r>
    </w:p>
    <w:p>
      <w:pPr>
        <w:pStyle w:val="Heading2"/>
        <w:bidi/>
        <w:jc w:val="right"/>
      </w:pPr>
      <w:r>
        <w:rPr>
          <w:rFonts w:ascii="Arial" w:hAnsi="Arial" w:cs="Arial"/>
          <w:b/>
          <w:color w:val="1F3864"/>
          <w:sz w:val="26"/>
          <w:rtl/>
          <w:bCs/>
          <w:szCs w:val="26"/>
        </w:rPr>
        <w:t>השיטה: אחוזונים אמפיריים (ישירות מהנתונים)</w:t>
      </w:r>
    </w:p>
    <w:p>
      <w:pPr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איך זה עובד:</w:t>
      </w:r>
      <w:r>
        <w:rPr>
          <w:rFonts w:ascii="Arial" w:hAnsi="Arial" w:cs="Arial"/>
          <w:b w:val="0"/>
          <w:sz w:val="22"/>
          <w:rtl/>
          <w:szCs w:val="22"/>
        </w:rPr>
        <w:t xml:space="preserve"> לוקחים את כל הבדיקות של שבוע מסוים (למשל כל הבדיקות בין 20+0 ל-20+6), מסדרים אותן מהקטנה לגדולה, ומוצאים את הערך ש-3% מהבדיקות נמצאות מתחתיו. זה אחוזון 3. אותו דבר עבור 5, 10, 95 ו-97.5. אין כאן שום הנחה על צורת ההתפלגות.</w:t>
      </w:r>
    </w:p>
    <w:p>
      <w:pPr>
        <w:bidi/>
        <w:spacing w:after="120"/>
        <w:jc w:val="right"/>
      </w:pPr>
      <w:r>
        <w:rPr>
          <w:rFonts w:ascii="Arial" w:hAnsi="Arial" w:cs="Arial"/>
          <w:b w:val="0"/>
          <w:sz w:val="22"/>
          <w:rtl/>
          <w:szCs w:val="22"/>
        </w:rPr>
        <w:t>האחוזונים לכל שבוע (נתונים נקיים, במ"מ):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36"/>
            <w:shd w:val="clear" w:fill="D9E2F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/>
                <w:sz w:val="20"/>
                <w:rtl/>
                <w:bCs/>
                <w:szCs w:val="20"/>
              </w:rPr>
              <w:t>שבוע</w:t>
            </w:r>
          </w:p>
        </w:tc>
        <w:tc>
          <w:tcPr>
            <w:tcW w:type="dxa" w:w="1336"/>
            <w:shd w:val="clear" w:fill="D9E2F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/>
                <w:sz w:val="20"/>
                <w:rtl/>
                <w:bCs/>
                <w:szCs w:val="20"/>
              </w:rPr>
              <w:t>בדיקות</w:t>
            </w:r>
          </w:p>
        </w:tc>
        <w:tc>
          <w:tcPr>
            <w:tcW w:type="dxa" w:w="1336"/>
            <w:shd w:val="clear" w:fill="D9E2F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/>
                <w:sz w:val="20"/>
                <w:rtl/>
                <w:bCs/>
                <w:szCs w:val="20"/>
              </w:rPr>
              <w:t>P3</w:t>
            </w:r>
          </w:p>
        </w:tc>
        <w:tc>
          <w:tcPr>
            <w:tcW w:type="dxa" w:w="1336"/>
            <w:shd w:val="clear" w:fill="D9E2F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/>
                <w:sz w:val="20"/>
                <w:rtl/>
                <w:bCs/>
                <w:szCs w:val="20"/>
              </w:rPr>
              <w:t>P5</w:t>
            </w:r>
          </w:p>
        </w:tc>
        <w:tc>
          <w:tcPr>
            <w:tcW w:type="dxa" w:w="1336"/>
            <w:shd w:val="clear" w:fill="D9E2F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/>
                <w:sz w:val="20"/>
                <w:rtl/>
                <w:bCs/>
                <w:szCs w:val="20"/>
              </w:rPr>
              <w:t>P10</w:t>
            </w:r>
          </w:p>
        </w:tc>
        <w:tc>
          <w:tcPr>
            <w:tcW w:type="dxa" w:w="1336"/>
            <w:shd w:val="clear" w:fill="D9E2F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/>
                <w:sz w:val="20"/>
                <w:rtl/>
                <w:bCs/>
                <w:szCs w:val="20"/>
              </w:rPr>
              <w:t>P95</w:t>
            </w:r>
          </w:p>
        </w:tc>
        <w:tc>
          <w:tcPr>
            <w:tcW w:type="dxa" w:w="1336"/>
            <w:shd w:val="clear" w:fill="D9E2F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/>
                <w:sz w:val="20"/>
                <w:rtl/>
                <w:bCs/>
                <w:szCs w:val="20"/>
              </w:rPr>
              <w:t>P97.5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14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906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23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23.5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25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32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33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15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1178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26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26.2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27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35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35.1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16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1152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29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30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31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38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39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17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1289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32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33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35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42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43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18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1080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36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37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38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46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46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19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1366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39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40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41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49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50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20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2874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42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43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44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52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53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21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3989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45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45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47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55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56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22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2858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47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48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49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58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59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23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1644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49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50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51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60.9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62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24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1099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52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53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55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64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65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25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957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55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57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58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68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69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26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1063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58.1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60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61.2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70.3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71.4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27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1194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62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63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65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74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75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28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1488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65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66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67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77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78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29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1925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68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69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70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80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81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30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2777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71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72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73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82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83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31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3402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73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74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75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84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86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32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3690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75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76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77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87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88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33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3043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77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78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79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89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89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34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2757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79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80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81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91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92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35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2701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80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81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83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93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94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36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3011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82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83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84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94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95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37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3169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84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84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86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96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97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38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3061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85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86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87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96.4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98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39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2069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85.9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87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88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97.8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98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40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3872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87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88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89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98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99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41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1020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87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88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89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99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100</w:t>
            </w:r>
          </w:p>
        </w:tc>
      </w:tr>
      <w:tr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42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153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87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87.6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89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99</w:t>
            </w:r>
          </w:p>
        </w:tc>
        <w:tc>
          <w:tcPr>
            <w:tcW w:type="dxa" w:w="1336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100</w:t>
            </w:r>
          </w:p>
        </w:tc>
      </w:tr>
    </w:tbl>
    <w:p/>
    <w:p>
      <w:pPr>
        <w:pStyle w:val="Heading2"/>
        <w:bidi/>
        <w:jc w:val="right"/>
      </w:pPr>
      <w:r>
        <w:rPr>
          <w:rFonts w:ascii="Arial" w:hAnsi="Arial" w:cs="Arial"/>
          <w:b/>
          <w:color w:val="1F3864"/>
          <w:sz w:val="26"/>
          <w:rtl/>
          <w:bCs/>
          <w:szCs w:val="26"/>
        </w:rPr>
        <w:t>כמה הניקוי משנה? (נתונים גולמיים מול נקיים)</w:t>
      </w:r>
    </w:p>
    <w:p>
      <w:pPr>
        <w:bidi/>
        <w:spacing w:after="120"/>
        <w:jc w:val="right"/>
      </w:pPr>
      <w:r>
        <w:rPr>
          <w:rFonts w:ascii="Arial" w:hAnsi="Arial" w:cs="Arial"/>
          <w:b w:val="0"/>
          <w:sz w:val="22"/>
          <w:rtl/>
          <w:szCs w:val="22"/>
        </w:rPr>
        <w:t>חישבנו את אותם אחוזונים גם על הנתונים הגולמיים, בלי ניקוי: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אחוזון 3:</w:t>
      </w:r>
      <w:r>
        <w:rPr>
          <w:rFonts w:ascii="Arial" w:hAnsi="Arial" w:cs="Arial"/>
          <w:b w:val="0"/>
          <w:sz w:val="22"/>
          <w:rtl/>
          <w:szCs w:val="22"/>
        </w:rPr>
        <w:t xml:space="preserve"> בנתונים הגולמיים הוא נמוך ב-1 עד 3 מ"מ כמעט בכל השבועות.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אחוזון 5:</w:t>
      </w:r>
      <w:r>
        <w:rPr>
          <w:rFonts w:ascii="Arial" w:hAnsi="Arial" w:cs="Arial"/>
          <w:b w:val="0"/>
          <w:sz w:val="22"/>
          <w:rtl/>
          <w:szCs w:val="22"/>
        </w:rPr>
        <w:t xml:space="preserve"> נמוך בכ-1 מ"מ ברוב השבועות.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אחוזונים 10, 95 ו-97.5:</w:t>
      </w:r>
      <w:r>
        <w:rPr>
          <w:rFonts w:ascii="Arial" w:hAnsi="Arial" w:cs="Arial"/>
          <w:b w:val="0"/>
          <w:sz w:val="22"/>
          <w:rtl/>
          <w:szCs w:val="22"/>
        </w:rPr>
        <w:t xml:space="preserve"> כמעט לא משתנים (עד 1 מ"מ).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הסבר:</w:t>
      </w:r>
      <w:r>
        <w:rPr>
          <w:rFonts w:ascii="Arial" w:hAnsi="Arial" w:cs="Arial"/>
          <w:b w:val="0"/>
          <w:sz w:val="22"/>
          <w:rtl/>
          <w:szCs w:val="22"/>
        </w:rPr>
        <w:t xml:space="preserve"> רוב שגיאות הרישום (889 ערכים בס"מ) היו ערכים נמוכים מאוד, ולכן הן מושכות למטה בעיקר את האחוזונים הנמוכים. אלה בדיוק האחוזונים שקובעים אם עובר נחשב "קטן".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aw_vs_cle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Arial" w:hAnsi="Arial" w:cs="Arial"/>
          <w:b w:val="0"/>
          <w:color w:val="595959"/>
          <w:sz w:val="18"/>
          <w:rtl/>
          <w:szCs w:val="18"/>
        </w:rPr>
        <w:t>איור 5: אחוזונים אמפיריים. קו מלא: נתונים נקיים. קו מקווקו: נתונים גולמיים.</w:t>
      </w:r>
    </w:p>
    <w:p>
      <w:pPr>
        <w:pStyle w:val="Heading2"/>
        <w:bidi/>
        <w:jc w:val="right"/>
      </w:pPr>
      <w:r>
        <w:rPr>
          <w:rFonts w:ascii="Arial" w:hAnsi="Arial" w:cs="Arial"/>
          <w:b/>
          <w:color w:val="1F3864"/>
          <w:sz w:val="26"/>
          <w:rtl/>
          <w:bCs/>
          <w:szCs w:val="26"/>
        </w:rPr>
        <w:t>התוצאה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ercentile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Arial" w:hAnsi="Arial" w:cs="Arial"/>
          <w:b w:val="0"/>
          <w:color w:val="595959"/>
          <w:sz w:val="18"/>
          <w:rtl/>
          <w:szCs w:val="18"/>
        </w:rPr>
        <w:t>איור 6: האחוזונים לכל שבוע (נתונים נקיים), מצוירים באמצע כל שבוע ומחוברים בקו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העקומות עולות עם גיל ההריון ומתיישרות בשבועות 40-42.</w:t>
      </w:r>
      <w:r>
        <w:rPr>
          <w:rFonts w:ascii="Arial" w:hAnsi="Arial" w:cs="Arial"/>
          <w:b w:val="0"/>
          <w:sz w:val="22"/>
          <w:rtl/>
          <w:szCs w:val="22"/>
        </w:rPr>
        <w:t xml:space="preserve"> הסדר בין האחוזונים נשמר בכל השבועות: אחוזון נמוך אף פעם לא גבוה מאחוזון שמעליו.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מדרגות:</w:t>
      </w:r>
      <w:r>
        <w:rPr>
          <w:rFonts w:ascii="Arial" w:hAnsi="Arial" w:cs="Arial"/>
          <w:b w:val="0"/>
          <w:sz w:val="22"/>
          <w:rtl/>
          <w:szCs w:val="22"/>
        </w:rPr>
        <w:t xml:space="preserve"> האחוזונים הם כמעט תמיד מספרים שלמים, כי המדידות נרשמו במ"מ שלמים. לכן לפעמים שני אחוזונים סמוכים יוצאים שווים (למשל אחוזון 3 ואחוזון 5 בשבוע 21).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שבוע 42:</w:t>
      </w:r>
      <w:r>
        <w:rPr>
          <w:rFonts w:ascii="Arial" w:hAnsi="Arial" w:cs="Arial"/>
          <w:b w:val="0"/>
          <w:sz w:val="22"/>
          <w:rtl/>
          <w:szCs w:val="22"/>
        </w:rPr>
        <w:t xml:space="preserve"> מבוסס על 153 בדיקות בלבד, ולכן הערכים הקיצוניים שם פחות יציבים.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color w:val="1F3864"/>
          <w:sz w:val="32"/>
          <w:rtl/>
          <w:bCs/>
          <w:szCs w:val="32"/>
        </w:rPr>
        <w:t>7. שלב 4: גרפים מעוצבים להצגה למתייעץ</w:t>
      </w:r>
    </w:p>
    <w:p>
      <w:pPr>
        <w:bidi/>
        <w:spacing w:after="120"/>
        <w:jc w:val="right"/>
      </w:pPr>
      <w:r>
        <w:rPr>
          <w:rFonts w:ascii="Arial" w:hAnsi="Arial" w:cs="Arial"/>
          <w:b/>
          <w:color w:val="595959"/>
          <w:sz w:val="20"/>
          <w:rtl/>
          <w:bCs/>
          <w:szCs w:val="20"/>
        </w:rPr>
        <w:t>קובץ הקוד:</w:t>
      </w:r>
      <w:r>
        <w:rPr>
          <w:rFonts w:ascii="Arial" w:hAnsi="Arial" w:cs="Arial"/>
          <w:b w:val="0"/>
          <w:color w:val="595959"/>
          <w:sz w:val="20"/>
          <w:rtl/>
          <w:szCs w:val="20"/>
        </w:rPr>
        <w:t xml:space="preserve"> week1/04_visuals.R  |  </w:t>
      </w:r>
      <w:r>
        <w:rPr>
          <w:rFonts w:ascii="Arial" w:hAnsi="Arial" w:cs="Arial"/>
          <w:b/>
          <w:color w:val="595959"/>
          <w:sz w:val="20"/>
          <w:rtl/>
          <w:bCs/>
          <w:szCs w:val="20"/>
        </w:rPr>
        <w:t>התוצרים:</w:t>
      </w:r>
      <w:r>
        <w:rPr>
          <w:rFonts w:ascii="Arial" w:hAnsi="Arial" w:cs="Arial"/>
          <w:b w:val="0"/>
          <w:color w:val="595959"/>
          <w:sz w:val="20"/>
          <w:rtl/>
          <w:szCs w:val="20"/>
        </w:rPr>
        <w:t xml:space="preserve"> week1/output/visuals</w:t>
      </w:r>
    </w:p>
    <w:p>
      <w:pPr>
        <w:bidi/>
        <w:spacing w:after="120"/>
        <w:jc w:val="right"/>
      </w:pPr>
      <w:r>
        <w:rPr>
          <w:rFonts w:ascii="Arial" w:hAnsi="Arial" w:cs="Arial"/>
          <w:b w:val="0"/>
          <w:sz w:val="22"/>
          <w:rtl/>
          <w:szCs w:val="22"/>
        </w:rPr>
        <w:t>המטלה מבקשת להיעזר ב-AI גם בהצגת התוצאות למתייעץ. הגרפים משלב 3 נועדו לבדיקה שלנו, ולכן בנינו מהם גרסה נקייה ואחידה למצגת: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סגנון אחיד בכל הגרפים:</w:t>
      </w:r>
      <w:r>
        <w:rPr>
          <w:rFonts w:ascii="Arial" w:hAnsi="Arial" w:cs="Arial"/>
          <w:b w:val="0"/>
          <w:sz w:val="22"/>
          <w:rtl/>
          <w:szCs w:val="22"/>
        </w:rPr>
        <w:t xml:space="preserve"> רקע לבן, קווי רשת עדינים, אותו גופן ואותם צבעים, וטקסט בעברית. כותרת הגרף מופיעה בשקף ולא בתוך הגרף.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צבע לפי משמעות:</w:t>
      </w:r>
      <w:r>
        <w:rPr>
          <w:rFonts w:ascii="Arial" w:hAnsi="Arial" w:cs="Arial"/>
          <w:b w:val="0"/>
          <w:sz w:val="22"/>
          <w:rtl/>
          <w:szCs w:val="22"/>
        </w:rPr>
        <w:t xml:space="preserve"> כתום לאחוזונים הנמוכים (חשד לעובר קטן) וכחול לגבוהים (חשד לעובר גדול). ככל שהאחוזון קיצוני יותר, הגוון כהה יותר.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הנתונים ברקע:</w:t>
      </w:r>
      <w:r>
        <w:rPr>
          <w:rFonts w:ascii="Arial" w:hAnsi="Arial" w:cs="Arial"/>
          <w:b w:val="0"/>
          <w:sz w:val="22"/>
          <w:rtl/>
          <w:szCs w:val="22"/>
        </w:rPr>
        <w:t xml:space="preserve"> נקודות אפורות ושקופות, כדי שהעקומות יבלטו. השטח בין אחוזון 10 לאחוזון 95 צבוע באפור בהיר, כטווח הערכים שאינם מסומנים כחריגים.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4706"/>
        <w:gridCol w:w="4706"/>
      </w:tblGrid>
      <w:tr>
        <w:tc>
          <w:tcPr>
            <w:tcW w:type="dxa" w:w="3402"/>
            <w:shd w:val="clear" w:fill="D9E2F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/>
                <w:sz w:val="20"/>
                <w:rtl/>
                <w:bCs/>
                <w:szCs w:val="20"/>
              </w:rPr>
              <w:t>גרף</w:t>
            </w:r>
          </w:p>
        </w:tc>
        <w:tc>
          <w:tcPr>
            <w:tcW w:type="dxa" w:w="5953"/>
            <w:shd w:val="clear" w:fill="D9E2F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/>
                <w:sz w:val="20"/>
                <w:rtl/>
                <w:bCs/>
                <w:szCs w:val="20"/>
              </w:rPr>
              <w:t>מה הוא מראה</w:t>
            </w:r>
          </w:p>
        </w:tc>
      </w:tr>
      <w:tr>
        <w:tc>
          <w:tcPr>
            <w:tcW w:type="dxa" w:w="3402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04_growth_chart.png</w:t>
            </w:r>
          </w:p>
        </w:tc>
        <w:tc>
          <w:tcPr>
            <w:tcW w:type="dxa" w:w="595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הגרף המרכזי: 5 עקומות האחוזונים על רקע הנתונים</w:t>
            </w:r>
          </w:p>
        </w:tc>
      </w:tr>
      <w:tr>
        <w:tc>
          <w:tcPr>
            <w:tcW w:type="dxa" w:w="3402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04_raw_errors.png</w:t>
            </w:r>
          </w:p>
        </w:tc>
        <w:tc>
          <w:tcPr>
            <w:tcW w:type="dxa" w:w="595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שגיאות הרישום שמצאנו: ערכים בס"מ וערכים עם ספרה מיותרת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04_cleaning_effect_P3.png</w:t>
            </w:r>
          </w:p>
        </w:tc>
        <w:tc>
          <w:tcPr>
            <w:tcW w:type="dxa" w:w="595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כמה מ"מ אחוזון 3 יורד בכל שבוע אם לא מנקים</w:t>
            </w:r>
          </w:p>
        </w:tc>
      </w:tr>
      <w:tr>
        <w:tc>
          <w:tcPr>
            <w:tcW w:type="dxa" w:w="3402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04_n_per_week.png</w:t>
            </w:r>
          </w:p>
        </w:tc>
        <w:tc>
          <w:tcPr>
            <w:tcW w:type="dxa" w:w="595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מספר הבדיקות בכל שבוע, ואילו שבועות נכללו בחישוב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454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rowth_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4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Arial" w:hAnsi="Arial" w:cs="Arial"/>
          <w:b w:val="0"/>
          <w:color w:val="595959"/>
          <w:sz w:val="18"/>
          <w:rtl/>
          <w:szCs w:val="18"/>
        </w:rPr>
        <w:t>איור 7: הגרף המרכזי למתייעץ - עקומות האחוזונים של BPD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color w:val="1F3864"/>
          <w:sz w:val="32"/>
          <w:rtl/>
          <w:bCs/>
          <w:szCs w:val="32"/>
        </w:rPr>
        <w:t>8. שלב 5: המצגת</w:t>
      </w:r>
    </w:p>
    <w:p>
      <w:pPr>
        <w:bidi/>
        <w:spacing w:after="120"/>
        <w:jc w:val="right"/>
      </w:pPr>
      <w:r>
        <w:rPr>
          <w:rFonts w:ascii="Arial" w:hAnsi="Arial" w:cs="Arial"/>
          <w:b/>
          <w:color w:val="595959"/>
          <w:sz w:val="20"/>
          <w:rtl/>
          <w:bCs/>
          <w:szCs w:val="20"/>
        </w:rPr>
        <w:t>קובץ:</w:t>
      </w:r>
      <w:r>
        <w:rPr>
          <w:rFonts w:ascii="Arial" w:hAnsi="Arial" w:cs="Arial"/>
          <w:b w:val="0"/>
          <w:color w:val="595959"/>
          <w:sz w:val="20"/>
          <w:rtl/>
          <w:szCs w:val="20"/>
        </w:rPr>
        <w:t xml:space="preserve"> week1/week1_presentation.pptx  |  </w:t>
      </w:r>
      <w:r>
        <w:rPr>
          <w:rFonts w:ascii="Arial" w:hAnsi="Arial" w:cs="Arial"/>
          <w:b/>
          <w:color w:val="595959"/>
          <w:sz w:val="20"/>
          <w:rtl/>
          <w:bCs/>
          <w:szCs w:val="20"/>
        </w:rPr>
        <w:t>נבנה על ידי:</w:t>
      </w:r>
      <w:r>
        <w:rPr>
          <w:rFonts w:ascii="Arial" w:hAnsi="Arial" w:cs="Arial"/>
          <w:b w:val="0"/>
          <w:color w:val="595959"/>
          <w:sz w:val="20"/>
          <w:rtl/>
          <w:szCs w:val="20"/>
        </w:rPr>
        <w:t xml:space="preserve"> week1/build_deck.py</w:t>
      </w:r>
    </w:p>
    <w:p>
      <w:pPr>
        <w:bidi/>
        <w:spacing w:after="120"/>
        <w:jc w:val="right"/>
      </w:pPr>
      <w:r>
        <w:rPr>
          <w:rFonts w:ascii="Arial" w:hAnsi="Arial" w:cs="Arial"/>
          <w:b w:val="0"/>
          <w:sz w:val="22"/>
          <w:rtl/>
          <w:szCs w:val="22"/>
        </w:rPr>
        <w:t>מצגת PowerPoint קצרה של 6 שקפים בעברית, בקו העיצוב של הגרפים (כחול כהה כצבע ראשי, כתום וכחול לאחוזונים). בשקף הפתיחה יש מקום ריק לשמות המגישים. לכל שקף נוספו הערות דובר.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3137"/>
        <w:gridCol w:w="3137"/>
        <w:gridCol w:w="3137"/>
      </w:tblGrid>
      <w:tr>
        <w:tc>
          <w:tcPr>
            <w:tcW w:type="dxa" w:w="567"/>
            <w:shd w:val="clear" w:fill="D9E2F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/>
                <w:sz w:val="20"/>
                <w:rtl/>
                <w:bCs/>
                <w:szCs w:val="20"/>
              </w:rPr>
              <w:t>#</w:t>
            </w:r>
          </w:p>
        </w:tc>
        <w:tc>
          <w:tcPr>
            <w:tcW w:type="dxa" w:w="2268"/>
            <w:shd w:val="clear" w:fill="D9E2F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/>
                <w:sz w:val="20"/>
                <w:rtl/>
                <w:bCs/>
                <w:szCs w:val="20"/>
              </w:rPr>
              <w:t>שקף</w:t>
            </w:r>
          </w:p>
        </w:tc>
        <w:tc>
          <w:tcPr>
            <w:tcW w:type="dxa" w:w="6520"/>
            <w:shd w:val="clear" w:fill="D9E2F3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/>
                <w:sz w:val="20"/>
                <w:rtl/>
                <w:bCs/>
                <w:szCs w:val="20"/>
              </w:rPr>
              <w:t>מה מופיע בו</w:t>
            </w:r>
          </w:p>
        </w:tc>
      </w:tr>
      <w:tr>
        <w:tc>
          <w:tcPr>
            <w:tcW w:type="dxa" w:w="567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1</w:t>
            </w:r>
          </w:p>
        </w:tc>
        <w:tc>
          <w:tcPr>
            <w:tcW w:type="dxa" w:w="2268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פתיחה</w:t>
            </w:r>
          </w:p>
        </w:tc>
        <w:tc>
          <w:tcPr>
            <w:tcW w:type="dxa" w:w="6520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נושא, שלושה מספרים מרכזיים, מקום לשמות</w:t>
            </w:r>
          </w:p>
        </w:tc>
      </w:tr>
      <w:tr>
        <w:tc>
          <w:tcPr>
            <w:tcW w:type="dxa" w:w="567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2</w:t>
            </w:r>
          </w:p>
        </w:tc>
        <w:tc>
          <w:tcPr>
            <w:tcW w:type="dxa" w:w="2268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הכלי והפרומפט</w:t>
            </w:r>
          </w:p>
        </w:tc>
        <w:tc>
          <w:tcPr>
            <w:tcW w:type="dxa" w:w="6520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Claude Code, הפרומפט הראשון ו-6 שלבי השיחה</w:t>
            </w:r>
          </w:p>
        </w:tc>
      </w:tr>
      <w:tr>
        <w:tc>
          <w:tcPr>
            <w:tcW w:type="dxa" w:w="567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3</w:t>
            </w:r>
          </w:p>
        </w:tc>
        <w:tc>
          <w:tcPr>
            <w:tcW w:type="dxa" w:w="2268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הנתונים והניקוי</w:t>
            </w:r>
          </w:p>
        </w:tc>
        <w:tc>
          <w:tcPr>
            <w:tcW w:type="dxa" w:w="6520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גרף שגיאות הרישום ושלושה מספרים מרכזיים</w:t>
            </w:r>
          </w:p>
        </w:tc>
      </w:tr>
      <w:tr>
        <w:tc>
          <w:tcPr>
            <w:tcW w:type="dxa" w:w="567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4</w:t>
            </w:r>
          </w:p>
        </w:tc>
        <w:tc>
          <w:tcPr>
            <w:tcW w:type="dxa" w:w="2268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שיטת החישוב</w:t>
            </w:r>
          </w:p>
        </w:tc>
        <w:tc>
          <w:tcPr>
            <w:tcW w:type="dxa" w:w="6520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איך מחשבים אחוזון אמפירי, ולמה עד שבוע 42</w:t>
            </w:r>
          </w:p>
        </w:tc>
      </w:tr>
      <w:tr>
        <w:tc>
          <w:tcPr>
            <w:tcW w:type="dxa" w:w="567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5</w:t>
            </w:r>
          </w:p>
        </w:tc>
        <w:tc>
          <w:tcPr>
            <w:tcW w:type="dxa" w:w="2268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התוצאה</w:t>
            </w:r>
          </w:p>
        </w:tc>
        <w:tc>
          <w:tcPr>
            <w:tcW w:type="dxa" w:w="6520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גרף עקומות האחוזונים וטבלה לשבועות נבחרים</w:t>
            </w:r>
          </w:p>
        </w:tc>
      </w:tr>
      <w:tr>
        <w:tc>
          <w:tcPr>
            <w:tcW w:type="dxa" w:w="567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6</w:t>
            </w:r>
          </w:p>
        </w:tc>
        <w:tc>
          <w:tcPr>
            <w:tcW w:type="dxa" w:w="2268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מה למדנו</w:t>
            </w:r>
          </w:p>
        </w:tc>
        <w:tc>
          <w:tcPr>
            <w:tcW w:type="dxa" w:w="6520"/>
          </w:tcPr>
          <w:p>
            <w:pPr>
              <w:bidi/>
              <w:spacing w:after="120"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ארבע נקודות זהירות וגרף השפעת הניקוי על אחוזון 3</w:t>
            </w:r>
          </w:p>
        </w:tc>
      </w:tr>
    </w:tbl>
    <w:p/>
    <w:p>
      <w:pPr>
        <w:pStyle w:val="Heading1"/>
        <w:bidi/>
        <w:jc w:val="right"/>
      </w:pPr>
      <w:r>
        <w:rPr>
          <w:rFonts w:ascii="Arial" w:hAnsi="Arial" w:cs="Arial"/>
          <w:b/>
          <w:color w:val="1F3864"/>
          <w:sz w:val="32"/>
          <w:rtl/>
          <w:bCs/>
          <w:szCs w:val="32"/>
        </w:rPr>
        <w:t>9. על מה צריך להיזהר בעבודה עם AI (מתעדכן לאורך העבודה)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שגיאות יחידות בנתונים:</w:t>
      </w:r>
      <w:r>
        <w:rPr>
          <w:rFonts w:ascii="Arial" w:hAnsi="Arial" w:cs="Arial"/>
          <w:b w:val="0"/>
          <w:sz w:val="22"/>
          <w:rtl/>
          <w:szCs w:val="22"/>
        </w:rPr>
        <w:t xml:space="preserve"> כ-1.8% מהערכים נרשמו ביחידות שגויות. AI שמחשב אחוזונים "ישר" על הקובץ, בלי לצייר את הנתונים ולבדוק אותם, יקבל אחוזונים נמוכים שגויים.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ניקוי אוטומטי יכול למחוק מקרים אמיתיים:</w:t>
      </w:r>
      <w:r>
        <w:rPr>
          <w:rFonts w:ascii="Arial" w:hAnsi="Arial" w:cs="Arial"/>
          <w:b w:val="0"/>
          <w:sz w:val="22"/>
          <w:rtl/>
          <w:szCs w:val="22"/>
        </w:rPr>
        <w:t xml:space="preserve"> ערכים קיצוניים יכולים להיות דווקא העוברים שאנחנו רוצים לזהות.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ה-AI הוסיף דברים שלא התבקשו ואף טעה בהם:</w:t>
      </w:r>
      <w:r>
        <w:rPr>
          <w:rFonts w:ascii="Arial" w:hAnsi="Arial" w:cs="Arial"/>
          <w:b w:val="0"/>
          <w:sz w:val="22"/>
          <w:rtl/>
          <w:szCs w:val="22"/>
        </w:rPr>
        <w:t xml:space="preserve"> הוא השווה את התוצאות לנוסחה מ-Intro1.pdf וקרא לה "Hadlock". בבדיקה התברר שהנוסחה שונה מהנוסחה שבקובץ Hadlock (גבוהה בכ-4 מ"מ), ולכן גם המסקנה שהסיק ממנה הייתה שגויה. אחרי שביקשתי, ההשוואה הוסרה. הלקח: לבדוק מה ה-AI עשה בפועל ומאיפה הגיעו הנוסחאות.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שבועות עם מעט נתונים:</w:t>
      </w:r>
      <w:r>
        <w:rPr>
          <w:rFonts w:ascii="Arial" w:hAnsi="Arial" w:cs="Arial"/>
          <w:b w:val="0"/>
          <w:sz w:val="22"/>
          <w:rtl/>
          <w:szCs w:val="22"/>
        </w:rPr>
        <w:t xml:space="preserve"> בשיטה האמפירית כל שבוע עומד בפני עצמו. בשבוע 42 (153 בדיקות) האחוזונים הקיצוניים נשענים על 4-5 בדיקות בלבד, וה-AI לא סימן זאת מעצמו בטבלה.</w:t>
      </w:r>
    </w:p>
    <w:p>
      <w:pPr>
        <w:pStyle w:val="ListBullet"/>
        <w:bidi/>
        <w:spacing w:after="120"/>
        <w:jc w:val="right"/>
      </w:pPr>
      <w:r>
        <w:rPr>
          <w:rFonts w:ascii="Arial" w:hAnsi="Arial" w:cs="Arial"/>
          <w:b/>
          <w:sz w:val="22"/>
          <w:rtl/>
          <w:bCs/>
          <w:szCs w:val="22"/>
        </w:rPr>
        <w:t>דברים שה-AI לא בדק השבוע:</w:t>
      </w:r>
      <w:r>
        <w:rPr>
          <w:rFonts w:ascii="Arial" w:hAnsi="Arial" w:cs="Arial"/>
          <w:b w:val="0"/>
          <w:sz w:val="22"/>
          <w:rtl/>
          <w:szCs w:val="22"/>
        </w:rPr>
        <w:t xml:space="preserve"> מדידות חוזרות של אותה אישה, חלוקה לאימון ומבחן, והשפעה של הטכנאי, גיל האם ומספר ההריון. אלה ייבדקו בהמשך הקורס.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