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10461" w14:textId="77777777" w:rsidR="008612BF" w:rsidRDefault="008612BF" w:rsidP="00D051DD">
      <w:pPr>
        <w:rPr>
          <w:rFonts w:ascii="Times New Roman" w:hAnsi="Times New Roman" w:cs="Times New Roman"/>
          <w:sz w:val="24"/>
          <w:szCs w:val="24"/>
        </w:rPr>
      </w:pPr>
      <w:r>
        <w:rPr>
          <w:rFonts w:ascii="Times New Roman" w:hAnsi="Times New Roman" w:cs="Times New Roman"/>
          <w:sz w:val="24"/>
          <w:szCs w:val="24"/>
        </w:rPr>
        <w:t>Ziting Liu</w:t>
      </w:r>
    </w:p>
    <w:p w14:paraId="27642B4D" w14:textId="77777777" w:rsidR="008612BF" w:rsidRDefault="008612BF" w:rsidP="00D051DD">
      <w:pPr>
        <w:rPr>
          <w:rFonts w:ascii="Times New Roman" w:hAnsi="Times New Roman" w:cs="Times New Roman"/>
          <w:sz w:val="24"/>
          <w:szCs w:val="24"/>
        </w:rPr>
      </w:pPr>
      <w:r>
        <w:rPr>
          <w:rFonts w:ascii="Times New Roman" w:hAnsi="Times New Roman" w:cs="Times New Roman"/>
          <w:sz w:val="24"/>
          <w:szCs w:val="24"/>
        </w:rPr>
        <w:t>Shiyue Hou</w:t>
      </w:r>
    </w:p>
    <w:p w14:paraId="36CDD86B" w14:textId="77777777" w:rsidR="008612BF" w:rsidRDefault="008612BF" w:rsidP="00D051DD">
      <w:pPr>
        <w:rPr>
          <w:rFonts w:ascii="Times New Roman" w:hAnsi="Times New Roman" w:cs="Times New Roman"/>
          <w:sz w:val="24"/>
          <w:szCs w:val="24"/>
        </w:rPr>
      </w:pPr>
      <w:r>
        <w:rPr>
          <w:rFonts w:ascii="Times New Roman" w:hAnsi="Times New Roman" w:cs="Times New Roman"/>
          <w:sz w:val="24"/>
          <w:szCs w:val="24"/>
        </w:rPr>
        <w:t>EECE 5643</w:t>
      </w:r>
    </w:p>
    <w:p w14:paraId="5F0C3186" w14:textId="39FB078D" w:rsidR="008612BF" w:rsidRPr="00FE4E52" w:rsidRDefault="008612BF" w:rsidP="00D051DD">
      <w:pPr>
        <w:ind w:left="3780" w:firstLine="420"/>
        <w:rPr>
          <w:rFonts w:ascii="Times New Roman" w:hAnsi="Times New Roman" w:cs="Times New Roman"/>
          <w:b/>
          <w:bCs/>
          <w:sz w:val="36"/>
          <w:szCs w:val="36"/>
        </w:rPr>
      </w:pPr>
      <w:r w:rsidRPr="00FE4E52">
        <w:rPr>
          <w:rFonts w:ascii="Times New Roman" w:hAnsi="Times New Roman" w:cs="Times New Roman"/>
          <w:b/>
          <w:bCs/>
          <w:sz w:val="36"/>
          <w:szCs w:val="36"/>
        </w:rPr>
        <w:t>Progress Report</w:t>
      </w:r>
    </w:p>
    <w:p w14:paraId="6E5D7C65" w14:textId="211972B7" w:rsidR="00D70627" w:rsidRPr="00484036" w:rsidRDefault="00D70627" w:rsidP="00D051DD">
      <w:pPr>
        <w:rPr>
          <w:rFonts w:ascii="Times New Roman" w:hAnsi="Times New Roman" w:cs="Times New Roman"/>
          <w:b/>
          <w:bCs/>
          <w:sz w:val="36"/>
          <w:szCs w:val="36"/>
        </w:rPr>
      </w:pPr>
      <w:r w:rsidRPr="00484036">
        <w:rPr>
          <w:rFonts w:ascii="Times New Roman" w:hAnsi="Times New Roman" w:cs="Times New Roman"/>
          <w:b/>
          <w:bCs/>
          <w:sz w:val="36"/>
          <w:szCs w:val="36"/>
        </w:rPr>
        <w:t xml:space="preserve">Introduction </w:t>
      </w:r>
    </w:p>
    <w:p w14:paraId="311A19F7" w14:textId="2703FCF6" w:rsidR="00E879FE" w:rsidRPr="00A73216" w:rsidRDefault="00724F35" w:rsidP="00D051DD">
      <w:pPr>
        <w:rPr>
          <w:rFonts w:ascii="Times New Roman" w:hAnsi="Times New Roman" w:cs="Times New Roman"/>
          <w:sz w:val="24"/>
          <w:szCs w:val="24"/>
        </w:rPr>
      </w:pPr>
      <w:r w:rsidRPr="00A73216">
        <w:rPr>
          <w:rFonts w:ascii="Times New Roman" w:hAnsi="Times New Roman" w:cs="Times New Roman"/>
          <w:sz w:val="24"/>
          <w:szCs w:val="24"/>
        </w:rPr>
        <w:t>Solid state drive (SSD) is a storage device that uses integrated circuit assemblies to store data. Unlike traditional HDD, it has no moving parts.</w:t>
      </w:r>
      <w:r w:rsidR="00230CBC" w:rsidRPr="00A73216">
        <w:rPr>
          <w:rFonts w:ascii="Times New Roman" w:hAnsi="Times New Roman" w:cs="Times New Roman"/>
          <w:sz w:val="24"/>
          <w:szCs w:val="24"/>
        </w:rPr>
        <w:t xml:space="preserve"> There are two key components in an SSD: controller and memory. Controller is one of the most important factors that affects SSD performance</w:t>
      </w:r>
      <w:r w:rsidR="00540E57" w:rsidRPr="00A73216">
        <w:rPr>
          <w:rFonts w:ascii="Times New Roman" w:hAnsi="Times New Roman" w:cs="Times New Roman"/>
          <w:sz w:val="24"/>
          <w:szCs w:val="24"/>
        </w:rPr>
        <w:t xml:space="preserve">. SSD </w:t>
      </w:r>
      <w:r w:rsidR="00583E54" w:rsidRPr="00A73216">
        <w:rPr>
          <w:rFonts w:ascii="Times New Roman" w:hAnsi="Times New Roman" w:cs="Times New Roman"/>
          <w:sz w:val="24"/>
          <w:szCs w:val="24"/>
        </w:rPr>
        <w:t>controllers</w:t>
      </w:r>
      <w:r w:rsidR="00540E57" w:rsidRPr="00A73216">
        <w:rPr>
          <w:rFonts w:ascii="Times New Roman" w:hAnsi="Times New Roman" w:cs="Times New Roman"/>
          <w:sz w:val="24"/>
          <w:szCs w:val="24"/>
        </w:rPr>
        <w:t xml:space="preserve"> include electronics that bridge the flash memory components to the SSD input/output interfaces. </w:t>
      </w:r>
      <w:r w:rsidR="00583E54" w:rsidRPr="00A73216">
        <w:rPr>
          <w:rFonts w:ascii="Times New Roman" w:hAnsi="Times New Roman" w:cs="Times New Roman"/>
          <w:sz w:val="24"/>
          <w:szCs w:val="24"/>
        </w:rPr>
        <w:t>There are two major memory types: Flash and DRAM. DRAM memory has advantages in terms of performance but usually cost more than NAND flash memory.</w:t>
      </w:r>
      <w:r w:rsidR="00FE6C4B" w:rsidRPr="00A73216">
        <w:rPr>
          <w:rFonts w:ascii="Times New Roman" w:hAnsi="Times New Roman" w:cs="Times New Roman"/>
          <w:sz w:val="24"/>
          <w:szCs w:val="24"/>
        </w:rPr>
        <w:t xml:space="preserve"> Other than </w:t>
      </w:r>
      <w:r w:rsidR="00AF5139" w:rsidRPr="00A73216">
        <w:rPr>
          <w:rFonts w:ascii="Times New Roman" w:hAnsi="Times New Roman" w:cs="Times New Roman"/>
          <w:sz w:val="24"/>
          <w:szCs w:val="24"/>
        </w:rPr>
        <w:t xml:space="preserve">the two components mentioned above, there are Cache, Capacitor, and Host interface. A capacitor, or a battery, is used to make sure data integrity when power was cut off. Finally, Host interface is the physical connector managed by the controller, there are many different </w:t>
      </w:r>
      <w:r w:rsidR="008C3D77" w:rsidRPr="00A73216">
        <w:rPr>
          <w:rFonts w:ascii="Times New Roman" w:hAnsi="Times New Roman" w:cs="Times New Roman"/>
          <w:sz w:val="24"/>
          <w:szCs w:val="24"/>
        </w:rPr>
        <w:t>interface protocols.</w:t>
      </w:r>
    </w:p>
    <w:p w14:paraId="1CF23D62" w14:textId="0EB3CB0B" w:rsidR="00202A75" w:rsidRDefault="00A73216" w:rsidP="00D051DD">
      <w:pPr>
        <w:rPr>
          <w:rFonts w:ascii="Times New Roman" w:hAnsi="Times New Roman" w:cs="Times New Roman"/>
          <w:sz w:val="24"/>
          <w:szCs w:val="24"/>
        </w:rPr>
      </w:pPr>
      <w:r>
        <w:rPr>
          <w:rFonts w:ascii="Times New Roman" w:hAnsi="Times New Roman" w:cs="Times New Roman"/>
          <w:sz w:val="24"/>
          <w:szCs w:val="24"/>
        </w:rPr>
        <w:t>Some of the different types of SSD</w:t>
      </w:r>
      <w:r w:rsidR="00416119">
        <w:rPr>
          <w:rFonts w:ascii="Times New Roman" w:hAnsi="Times New Roman" w:cs="Times New Roman"/>
          <w:sz w:val="24"/>
          <w:szCs w:val="24"/>
        </w:rPr>
        <w:t>:</w:t>
      </w:r>
    </w:p>
    <w:p w14:paraId="76C6492C" w14:textId="78DBBB8E" w:rsidR="000B1CD5" w:rsidRDefault="000B1CD5" w:rsidP="00D051D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SATA SSD</w:t>
      </w:r>
    </w:p>
    <w:p w14:paraId="20B72C4D" w14:textId="5281A14E" w:rsidR="000B1CD5" w:rsidRDefault="000B1CD5" w:rsidP="00D051D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M.2 SSD</w:t>
      </w:r>
    </w:p>
    <w:p w14:paraId="21B99F61" w14:textId="1CDCF925" w:rsidR="000B1CD5" w:rsidRDefault="000B1CD5" w:rsidP="00D051D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NVMe SSD</w:t>
      </w:r>
    </w:p>
    <w:p w14:paraId="644EB68A" w14:textId="6F9ADF70" w:rsidR="000B1CD5" w:rsidRDefault="000B1CD5" w:rsidP="00D051D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SSD AIC</w:t>
      </w:r>
    </w:p>
    <w:p w14:paraId="237AB124" w14:textId="558AEC3D" w:rsidR="00484036" w:rsidRDefault="00484036" w:rsidP="00484036">
      <w:pPr>
        <w:rPr>
          <w:rFonts w:ascii="Times New Roman" w:hAnsi="Times New Roman" w:cs="Times New Roman"/>
          <w:sz w:val="24"/>
          <w:szCs w:val="24"/>
        </w:rPr>
      </w:pPr>
    </w:p>
    <w:p w14:paraId="4D95D44C" w14:textId="5B56EB45" w:rsidR="00DF3D8C" w:rsidRDefault="00DF3D8C" w:rsidP="00484036">
      <w:pPr>
        <w:rPr>
          <w:rFonts w:ascii="Times New Roman" w:hAnsi="Times New Roman" w:cs="Times New Roman"/>
          <w:sz w:val="24"/>
          <w:szCs w:val="24"/>
        </w:rPr>
      </w:pPr>
      <w:r>
        <w:rPr>
          <w:rFonts w:ascii="Times New Roman" w:hAnsi="Times New Roman" w:cs="Times New Roman"/>
          <w:sz w:val="24"/>
          <w:szCs w:val="24"/>
        </w:rPr>
        <w:t xml:space="preserve">Due to SSDs’ high throughput, low latency and </w:t>
      </w:r>
      <w:r w:rsidR="00D14866">
        <w:rPr>
          <w:rFonts w:ascii="Times New Roman" w:hAnsi="Times New Roman" w:cs="Times New Roman"/>
          <w:sz w:val="24"/>
          <w:szCs w:val="24"/>
        </w:rPr>
        <w:t>increasingly lower costs, SSDs have become mainstream</w:t>
      </w:r>
      <w:r w:rsidR="00C82776">
        <w:rPr>
          <w:rFonts w:ascii="Times New Roman" w:hAnsi="Times New Roman" w:cs="Times New Roman"/>
          <w:sz w:val="24"/>
          <w:szCs w:val="24"/>
        </w:rPr>
        <w:t xml:space="preserve"> in many cloud enterprise such as Amazon </w:t>
      </w:r>
      <w:r w:rsidR="009A0EEB">
        <w:rPr>
          <w:rFonts w:ascii="Times New Roman" w:hAnsi="Times New Roman" w:cs="Times New Roman"/>
          <w:sz w:val="24"/>
          <w:szCs w:val="24"/>
        </w:rPr>
        <w:t>AWS, Google Cloud etc</w:t>
      </w:r>
      <w:r w:rsidR="00C83EF6">
        <w:rPr>
          <w:rFonts w:ascii="Times New Roman" w:hAnsi="Times New Roman" w:cs="Times New Roman"/>
          <w:sz w:val="24"/>
          <w:szCs w:val="24"/>
        </w:rPr>
        <w:t xml:space="preserve">, as well as consumer device such as laptop, </w:t>
      </w:r>
      <w:r w:rsidR="003513AC">
        <w:rPr>
          <w:rFonts w:ascii="Times New Roman" w:hAnsi="Times New Roman" w:cs="Times New Roman"/>
          <w:sz w:val="24"/>
          <w:szCs w:val="24"/>
        </w:rPr>
        <w:t xml:space="preserve">workstation. As the IO requirement increase at cloud enterprise, data center and consumer applications, </w:t>
      </w:r>
      <w:r w:rsidR="00834002">
        <w:rPr>
          <w:rFonts w:ascii="Times New Roman" w:hAnsi="Times New Roman" w:cs="Times New Roman"/>
          <w:sz w:val="24"/>
          <w:szCs w:val="24"/>
        </w:rPr>
        <w:t xml:space="preserve">conventional SSD architecture can not match the high IO </w:t>
      </w:r>
      <w:r w:rsidR="00416119">
        <w:rPr>
          <w:rFonts w:ascii="Times New Roman" w:hAnsi="Times New Roman" w:cs="Times New Roman"/>
          <w:sz w:val="24"/>
          <w:szCs w:val="24"/>
        </w:rPr>
        <w:t xml:space="preserve">demand. </w:t>
      </w:r>
    </w:p>
    <w:p w14:paraId="308CA2B7" w14:textId="3CA3B0F1" w:rsidR="00416119" w:rsidRDefault="00416119" w:rsidP="00484036">
      <w:pPr>
        <w:rPr>
          <w:rFonts w:ascii="Times New Roman" w:hAnsi="Times New Roman" w:cs="Times New Roman"/>
          <w:sz w:val="24"/>
          <w:szCs w:val="24"/>
        </w:rPr>
      </w:pPr>
    </w:p>
    <w:p w14:paraId="6EC7F181" w14:textId="0A02A812" w:rsidR="00416119" w:rsidRDefault="00416119" w:rsidP="00416119">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the past years, most of HDD and SSD use of the </w:t>
      </w:r>
      <w:r w:rsidRPr="00416119">
        <w:rPr>
          <w:rFonts w:ascii="Times New Roman" w:hAnsi="Times New Roman" w:cs="Times New Roman"/>
          <w:sz w:val="24"/>
          <w:szCs w:val="24"/>
        </w:rPr>
        <w:t>Serial Advanced Technology</w:t>
      </w:r>
      <w:r>
        <w:rPr>
          <w:rFonts w:ascii="Times New Roman" w:hAnsi="Times New Roman" w:cs="Times New Roman" w:hint="eastAsia"/>
          <w:sz w:val="24"/>
          <w:szCs w:val="24"/>
        </w:rPr>
        <w:t xml:space="preserve"> </w:t>
      </w:r>
      <w:r w:rsidRPr="00416119">
        <w:rPr>
          <w:rFonts w:ascii="Times New Roman" w:hAnsi="Times New Roman" w:cs="Times New Roman"/>
          <w:sz w:val="24"/>
          <w:szCs w:val="24"/>
        </w:rPr>
        <w:t>Attachment (SATA) protocol</w:t>
      </w:r>
      <w:r w:rsidR="006C4129">
        <w:rPr>
          <w:rFonts w:ascii="Times New Roman" w:hAnsi="Times New Roman" w:cs="Times New Roman"/>
          <w:sz w:val="24"/>
          <w:szCs w:val="24"/>
        </w:rPr>
        <w:t xml:space="preserve">, </w:t>
      </w:r>
      <w:r w:rsidR="002B2257">
        <w:rPr>
          <w:rFonts w:ascii="Times New Roman" w:hAnsi="Times New Roman" w:cs="Times New Roman"/>
          <w:sz w:val="24"/>
          <w:szCs w:val="24"/>
        </w:rPr>
        <w:t xml:space="preserve">which is improvement to the existing Parallel ATA technology. Over this, </w:t>
      </w:r>
      <w:r w:rsidR="00EA5728">
        <w:rPr>
          <w:rFonts w:ascii="Times New Roman" w:hAnsi="Times New Roman" w:cs="Times New Roman"/>
          <w:sz w:val="24"/>
          <w:szCs w:val="24"/>
        </w:rPr>
        <w:t xml:space="preserve">SATA protocol have proven to be low efficient for fast IO operate and high bandwidth of SSDs. New protocol such as NVM </w:t>
      </w:r>
      <w:r w:rsidR="00EA5728">
        <w:rPr>
          <w:rFonts w:ascii="Times New Roman" w:hAnsi="Times New Roman" w:cs="Times New Roman" w:hint="eastAsia"/>
          <w:sz w:val="24"/>
          <w:szCs w:val="24"/>
        </w:rPr>
        <w:t>Express</w:t>
      </w:r>
      <w:r w:rsidR="00EA5728">
        <w:rPr>
          <w:rFonts w:ascii="Times New Roman" w:hAnsi="Times New Roman" w:cs="Times New Roman"/>
          <w:sz w:val="24"/>
          <w:szCs w:val="24"/>
        </w:rPr>
        <w:t xml:space="preserve"> have overcome the traditional </w:t>
      </w:r>
      <w:r w:rsidR="00463D69">
        <w:rPr>
          <w:rFonts w:ascii="Times New Roman" w:hAnsi="Times New Roman" w:cs="Times New Roman"/>
          <w:sz w:val="24"/>
          <w:szCs w:val="24"/>
        </w:rPr>
        <w:t xml:space="preserve">HDD barriers, which can enable millions of IO operations per second (IOPS) and high bandwidth of </w:t>
      </w:r>
      <w:r w:rsidR="00DC31FE">
        <w:rPr>
          <w:rFonts w:ascii="Times New Roman" w:hAnsi="Times New Roman" w:cs="Times New Roman"/>
          <w:sz w:val="24"/>
          <w:szCs w:val="24"/>
        </w:rPr>
        <w:t xml:space="preserve">SSDs. </w:t>
      </w:r>
      <w:r w:rsidR="00AC6800">
        <w:rPr>
          <w:rFonts w:ascii="Times New Roman" w:hAnsi="Times New Roman" w:cs="Times New Roman"/>
          <w:sz w:val="24"/>
          <w:szCs w:val="24"/>
        </w:rPr>
        <w:t>NVMe utilize multi-queue SSD (SSD)</w:t>
      </w:r>
      <w:r w:rsidR="00A42F7A">
        <w:rPr>
          <w:rFonts w:ascii="Times New Roman" w:hAnsi="Times New Roman" w:cs="Times New Roman"/>
          <w:sz w:val="24"/>
          <w:szCs w:val="24"/>
        </w:rPr>
        <w:t>, which can allow SSDs front end to manage IO request according to the SSDs free space.</w:t>
      </w:r>
    </w:p>
    <w:p w14:paraId="4300BF32" w14:textId="1ED80561" w:rsidR="00416119" w:rsidRDefault="00416119" w:rsidP="00416119">
      <w:pPr>
        <w:rPr>
          <w:rFonts w:ascii="Times New Roman" w:hAnsi="Times New Roman" w:cs="Times New Roman"/>
          <w:sz w:val="24"/>
          <w:szCs w:val="24"/>
        </w:rPr>
      </w:pPr>
    </w:p>
    <w:p w14:paraId="605318CE" w14:textId="2C98663E" w:rsidR="008D0189" w:rsidRDefault="008D0189" w:rsidP="00416119">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SSDs and their associate protocol development, the research </w:t>
      </w:r>
      <w:r w:rsidR="00B22C32">
        <w:rPr>
          <w:rFonts w:ascii="Times New Roman" w:hAnsi="Times New Roman" w:cs="Times New Roman"/>
          <w:sz w:val="24"/>
          <w:szCs w:val="24"/>
        </w:rPr>
        <w:t>needs</w:t>
      </w:r>
      <w:r>
        <w:rPr>
          <w:rFonts w:ascii="Times New Roman" w:hAnsi="Times New Roman" w:cs="Times New Roman"/>
          <w:sz w:val="24"/>
          <w:szCs w:val="24"/>
        </w:rPr>
        <w:t xml:space="preserve"> to have </w:t>
      </w:r>
      <w:r w:rsidR="00B22C32">
        <w:rPr>
          <w:rFonts w:ascii="Times New Roman" w:hAnsi="Times New Roman" w:cs="Times New Roman"/>
          <w:sz w:val="24"/>
          <w:szCs w:val="24"/>
        </w:rPr>
        <w:t>an</w:t>
      </w:r>
      <w:r>
        <w:rPr>
          <w:rFonts w:ascii="Times New Roman" w:hAnsi="Times New Roman" w:cs="Times New Roman"/>
          <w:sz w:val="24"/>
          <w:szCs w:val="24"/>
        </w:rPr>
        <w:t xml:space="preserve"> accuracy and stable emulator to emulate the SSDs characteristics. In our project, we select FEMU</w:t>
      </w:r>
      <w:r w:rsidR="00F14823">
        <w:rPr>
          <w:rFonts w:ascii="Times New Roman" w:hAnsi="Times New Roman" w:cs="Times New Roman"/>
          <w:sz w:val="24"/>
          <w:szCs w:val="24"/>
        </w:rPr>
        <w:t>.</w:t>
      </w:r>
      <w:r w:rsidR="00B27CD8">
        <w:rPr>
          <w:rFonts w:ascii="Times New Roman" w:hAnsi="Times New Roman" w:cs="Times New Roman"/>
          <w:sz w:val="24"/>
          <w:szCs w:val="24"/>
        </w:rPr>
        <w:t xml:space="preserve"> FEMU is an emulator based on QEMU/KVM virtual machine.</w:t>
      </w:r>
      <w:r w:rsidR="00256E72">
        <w:rPr>
          <w:rFonts w:ascii="Times New Roman" w:hAnsi="Times New Roman" w:cs="Times New Roman"/>
          <w:sz w:val="24"/>
          <w:szCs w:val="24"/>
        </w:rPr>
        <w:t xml:space="preserve"> It can accurately emulate SSDs with multiple SSDs type. Customer can choose the SSDs type according to research request. Moreover, FEMU is </w:t>
      </w:r>
      <w:r w:rsidR="00B22C32">
        <w:rPr>
          <w:rFonts w:ascii="Times New Roman" w:hAnsi="Times New Roman" w:cs="Times New Roman"/>
          <w:sz w:val="24"/>
          <w:szCs w:val="24"/>
        </w:rPr>
        <w:t>an</w:t>
      </w:r>
      <w:r w:rsidR="00256E72">
        <w:rPr>
          <w:rFonts w:ascii="Times New Roman" w:hAnsi="Times New Roman" w:cs="Times New Roman"/>
          <w:sz w:val="24"/>
          <w:szCs w:val="24"/>
        </w:rPr>
        <w:t xml:space="preserve"> </w:t>
      </w:r>
      <w:r w:rsidR="00B22C32">
        <w:rPr>
          <w:rFonts w:ascii="Times New Roman" w:hAnsi="Times New Roman" w:cs="Times New Roman"/>
          <w:sz w:val="24"/>
          <w:szCs w:val="24"/>
        </w:rPr>
        <w:t>open-source</w:t>
      </w:r>
      <w:r w:rsidR="00256E72">
        <w:rPr>
          <w:rFonts w:ascii="Times New Roman" w:hAnsi="Times New Roman" w:cs="Times New Roman"/>
          <w:sz w:val="24"/>
          <w:szCs w:val="24"/>
        </w:rPr>
        <w:t xml:space="preserve"> emulator software. It is free provide to customers. FEMU also </w:t>
      </w:r>
      <w:r w:rsidR="00B22C32">
        <w:rPr>
          <w:rFonts w:ascii="Times New Roman" w:hAnsi="Times New Roman" w:cs="Times New Roman"/>
          <w:sz w:val="24"/>
          <w:szCs w:val="24"/>
        </w:rPr>
        <w:t xml:space="preserve">has great scalability, which can </w:t>
      </w:r>
      <w:r w:rsidR="00256E72">
        <w:rPr>
          <w:rFonts w:ascii="Times New Roman" w:hAnsi="Times New Roman" w:cs="Times New Roman"/>
          <w:sz w:val="24"/>
          <w:szCs w:val="24"/>
        </w:rPr>
        <w:t>support 32 channels and chips</w:t>
      </w:r>
      <w:r w:rsidR="00B22C32">
        <w:rPr>
          <w:rFonts w:ascii="Times New Roman" w:hAnsi="Times New Roman" w:cs="Times New Roman"/>
          <w:sz w:val="24"/>
          <w:szCs w:val="24"/>
        </w:rPr>
        <w:t xml:space="preserve">. </w:t>
      </w:r>
    </w:p>
    <w:p w14:paraId="70BCB630" w14:textId="77777777" w:rsidR="00F14823" w:rsidRDefault="00F14823" w:rsidP="00416119">
      <w:pPr>
        <w:rPr>
          <w:rFonts w:ascii="Times New Roman" w:hAnsi="Times New Roman" w:cs="Times New Roman" w:hint="eastAsia"/>
          <w:sz w:val="24"/>
          <w:szCs w:val="24"/>
        </w:rPr>
      </w:pPr>
    </w:p>
    <w:p w14:paraId="11D5BEB8" w14:textId="017DD0F4" w:rsidR="00865BF3" w:rsidRDefault="00E20E24" w:rsidP="00D051DD">
      <w:pPr>
        <w:rPr>
          <w:rFonts w:ascii="Times New Roman" w:hAnsi="Times New Roman" w:cs="Times New Roman"/>
          <w:sz w:val="24"/>
          <w:szCs w:val="24"/>
        </w:rPr>
      </w:pPr>
      <w:r>
        <w:rPr>
          <w:rFonts w:ascii="Times New Roman" w:hAnsi="Times New Roman" w:cs="Times New Roman"/>
          <w:sz w:val="24"/>
          <w:szCs w:val="24"/>
        </w:rPr>
        <w:t>In our project, we will try to figure out how flash memory controller affects the performance. A flush memory controller manages data stores on false memory and communicates with host.</w:t>
      </w:r>
      <w:r w:rsidR="001D0174">
        <w:rPr>
          <w:rFonts w:ascii="Times New Roman" w:hAnsi="Times New Roman" w:cs="Times New Roman"/>
          <w:sz w:val="24"/>
          <w:szCs w:val="24"/>
        </w:rPr>
        <w:t xml:space="preserve"> Upon initialization, the controller will make sure the device is running properly. During I/O operations, the host needs to communicate with the controller. I/O speed is limited by the performance of the controller. </w:t>
      </w:r>
      <w:r w:rsidR="00DE4B8B">
        <w:rPr>
          <w:rFonts w:ascii="Times New Roman" w:hAnsi="Times New Roman" w:cs="Times New Roman"/>
          <w:sz w:val="24"/>
          <w:szCs w:val="24"/>
        </w:rPr>
        <w:t xml:space="preserve">Inside the controller, the storage is managed by the Flash Translation Layer (FTL). This is </w:t>
      </w:r>
      <w:r w:rsidR="00E81666">
        <w:rPr>
          <w:rFonts w:ascii="Times New Roman" w:hAnsi="Times New Roman" w:cs="Times New Roman"/>
          <w:sz w:val="24"/>
          <w:szCs w:val="24"/>
        </w:rPr>
        <w:t>like</w:t>
      </w:r>
      <w:r w:rsidR="00DE4B8B">
        <w:rPr>
          <w:rFonts w:ascii="Times New Roman" w:hAnsi="Times New Roman" w:cs="Times New Roman"/>
          <w:sz w:val="24"/>
          <w:szCs w:val="24"/>
        </w:rPr>
        <w:t xml:space="preserve"> the Page Table in computer systems, which will translate between virtual and physical addresses.</w:t>
      </w:r>
      <w:r w:rsidR="00E81666">
        <w:rPr>
          <w:rFonts w:ascii="Times New Roman" w:hAnsi="Times New Roman" w:cs="Times New Roman"/>
          <w:sz w:val="24"/>
          <w:szCs w:val="24"/>
        </w:rPr>
        <w:t xml:space="preserve"> The physical location in and SSD are defined by block ID, </w:t>
      </w:r>
      <w:r w:rsidR="00AE11E1">
        <w:rPr>
          <w:rFonts w:ascii="Times New Roman" w:hAnsi="Times New Roman" w:cs="Times New Roman"/>
          <w:sz w:val="24"/>
          <w:szCs w:val="24"/>
        </w:rPr>
        <w:t>page ID, and sector ID.</w:t>
      </w:r>
    </w:p>
    <w:p w14:paraId="52C5C32F" w14:textId="7243472B" w:rsidR="001440E0" w:rsidRDefault="001440E0" w:rsidP="00D051DD">
      <w:pPr>
        <w:rPr>
          <w:rFonts w:ascii="Times New Roman" w:hAnsi="Times New Roman" w:cs="Times New Roman"/>
          <w:noProof/>
          <w:sz w:val="24"/>
          <w:szCs w:val="24"/>
        </w:rPr>
      </w:pPr>
    </w:p>
    <w:p w14:paraId="1A0E3C4D" w14:textId="66CC124D" w:rsidR="00C95CC7" w:rsidRDefault="00C95CC7" w:rsidP="00D051DD">
      <w:pPr>
        <w:rPr>
          <w:rFonts w:ascii="Times New Roman" w:hAnsi="Times New Roman" w:cs="Times New Roman"/>
          <w:noProof/>
          <w:sz w:val="24"/>
          <w:szCs w:val="24"/>
        </w:rPr>
      </w:pPr>
    </w:p>
    <w:p w14:paraId="28B027C6" w14:textId="08F28D42" w:rsidR="00C95CC7" w:rsidRDefault="00C95CC7" w:rsidP="00D051DD">
      <w:pPr>
        <w:rPr>
          <w:rFonts w:ascii="Times New Roman" w:hAnsi="Times New Roman" w:cs="Times New Roman" w:hint="eastAsia"/>
          <w:noProof/>
          <w:sz w:val="24"/>
          <w:szCs w:val="24"/>
        </w:rPr>
      </w:pPr>
    </w:p>
    <w:p w14:paraId="5C21C48A" w14:textId="1229A6F9" w:rsidR="00C95CC7" w:rsidRDefault="00C95CC7" w:rsidP="00D051DD">
      <w:pPr>
        <w:rPr>
          <w:rFonts w:ascii="Times New Roman" w:hAnsi="Times New Roman" w:cs="Times New Roman"/>
          <w:sz w:val="24"/>
          <w:szCs w:val="24"/>
        </w:rPr>
      </w:pPr>
      <w:r w:rsidRPr="00C95CC7">
        <w:rPr>
          <w:rFonts w:ascii="Times New Roman" w:hAnsi="Times New Roman" w:cs="Times New Roman"/>
          <w:sz w:val="24"/>
          <w:szCs w:val="24"/>
        </w:rPr>
        <w:lastRenderedPageBreak/>
        <w:drawing>
          <wp:inline distT="0" distB="0" distL="0" distR="0" wp14:anchorId="614440A2" wp14:editId="1F73A175">
            <wp:extent cx="6645910" cy="1856105"/>
            <wp:effectExtent l="0" t="0" r="2540" b="0"/>
            <wp:docPr id="1"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描述已自动生成"/>
                    <pic:cNvPicPr/>
                  </pic:nvPicPr>
                  <pic:blipFill>
                    <a:blip r:embed="rId7"/>
                    <a:stretch>
                      <a:fillRect/>
                    </a:stretch>
                  </pic:blipFill>
                  <pic:spPr>
                    <a:xfrm>
                      <a:off x="0" y="0"/>
                      <a:ext cx="6645910" cy="1856105"/>
                    </a:xfrm>
                    <a:prstGeom prst="rect">
                      <a:avLst/>
                    </a:prstGeom>
                  </pic:spPr>
                </pic:pic>
              </a:graphicData>
            </a:graphic>
          </wp:inline>
        </w:drawing>
      </w:r>
    </w:p>
    <w:p w14:paraId="62F7524F" w14:textId="53607EF5" w:rsidR="00EF0154" w:rsidRDefault="00EF0154" w:rsidP="00EF0154">
      <w:pPr>
        <w:jc w:val="center"/>
        <w:rPr>
          <w:rFonts w:ascii="Times New Roman" w:hAnsi="Times New Roman" w:cs="Times New Roman" w:hint="eastAsia"/>
          <w:sz w:val="24"/>
          <w:szCs w:val="24"/>
        </w:rPr>
      </w:pPr>
      <w:r>
        <w:rPr>
          <w:rFonts w:ascii="Times New Roman" w:hAnsi="Times New Roman" w:cs="Times New Roman"/>
          <w:sz w:val="24"/>
          <w:szCs w:val="24"/>
        </w:rPr>
        <w:t>Figure 1: Architecture of SSDs [1]</w:t>
      </w:r>
    </w:p>
    <w:p w14:paraId="7D5810D3" w14:textId="342DA170" w:rsidR="00B22C32" w:rsidRDefault="00B22C32" w:rsidP="00D051DD">
      <w:pPr>
        <w:rPr>
          <w:rFonts w:ascii="Times New Roman" w:hAnsi="Times New Roman" w:cs="Times New Roman"/>
          <w:b/>
          <w:bCs/>
          <w:sz w:val="36"/>
          <w:szCs w:val="36"/>
        </w:rPr>
      </w:pPr>
      <w:r>
        <w:rPr>
          <w:rFonts w:ascii="Times New Roman" w:hAnsi="Times New Roman" w:cs="Times New Roman" w:hint="eastAsia"/>
          <w:b/>
          <w:bCs/>
          <w:sz w:val="36"/>
          <w:szCs w:val="36"/>
        </w:rPr>
        <w:t>B</w:t>
      </w:r>
      <w:r>
        <w:rPr>
          <w:rFonts w:ascii="Times New Roman" w:hAnsi="Times New Roman" w:cs="Times New Roman"/>
          <w:b/>
          <w:bCs/>
          <w:sz w:val="36"/>
          <w:szCs w:val="36"/>
        </w:rPr>
        <w:t>ackground</w:t>
      </w:r>
    </w:p>
    <w:p w14:paraId="55971CFA" w14:textId="4F875944" w:rsidR="00B22C32" w:rsidRDefault="00B22C32" w:rsidP="00D051DD">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this section, we will introduce a general background on multi-queue SSD</w:t>
      </w:r>
      <w:r w:rsidR="00C95CC7">
        <w:rPr>
          <w:rFonts w:ascii="Times New Roman" w:hAnsi="Times New Roman" w:cs="Times New Roman"/>
          <w:sz w:val="24"/>
          <w:szCs w:val="24"/>
        </w:rPr>
        <w:t xml:space="preserve"> device and FEMU emulator. Firstly, we will introduce the SSDs Host-Interface Logic (HIL) of SSDs front end. Second, we will talk about the</w:t>
      </w:r>
      <w:r w:rsidR="00A706D2">
        <w:rPr>
          <w:rFonts w:ascii="Times New Roman" w:hAnsi="Times New Roman" w:cs="Times New Roman"/>
          <w:sz w:val="24"/>
          <w:szCs w:val="24"/>
        </w:rPr>
        <w:t xml:space="preserve"> Flash Translation Layer</w:t>
      </w:r>
      <w:r w:rsidR="000513AE">
        <w:rPr>
          <w:rFonts w:ascii="Times New Roman" w:hAnsi="Times New Roman" w:cs="Times New Roman"/>
          <w:sz w:val="24"/>
          <w:szCs w:val="24"/>
        </w:rPr>
        <w:t xml:space="preserve"> (FTL)</w:t>
      </w:r>
      <w:r w:rsidR="00A706D2">
        <w:rPr>
          <w:rFonts w:ascii="Times New Roman" w:hAnsi="Times New Roman" w:cs="Times New Roman"/>
          <w:sz w:val="24"/>
          <w:szCs w:val="24"/>
        </w:rPr>
        <w:t xml:space="preserve"> of front end. Third, we will discuss the SSDs backend. Finally, we will discuss the FEMU emulator architecture.</w:t>
      </w:r>
      <w:r w:rsidR="001825CA">
        <w:rPr>
          <w:rFonts w:ascii="Times New Roman" w:hAnsi="Times New Roman" w:cs="Times New Roman"/>
          <w:sz w:val="24"/>
          <w:szCs w:val="24"/>
        </w:rPr>
        <w:t xml:space="preserve"> Figure 1 is architecture of SSDs. </w:t>
      </w:r>
    </w:p>
    <w:p w14:paraId="0C2F5B77" w14:textId="77777777" w:rsidR="00EF0154" w:rsidRDefault="00EF0154" w:rsidP="00D051DD">
      <w:pPr>
        <w:rPr>
          <w:rFonts w:ascii="Times New Roman" w:hAnsi="Times New Roman" w:cs="Times New Roman"/>
          <w:sz w:val="24"/>
          <w:szCs w:val="24"/>
        </w:rPr>
      </w:pPr>
    </w:p>
    <w:p w14:paraId="42AF5D60" w14:textId="0284C2A0" w:rsidR="00A706D2" w:rsidRDefault="00EF0154" w:rsidP="00D051DD">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ost-Interface Logic</w:t>
      </w:r>
      <w:r w:rsidR="000513AE">
        <w:rPr>
          <w:rFonts w:ascii="Times New Roman" w:hAnsi="Times New Roman" w:cs="Times New Roman"/>
          <w:sz w:val="24"/>
          <w:szCs w:val="24"/>
        </w:rPr>
        <w:t xml:space="preserve"> (HIL)</w:t>
      </w:r>
      <w:r>
        <w:rPr>
          <w:rFonts w:ascii="Times New Roman" w:hAnsi="Times New Roman" w:cs="Times New Roman"/>
          <w:sz w:val="24"/>
          <w:szCs w:val="24"/>
        </w:rPr>
        <w:t xml:space="preserve"> play </w:t>
      </w:r>
      <w:r w:rsidR="00132E89">
        <w:rPr>
          <w:rFonts w:ascii="Times New Roman" w:hAnsi="Times New Roman" w:cs="Times New Roman"/>
          <w:sz w:val="24"/>
          <w:szCs w:val="24"/>
        </w:rPr>
        <w:t>a</w:t>
      </w:r>
      <w:r>
        <w:rPr>
          <w:rFonts w:ascii="Times New Roman" w:hAnsi="Times New Roman" w:cs="Times New Roman"/>
          <w:sz w:val="24"/>
          <w:szCs w:val="24"/>
        </w:rPr>
        <w:t xml:space="preserve"> very important role to utilize NAND flash memory parallel to improve </w:t>
      </w:r>
      <w:r w:rsidR="00E16CE3">
        <w:rPr>
          <w:rFonts w:ascii="Times New Roman" w:hAnsi="Times New Roman" w:cs="Times New Roman"/>
          <w:sz w:val="24"/>
          <w:szCs w:val="24"/>
        </w:rPr>
        <w:t>SSDs throughput, IOPS and bandwidth, as decrease response time. The SATA protocol general used for traditional SSDs. SATA adopt Native Command Queue, which support parallel execute IO request</w:t>
      </w:r>
      <w:r w:rsidR="00132E89">
        <w:rPr>
          <w:rFonts w:ascii="Times New Roman" w:hAnsi="Times New Roman" w:cs="Times New Roman"/>
          <w:sz w:val="24"/>
          <w:szCs w:val="24"/>
        </w:rPr>
        <w:t xml:space="preserve"> based on SSDs space available. NVMe is design for SSDs. NVMe enable SSDs scalable, high throughput and bandwidth, lower response time within communication by PCIe bus. </w:t>
      </w:r>
      <w:r w:rsidR="005548D1">
        <w:rPr>
          <w:rFonts w:ascii="Times New Roman" w:hAnsi="Times New Roman" w:cs="Times New Roman"/>
          <w:sz w:val="24"/>
          <w:szCs w:val="24"/>
        </w:rPr>
        <w:t>At Host DRAM, application submit a job directly insert into the submission queue</w:t>
      </w:r>
      <w:r w:rsidR="000513AE">
        <w:rPr>
          <w:rFonts w:ascii="Times New Roman" w:hAnsi="Times New Roman" w:cs="Times New Roman"/>
          <w:sz w:val="24"/>
          <w:szCs w:val="24"/>
        </w:rPr>
        <w:t xml:space="preserve"> (SQ)</w:t>
      </w:r>
      <w:r w:rsidR="00E77D9B">
        <w:rPr>
          <w:rFonts w:ascii="Times New Roman" w:hAnsi="Times New Roman" w:cs="Times New Roman"/>
          <w:sz w:val="24"/>
          <w:szCs w:val="24"/>
        </w:rPr>
        <w:t xml:space="preserve">, SSDs select job form submission queue and perform IO operate and return operate result into completion queen (CQ). </w:t>
      </w:r>
      <w:r w:rsidR="000513AE">
        <w:rPr>
          <w:rFonts w:ascii="Times New Roman" w:hAnsi="Times New Roman" w:cs="Times New Roman"/>
          <w:sz w:val="24"/>
          <w:szCs w:val="24"/>
        </w:rPr>
        <w:t xml:space="preserve">Modern SSDs have broadly adopted NVMe protocol. </w:t>
      </w:r>
    </w:p>
    <w:p w14:paraId="20EEA187" w14:textId="7DB77D0C" w:rsidR="000513AE" w:rsidRDefault="000513AE" w:rsidP="00D051DD">
      <w:pPr>
        <w:rPr>
          <w:rFonts w:ascii="Times New Roman" w:hAnsi="Times New Roman" w:cs="Times New Roman"/>
          <w:sz w:val="24"/>
          <w:szCs w:val="24"/>
        </w:rPr>
      </w:pPr>
    </w:p>
    <w:p w14:paraId="034540BB" w14:textId="7714CE35" w:rsidR="000513AE" w:rsidRDefault="000513AE" w:rsidP="000513AE">
      <w:pPr>
        <w:rPr>
          <w:rFonts w:ascii="Times New Roman" w:hAnsi="Times New Roman" w:cs="Times New Roman"/>
          <w:sz w:val="24"/>
          <w:szCs w:val="24"/>
        </w:rPr>
      </w:pPr>
      <w:bookmarkStart w:id="0" w:name="_Hlk99660377"/>
      <w:r>
        <w:rPr>
          <w:rFonts w:ascii="Times New Roman" w:hAnsi="Times New Roman" w:cs="Times New Roman"/>
          <w:sz w:val="24"/>
          <w:szCs w:val="24"/>
        </w:rPr>
        <w:t>Flash Translation Layer</w:t>
      </w:r>
      <w:bookmarkEnd w:id="0"/>
      <w:r>
        <w:rPr>
          <w:rFonts w:ascii="Times New Roman" w:hAnsi="Times New Roman" w:cs="Times New Roman"/>
          <w:sz w:val="24"/>
          <w:szCs w:val="24"/>
        </w:rPr>
        <w:t xml:space="preserve"> (FTL)</w:t>
      </w:r>
      <w:r>
        <w:rPr>
          <w:rFonts w:ascii="Times New Roman" w:hAnsi="Times New Roman" w:cs="Times New Roman"/>
          <w:sz w:val="24"/>
          <w:szCs w:val="24"/>
        </w:rPr>
        <w:t xml:space="preserve"> run at microprocessor with internal of SSDs. </w:t>
      </w:r>
      <w:r w:rsidR="00076341">
        <w:rPr>
          <w:rFonts w:ascii="Times New Roman" w:hAnsi="Times New Roman" w:cs="Times New Roman"/>
          <w:sz w:val="24"/>
          <w:szCs w:val="24"/>
        </w:rPr>
        <w:t xml:space="preserve">When SSDs select a job from host DRAM submission queue, HIL insert job into Device-Level IO Request Queue. FTL will check job read/write operate. For write operate, the job </w:t>
      </w:r>
      <w:r w:rsidR="00725B3B">
        <w:rPr>
          <w:rFonts w:ascii="Times New Roman" w:hAnsi="Times New Roman" w:cs="Times New Roman"/>
          <w:sz w:val="24"/>
          <w:szCs w:val="24"/>
        </w:rPr>
        <w:t>writes</w:t>
      </w:r>
      <w:r w:rsidR="00076341">
        <w:rPr>
          <w:rFonts w:ascii="Times New Roman" w:hAnsi="Times New Roman" w:cs="Times New Roman"/>
          <w:sz w:val="24"/>
          <w:szCs w:val="24"/>
        </w:rPr>
        <w:t xml:space="preserve"> trigger </w:t>
      </w:r>
      <w:r w:rsidR="00B35835">
        <w:rPr>
          <w:rFonts w:ascii="Times New Roman" w:hAnsi="Times New Roman" w:cs="Times New Roman"/>
          <w:sz w:val="24"/>
          <w:szCs w:val="24"/>
        </w:rPr>
        <w:t xml:space="preserve">FTL write cache management unit to store data and ask HIL to prepare a response. For read </w:t>
      </w:r>
      <w:r w:rsidR="00725B3B">
        <w:rPr>
          <w:rFonts w:ascii="Times New Roman" w:hAnsi="Times New Roman" w:cs="Times New Roman"/>
          <w:sz w:val="24"/>
          <w:szCs w:val="24"/>
        </w:rPr>
        <w:t>opera</w:t>
      </w:r>
      <w:r w:rsidR="008465A8">
        <w:rPr>
          <w:rFonts w:ascii="Times New Roman" w:hAnsi="Times New Roman" w:cs="Times New Roman"/>
          <w:sz w:val="24"/>
          <w:szCs w:val="24"/>
        </w:rPr>
        <w:t xml:space="preserve">te, FTL translate the job logic address into physical address to process. When the job finish, FLT will ask HIT to send a response to the host. </w:t>
      </w:r>
      <w:r w:rsidR="00FE4E52">
        <w:rPr>
          <w:rFonts w:ascii="Times New Roman" w:hAnsi="Times New Roman" w:cs="Times New Roman"/>
          <w:sz w:val="24"/>
          <w:szCs w:val="24"/>
        </w:rPr>
        <w:t>Wearing level</w:t>
      </w:r>
      <w:r w:rsidR="008465A8">
        <w:rPr>
          <w:rFonts w:ascii="Times New Roman" w:hAnsi="Times New Roman" w:cs="Times New Roman"/>
          <w:sz w:val="24"/>
          <w:szCs w:val="24"/>
        </w:rPr>
        <w:t xml:space="preserve"> and garbage collection also execute at FTL. </w:t>
      </w:r>
      <w:r w:rsidR="00513825">
        <w:rPr>
          <w:rFonts w:ascii="Times New Roman" w:hAnsi="Times New Roman" w:cs="Times New Roman"/>
          <w:sz w:val="24"/>
          <w:szCs w:val="24"/>
        </w:rPr>
        <w:t>Wearing level</w:t>
      </w:r>
      <w:r w:rsidR="00513825">
        <w:rPr>
          <w:rFonts w:ascii="Times New Roman" w:hAnsi="Times New Roman" w:cs="Times New Roman"/>
          <w:sz w:val="24"/>
          <w:szCs w:val="24"/>
        </w:rPr>
        <w:t xml:space="preserve"> is a SSDs technique to increase SSDs lifetime. The principle of wear level is to evenly distribute write at all of SSDs blocks, only concentrated in one part of blocks. All cell received the same number of writes, to avoid writing too often in specific one. Garbage collection</w:t>
      </w:r>
      <w:r w:rsidR="008D07C8">
        <w:rPr>
          <w:rFonts w:ascii="Times New Roman" w:hAnsi="Times New Roman" w:cs="Times New Roman"/>
          <w:sz w:val="24"/>
          <w:szCs w:val="24"/>
        </w:rPr>
        <w:t xml:space="preserve"> is an optimize machine</w:t>
      </w:r>
      <w:r w:rsidR="00965E3E">
        <w:rPr>
          <w:rFonts w:ascii="Times New Roman" w:hAnsi="Times New Roman" w:cs="Times New Roman"/>
          <w:sz w:val="24"/>
          <w:szCs w:val="24"/>
        </w:rPr>
        <w:t xml:space="preserve"> to release invalid block.</w:t>
      </w:r>
      <w:r w:rsidR="00EC56E9">
        <w:rPr>
          <w:rFonts w:ascii="Times New Roman" w:hAnsi="Times New Roman" w:cs="Times New Roman"/>
          <w:sz w:val="24"/>
          <w:szCs w:val="24"/>
        </w:rPr>
        <w:t xml:space="preserve"> When data deleted from file system, FTL marked erase </w:t>
      </w:r>
      <w:r w:rsidR="002766D8">
        <w:rPr>
          <w:rFonts w:ascii="Times New Roman" w:hAnsi="Times New Roman" w:cs="Times New Roman"/>
          <w:sz w:val="24"/>
          <w:szCs w:val="24"/>
        </w:rPr>
        <w:t>pages</w:t>
      </w:r>
      <w:r w:rsidR="00EC56E9">
        <w:rPr>
          <w:rFonts w:ascii="Times New Roman" w:hAnsi="Times New Roman" w:cs="Times New Roman"/>
          <w:sz w:val="24"/>
          <w:szCs w:val="24"/>
        </w:rPr>
        <w:t xml:space="preserve"> as invalid</w:t>
      </w:r>
      <w:r w:rsidR="002766D8">
        <w:rPr>
          <w:rFonts w:ascii="Times New Roman" w:hAnsi="Times New Roman" w:cs="Times New Roman"/>
          <w:sz w:val="24"/>
          <w:szCs w:val="24"/>
        </w:rPr>
        <w:t xml:space="preserve">, moving valid pages into a free block and then erase invalid block. </w:t>
      </w:r>
    </w:p>
    <w:p w14:paraId="7437B060" w14:textId="17764D16" w:rsidR="002766D8" w:rsidRDefault="002766D8" w:rsidP="000513AE">
      <w:pPr>
        <w:rPr>
          <w:rFonts w:ascii="Times New Roman" w:hAnsi="Times New Roman" w:cs="Times New Roman"/>
          <w:sz w:val="24"/>
          <w:szCs w:val="24"/>
        </w:rPr>
      </w:pPr>
    </w:p>
    <w:p w14:paraId="3078025C" w14:textId="60F9248A" w:rsidR="002766D8" w:rsidRPr="00B22C32" w:rsidRDefault="003052FA" w:rsidP="000513AE">
      <w:pPr>
        <w:rPr>
          <w:rFonts w:ascii="Times New Roman" w:hAnsi="Times New Roman" w:cs="Times New Roman" w:hint="eastAsia"/>
          <w:sz w:val="24"/>
          <w:szCs w:val="24"/>
        </w:rPr>
      </w:pPr>
      <w:r>
        <w:rPr>
          <w:rFonts w:ascii="Times New Roman" w:hAnsi="Times New Roman" w:cs="Times New Roman"/>
          <w:sz w:val="24"/>
          <w:szCs w:val="24"/>
        </w:rPr>
        <w:t>The modern SSDs are produced by NAND flash memory chip</w:t>
      </w:r>
      <w:r w:rsidR="001825CA">
        <w:rPr>
          <w:rFonts w:ascii="Times New Roman" w:hAnsi="Times New Roman" w:cs="Times New Roman"/>
          <w:sz w:val="24"/>
          <w:szCs w:val="24"/>
        </w:rPr>
        <w:t xml:space="preserve">. Inside of NAND flash memory chip, A bunch of pages grouped as a block. Data erases operate take place at block. Flash writes take place at pages. Figure 2 show the structure of backend. </w:t>
      </w:r>
      <w:r w:rsidR="0047020B">
        <w:rPr>
          <w:rFonts w:ascii="Times New Roman" w:hAnsi="Times New Roman" w:cs="Times New Roman"/>
          <w:sz w:val="24"/>
          <w:szCs w:val="24"/>
        </w:rPr>
        <w:t>The back end includes multiple bus channel. The channel connects frontend and backend. Each channel connects multiple chips. Each chip contains multiple die. Every die can independently perform memory command</w:t>
      </w:r>
      <w:r w:rsidR="00DF533C">
        <w:rPr>
          <w:rFonts w:ascii="Times New Roman" w:hAnsi="Times New Roman" w:cs="Times New Roman"/>
          <w:sz w:val="24"/>
          <w:szCs w:val="24"/>
        </w:rPr>
        <w:t xml:space="preserve">. Each die separates into multiple planes. Each plane divided into multiple blocks. Block made up multiple pages. One page default 4KB. </w:t>
      </w:r>
    </w:p>
    <w:p w14:paraId="34E32D4B" w14:textId="77777777" w:rsidR="00FE08F4" w:rsidRDefault="00FE08F4" w:rsidP="00FE08F4">
      <w:pPr>
        <w:rPr>
          <w:rFonts w:ascii="Times New Roman" w:hAnsi="Times New Roman" w:cs="Times New Roman"/>
          <w:sz w:val="24"/>
          <w:szCs w:val="24"/>
        </w:rPr>
      </w:pPr>
    </w:p>
    <w:p w14:paraId="55032DFF" w14:textId="77777777" w:rsidR="00FE08F4" w:rsidRDefault="00FE08F4" w:rsidP="00FE08F4">
      <w:pPr>
        <w:rPr>
          <w:rFonts w:ascii="Times New Roman" w:hAnsi="Times New Roman" w:cs="Times New Roman"/>
          <w:sz w:val="24"/>
          <w:szCs w:val="24"/>
        </w:rPr>
      </w:pPr>
    </w:p>
    <w:p w14:paraId="3ADD4957" w14:textId="77777777" w:rsidR="00FE08F4" w:rsidRDefault="00FE08F4" w:rsidP="00FE08F4">
      <w:pPr>
        <w:rPr>
          <w:rFonts w:ascii="Times New Roman" w:hAnsi="Times New Roman" w:cs="Times New Roman"/>
          <w:sz w:val="24"/>
          <w:szCs w:val="24"/>
        </w:rPr>
      </w:pPr>
    </w:p>
    <w:p w14:paraId="56794A80" w14:textId="77777777" w:rsidR="00FE08F4" w:rsidRDefault="00FE08F4" w:rsidP="00FE08F4">
      <w:pPr>
        <w:rPr>
          <w:rFonts w:ascii="Times New Roman" w:hAnsi="Times New Roman" w:cs="Times New Roman"/>
          <w:sz w:val="24"/>
          <w:szCs w:val="24"/>
        </w:rPr>
      </w:pPr>
    </w:p>
    <w:p w14:paraId="7E07B90E" w14:textId="77777777" w:rsidR="00FE08F4" w:rsidRDefault="00FE08F4" w:rsidP="00FE08F4">
      <w:pPr>
        <w:rPr>
          <w:rFonts w:ascii="Times New Roman" w:hAnsi="Times New Roman" w:cs="Times New Roman"/>
          <w:sz w:val="24"/>
          <w:szCs w:val="24"/>
        </w:rPr>
      </w:pPr>
    </w:p>
    <w:p w14:paraId="1402736A" w14:textId="11E047E5" w:rsidR="009127C3" w:rsidRDefault="009127C3" w:rsidP="00112EB9">
      <w:pPr>
        <w:jc w:val="center"/>
        <w:rPr>
          <w:rFonts w:ascii="Times New Roman" w:hAnsi="Times New Roman" w:cs="Times New Roman"/>
          <w:sz w:val="24"/>
          <w:szCs w:val="24"/>
        </w:rPr>
      </w:pPr>
      <w:r w:rsidRPr="003052FA">
        <w:rPr>
          <w:rFonts w:ascii="Times New Roman" w:hAnsi="Times New Roman" w:cs="Times New Roman"/>
          <w:b/>
          <w:bCs/>
          <w:sz w:val="36"/>
          <w:szCs w:val="36"/>
        </w:rPr>
        <w:lastRenderedPageBreak/>
        <w:drawing>
          <wp:anchor distT="0" distB="0" distL="114300" distR="114300" simplePos="0" relativeHeight="251659264" behindDoc="1" locked="0" layoutInCell="1" allowOverlap="1" wp14:anchorId="68C8F84D" wp14:editId="6432C70C">
            <wp:simplePos x="0" y="0"/>
            <wp:positionH relativeFrom="margin">
              <wp:align>center</wp:align>
            </wp:positionH>
            <wp:positionV relativeFrom="paragraph">
              <wp:posOffset>154305</wp:posOffset>
            </wp:positionV>
            <wp:extent cx="5904995" cy="3562350"/>
            <wp:effectExtent l="0" t="0" r="635" b="0"/>
            <wp:wrapTopAndBottom/>
            <wp:docPr id="2"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散点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904995" cy="3562350"/>
                    </a:xfrm>
                    <a:prstGeom prst="rect">
                      <a:avLst/>
                    </a:prstGeom>
                  </pic:spPr>
                </pic:pic>
              </a:graphicData>
            </a:graphic>
          </wp:anchor>
        </w:drawing>
      </w:r>
      <w:r w:rsidR="00112EB9" w:rsidRPr="00112EB9">
        <w:rPr>
          <w:rFonts w:ascii="Times New Roman" w:hAnsi="Times New Roman" w:cs="Times New Roman"/>
          <w:sz w:val="24"/>
          <w:szCs w:val="24"/>
        </w:rPr>
        <w:t>Figure 2: Structure of backend</w:t>
      </w:r>
    </w:p>
    <w:p w14:paraId="4F27A6A5" w14:textId="5BCAE5D7" w:rsidR="00FE08F4" w:rsidRDefault="00FE08F4" w:rsidP="00112EB9">
      <w:pPr>
        <w:jc w:val="center"/>
        <w:rPr>
          <w:rFonts w:ascii="Times New Roman" w:hAnsi="Times New Roman" w:cs="Times New Roman" w:hint="eastAsia"/>
          <w:sz w:val="24"/>
          <w:szCs w:val="24"/>
        </w:rPr>
      </w:pPr>
    </w:p>
    <w:p w14:paraId="15DAEBF6" w14:textId="66E36613" w:rsidR="00FE08F4" w:rsidRDefault="00DF533C" w:rsidP="00D051DD">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the fast, cheap, accurate, scalable and extensible </w:t>
      </w:r>
      <w:r w:rsidR="00FE08F4">
        <w:rPr>
          <w:rFonts w:ascii="Times New Roman" w:hAnsi="Times New Roman" w:cs="Times New Roman"/>
          <w:sz w:val="24"/>
          <w:szCs w:val="24"/>
        </w:rPr>
        <w:t xml:space="preserve">FEMU Emulator. FEMU </w:t>
      </w:r>
      <w:r w:rsidR="00112EB9">
        <w:rPr>
          <w:rFonts w:ascii="Times New Roman" w:hAnsi="Times New Roman" w:cs="Times New Roman"/>
          <w:sz w:val="24"/>
          <w:szCs w:val="24"/>
        </w:rPr>
        <w:t xml:space="preserve">exposed to the Guest OS as an NVMe block device. FEMU provide multiple SSDs type: </w:t>
      </w:r>
    </w:p>
    <w:p w14:paraId="78CCD6A6" w14:textId="0FBCD25E" w:rsidR="00FE08F4" w:rsidRDefault="00112EB9" w:rsidP="00D051DD">
      <w:pPr>
        <w:pStyle w:val="a3"/>
        <w:numPr>
          <w:ilvl w:val="0"/>
          <w:numId w:val="3"/>
        </w:num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hitebox mode: emulate Software-Defined SSD or OpenChannel SSD with </w:t>
      </w:r>
      <w:r w:rsidRPr="00112EB9">
        <w:rPr>
          <w:rFonts w:ascii="Times New Roman" w:hAnsi="Times New Roman" w:cs="Times New Roman"/>
          <w:sz w:val="24"/>
          <w:szCs w:val="24"/>
        </w:rPr>
        <w:t>Flash Translation Layer</w:t>
      </w:r>
      <w:r>
        <w:rPr>
          <w:rFonts w:ascii="Times New Roman" w:hAnsi="Times New Roman" w:cs="Times New Roman" w:hint="eastAsia"/>
          <w:sz w:val="24"/>
          <w:szCs w:val="24"/>
        </w:rPr>
        <w:t>.</w:t>
      </w:r>
    </w:p>
    <w:p w14:paraId="0C07C92B" w14:textId="2A2928FA" w:rsidR="0011466A" w:rsidRDefault="00112EB9" w:rsidP="00D051DD">
      <w:pPr>
        <w:pStyle w:val="a3"/>
        <w:numPr>
          <w:ilvl w:val="0"/>
          <w:numId w:val="3"/>
        </w:num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lockbox mode: emulate </w:t>
      </w:r>
      <w:r w:rsidR="0011466A">
        <w:rPr>
          <w:rFonts w:ascii="Times New Roman" w:hAnsi="Times New Roman" w:cs="Times New Roman"/>
          <w:sz w:val="24"/>
          <w:szCs w:val="24"/>
        </w:rPr>
        <w:t xml:space="preserve">traditional NVMe SSD with </w:t>
      </w:r>
      <w:r w:rsidR="0011466A" w:rsidRPr="00112EB9">
        <w:rPr>
          <w:rFonts w:ascii="Times New Roman" w:hAnsi="Times New Roman" w:cs="Times New Roman"/>
          <w:sz w:val="24"/>
          <w:szCs w:val="24"/>
        </w:rPr>
        <w:t>Flash Translation Layer</w:t>
      </w:r>
      <w:r w:rsidR="0011466A">
        <w:rPr>
          <w:rFonts w:ascii="Times New Roman" w:hAnsi="Times New Roman" w:cs="Times New Roman"/>
          <w:sz w:val="24"/>
          <w:szCs w:val="24"/>
        </w:rPr>
        <w:t>. It also contains a page-level mapping.</w:t>
      </w:r>
    </w:p>
    <w:p w14:paraId="75FC43C4" w14:textId="0815B67F" w:rsidR="00112EB9" w:rsidRDefault="0011466A" w:rsidP="00D051DD">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ZNS mode: expose NVMe interface for host to directly read and write. </w:t>
      </w:r>
      <w:r w:rsidR="00112EB9">
        <w:rPr>
          <w:rFonts w:ascii="Times New Roman" w:hAnsi="Times New Roman" w:cs="Times New Roman"/>
          <w:sz w:val="24"/>
          <w:szCs w:val="24"/>
        </w:rPr>
        <w:t xml:space="preserve"> </w:t>
      </w:r>
    </w:p>
    <w:p w14:paraId="4406D80A" w14:textId="440C8913" w:rsidR="0011466A" w:rsidRDefault="0011466A" w:rsidP="00D051DD">
      <w:pPr>
        <w:pStyle w:val="a3"/>
        <w:numPr>
          <w:ilvl w:val="0"/>
          <w:numId w:val="3"/>
        </w:num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oSSD mode: emulate a convention NVMe SSD without FTL. </w:t>
      </w:r>
    </w:p>
    <w:p w14:paraId="1C1E6D8C" w14:textId="55F089ED" w:rsidR="007D0190" w:rsidRDefault="009127C3" w:rsidP="0011466A">
      <w:pPr>
        <w:rPr>
          <w:rFonts w:ascii="Times New Roman" w:hAnsi="Times New Roman" w:cs="Times New Roman"/>
          <w:sz w:val="24"/>
          <w:szCs w:val="24"/>
        </w:rPr>
      </w:pPr>
      <w:r w:rsidRPr="009127C3">
        <w:rPr>
          <w:rFonts w:ascii="Times New Roman" w:hAnsi="Times New Roman" w:cs="Times New Roman"/>
          <w:sz w:val="24"/>
          <w:szCs w:val="24"/>
        </w:rPr>
        <w:drawing>
          <wp:anchor distT="0" distB="0" distL="114300" distR="114300" simplePos="0" relativeHeight="251660288" behindDoc="0" locked="0" layoutInCell="1" allowOverlap="1" wp14:anchorId="63DFB491" wp14:editId="07E83094">
            <wp:simplePos x="0" y="0"/>
            <wp:positionH relativeFrom="margin">
              <wp:align>center</wp:align>
            </wp:positionH>
            <wp:positionV relativeFrom="paragraph">
              <wp:posOffset>725805</wp:posOffset>
            </wp:positionV>
            <wp:extent cx="5915025" cy="2972435"/>
            <wp:effectExtent l="0" t="0" r="9525" b="0"/>
            <wp:wrapTopAndBottom/>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915025" cy="2972435"/>
                    </a:xfrm>
                    <a:prstGeom prst="rect">
                      <a:avLst/>
                    </a:prstGeom>
                  </pic:spPr>
                </pic:pic>
              </a:graphicData>
            </a:graphic>
          </wp:anchor>
        </w:drawing>
      </w:r>
      <w:r w:rsidR="0011466A">
        <w:rPr>
          <w:rFonts w:ascii="Times New Roman" w:hAnsi="Times New Roman" w:cs="Times New Roman" w:hint="eastAsia"/>
          <w:sz w:val="24"/>
          <w:szCs w:val="24"/>
        </w:rPr>
        <w:t>A</w:t>
      </w:r>
      <w:r w:rsidR="0011466A">
        <w:rPr>
          <w:rFonts w:ascii="Times New Roman" w:hAnsi="Times New Roman" w:cs="Times New Roman"/>
          <w:sz w:val="24"/>
          <w:szCs w:val="24"/>
        </w:rPr>
        <w:t xml:space="preserve">s hardware design, </w:t>
      </w:r>
      <w:r w:rsidR="007D0190">
        <w:rPr>
          <w:rFonts w:ascii="Times New Roman" w:hAnsi="Times New Roman" w:cs="Times New Roman" w:hint="eastAsia"/>
          <w:sz w:val="24"/>
          <w:szCs w:val="24"/>
        </w:rPr>
        <w:t>FEMU</w:t>
      </w:r>
      <w:r w:rsidR="007D0190">
        <w:rPr>
          <w:rFonts w:ascii="Times New Roman" w:hAnsi="Times New Roman" w:cs="Times New Roman"/>
          <w:sz w:val="24"/>
          <w:szCs w:val="24"/>
        </w:rPr>
        <w:t xml:space="preserve"> </w:t>
      </w:r>
      <w:r w:rsidR="007D0190">
        <w:rPr>
          <w:rFonts w:ascii="Times New Roman" w:hAnsi="Times New Roman" w:cs="Times New Roman" w:hint="eastAsia"/>
          <w:sz w:val="24"/>
          <w:szCs w:val="24"/>
        </w:rPr>
        <w:t>su</w:t>
      </w:r>
      <w:r w:rsidR="007D0190">
        <w:rPr>
          <w:rFonts w:ascii="Times New Roman" w:hAnsi="Times New Roman" w:cs="Times New Roman"/>
          <w:sz w:val="24"/>
          <w:szCs w:val="24"/>
        </w:rPr>
        <w:t xml:space="preserve">pport run at Application+OS+NVMe system structure. FEMU can enable Software Defined Flash to modify application, OS and SSD FTL. Moreover, FEMU also modify SSDs FTL to apply new </w:t>
      </w:r>
      <w:r w:rsidR="007D0190" w:rsidRPr="003B3CC7">
        <w:rPr>
          <w:rFonts w:ascii="Times New Roman" w:hAnsi="Times New Roman" w:cs="Times New Roman"/>
          <w:sz w:val="24"/>
          <w:szCs w:val="24"/>
        </w:rPr>
        <w:t>FTL algorithms</w:t>
      </w:r>
      <w:r>
        <w:rPr>
          <w:rFonts w:ascii="Times New Roman" w:hAnsi="Times New Roman" w:cs="Times New Roman"/>
          <w:sz w:val="24"/>
          <w:szCs w:val="24"/>
        </w:rPr>
        <w:t xml:space="preserve"> to emulate NVMe SSD. Figure 3 is FEMU structure. </w:t>
      </w:r>
    </w:p>
    <w:p w14:paraId="6384CFAE" w14:textId="4EEAED72" w:rsidR="009127C3" w:rsidRDefault="009127C3" w:rsidP="009127C3">
      <w:pPr>
        <w:jc w:val="center"/>
        <w:rPr>
          <w:rFonts w:ascii="Times New Roman" w:hAnsi="Times New Roman" w:cs="Times New Roman"/>
          <w:sz w:val="24"/>
          <w:szCs w:val="24"/>
        </w:rPr>
      </w:pPr>
      <w:r>
        <w:rPr>
          <w:rFonts w:ascii="Times New Roman" w:hAnsi="Times New Roman" w:cs="Times New Roman"/>
          <w:sz w:val="24"/>
          <w:szCs w:val="24"/>
        </w:rPr>
        <w:t>Figure 3</w:t>
      </w:r>
      <w:r>
        <w:rPr>
          <w:rFonts w:ascii="Times New Roman" w:hAnsi="Times New Roman" w:cs="Times New Roman" w:hint="eastAsia"/>
          <w:sz w:val="24"/>
          <w:szCs w:val="24"/>
        </w:rPr>
        <w:t>:</w:t>
      </w:r>
      <w:r>
        <w:rPr>
          <w:rFonts w:ascii="Times New Roman" w:hAnsi="Times New Roman" w:cs="Times New Roman"/>
          <w:sz w:val="24"/>
          <w:szCs w:val="24"/>
        </w:rPr>
        <w:t xml:space="preserve"> FEMU structure</w:t>
      </w:r>
    </w:p>
    <w:p w14:paraId="542870A5" w14:textId="77777777" w:rsidR="00FE08F4" w:rsidRDefault="00FE08F4" w:rsidP="00D051DD">
      <w:pPr>
        <w:rPr>
          <w:rFonts w:ascii="Times New Roman" w:hAnsi="Times New Roman" w:cs="Times New Roman"/>
          <w:sz w:val="24"/>
          <w:szCs w:val="24"/>
        </w:rPr>
      </w:pPr>
    </w:p>
    <w:p w14:paraId="6AABFAE2" w14:textId="632CE8A0" w:rsidR="00064ACE" w:rsidRPr="00484036" w:rsidRDefault="00064ACE" w:rsidP="00D051DD">
      <w:pPr>
        <w:rPr>
          <w:rFonts w:ascii="Times New Roman" w:hAnsi="Times New Roman" w:cs="Times New Roman"/>
          <w:b/>
          <w:bCs/>
          <w:sz w:val="36"/>
          <w:szCs w:val="36"/>
        </w:rPr>
      </w:pPr>
      <w:r w:rsidRPr="00484036">
        <w:rPr>
          <w:rFonts w:ascii="Times New Roman" w:hAnsi="Times New Roman" w:cs="Times New Roman"/>
          <w:b/>
          <w:bCs/>
          <w:sz w:val="36"/>
          <w:szCs w:val="36"/>
        </w:rPr>
        <w:lastRenderedPageBreak/>
        <w:t>Project Progress</w:t>
      </w:r>
    </w:p>
    <w:p w14:paraId="3C4C602C" w14:textId="6B90760E" w:rsidR="00064ACE" w:rsidRDefault="008612BF" w:rsidP="00DF533C">
      <w:pPr>
        <w:rPr>
          <w:rFonts w:ascii="Times New Roman" w:hAnsi="Times New Roman" w:cs="Times New Roman"/>
          <w:sz w:val="24"/>
          <w:szCs w:val="24"/>
        </w:rPr>
      </w:pPr>
      <w:r>
        <w:rPr>
          <w:rFonts w:ascii="Times New Roman" w:hAnsi="Times New Roman" w:cs="Times New Roman"/>
          <w:sz w:val="24"/>
          <w:szCs w:val="24"/>
        </w:rPr>
        <w:t xml:space="preserve">In our project, we will be using FEMU, a QEMU-based and DRAM-backed NVMe SSD Emulator. </w:t>
      </w:r>
      <w:r w:rsidR="00757426">
        <w:rPr>
          <w:rFonts w:ascii="Times New Roman" w:hAnsi="Times New Roman" w:cs="Times New Roman"/>
          <w:sz w:val="24"/>
          <w:szCs w:val="24"/>
        </w:rPr>
        <w:t xml:space="preserve">FEMU is a fast, accurate, scalable, and extensible NVMe SSD emulator. Based upon QEMU/KVM, FEMU is exposed to Guest OS as an NVMe block device. It supports emulating different types of SSDs, including Whitebox mode, Blackbox mode, ZNS mode, and NoSSD mode. </w:t>
      </w:r>
      <w:r w:rsidR="00205F8A">
        <w:rPr>
          <w:rFonts w:ascii="Times New Roman" w:hAnsi="Times New Roman" w:cs="Times New Roman"/>
          <w:sz w:val="24"/>
          <w:szCs w:val="24"/>
        </w:rPr>
        <w:t xml:space="preserve">In this project, we will be focusing on the </w:t>
      </w:r>
      <w:r w:rsidR="005F7C47">
        <w:rPr>
          <w:rFonts w:ascii="Times New Roman" w:hAnsi="Times New Roman" w:cs="Times New Roman" w:hint="eastAsia"/>
          <w:sz w:val="24"/>
          <w:szCs w:val="24"/>
        </w:rPr>
        <w:t>Black</w:t>
      </w:r>
      <w:r w:rsidR="00205F8A">
        <w:rPr>
          <w:rFonts w:ascii="Times New Roman" w:hAnsi="Times New Roman" w:cs="Times New Roman"/>
          <w:sz w:val="24"/>
          <w:szCs w:val="24"/>
        </w:rPr>
        <w:t xml:space="preserve">box mode, </w:t>
      </w:r>
      <w:r w:rsidR="005F7C47">
        <w:rPr>
          <w:rFonts w:ascii="Times New Roman" w:hAnsi="Times New Roman" w:cs="Times New Roman"/>
          <w:sz w:val="24"/>
          <w:szCs w:val="24"/>
        </w:rPr>
        <w:t>with FTL managed by the device. With this mode, we will be able to emulate current commercial SSDs.</w:t>
      </w:r>
    </w:p>
    <w:p w14:paraId="200DEAC7" w14:textId="77777777" w:rsidR="00DF533C" w:rsidRDefault="00DF533C" w:rsidP="00DF533C">
      <w:pPr>
        <w:rPr>
          <w:rFonts w:ascii="Times New Roman" w:hAnsi="Times New Roman" w:cs="Times New Roman"/>
          <w:sz w:val="24"/>
          <w:szCs w:val="24"/>
        </w:rPr>
      </w:pPr>
    </w:p>
    <w:p w14:paraId="6067BEC4" w14:textId="29884374" w:rsidR="008612BF" w:rsidRDefault="00064ACE" w:rsidP="00DF533C">
      <w:pPr>
        <w:rPr>
          <w:rFonts w:ascii="Times New Roman" w:hAnsi="Times New Roman" w:cs="Times New Roman"/>
          <w:sz w:val="24"/>
          <w:szCs w:val="24"/>
        </w:rPr>
      </w:pPr>
      <w:r>
        <w:rPr>
          <w:rFonts w:ascii="Times New Roman" w:hAnsi="Times New Roman" w:cs="Times New Roman"/>
          <w:sz w:val="24"/>
          <w:szCs w:val="24"/>
        </w:rPr>
        <w:t>Although we have learned the concepts about SSD and FEMU, but none of us had experience running qemu on a Linux machine. Therefore, we are running into many troubles when we try to get the FEMU running. The condition for running a qemu is very strict</w:t>
      </w:r>
      <w:r w:rsidR="007066CC">
        <w:rPr>
          <w:rFonts w:ascii="Times New Roman" w:hAnsi="Times New Roman" w:cs="Times New Roman"/>
          <w:sz w:val="24"/>
          <w:szCs w:val="24"/>
        </w:rPr>
        <w:t>, the FEMU installation process uses GUI, which is not supported by remote servers. After that, I tried setting up a virtual machine using VirtualBox on windows machine, but it also doesn’t work, because a virtual machine Linux does not support KVM (kernel-level virtual machine). Out plan for now is Shiyue will borrow a machine from his colleague, which already has FEMU environment ready, when they are done using it.</w:t>
      </w:r>
    </w:p>
    <w:p w14:paraId="53443C50" w14:textId="77777777" w:rsidR="003052FA" w:rsidRDefault="003052FA" w:rsidP="00D051DD">
      <w:pPr>
        <w:rPr>
          <w:rFonts w:ascii="Times New Roman" w:hAnsi="Times New Roman" w:cs="Times New Roman"/>
          <w:b/>
          <w:bCs/>
          <w:sz w:val="36"/>
          <w:szCs w:val="36"/>
        </w:rPr>
      </w:pPr>
    </w:p>
    <w:p w14:paraId="4F4DA822" w14:textId="22312AD0" w:rsidR="00484036" w:rsidRDefault="00484036" w:rsidP="00D051DD">
      <w:pPr>
        <w:rPr>
          <w:rFonts w:ascii="Times New Roman" w:hAnsi="Times New Roman" w:cs="Times New Roman"/>
          <w:b/>
          <w:bCs/>
          <w:sz w:val="36"/>
          <w:szCs w:val="36"/>
        </w:rPr>
      </w:pPr>
      <w:r>
        <w:rPr>
          <w:rFonts w:ascii="Times New Roman" w:hAnsi="Times New Roman" w:cs="Times New Roman"/>
          <w:b/>
          <w:bCs/>
          <w:sz w:val="36"/>
          <w:szCs w:val="36"/>
        </w:rPr>
        <w:t>Reference</w:t>
      </w:r>
    </w:p>
    <w:p w14:paraId="4F7079A8" w14:textId="07FE5648" w:rsidR="00484036" w:rsidRPr="00DF3D8C" w:rsidRDefault="00484036" w:rsidP="00484036">
      <w:pPr>
        <w:pStyle w:val="a3"/>
        <w:numPr>
          <w:ilvl w:val="0"/>
          <w:numId w:val="2"/>
        </w:numPr>
        <w:rPr>
          <w:rFonts w:ascii="Times New Roman" w:hAnsi="Times New Roman" w:cs="Times New Roman"/>
          <w:b/>
          <w:bCs/>
          <w:sz w:val="24"/>
          <w:szCs w:val="24"/>
        </w:rPr>
      </w:pPr>
      <w:r>
        <w:rPr>
          <w:rFonts w:ascii="Roboto" w:hAnsi="Roboto"/>
          <w:color w:val="2E414F"/>
          <w:szCs w:val="21"/>
          <w:shd w:val="clear" w:color="auto" w:fill="FFFFFF"/>
        </w:rPr>
        <w:t>Tavakkol, Arash, Juan Gómez-Luna, Mohammad Sadrosadati, Saugata Ghose and Onur Mutlu. “MQSim: A Framework for Enabling Realistic Studies of Modern Multi-Queue SSD Devices.” </w:t>
      </w:r>
      <w:r>
        <w:rPr>
          <w:rStyle w:val="a8"/>
          <w:rFonts w:ascii="Roboto" w:hAnsi="Roboto"/>
          <w:color w:val="2E414F"/>
          <w:szCs w:val="21"/>
        </w:rPr>
        <w:t>FAST</w:t>
      </w:r>
      <w:r>
        <w:rPr>
          <w:rFonts w:ascii="Roboto" w:hAnsi="Roboto"/>
          <w:color w:val="2E414F"/>
          <w:szCs w:val="21"/>
          <w:shd w:val="clear" w:color="auto" w:fill="FFFFFF"/>
        </w:rPr>
        <w:t> (2018).</w:t>
      </w:r>
    </w:p>
    <w:p w14:paraId="4340C67F" w14:textId="060CB328" w:rsidR="00DF3D8C" w:rsidRPr="00484036" w:rsidRDefault="00DF3D8C" w:rsidP="00484036">
      <w:pPr>
        <w:pStyle w:val="a3"/>
        <w:numPr>
          <w:ilvl w:val="0"/>
          <w:numId w:val="2"/>
        </w:numPr>
        <w:rPr>
          <w:rFonts w:ascii="Times New Roman" w:hAnsi="Times New Roman" w:cs="Times New Roman" w:hint="eastAsia"/>
          <w:b/>
          <w:bCs/>
          <w:sz w:val="24"/>
          <w:szCs w:val="24"/>
        </w:rPr>
      </w:pPr>
      <w:r>
        <w:rPr>
          <w:rFonts w:ascii="Arial" w:hAnsi="Arial" w:cs="Arial"/>
          <w:color w:val="222222"/>
          <w:sz w:val="20"/>
          <w:szCs w:val="20"/>
          <w:shd w:val="clear" w:color="auto" w:fill="FFFFFF"/>
        </w:rPr>
        <w:t>Li, Huaicheng, Mingzhe Hao, Michael Hao Tong, Swaminathan Sundararaman, Matias Bjørling, and Haryadi S. Gunawi. "The {CASE} of {FEMU}: Cheap, accurate, scalable and extensible flash emulator." In </w:t>
      </w:r>
      <w:r>
        <w:rPr>
          <w:rFonts w:ascii="Arial" w:hAnsi="Arial" w:cs="Arial"/>
          <w:i/>
          <w:iCs/>
          <w:color w:val="222222"/>
          <w:sz w:val="20"/>
          <w:szCs w:val="20"/>
          <w:shd w:val="clear" w:color="auto" w:fill="FFFFFF"/>
        </w:rPr>
        <w:t>16th USENIX Conference on File and Storage Technologies (FAST 18)</w:t>
      </w:r>
      <w:r>
        <w:rPr>
          <w:rFonts w:ascii="Arial" w:hAnsi="Arial" w:cs="Arial"/>
          <w:color w:val="222222"/>
          <w:sz w:val="20"/>
          <w:szCs w:val="20"/>
          <w:shd w:val="clear" w:color="auto" w:fill="FFFFFF"/>
        </w:rPr>
        <w:t>, pp. 83-90. 2018.</w:t>
      </w:r>
    </w:p>
    <w:p w14:paraId="1A079F72" w14:textId="77777777" w:rsidR="00B03C5D" w:rsidRPr="00865BF3" w:rsidRDefault="00B03C5D" w:rsidP="00D051DD">
      <w:pPr>
        <w:ind w:firstLine="360"/>
        <w:rPr>
          <w:rFonts w:ascii="Times New Roman" w:hAnsi="Times New Roman" w:cs="Times New Roman"/>
          <w:sz w:val="24"/>
          <w:szCs w:val="24"/>
        </w:rPr>
      </w:pPr>
    </w:p>
    <w:sectPr w:rsidR="00B03C5D" w:rsidRPr="00865BF3" w:rsidSect="008F1E5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D653F" w14:textId="77777777" w:rsidR="004D6119" w:rsidRDefault="004D6119" w:rsidP="00D051DD">
      <w:r>
        <w:separator/>
      </w:r>
    </w:p>
  </w:endnote>
  <w:endnote w:type="continuationSeparator" w:id="0">
    <w:p w14:paraId="51EC57A7" w14:textId="77777777" w:rsidR="004D6119" w:rsidRDefault="004D6119" w:rsidP="00D05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0DA16" w14:textId="77777777" w:rsidR="004D6119" w:rsidRDefault="004D6119" w:rsidP="00D051DD">
      <w:r>
        <w:separator/>
      </w:r>
    </w:p>
  </w:footnote>
  <w:footnote w:type="continuationSeparator" w:id="0">
    <w:p w14:paraId="0CD18FFB" w14:textId="77777777" w:rsidR="004D6119" w:rsidRDefault="004D6119" w:rsidP="00D05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5C41"/>
    <w:multiLevelType w:val="hybridMultilevel"/>
    <w:tmpl w:val="0868F8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2BC0B67"/>
    <w:multiLevelType w:val="hybridMultilevel"/>
    <w:tmpl w:val="57F8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5204B"/>
    <w:multiLevelType w:val="hybridMultilevel"/>
    <w:tmpl w:val="C8E483BE"/>
    <w:lvl w:ilvl="0" w:tplc="F9DE5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4E"/>
    <w:rsid w:val="000513AE"/>
    <w:rsid w:val="00064ACE"/>
    <w:rsid w:val="00076341"/>
    <w:rsid w:val="000B1CD5"/>
    <w:rsid w:val="00112EB9"/>
    <w:rsid w:val="0011466A"/>
    <w:rsid w:val="00132E89"/>
    <w:rsid w:val="001440E0"/>
    <w:rsid w:val="001825CA"/>
    <w:rsid w:val="00192C9C"/>
    <w:rsid w:val="001D0174"/>
    <w:rsid w:val="00202A75"/>
    <w:rsid w:val="00205F8A"/>
    <w:rsid w:val="00230CBC"/>
    <w:rsid w:val="00256E72"/>
    <w:rsid w:val="002766D8"/>
    <w:rsid w:val="002B2257"/>
    <w:rsid w:val="003052FA"/>
    <w:rsid w:val="00310E94"/>
    <w:rsid w:val="003513AC"/>
    <w:rsid w:val="003B3CC7"/>
    <w:rsid w:val="00416119"/>
    <w:rsid w:val="00463D69"/>
    <w:rsid w:val="0047020B"/>
    <w:rsid w:val="00484036"/>
    <w:rsid w:val="004B3EC6"/>
    <w:rsid w:val="004D6119"/>
    <w:rsid w:val="00513825"/>
    <w:rsid w:val="00540E57"/>
    <w:rsid w:val="005548D1"/>
    <w:rsid w:val="00583E54"/>
    <w:rsid w:val="005F7C47"/>
    <w:rsid w:val="0062574E"/>
    <w:rsid w:val="006C4129"/>
    <w:rsid w:val="007066CC"/>
    <w:rsid w:val="00724F35"/>
    <w:rsid w:val="00725B3B"/>
    <w:rsid w:val="007368E9"/>
    <w:rsid w:val="00757426"/>
    <w:rsid w:val="007D0190"/>
    <w:rsid w:val="00834002"/>
    <w:rsid w:val="008465A8"/>
    <w:rsid w:val="008612BF"/>
    <w:rsid w:val="00865BF3"/>
    <w:rsid w:val="008C3D77"/>
    <w:rsid w:val="008D0189"/>
    <w:rsid w:val="008D07C8"/>
    <w:rsid w:val="008F1E58"/>
    <w:rsid w:val="009127C3"/>
    <w:rsid w:val="00965E3E"/>
    <w:rsid w:val="009A0EEB"/>
    <w:rsid w:val="00A42F7A"/>
    <w:rsid w:val="00A706D2"/>
    <w:rsid w:val="00A72D13"/>
    <w:rsid w:val="00A73216"/>
    <w:rsid w:val="00AB427A"/>
    <w:rsid w:val="00AC6800"/>
    <w:rsid w:val="00AE11E1"/>
    <w:rsid w:val="00AF5139"/>
    <w:rsid w:val="00B03C5D"/>
    <w:rsid w:val="00B22C32"/>
    <w:rsid w:val="00B27CD8"/>
    <w:rsid w:val="00B35835"/>
    <w:rsid w:val="00C314CF"/>
    <w:rsid w:val="00C82776"/>
    <w:rsid w:val="00C83EF6"/>
    <w:rsid w:val="00C95CC7"/>
    <w:rsid w:val="00D051DD"/>
    <w:rsid w:val="00D14866"/>
    <w:rsid w:val="00D411E5"/>
    <w:rsid w:val="00D57F2A"/>
    <w:rsid w:val="00D70627"/>
    <w:rsid w:val="00DC31FE"/>
    <w:rsid w:val="00DE4B8B"/>
    <w:rsid w:val="00DF3D8C"/>
    <w:rsid w:val="00DF533C"/>
    <w:rsid w:val="00E16CE3"/>
    <w:rsid w:val="00E20E24"/>
    <w:rsid w:val="00E77D9B"/>
    <w:rsid w:val="00E81666"/>
    <w:rsid w:val="00E879FE"/>
    <w:rsid w:val="00EA5728"/>
    <w:rsid w:val="00EC56E9"/>
    <w:rsid w:val="00EF0154"/>
    <w:rsid w:val="00F14823"/>
    <w:rsid w:val="00FE08F4"/>
    <w:rsid w:val="00FE4E52"/>
    <w:rsid w:val="00FE6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B0C47"/>
  <w15:chartTrackingRefBased/>
  <w15:docId w15:val="{AD9C8160-DC70-44B1-A345-94CF55BA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5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1CD5"/>
    <w:pPr>
      <w:ind w:left="720"/>
      <w:contextualSpacing/>
    </w:pPr>
  </w:style>
  <w:style w:type="paragraph" w:styleId="a4">
    <w:name w:val="header"/>
    <w:basedOn w:val="a"/>
    <w:link w:val="a5"/>
    <w:uiPriority w:val="99"/>
    <w:unhideWhenUsed/>
    <w:rsid w:val="00D051DD"/>
    <w:pPr>
      <w:pBdr>
        <w:bottom w:val="single" w:sz="6" w:space="1" w:color="auto"/>
      </w:pBdr>
      <w:tabs>
        <w:tab w:val="center" w:pos="4513"/>
        <w:tab w:val="right" w:pos="9026"/>
      </w:tabs>
      <w:snapToGrid w:val="0"/>
      <w:jc w:val="center"/>
    </w:pPr>
    <w:rPr>
      <w:sz w:val="18"/>
      <w:szCs w:val="18"/>
    </w:rPr>
  </w:style>
  <w:style w:type="character" w:customStyle="1" w:styleId="a5">
    <w:name w:val="页眉 字符"/>
    <w:basedOn w:val="a0"/>
    <w:link w:val="a4"/>
    <w:uiPriority w:val="99"/>
    <w:rsid w:val="00D051DD"/>
    <w:rPr>
      <w:sz w:val="18"/>
      <w:szCs w:val="18"/>
    </w:rPr>
  </w:style>
  <w:style w:type="paragraph" w:styleId="a6">
    <w:name w:val="footer"/>
    <w:basedOn w:val="a"/>
    <w:link w:val="a7"/>
    <w:uiPriority w:val="99"/>
    <w:unhideWhenUsed/>
    <w:rsid w:val="00D051DD"/>
    <w:pPr>
      <w:tabs>
        <w:tab w:val="center" w:pos="4513"/>
        <w:tab w:val="right" w:pos="9026"/>
      </w:tabs>
      <w:snapToGrid w:val="0"/>
      <w:jc w:val="left"/>
    </w:pPr>
    <w:rPr>
      <w:sz w:val="18"/>
      <w:szCs w:val="18"/>
    </w:rPr>
  </w:style>
  <w:style w:type="character" w:customStyle="1" w:styleId="a7">
    <w:name w:val="页脚 字符"/>
    <w:basedOn w:val="a0"/>
    <w:link w:val="a6"/>
    <w:uiPriority w:val="99"/>
    <w:rsid w:val="00D051DD"/>
    <w:rPr>
      <w:sz w:val="18"/>
      <w:szCs w:val="18"/>
    </w:rPr>
  </w:style>
  <w:style w:type="character" w:styleId="a8">
    <w:name w:val="Emphasis"/>
    <w:basedOn w:val="a0"/>
    <w:uiPriority w:val="20"/>
    <w:qFormat/>
    <w:rsid w:val="004840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4</Pages>
  <Words>1252</Words>
  <Characters>7143</Characters>
  <Application>Microsoft Office Word</Application>
  <DocSecurity>0</DocSecurity>
  <Lines>59</Lines>
  <Paragraphs>16</Paragraphs>
  <ScaleCrop>false</ScaleCrop>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梓庭</dc:creator>
  <cp:keywords/>
  <dc:description/>
  <cp:lastModifiedBy>Shiyue Hou</cp:lastModifiedBy>
  <cp:revision>18</cp:revision>
  <dcterms:created xsi:type="dcterms:W3CDTF">2022-03-31T21:18:00Z</dcterms:created>
  <dcterms:modified xsi:type="dcterms:W3CDTF">2022-04-01T03:24:00Z</dcterms:modified>
</cp:coreProperties>
</file>