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601" w:rsidRDefault="00AB4601"/>
    <w:p w:rsidR="00AB4601" w:rsidRPr="00AB4601" w:rsidRDefault="00AB4601" w:rsidP="00AB4601">
      <w:pPr>
        <w:jc w:val="center"/>
        <w:rPr>
          <w:b/>
          <w:sz w:val="32"/>
        </w:rPr>
      </w:pPr>
      <w:r w:rsidRPr="00AB4601">
        <w:rPr>
          <w:b/>
          <w:sz w:val="32"/>
        </w:rPr>
        <w:t>Feedback from Report 1</w:t>
      </w:r>
    </w:p>
    <w:p w:rsidR="00AB4601" w:rsidRDefault="00AB4601">
      <w:pPr>
        <w:rPr>
          <w:b/>
        </w:rPr>
      </w:pPr>
    </w:p>
    <w:p w:rsidR="00AB4601" w:rsidRDefault="00AB4601">
      <w:pPr>
        <w:rPr>
          <w:b/>
        </w:rPr>
      </w:pPr>
      <w:r>
        <w:rPr>
          <w:b/>
        </w:rPr>
        <w:t xml:space="preserve">Based on the work submitted for report 1, I have put together some </w:t>
      </w:r>
      <w:r w:rsidR="004A7FF3">
        <w:rPr>
          <w:b/>
        </w:rPr>
        <w:t xml:space="preserve">general </w:t>
      </w:r>
      <w:r>
        <w:rPr>
          <w:b/>
        </w:rPr>
        <w:t>feedback and guidance that I hope you will find useful while writing the second report.</w:t>
      </w:r>
    </w:p>
    <w:p w:rsidR="00AB4601" w:rsidRDefault="00AB4601">
      <w:pPr>
        <w:rPr>
          <w:b/>
        </w:rPr>
      </w:pPr>
    </w:p>
    <w:p w:rsidR="00AB4601" w:rsidRDefault="00AB4601">
      <w:pPr>
        <w:rPr>
          <w:b/>
        </w:rPr>
      </w:pPr>
    </w:p>
    <w:p w:rsidR="0023117C" w:rsidRDefault="00AB4601">
      <w:pPr>
        <w:rPr>
          <w:b/>
        </w:rPr>
      </w:pPr>
      <w:r>
        <w:rPr>
          <w:b/>
        </w:rPr>
        <w:t xml:space="preserve">Report </w:t>
      </w:r>
      <w:r w:rsidR="0023117C" w:rsidRPr="0023117C">
        <w:rPr>
          <w:b/>
        </w:rPr>
        <w:t xml:space="preserve">Structure </w:t>
      </w:r>
    </w:p>
    <w:p w:rsidR="00AB4601" w:rsidRPr="00E24931" w:rsidRDefault="00AB4601">
      <w:pPr>
        <w:rPr>
          <w:b/>
          <w:sz w:val="16"/>
          <w:szCs w:val="16"/>
        </w:rPr>
      </w:pPr>
    </w:p>
    <w:p w:rsidR="00D011D7" w:rsidRDefault="00731B1D" w:rsidP="00ED2422">
      <w:r>
        <w:t>Try to</w:t>
      </w:r>
      <w:r w:rsidR="00ED2422">
        <w:t xml:space="preserve"> organise the results and topics </w:t>
      </w:r>
      <w:r>
        <w:t>into</w:t>
      </w:r>
      <w:r w:rsidR="00ED2422">
        <w:t xml:space="preserve"> a narrative</w:t>
      </w:r>
      <w:r>
        <w:t xml:space="preserve">. </w:t>
      </w:r>
      <w:r w:rsidR="00D011D7">
        <w:t xml:space="preserve">The best </w:t>
      </w:r>
      <w:r w:rsidR="00FD0EC8">
        <w:t>reports have a logical and well-</w:t>
      </w:r>
      <w:r w:rsidR="00D011D7">
        <w:t>balanced structure. The second report topic has more in common with a</w:t>
      </w:r>
      <w:r w:rsidR="00FD0EC8">
        <w:t xml:space="preserve"> scientific essay or</w:t>
      </w:r>
      <w:r w:rsidR="00D011D7">
        <w:t xml:space="preserve"> review paper than a resear</w:t>
      </w:r>
      <w:r w:rsidR="00FD0EC8">
        <w:t xml:space="preserve">ch paper so </w:t>
      </w:r>
      <w:r w:rsidR="004A7FF3">
        <w:t xml:space="preserve">you do not need to </w:t>
      </w:r>
      <w:r w:rsidR="00FD0EC8">
        <w:t xml:space="preserve">follow </w:t>
      </w:r>
      <w:r w:rsidR="00D011D7">
        <w:t>the IMRAD (Introduction, Method, Re</w:t>
      </w:r>
      <w:r w:rsidR="00FD0EC8">
        <w:t>sults and Discussion) structure.</w:t>
      </w:r>
    </w:p>
    <w:p w:rsidR="0023117C" w:rsidRPr="00E24931" w:rsidRDefault="0023117C" w:rsidP="00ED2422">
      <w:pPr>
        <w:rPr>
          <w:sz w:val="16"/>
          <w:szCs w:val="16"/>
        </w:rPr>
      </w:pPr>
    </w:p>
    <w:p w:rsidR="00AB4601" w:rsidRDefault="00AB4601" w:rsidP="00AB4601">
      <w:pPr>
        <w:rPr>
          <w:i/>
        </w:rPr>
      </w:pPr>
      <w:r>
        <w:rPr>
          <w:i/>
        </w:rPr>
        <w:t>LINKS:</w:t>
      </w:r>
    </w:p>
    <w:p w:rsidR="00AB4601" w:rsidRPr="00E24931" w:rsidRDefault="00AB4601" w:rsidP="00ED2422">
      <w:pPr>
        <w:rPr>
          <w:sz w:val="16"/>
          <w:szCs w:val="16"/>
        </w:rPr>
      </w:pPr>
    </w:p>
    <w:p w:rsidR="0023117C" w:rsidRPr="00AB4601" w:rsidRDefault="0023117C" w:rsidP="00ED2422">
      <w:pPr>
        <w:rPr>
          <w:i/>
        </w:rPr>
      </w:pPr>
      <w:r w:rsidRPr="00AB4601">
        <w:rPr>
          <w:i/>
        </w:rPr>
        <w:t>A Guide To Scientific Essay Writing</w:t>
      </w:r>
    </w:p>
    <w:p w:rsidR="0004162C" w:rsidRDefault="0023117C" w:rsidP="00ED2422">
      <w:pPr>
        <w:rPr>
          <w:sz w:val="22"/>
        </w:rPr>
      </w:pPr>
      <w:hyperlink r:id="rId6" w:history="1">
        <w:r w:rsidRPr="00AB4601">
          <w:rPr>
            <w:sz w:val="22"/>
          </w:rPr>
          <w:t>https://www.st-andrews.ac.uk/media/school-of-psychology/teachingdocs/currentstudents/A_Guide_To_Writing_Scientific_Essays.pdf</w:t>
        </w:r>
      </w:hyperlink>
    </w:p>
    <w:p w:rsidR="00AB4601" w:rsidRPr="00E24931" w:rsidRDefault="00AB4601" w:rsidP="00ED2422">
      <w:pPr>
        <w:rPr>
          <w:sz w:val="16"/>
          <w:szCs w:val="16"/>
        </w:rPr>
      </w:pPr>
    </w:p>
    <w:p w:rsidR="0023117C" w:rsidRPr="00AB4601" w:rsidRDefault="0023117C" w:rsidP="0023117C">
      <w:pPr>
        <w:rPr>
          <w:i/>
        </w:rPr>
      </w:pPr>
      <w:r w:rsidRPr="00AB4601">
        <w:rPr>
          <w:i/>
        </w:rPr>
        <w:t>Ten Simple Rules for Writing a Literature Review</w:t>
      </w:r>
    </w:p>
    <w:p w:rsidR="0023117C" w:rsidRPr="00AB4601" w:rsidRDefault="0023117C" w:rsidP="00ED2422">
      <w:pPr>
        <w:rPr>
          <w:sz w:val="22"/>
        </w:rPr>
      </w:pPr>
      <w:hyperlink r:id="rId7" w:history="1">
        <w:r w:rsidRPr="00AB4601">
          <w:rPr>
            <w:sz w:val="22"/>
          </w:rPr>
          <w:t>https://www.ncbi.nlm.nih.gov/pmc/articles/PMC3715443/</w:t>
        </w:r>
      </w:hyperlink>
    </w:p>
    <w:p w:rsidR="00AB4601" w:rsidRDefault="00AB4601" w:rsidP="00ED2422"/>
    <w:p w:rsidR="00AB4601" w:rsidRDefault="00AB4601" w:rsidP="00ED2422"/>
    <w:p w:rsidR="00E24931" w:rsidRDefault="00E24931" w:rsidP="00ED2422"/>
    <w:p w:rsidR="0023117C" w:rsidRPr="0023117C" w:rsidRDefault="0023117C" w:rsidP="00ED2422">
      <w:pPr>
        <w:rPr>
          <w:b/>
        </w:rPr>
      </w:pPr>
      <w:r w:rsidRPr="0023117C">
        <w:rPr>
          <w:b/>
        </w:rPr>
        <w:t>Use a scientific writing style</w:t>
      </w:r>
    </w:p>
    <w:p w:rsidR="00AB4601" w:rsidRPr="00E24931" w:rsidRDefault="00AB4601" w:rsidP="00AB4601">
      <w:pPr>
        <w:rPr>
          <w:sz w:val="16"/>
          <w:szCs w:val="16"/>
        </w:rPr>
      </w:pPr>
    </w:p>
    <w:p w:rsidR="0004162C" w:rsidRDefault="00EB75DE" w:rsidP="00AB4601">
      <w:r>
        <w:t xml:space="preserve">Try to ensure your report is easy to read. Be concise and avoid overly long sentences. </w:t>
      </w:r>
    </w:p>
    <w:p w:rsidR="00AB4601" w:rsidRPr="00E24931" w:rsidRDefault="00AB4601" w:rsidP="00AB4601">
      <w:pPr>
        <w:rPr>
          <w:sz w:val="16"/>
          <w:szCs w:val="16"/>
        </w:rPr>
      </w:pPr>
    </w:p>
    <w:p w:rsidR="00EB75DE" w:rsidRDefault="00EB75DE" w:rsidP="00AB4601">
      <w:r>
        <w:t xml:space="preserve">When making a statement ensure you have evidence to back it up (e.g. in figures) or can provide a suitable reference. </w:t>
      </w:r>
    </w:p>
    <w:p w:rsidR="00AB4601" w:rsidRPr="00E24931" w:rsidRDefault="00AB4601" w:rsidP="00AB4601">
      <w:pPr>
        <w:rPr>
          <w:sz w:val="16"/>
          <w:szCs w:val="16"/>
        </w:rPr>
      </w:pPr>
    </w:p>
    <w:p w:rsidR="0004162C" w:rsidRDefault="00EB75DE" w:rsidP="00AB4601">
      <w:r>
        <w:t>W</w:t>
      </w:r>
      <w:r w:rsidR="0004162C">
        <w:t xml:space="preserve">hen detailing results </w:t>
      </w:r>
      <w:r w:rsidR="0023117C">
        <w:t xml:space="preserve">be precise and </w:t>
      </w:r>
      <w:r w:rsidR="0004162C">
        <w:t xml:space="preserve">ensure your statements are </w:t>
      </w:r>
      <w:r>
        <w:t xml:space="preserve">fully </w:t>
      </w:r>
      <w:r w:rsidR="0004162C">
        <w:t>correct:</w:t>
      </w:r>
      <w:r w:rsidR="00922D15">
        <w:t xml:space="preserve"> e.g. “the level falls to zero” </w:t>
      </w:r>
      <w:proofErr w:type="spellStart"/>
      <w:r w:rsidR="00922D15">
        <w:t>vs</w:t>
      </w:r>
      <w:proofErr w:type="spellEnd"/>
      <w:r w:rsidR="00922D15">
        <w:t xml:space="preserve"> “</w:t>
      </w:r>
      <w:r w:rsidR="0004162C">
        <w:t xml:space="preserve">the level falls </w:t>
      </w:r>
      <w:r w:rsidR="0004162C" w:rsidRPr="00AB4601">
        <w:rPr>
          <w:i/>
        </w:rPr>
        <w:t>close to</w:t>
      </w:r>
      <w:r w:rsidR="0004162C">
        <w:t xml:space="preserve"> zero</w:t>
      </w:r>
      <w:r w:rsidR="00922D15">
        <w:t>”</w:t>
      </w:r>
      <w:r w:rsidR="0004162C">
        <w:t xml:space="preserve"> </w:t>
      </w:r>
    </w:p>
    <w:p w:rsidR="00AB4601" w:rsidRPr="00E24931" w:rsidRDefault="00AB4601" w:rsidP="00AB4601">
      <w:pPr>
        <w:rPr>
          <w:sz w:val="16"/>
          <w:szCs w:val="16"/>
        </w:rPr>
      </w:pPr>
    </w:p>
    <w:p w:rsidR="0004162C" w:rsidRDefault="00EB75DE" w:rsidP="00AB4601">
      <w:r>
        <w:t>W</w:t>
      </w:r>
      <w:r w:rsidR="0004162C">
        <w:t>here appropria</w:t>
      </w:r>
      <w:r w:rsidR="00922D15">
        <w:t xml:space="preserve">te use quantitative statements </w:t>
      </w:r>
      <w:r w:rsidR="0004162C">
        <w:t>but avoid inappropriat</w:t>
      </w:r>
      <w:r w:rsidR="00922D15">
        <w:t>e levels of significant figures</w:t>
      </w:r>
      <w:r>
        <w:t xml:space="preserve">. </w:t>
      </w:r>
      <w:r w:rsidR="00922D15">
        <w:t>If</w:t>
      </w:r>
      <w:r>
        <w:t xml:space="preserve"> possible</w:t>
      </w:r>
      <w:r w:rsidR="0004162C">
        <w:t xml:space="preserve"> u</w:t>
      </w:r>
      <w:r>
        <w:t>se</w:t>
      </w:r>
      <w:r w:rsidR="0004162C">
        <w:t xml:space="preserve"> </w:t>
      </w:r>
      <w:r>
        <w:t xml:space="preserve">quantities and figures that the reader </w:t>
      </w:r>
      <w:r w:rsidR="00AB4601">
        <w:t xml:space="preserve">can </w:t>
      </w:r>
      <w:proofErr w:type="gramStart"/>
      <w:r w:rsidR="00AB4601">
        <w:t>easily</w:t>
      </w:r>
      <w:proofErr w:type="gramEnd"/>
      <w:r w:rsidR="00AB4601">
        <w:t xml:space="preserve"> relate to </w:t>
      </w:r>
      <w:r w:rsidR="0004162C">
        <w:t xml:space="preserve">e.g. </w:t>
      </w:r>
      <w:r w:rsidR="0023117C">
        <w:t>replace “</w:t>
      </w:r>
      <w:r w:rsidR="0004162C">
        <w:t xml:space="preserve">the model predicted </w:t>
      </w:r>
      <w:proofErr w:type="spellStart"/>
      <w:r w:rsidR="0004162C">
        <w:t>fI</w:t>
      </w:r>
      <w:proofErr w:type="spellEnd"/>
      <w:r w:rsidR="0004162C">
        <w:t xml:space="preserve"> = </w:t>
      </w:r>
      <w:r>
        <w:t>0.000454</w:t>
      </w:r>
      <w:r w:rsidR="00AB4601">
        <w:t>3</w:t>
      </w:r>
      <w:r w:rsidR="0023117C">
        <w:t>”</w:t>
      </w:r>
      <w:r>
        <w:t xml:space="preserve"> </w:t>
      </w:r>
      <w:r w:rsidR="0023117C">
        <w:t>with</w:t>
      </w:r>
      <w:r>
        <w:t xml:space="preserve"> </w:t>
      </w:r>
      <w:r w:rsidR="0023117C">
        <w:t>“</w:t>
      </w:r>
      <w:r>
        <w:t xml:space="preserve">the model predicts that there would be a steady state of </w:t>
      </w:r>
      <w:r w:rsidR="00AB4601">
        <w:t>12</w:t>
      </w:r>
      <w:r>
        <w:t>0,000 infectious cases</w:t>
      </w:r>
      <w:r w:rsidR="0023117C">
        <w:t>”.</w:t>
      </w:r>
    </w:p>
    <w:p w:rsidR="00AB4601" w:rsidRPr="00E24931" w:rsidRDefault="00AB4601" w:rsidP="00AB4601">
      <w:pPr>
        <w:pStyle w:val="ListParagraph"/>
        <w:rPr>
          <w:sz w:val="16"/>
          <w:szCs w:val="16"/>
        </w:rPr>
      </w:pPr>
    </w:p>
    <w:p w:rsidR="0004162C" w:rsidRDefault="0023117C" w:rsidP="00AB4601">
      <w:r>
        <w:t>A</w:t>
      </w:r>
      <w:r w:rsidR="0004162C">
        <w:t>void sweeping or subjective statements</w:t>
      </w:r>
      <w:r w:rsidR="00EB75DE">
        <w:t xml:space="preserve"> e.g. </w:t>
      </w:r>
      <w:r w:rsidR="00AB4601">
        <w:t xml:space="preserve">expand on statements such as </w:t>
      </w:r>
      <w:r w:rsidR="00EB75DE">
        <w:t xml:space="preserve"> </w:t>
      </w:r>
      <w:r w:rsidR="0004162C">
        <w:t xml:space="preserve">“the model is in good agreement” </w:t>
      </w:r>
      <w:r w:rsidR="00AB4601">
        <w:t>by</w:t>
      </w:r>
      <w:r w:rsidR="0004162C">
        <w:t xml:space="preserve"> detail</w:t>
      </w:r>
      <w:r w:rsidR="00AB4601">
        <w:t>ing</w:t>
      </w:r>
      <w:r w:rsidR="0004162C">
        <w:t xml:space="preserve"> </w:t>
      </w:r>
      <w:r w:rsidR="00AB4601">
        <w:t xml:space="preserve">how </w:t>
      </w:r>
      <w:r w:rsidR="00EB75DE">
        <w:t xml:space="preserve">and why it can be </w:t>
      </w:r>
      <w:r w:rsidR="00AB4601">
        <w:t>judged</w:t>
      </w:r>
      <w:r w:rsidR="00EB75DE">
        <w:t xml:space="preserve"> to be in good agreement. </w:t>
      </w:r>
    </w:p>
    <w:p w:rsidR="00AB4601" w:rsidRPr="00E24931" w:rsidRDefault="00AB4601" w:rsidP="00AB4601">
      <w:pPr>
        <w:rPr>
          <w:sz w:val="16"/>
          <w:szCs w:val="16"/>
        </w:rPr>
      </w:pPr>
    </w:p>
    <w:p w:rsidR="004A7FF3" w:rsidRPr="004A7FF3" w:rsidRDefault="0023117C" w:rsidP="00AB4601">
      <w:r>
        <w:t>Do not overstate</w:t>
      </w:r>
      <w:r w:rsidR="00AB4601">
        <w:t xml:space="preserve"> your results. Y</w:t>
      </w:r>
      <w:r w:rsidR="00EB75DE">
        <w:t>our work probably “supports a hypothesis” rather than “proving” it.</w:t>
      </w:r>
      <w:bookmarkStart w:id="0" w:name="_GoBack"/>
      <w:bookmarkEnd w:id="0"/>
    </w:p>
    <w:p w:rsidR="004A7FF3" w:rsidRDefault="004A7FF3" w:rsidP="00AB4601">
      <w:pPr>
        <w:rPr>
          <w:i/>
        </w:rPr>
      </w:pPr>
    </w:p>
    <w:p w:rsidR="00AB4601" w:rsidRDefault="00AB4601" w:rsidP="00AB4601">
      <w:pPr>
        <w:rPr>
          <w:i/>
        </w:rPr>
      </w:pPr>
      <w:r>
        <w:rPr>
          <w:i/>
        </w:rPr>
        <w:t>LINKS:</w:t>
      </w:r>
    </w:p>
    <w:p w:rsidR="00E24931" w:rsidRPr="00E24931" w:rsidRDefault="00E24931" w:rsidP="00AB4601">
      <w:pPr>
        <w:rPr>
          <w:i/>
          <w:sz w:val="16"/>
          <w:szCs w:val="16"/>
        </w:rPr>
      </w:pPr>
    </w:p>
    <w:p w:rsidR="00AB4601" w:rsidRPr="00AB4601" w:rsidRDefault="00AB4601" w:rsidP="00AB4601">
      <w:pPr>
        <w:rPr>
          <w:i/>
        </w:rPr>
      </w:pPr>
      <w:r w:rsidRPr="00AB4601">
        <w:rPr>
          <w:i/>
        </w:rPr>
        <w:t>Scientific Writing</w:t>
      </w:r>
    </w:p>
    <w:p w:rsidR="0054736B" w:rsidRPr="00AB4601" w:rsidRDefault="0054736B" w:rsidP="00AB4601">
      <w:pPr>
        <w:rPr>
          <w:sz w:val="22"/>
          <w:u w:val="single"/>
        </w:rPr>
      </w:pPr>
      <w:hyperlink r:id="rId8" w:history="1">
        <w:r w:rsidRPr="00AB4601">
          <w:rPr>
            <w:sz w:val="22"/>
            <w:u w:val="single"/>
          </w:rPr>
          <w:t>http://writingcenter.unc.edu/handouts/sciences/</w:t>
        </w:r>
      </w:hyperlink>
      <w:r w:rsidRPr="00AB4601">
        <w:rPr>
          <w:sz w:val="22"/>
          <w:u w:val="single"/>
        </w:rPr>
        <w:t xml:space="preserve"> </w:t>
      </w:r>
    </w:p>
    <w:p w:rsidR="00AB4601" w:rsidRPr="00E24931" w:rsidRDefault="00AB4601" w:rsidP="00AB4601">
      <w:pPr>
        <w:rPr>
          <w:sz w:val="16"/>
          <w:szCs w:val="16"/>
        </w:rPr>
      </w:pPr>
    </w:p>
    <w:p w:rsidR="00AB4601" w:rsidRPr="00AB4601" w:rsidRDefault="00922D15" w:rsidP="00AB4601">
      <w:pPr>
        <w:rPr>
          <w:i/>
        </w:rPr>
      </w:pPr>
      <w:r w:rsidRPr="00AB4601">
        <w:rPr>
          <w:i/>
        </w:rPr>
        <w:t xml:space="preserve">10 </w:t>
      </w:r>
      <w:r w:rsidR="00AB4601" w:rsidRPr="00AB4601">
        <w:rPr>
          <w:i/>
        </w:rPr>
        <w:t>Characteristics</w:t>
      </w:r>
      <w:r w:rsidRPr="00AB4601">
        <w:rPr>
          <w:i/>
        </w:rPr>
        <w:t xml:space="preserve"> of Scientific Writing</w:t>
      </w:r>
      <w:r w:rsidR="00AB4601" w:rsidRPr="00AB4601">
        <w:rPr>
          <w:i/>
        </w:rPr>
        <w:t xml:space="preserve">: </w:t>
      </w:r>
    </w:p>
    <w:p w:rsidR="00FD0EC8" w:rsidRPr="00AB4601" w:rsidRDefault="00FD0EC8" w:rsidP="00AB4601">
      <w:pPr>
        <w:rPr>
          <w:sz w:val="22"/>
          <w:u w:val="single"/>
        </w:rPr>
      </w:pPr>
      <w:hyperlink r:id="rId9" w:history="1">
        <w:r w:rsidRPr="00AB4601">
          <w:rPr>
            <w:sz w:val="22"/>
            <w:u w:val="single"/>
          </w:rPr>
          <w:t>https://library.leeds.ac.uk/downloads/file/306/10_characteristics_of_scientific_writing</w:t>
        </w:r>
      </w:hyperlink>
      <w:r w:rsidRPr="00AB4601">
        <w:rPr>
          <w:sz w:val="22"/>
          <w:u w:val="single"/>
        </w:rPr>
        <w:t xml:space="preserve"> </w:t>
      </w:r>
    </w:p>
    <w:p w:rsidR="00D011D7" w:rsidRDefault="00D011D7" w:rsidP="00ED2422"/>
    <w:p w:rsidR="00AB4601" w:rsidRDefault="00AB4601" w:rsidP="00ED2422"/>
    <w:p w:rsidR="00E24931" w:rsidRDefault="00E24931" w:rsidP="00ED2422"/>
    <w:p w:rsidR="00AB4601" w:rsidRDefault="00AB4601" w:rsidP="00AB4601">
      <w:pPr>
        <w:rPr>
          <w:b/>
        </w:rPr>
      </w:pPr>
      <w:r w:rsidRPr="0023117C">
        <w:rPr>
          <w:b/>
        </w:rPr>
        <w:t>Develop your understanding</w:t>
      </w:r>
    </w:p>
    <w:p w:rsidR="00AB4601" w:rsidRPr="00E24931" w:rsidRDefault="00AB4601" w:rsidP="00AB4601">
      <w:pPr>
        <w:rPr>
          <w:b/>
          <w:sz w:val="16"/>
          <w:szCs w:val="16"/>
        </w:rPr>
      </w:pPr>
    </w:p>
    <w:p w:rsidR="00AB4601" w:rsidRDefault="00AB4601" w:rsidP="00AB4601">
      <w:r>
        <w:t>Take some time to develop your understanding of the background to the model sand use the report to show off your knowledge and insights backing up statements and arguments with suitable references. When researching you may find a range of useful resources (e.g. Wikipedia, presentations) that help, but should then find the associated papers for inclusion as references in your report.</w:t>
      </w:r>
    </w:p>
    <w:p w:rsidR="00AB4601" w:rsidRDefault="00AB4601" w:rsidP="00ED2422"/>
    <w:p w:rsidR="00AB4601" w:rsidRDefault="00AB4601" w:rsidP="00ED2422"/>
    <w:p w:rsidR="00E24931" w:rsidRDefault="00E24931" w:rsidP="00ED2422"/>
    <w:p w:rsidR="00ED2422" w:rsidRDefault="0054736B" w:rsidP="0023117C">
      <w:pPr>
        <w:rPr>
          <w:b/>
        </w:rPr>
      </w:pPr>
      <w:r w:rsidRPr="0054736B">
        <w:rPr>
          <w:b/>
        </w:rPr>
        <w:t>Using Figures</w:t>
      </w:r>
    </w:p>
    <w:p w:rsidR="00AB4601" w:rsidRPr="00E24931" w:rsidRDefault="00AB4601" w:rsidP="0023117C">
      <w:pPr>
        <w:rPr>
          <w:b/>
          <w:sz w:val="16"/>
          <w:szCs w:val="16"/>
        </w:rPr>
      </w:pPr>
    </w:p>
    <w:p w:rsidR="0054736B" w:rsidRDefault="0054736B" w:rsidP="0023117C">
      <w:r>
        <w:t>Ensure that the figures you present are well presented (labels, descriptions, scales, size) so that all the important trends are visible. In the reports for this module you should feel free to include figure enlargements, or split figures into sub plots if (e.g. on an overlay plot) one or more of the trends cannot be seen on the scale used.</w:t>
      </w:r>
    </w:p>
    <w:p w:rsidR="00AB4601" w:rsidRPr="00E24931" w:rsidRDefault="00AB4601" w:rsidP="0023117C">
      <w:pPr>
        <w:rPr>
          <w:sz w:val="16"/>
          <w:szCs w:val="16"/>
        </w:rPr>
      </w:pPr>
    </w:p>
    <w:p w:rsidR="0054736B" w:rsidRDefault="0054736B" w:rsidP="0023117C">
      <w:r>
        <w:t>If you are describing results you have collected include the relevant plots – these reports are not for publication and it is important to show all evidence you collected to back up your discussion (you can include plots in an appendix if necessary).</w:t>
      </w:r>
    </w:p>
    <w:p w:rsidR="0054736B" w:rsidRDefault="0054736B" w:rsidP="0023117C"/>
    <w:p w:rsidR="00AB4601" w:rsidRDefault="00AB4601" w:rsidP="0023117C"/>
    <w:p w:rsidR="00AB4601" w:rsidRDefault="00AB4601" w:rsidP="0023117C"/>
    <w:p w:rsidR="0054736B" w:rsidRDefault="00AB4601" w:rsidP="0023117C">
      <w:pPr>
        <w:rPr>
          <w:b/>
        </w:rPr>
      </w:pPr>
      <w:r>
        <w:rPr>
          <w:b/>
        </w:rPr>
        <w:t xml:space="preserve">Discussing the </w:t>
      </w:r>
      <w:r w:rsidR="00DA5460" w:rsidRPr="00DA5460">
        <w:rPr>
          <w:b/>
        </w:rPr>
        <w:t>models</w:t>
      </w:r>
      <w:r>
        <w:rPr>
          <w:b/>
        </w:rPr>
        <w:t xml:space="preserve"> and results</w:t>
      </w:r>
    </w:p>
    <w:p w:rsidR="00AB4601" w:rsidRPr="00E24931" w:rsidRDefault="00AB4601" w:rsidP="0023117C">
      <w:pPr>
        <w:rPr>
          <w:b/>
          <w:sz w:val="16"/>
          <w:szCs w:val="16"/>
        </w:rPr>
      </w:pPr>
    </w:p>
    <w:p w:rsidR="00DA5460" w:rsidRDefault="00DA5460" w:rsidP="0023117C">
      <w:r>
        <w:t xml:space="preserve">You should aim to demonstrate your understanding of the modelling work, its context and the relevance of the results. </w:t>
      </w:r>
    </w:p>
    <w:p w:rsidR="00AB4601" w:rsidRPr="00E24931" w:rsidRDefault="00AB4601" w:rsidP="0023117C">
      <w:pPr>
        <w:rPr>
          <w:sz w:val="16"/>
          <w:szCs w:val="16"/>
        </w:rPr>
      </w:pPr>
    </w:p>
    <w:p w:rsidR="00DA5460" w:rsidRDefault="00DA5460" w:rsidP="0023117C">
      <w:r>
        <w:t>In general often not enough time was spent digesting what could be learned from the simulations along with a critical evaluation of its uses and limitations.</w:t>
      </w:r>
    </w:p>
    <w:p w:rsidR="00DA5460" w:rsidRDefault="00DA5460" w:rsidP="0023117C"/>
    <w:p w:rsidR="00AB4601" w:rsidRDefault="00AB4601" w:rsidP="0023117C"/>
    <w:p w:rsidR="00AB4601" w:rsidRDefault="00AB4601" w:rsidP="0023117C"/>
    <w:p w:rsidR="00DA5460" w:rsidRDefault="00DA5460" w:rsidP="0023117C">
      <w:pPr>
        <w:rPr>
          <w:b/>
        </w:rPr>
      </w:pPr>
      <w:r w:rsidRPr="00DA5460">
        <w:rPr>
          <w:b/>
        </w:rPr>
        <w:t>Be curious</w:t>
      </w:r>
      <w:r>
        <w:rPr>
          <w:b/>
        </w:rPr>
        <w:t xml:space="preserve"> and </w:t>
      </w:r>
      <w:r w:rsidR="00922D15">
        <w:rPr>
          <w:b/>
        </w:rPr>
        <w:t>discuss</w:t>
      </w:r>
      <w:r>
        <w:rPr>
          <w:b/>
        </w:rPr>
        <w:t xml:space="preserve"> how to extend the suggested work</w:t>
      </w:r>
    </w:p>
    <w:p w:rsidR="00AB4601" w:rsidRPr="00E24931" w:rsidRDefault="00AB4601" w:rsidP="0023117C">
      <w:pPr>
        <w:rPr>
          <w:b/>
          <w:sz w:val="16"/>
          <w:szCs w:val="16"/>
        </w:rPr>
      </w:pPr>
    </w:p>
    <w:p w:rsidR="00E24931" w:rsidRDefault="00DA5460" w:rsidP="00922D15">
      <w:r>
        <w:t>One of the aims of the course is to encourage you to develop your research skills, so that you working through tasks with an active mind developing new insight</w:t>
      </w:r>
      <w:r w:rsidR="00E24931">
        <w:t xml:space="preserve">s, </w:t>
      </w:r>
      <w:r>
        <w:t>coming up with your own ideas</w:t>
      </w:r>
      <w:r w:rsidR="00922D15">
        <w:t xml:space="preserve"> on how</w:t>
      </w:r>
      <w:r>
        <w:t xml:space="preserve"> to explore and extend the work. </w:t>
      </w:r>
    </w:p>
    <w:p w:rsidR="00E24931" w:rsidRPr="00E24931" w:rsidRDefault="00E24931" w:rsidP="00922D15">
      <w:pPr>
        <w:rPr>
          <w:sz w:val="16"/>
          <w:szCs w:val="16"/>
        </w:rPr>
      </w:pPr>
    </w:p>
    <w:p w:rsidR="00922D15" w:rsidRPr="00DA5460" w:rsidRDefault="00922D15" w:rsidP="00922D15">
      <w:r>
        <w:t>The report is a good place to set down your ideas on what could be done and why it may be of use and how it might be approached. In some cases you may even be able to demonstrate some initial work, especially if it is a simple extension of work already carried out.</w:t>
      </w:r>
    </w:p>
    <w:p w:rsidR="00922D15" w:rsidRPr="00DA5460" w:rsidRDefault="00922D15" w:rsidP="0023117C"/>
    <w:sectPr w:rsidR="00922D15" w:rsidRPr="00DA5460" w:rsidSect="004A7FF3">
      <w:pgSz w:w="11900" w:h="16840"/>
      <w:pgMar w:top="1134"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57C"/>
    <w:multiLevelType w:val="hybridMultilevel"/>
    <w:tmpl w:val="082E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22"/>
    <w:rsid w:val="0004162C"/>
    <w:rsid w:val="0023117C"/>
    <w:rsid w:val="004A7FF3"/>
    <w:rsid w:val="0054736B"/>
    <w:rsid w:val="00731B1D"/>
    <w:rsid w:val="00806DB4"/>
    <w:rsid w:val="00922D15"/>
    <w:rsid w:val="00AB4601"/>
    <w:rsid w:val="00B769C4"/>
    <w:rsid w:val="00D011D7"/>
    <w:rsid w:val="00DA5460"/>
    <w:rsid w:val="00E24931"/>
    <w:rsid w:val="00EB75DE"/>
    <w:rsid w:val="00ED2422"/>
    <w:rsid w:val="00F4646F"/>
    <w:rsid w:val="00FD0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8C7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ED242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2422"/>
    <w:rPr>
      <w:b/>
      <w:bCs/>
    </w:rPr>
  </w:style>
  <w:style w:type="character" w:customStyle="1" w:styleId="apple-converted-space">
    <w:name w:val="apple-converted-space"/>
    <w:basedOn w:val="DefaultParagraphFont"/>
    <w:rsid w:val="00ED2422"/>
  </w:style>
  <w:style w:type="character" w:styleId="Hyperlink">
    <w:name w:val="Hyperlink"/>
    <w:basedOn w:val="DefaultParagraphFont"/>
    <w:uiPriority w:val="99"/>
    <w:unhideWhenUsed/>
    <w:rsid w:val="00ED2422"/>
    <w:rPr>
      <w:color w:val="0000FF" w:themeColor="hyperlink"/>
      <w:u w:val="single"/>
    </w:rPr>
  </w:style>
  <w:style w:type="character" w:customStyle="1" w:styleId="Heading1Char">
    <w:name w:val="Heading 1 Char"/>
    <w:basedOn w:val="DefaultParagraphFont"/>
    <w:link w:val="Heading1"/>
    <w:uiPriority w:val="9"/>
    <w:rsid w:val="00ED2422"/>
    <w:rPr>
      <w:rFonts w:ascii="Times" w:hAnsi="Times"/>
      <w:b/>
      <w:bCs/>
      <w:kern w:val="36"/>
      <w:sz w:val="48"/>
      <w:szCs w:val="48"/>
      <w:lang w:val="en-GB"/>
    </w:rPr>
  </w:style>
  <w:style w:type="character" w:styleId="FollowedHyperlink">
    <w:name w:val="FollowedHyperlink"/>
    <w:basedOn w:val="DefaultParagraphFont"/>
    <w:uiPriority w:val="99"/>
    <w:semiHidden/>
    <w:unhideWhenUsed/>
    <w:rsid w:val="00B769C4"/>
    <w:rPr>
      <w:color w:val="800080" w:themeColor="followedHyperlink"/>
      <w:u w:val="single"/>
    </w:rPr>
  </w:style>
  <w:style w:type="paragraph" w:styleId="ListParagraph">
    <w:name w:val="List Paragraph"/>
    <w:basedOn w:val="Normal"/>
    <w:uiPriority w:val="34"/>
    <w:qFormat/>
    <w:rsid w:val="00922D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ED242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2422"/>
    <w:rPr>
      <w:b/>
      <w:bCs/>
    </w:rPr>
  </w:style>
  <w:style w:type="character" w:customStyle="1" w:styleId="apple-converted-space">
    <w:name w:val="apple-converted-space"/>
    <w:basedOn w:val="DefaultParagraphFont"/>
    <w:rsid w:val="00ED2422"/>
  </w:style>
  <w:style w:type="character" w:styleId="Hyperlink">
    <w:name w:val="Hyperlink"/>
    <w:basedOn w:val="DefaultParagraphFont"/>
    <w:uiPriority w:val="99"/>
    <w:unhideWhenUsed/>
    <w:rsid w:val="00ED2422"/>
    <w:rPr>
      <w:color w:val="0000FF" w:themeColor="hyperlink"/>
      <w:u w:val="single"/>
    </w:rPr>
  </w:style>
  <w:style w:type="character" w:customStyle="1" w:styleId="Heading1Char">
    <w:name w:val="Heading 1 Char"/>
    <w:basedOn w:val="DefaultParagraphFont"/>
    <w:link w:val="Heading1"/>
    <w:uiPriority w:val="9"/>
    <w:rsid w:val="00ED2422"/>
    <w:rPr>
      <w:rFonts w:ascii="Times" w:hAnsi="Times"/>
      <w:b/>
      <w:bCs/>
      <w:kern w:val="36"/>
      <w:sz w:val="48"/>
      <w:szCs w:val="48"/>
      <w:lang w:val="en-GB"/>
    </w:rPr>
  </w:style>
  <w:style w:type="character" w:styleId="FollowedHyperlink">
    <w:name w:val="FollowedHyperlink"/>
    <w:basedOn w:val="DefaultParagraphFont"/>
    <w:uiPriority w:val="99"/>
    <w:semiHidden/>
    <w:unhideWhenUsed/>
    <w:rsid w:val="00B769C4"/>
    <w:rPr>
      <w:color w:val="800080" w:themeColor="followedHyperlink"/>
      <w:u w:val="single"/>
    </w:rPr>
  </w:style>
  <w:style w:type="paragraph" w:styleId="ListParagraph">
    <w:name w:val="List Paragraph"/>
    <w:basedOn w:val="Normal"/>
    <w:uiPriority w:val="34"/>
    <w:qFormat/>
    <w:rsid w:val="00922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97187">
      <w:bodyDiv w:val="1"/>
      <w:marLeft w:val="0"/>
      <w:marRight w:val="0"/>
      <w:marTop w:val="0"/>
      <w:marBottom w:val="0"/>
      <w:divBdr>
        <w:top w:val="none" w:sz="0" w:space="0" w:color="auto"/>
        <w:left w:val="none" w:sz="0" w:space="0" w:color="auto"/>
        <w:bottom w:val="none" w:sz="0" w:space="0" w:color="auto"/>
        <w:right w:val="none" w:sz="0" w:space="0" w:color="auto"/>
      </w:divBdr>
    </w:div>
    <w:div w:id="921372653">
      <w:bodyDiv w:val="1"/>
      <w:marLeft w:val="0"/>
      <w:marRight w:val="0"/>
      <w:marTop w:val="0"/>
      <w:marBottom w:val="0"/>
      <w:divBdr>
        <w:top w:val="none" w:sz="0" w:space="0" w:color="auto"/>
        <w:left w:val="none" w:sz="0" w:space="0" w:color="auto"/>
        <w:bottom w:val="none" w:sz="0" w:space="0" w:color="auto"/>
        <w:right w:val="none" w:sz="0" w:space="0" w:color="auto"/>
      </w:divBdr>
      <w:divsChild>
        <w:div w:id="1603688058">
          <w:marLeft w:val="0"/>
          <w:marRight w:val="0"/>
          <w:marTop w:val="166"/>
          <w:marBottom w:val="166"/>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t-andrews.ac.uk/media/school-of-psychology/teachingdocs/currentstudents/A_Guide_To_Writing_Scientific_Essays.pdf" TargetMode="External"/><Relationship Id="rId7" Type="http://schemas.openxmlformats.org/officeDocument/2006/relationships/hyperlink" Target="https://www.ncbi.nlm.nih.gov/pmc/articles/PMC3715443/" TargetMode="External"/><Relationship Id="rId8" Type="http://schemas.openxmlformats.org/officeDocument/2006/relationships/hyperlink" Target="http://writingcenter.unc.edu/handouts/sciences/" TargetMode="External"/><Relationship Id="rId9" Type="http://schemas.openxmlformats.org/officeDocument/2006/relationships/hyperlink" Target="https://library.leeds.ac.uk/downloads/file/306/10_characteristics_of_scientific_writ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640</Words>
  <Characters>3651</Characters>
  <Application>Microsoft Macintosh Word</Application>
  <DocSecurity>0</DocSecurity>
  <Lines>30</Lines>
  <Paragraphs>8</Paragraphs>
  <ScaleCrop>false</ScaleCrop>
  <Company/>
  <LinksUpToDate>false</LinksUpToDate>
  <CharactersWithSpaces>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2017-04-01T21:36:00Z</dcterms:created>
  <dcterms:modified xsi:type="dcterms:W3CDTF">2017-04-02T00:24:00Z</dcterms:modified>
</cp:coreProperties>
</file>