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2E4057"/>
          <w:sz w:val="72"/>
          <w:szCs w:val="72"/>
        </w:rPr>
        <w:t xml:space="preserve">TeamTracker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4A6FA5"/>
          <w:sz w:val="40"/>
          <w:szCs w:val="40"/>
        </w:rPr>
        <w:t xml:space="preserve">Feature Documentation</w:t>
      </w:r>
    </w:p>
    <w:p>
      <w:pPr>
        <w:spacing w:after="1000"/>
        <w:jc w:val="center"/>
      </w:pPr>
      <w:r>
        <w:rPr>
          <w:rFonts w:ascii="Calibri" w:cs="Calibri" w:eastAsia="Calibri" w:hAnsi="Calibri"/>
          <w:color w:val="888888"/>
          <w:sz w:val="24"/>
          <w:szCs w:val="24"/>
        </w:rPr>
        <w:t xml:space="preserve">Version 2.0  |  July 2026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1. Overview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TeamTracker is a full-stack enterprise team management platform built for presales and delivery teams. It covers the entire project lifecycle from pre-sales bid tracking and AI-powered proposal generation, to project execution, team management, certifications, and automated meeting intelligence. The platform is deployed on Render (backend) and Vercel (frontend), backed by a Neon PostgreSQL database via Prisma ORM.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2. Technology Stack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Frontend: React 18, TypeScript, Vite, TailwindCSS, TanStack Query, Recharts, React Router v6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Backend: Node.js, Express, TypeScript, Prisma ORM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Database: PostgreSQL (Neon serverless)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AI Providers: Azure OpenAI (GPT-5 mini) as primary, Groq (Llama-3.3-70b) as fallback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File Storage: Azure Blob Storage (ADLS Gen2)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Real-time: Socket.IO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Deployment: Render (backend), Vercel (frontend)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Authentication: JWT with bcrypt password hashing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Document Export: docx library for .docx generation, Puppeteer for PDF reports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3. Authentication &amp; Role-Based Access Control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JWT-based login with secure token handling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Two roles: Admin (manageTeam permission) and Team Member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Admins can manage all users, projects, presales, and GTM plans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Team Members can only see and interact with data they are assigned to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Password change flow with current-password verification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Admin credential reset page for emergencies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Route-level and API-level permission guards on every endpoint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4. Dashboards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6FA5"/>
          <w:sz w:val="26"/>
          <w:szCs w:val="26"/>
        </w:rPr>
        <w:t xml:space="preserve">4.1 Admin Dashboard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Live KPI cards: active projects, open presales, team members, AI calls made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Recent activity log feed showing all platform actions in real time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Upcoming deadlines aggregated across all projects and presales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Charts: project status distribution, team utilisation, presales pipeline funnel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6FA5"/>
          <w:sz w:val="26"/>
          <w:szCs w:val="26"/>
        </w:rPr>
        <w:t xml:space="preserve">4.2 Team Member Dashboard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Personalised greeting with current date and time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My Active Projects: cards showing only assigned projects with status and progress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My Completed Projects: cards linking directly to the project detail page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My Upcoming Deadlines: tasks and milestones due soon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Quick action shortcuts to navigate to relevant pages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5. Project Management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Create, edit, and delete projects with name, client, description, start date, and status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Project statuses: Planning, In Progress, On Hold, Completed, Cancelled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Team member assignment with role tagging per project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Project Detail page with tabbed sections: Updates, Files, Links, Notes, Meeting Records, Members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Project Updates: post tagged updates (milestone, blocker, general) with optional date override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File Management: upload files to Azure Blob Storage, download, delete, and preview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Link Management: add external URLs with title and description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Notes: text notes attached to projects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Convert a PreSales opportunity directly into a Project (retains all assignments and files)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Completed Projects shown on Team Member Dashboard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6. PreSales Opportunity Tracker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6FA5"/>
          <w:sz w:val="26"/>
          <w:szCs w:val="26"/>
        </w:rPr>
        <w:t xml:space="preserve">6.1 Opportunity Lifecycle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Two parallel pipeline tracks per opportunity: PNB (Proposal and Bid) and TNM (Time and Material)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Grouped card view by client name and opportunity name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Visual stage timeline with clickable dots to advance or regress stages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Continuous progress bar (0-100%) tracked independently of stages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Admin-only stage and progress changes; read-only view for team members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Opportunity reset clears proposal summary and resets stage to 0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Delete individual track (PNB or TNM) or the entire grouped opportunity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Edit opportunity name and client name inline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Convert opportunity to a live project with one click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6FA5"/>
          <w:sz w:val="26"/>
          <w:szCs w:val="26"/>
        </w:rPr>
        <w:t xml:space="preserve">6.2 AI Proposal Summary Generation (10 Sections)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Upload up to 10 PDF, DOCX, or TXT RFP documents at once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AI (GPT-5 mini via Azure OpenAI) generates a structured 10-section proposal summary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Sections: Executive Summary, Scope of Work, Architecture, Implementation Approach, Delivery Approach, Assumptions, Out of Scope, Timelines, Commercials, Others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Client name is injected from opportunity metadata, replacing any [Client] placeholders in source documents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Executive Summary is always generated as clean 3-4 sentence prose, never as a list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Architecture section includes NFR commitments: RTO/RPO targets, throughput, latency, and uptime requirements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Others section captures: Evaluation Criteria and scoring weights, Vendor Team Composition, Business Stakeholders, Current-State Architecture reference, Gold-Layer Consumer Systems, Legal/Risk/Contractual terms, Proposal Submission Format checklist items, and any remaining RFP clauses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Each section rendered with rich markdown formatting: bullet points, numbered lists, and bold text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Each section can be individually edited manually or regenerated from a new uploaded document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Source documents are stored in Azure Blob Storage and tracked per opportunity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Re-generating updates only proposal columns, never touches stage or progress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6FA5"/>
          <w:sz w:val="26"/>
          <w:szCs w:val="26"/>
        </w:rPr>
        <w:t xml:space="preserve">6.3 AI Document Analyzer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Upload a document and AI suggests the optimal next stage for the opportunity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Confidence scoring: high, medium, or low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AI provides detailed reasoning for the suggested stage transition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One-click to accept the AI suggestion and advance the stage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Document stored and linked to the stage change audit log entry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6FA5"/>
          <w:sz w:val="26"/>
          <w:szCs w:val="26"/>
        </w:rPr>
        <w:t xml:space="preserve">6.4 Documents Modal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View all documents associated with an opportunity from the list page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Separated into two sections: Proposal Source Documents and AI Analyze Documents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View, download, and delete individual documents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File count badge shown in the modal header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4A6FA5"/>
          <w:sz w:val="26"/>
          <w:szCs w:val="26"/>
        </w:rPr>
        <w:t xml:space="preserve">6.5 Meeting Records (PreSales)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Log meeting records against specific presales opportunities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Supports recording via URL link or direct file upload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Paste or upload a transcript for AI processing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AI auto-extracts meeting date from transcript content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AI generates structured meeting minutes: agenda, decisions, blockers, action items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7. GTM (Go-to-Market) Tracker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Two GTM categories: New Market Entry and Existing Client Expansion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Stage-based tracker with visual timeline similar to PreSales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Campaign management: add and manage marketing campaigns per GTM plan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Collateral management: upload and manage GTM collateral files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AI-powered stage analysis and recommendation from uploaded documents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Separate pipeline view filterable by category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8. Team Member Management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Full member directory with profile pictures, designations, departments, and skills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Add, edit, and soft-delete team members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Member profile page with detailed breakdown: projects, certifications, skills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Skill tagging (e.g., Azure, Python, Databricks) per team member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Department and role classification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Profile picture upload to Azure Blob Storage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Search and filter members by name, designation, or skill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9. Certifications and Compliance Tracking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Log individual and team certifications (Azure, AWS, GCP, Microsoft, Databricks, etc.)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Renewal date tracking with automated expiry alerts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Certification evidence upload (PDF certificates)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Filter certifications by member, provider, or status (active, expiring, expired)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Dashboard summary showing certification coverage across the team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Admin can define minimum certification requirements per technology area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10. AI Meeting Intelligence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Attach meeting records to any project or presales opportunity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Input: recording URL (Teams/Zoom) or upload a recording file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Input: paste transcript text or upload a transcript file (PDF/DOCX/TXT)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AI auto-extracts the meeting date from the transcript content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AI generates full structured meeting minutes: agenda items, key decisions, progress updates, blockers/risks, action items with owners and due dates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Meeting minutes displayed with a formatted, branded report view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Export meeting minutes as a DOCX file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Export meeting minutes as a PDF report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Edit AI-generated minutes or action items before finalising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Attribution verification: AI cross-references statements against the transcript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Previous action item status tracking across successive meeting records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11. AI CV / Resume Generation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Generate a professional, pre-formatted CV for any team member from their platform profile data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CV includes: summary, skills, certifications, project experience, and education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AI writes the professional summary section based on skills and project history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Exported as a formatted DOCX file for immediate use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Admin-only feature to maintain consistency across team CVs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12. Central File Management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Platform-wide file browser showing all uploaded files across projects and presales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Upload files with drag-and-drop or file picker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Files stored securely in Azure Blob Storage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Download and delete files with permission checks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File metadata: name, type, size, upload date, uploader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Filter by project or file type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13. Reports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Admin-only reports dashboard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Project health summary: status breakdown, overdue tasks, milestone completion rates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Team utilisation report: member allocation across active projects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Export reports as PDF using Puppeteer server-side rendering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Presales pipeline report: stage distribution, win/loss rates, average deal cycle time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14. Notifications and Activity Logs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Real-time notifications via Socket.IO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Notification bell with unread badge count in the navigation bar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Notifications for: project assignments, stage changes, deadline reminders, new comments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Mark individual or all notifications as read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Full activity audit log (Logs page) showing every platform action with timestamp, category, and detail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Admin-only access to full activity logs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15. Real-Time Chat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Built-in team chat using Socket.IO for real-time messaging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Chat panel accessible from the layout sidebar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Messages persisted in the database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User avatars and timestamps shown per message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16. AI Provider Architecture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Unified AI provider abstraction layer supporting multiple LLM backends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Primary: Azure OpenAI (GPT-5 mini) used for proposal generation and CV writing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Fallback: Groq (Llama-3.3-70b-versatile) with automatic failover on rate-limit or error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forceProvider option to pin specific calls to a specific provider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Retry logic with exponential backoff for transient Groq errors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JSON mode and structured output schema support for reliable structured responses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Token/character context limit management with intelligent document trimming for large inputs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Detailed latency logging per AI call for observability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17. Global Search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Platform-wide search across projects, members, presales opportunities, and files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Results grouped by entity type for easy scanning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Keyboard shortcut Cmd/Ctrl+K to open global search</w:t>
      </w:r>
    </w:p>
    <w:p>
      <w:pPr>
        <w:pBdr>
          <w:bottom w:val="single" w:color="2E4057" w:sz="6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18. Deployment and Infrastructure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Frontend: Vercel with automatic deployments on git push to main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Backend: Render Node.js service, auto-deploys from GitHub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Database: Neon PostgreSQL serverless with auto-scaling connection pooling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File Storage: Azure Blob Storage with separate containers per resource type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Key environment variables: AZURE_OPENAI_API_KEY, AZURE_OPENAI_ENDPOINT, AZURE_OPENAI_DEPLOYMENT, GROQ_API_KEY, AZURE_STORAGE_CONNECTION_STRING, DATABASE_URL, JWT_SECRET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CORS configured for Vercel frontend origin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Prisma schema changes deployed via prisma db push</w:t>
      </w:r>
    </w:p>
    <w:p>
      <w:pPr>
        <w:spacing w:before="800"/>
      </w:pPr>
      <w:r>
        <w:rPr>
          <w:sz w:val="24"/>
          <w:szCs w:val="24"/>
        </w:rPr>
        <w:t xml:space="preserve"> 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Generated by TeamTracker  |  July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2026-07-21T07:01:32.432Z</dcterms:created>
  <dcterms:modified xsi:type="dcterms:W3CDTF">2026-07-21T07:01:32.433Z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