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0D444" w14:textId="42D29EFB" w:rsidR="00510E0A" w:rsidRPr="00A45B2E" w:rsidRDefault="00510E0A" w:rsidP="00510E0A">
      <w:pPr>
        <w:pStyle w:val="Heading1"/>
        <w:rPr>
          <w:rStyle w:val="normaltextrun"/>
        </w:rPr>
      </w:pPr>
      <w:bookmarkStart w:id="0" w:name="_Toc196232068"/>
      <w:r w:rsidRPr="00A45B2E">
        <w:rPr>
          <w:rStyle w:val="normaltextrun"/>
        </w:rPr>
        <w:t>New Category – PIIKANI VALUES</w:t>
      </w:r>
      <w:bookmarkEnd w:id="0"/>
    </w:p>
    <w:p w14:paraId="5B251B85" w14:textId="77777777" w:rsidR="00510E0A" w:rsidRDefault="00510E0A" w:rsidP="00510E0A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399DA877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Prayer </w:t>
      </w:r>
      <w:r>
        <w:rPr>
          <w:rFonts w:eastAsiaTheme="majorEastAsia"/>
          <w:b/>
          <w:bCs/>
          <w:sz w:val="28"/>
          <w:szCs w:val="28"/>
        </w:rPr>
        <w:t xml:space="preserve">(AA-TSEE-MOY-EEH-GAAN) </w:t>
      </w:r>
      <w:proofErr w:type="spellStart"/>
      <w:r w:rsidRPr="00A90941">
        <w:rPr>
          <w:rFonts w:eastAsiaTheme="majorEastAsia"/>
          <w:sz w:val="28"/>
          <w:szCs w:val="28"/>
        </w:rPr>
        <w:t>Aatsimoyihkaani</w:t>
      </w:r>
      <w:proofErr w:type="spellEnd"/>
    </w:p>
    <w:p w14:paraId="7054AD54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Be spiritual </w:t>
      </w:r>
      <w:r>
        <w:rPr>
          <w:rFonts w:eastAsiaTheme="majorEastAsia"/>
          <w:b/>
          <w:bCs/>
          <w:sz w:val="28"/>
          <w:szCs w:val="28"/>
        </w:rPr>
        <w:t xml:space="preserve">(AA-WAA-TO-YEE-DAA-KYOOP) </w:t>
      </w:r>
      <w:proofErr w:type="spellStart"/>
      <w:r>
        <w:rPr>
          <w:rFonts w:eastAsiaTheme="majorEastAsia"/>
          <w:sz w:val="28"/>
          <w:szCs w:val="28"/>
        </w:rPr>
        <w:t>Awaatoyi’takio’pa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7B8A5005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Be thankful </w:t>
      </w:r>
      <w:r>
        <w:rPr>
          <w:rFonts w:eastAsiaTheme="majorEastAsia"/>
          <w:b/>
          <w:bCs/>
          <w:sz w:val="28"/>
          <w:szCs w:val="28"/>
        </w:rPr>
        <w:t xml:space="preserve">(A-KSEE-MA-TSEE-DAA-KYOOP) </w:t>
      </w:r>
      <w:r>
        <w:rPr>
          <w:rFonts w:eastAsiaTheme="majorEastAsia"/>
          <w:sz w:val="28"/>
          <w:szCs w:val="28"/>
        </w:rPr>
        <w:t>Aiksimatsi’takio’pa</w:t>
      </w:r>
    </w:p>
    <w:p w14:paraId="042CCE39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Believe </w:t>
      </w:r>
      <w:r>
        <w:rPr>
          <w:rFonts w:eastAsiaTheme="majorEastAsia"/>
          <w:b/>
          <w:bCs/>
          <w:sz w:val="28"/>
          <w:szCs w:val="28"/>
        </w:rPr>
        <w:t xml:space="preserve">(OO-MAY-TUCK-SEN-KNEE) </w:t>
      </w:r>
      <w:proofErr w:type="spellStart"/>
      <w:r>
        <w:rPr>
          <w:rFonts w:eastAsiaTheme="majorEastAsia"/>
          <w:sz w:val="28"/>
          <w:szCs w:val="28"/>
        </w:rPr>
        <w:t>Omai’takssini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45F024AB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Be helpful </w:t>
      </w:r>
      <w:r>
        <w:rPr>
          <w:rFonts w:eastAsiaTheme="majorEastAsia"/>
          <w:b/>
          <w:bCs/>
          <w:sz w:val="28"/>
          <w:szCs w:val="28"/>
        </w:rPr>
        <w:t xml:space="preserve">(ISS-BOOM-MO-TSEE-SIN) </w:t>
      </w:r>
      <w:proofErr w:type="spellStart"/>
      <w:r>
        <w:rPr>
          <w:rFonts w:eastAsiaTheme="majorEastAsia"/>
          <w:sz w:val="28"/>
          <w:szCs w:val="28"/>
        </w:rPr>
        <w:t>Isspommotsiiyssini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28BB844C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Be kind </w:t>
      </w:r>
      <w:r>
        <w:rPr>
          <w:rFonts w:eastAsiaTheme="majorEastAsia"/>
          <w:b/>
          <w:bCs/>
          <w:sz w:val="28"/>
          <w:szCs w:val="28"/>
        </w:rPr>
        <w:t xml:space="preserve">(GIM-MAA-BEE-YEE-BIT-SEN-KNEE) </w:t>
      </w:r>
      <w:proofErr w:type="spellStart"/>
      <w:r>
        <w:rPr>
          <w:rFonts w:eastAsiaTheme="majorEastAsia"/>
          <w:sz w:val="28"/>
          <w:szCs w:val="28"/>
        </w:rPr>
        <w:t>Kimmapiiyipitssini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3CCF18B9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Gain wisdom </w:t>
      </w:r>
      <w:r>
        <w:rPr>
          <w:rFonts w:eastAsiaTheme="majorEastAsia"/>
          <w:b/>
          <w:bCs/>
          <w:sz w:val="28"/>
          <w:szCs w:val="28"/>
        </w:rPr>
        <w:t xml:space="preserve">(MO-GAA-GISS-SIN-KNEE) </w:t>
      </w:r>
      <w:proofErr w:type="spellStart"/>
      <w:r>
        <w:rPr>
          <w:rFonts w:eastAsiaTheme="majorEastAsia"/>
          <w:sz w:val="28"/>
          <w:szCs w:val="28"/>
        </w:rPr>
        <w:t>Mokakissini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6FF44520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Always try hard </w:t>
      </w:r>
      <w:r>
        <w:rPr>
          <w:rFonts w:eastAsiaTheme="majorEastAsia"/>
          <w:b/>
          <w:bCs/>
          <w:sz w:val="28"/>
          <w:szCs w:val="28"/>
        </w:rPr>
        <w:t xml:space="preserve">(EE-YIK-GA-KEY-MAAH-SIN-KNEE) </w:t>
      </w:r>
      <w:proofErr w:type="spellStart"/>
      <w:r>
        <w:rPr>
          <w:rFonts w:eastAsiaTheme="majorEastAsia"/>
          <w:sz w:val="28"/>
          <w:szCs w:val="28"/>
        </w:rPr>
        <w:t>Iiyika’kimaahsini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090CC740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Be generous </w:t>
      </w:r>
      <w:r>
        <w:rPr>
          <w:rFonts w:eastAsiaTheme="majorEastAsia"/>
          <w:b/>
          <w:bCs/>
          <w:sz w:val="28"/>
          <w:szCs w:val="28"/>
        </w:rPr>
        <w:t xml:space="preserve">(AAH-SIT-DAA-BEE-SIN-KNEE) </w:t>
      </w:r>
      <w:proofErr w:type="spellStart"/>
      <w:r>
        <w:rPr>
          <w:rFonts w:eastAsiaTheme="majorEastAsia"/>
          <w:sz w:val="28"/>
          <w:szCs w:val="28"/>
        </w:rPr>
        <w:t>Aahsitapiissini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4A44A802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Cherish </w:t>
      </w:r>
      <w:r>
        <w:rPr>
          <w:rFonts w:eastAsiaTheme="majorEastAsia"/>
          <w:b/>
          <w:bCs/>
          <w:sz w:val="28"/>
          <w:szCs w:val="28"/>
        </w:rPr>
        <w:t xml:space="preserve">(SAA-KA-KIM-MOO-TSEE-SIN) </w:t>
      </w:r>
      <w:proofErr w:type="spellStart"/>
      <w:r>
        <w:rPr>
          <w:rFonts w:eastAsiaTheme="majorEastAsia"/>
          <w:sz w:val="28"/>
          <w:szCs w:val="28"/>
        </w:rPr>
        <w:t>Sakakimmotsiiyssini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46EE32B0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Awareness </w:t>
      </w:r>
      <w:r>
        <w:rPr>
          <w:rFonts w:eastAsiaTheme="majorEastAsia"/>
          <w:b/>
          <w:bCs/>
          <w:sz w:val="28"/>
          <w:szCs w:val="28"/>
        </w:rPr>
        <w:t xml:space="preserve">(AWE-GAA-GUE-SOUP) </w:t>
      </w:r>
      <w:proofErr w:type="spellStart"/>
      <w:r>
        <w:rPr>
          <w:rFonts w:eastAsiaTheme="majorEastAsia"/>
          <w:sz w:val="28"/>
          <w:szCs w:val="28"/>
        </w:rPr>
        <w:t>Aokakio’so’pi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3B1B5B3C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Ambitious </w:t>
      </w:r>
      <w:r>
        <w:rPr>
          <w:rFonts w:eastAsiaTheme="majorEastAsia"/>
          <w:b/>
          <w:bCs/>
          <w:sz w:val="28"/>
          <w:szCs w:val="28"/>
        </w:rPr>
        <w:t xml:space="preserve">(A-WOO-GAAP-SIN) </w:t>
      </w:r>
      <w:proofErr w:type="spellStart"/>
      <w:r>
        <w:rPr>
          <w:rFonts w:eastAsiaTheme="majorEastAsia"/>
          <w:sz w:val="28"/>
          <w:szCs w:val="28"/>
        </w:rPr>
        <w:t>Aawooka’pssini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2387E9B6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Harmony </w:t>
      </w:r>
      <w:r>
        <w:rPr>
          <w:rFonts w:eastAsiaTheme="majorEastAsia"/>
          <w:b/>
          <w:bCs/>
          <w:sz w:val="28"/>
          <w:szCs w:val="28"/>
        </w:rPr>
        <w:t xml:space="preserve">(SAA-BAA-TSEM-MAA-BEE) </w:t>
      </w:r>
      <w:proofErr w:type="spellStart"/>
      <w:r>
        <w:rPr>
          <w:rFonts w:eastAsiaTheme="majorEastAsia"/>
          <w:sz w:val="28"/>
          <w:szCs w:val="28"/>
        </w:rPr>
        <w:t>Sapa’tsima’pii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301DA796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Fear/be afraid </w:t>
      </w:r>
      <w:r>
        <w:rPr>
          <w:rFonts w:eastAsiaTheme="majorEastAsia"/>
          <w:b/>
          <w:bCs/>
          <w:sz w:val="28"/>
          <w:szCs w:val="28"/>
        </w:rPr>
        <w:t xml:space="preserve">(EE-GOO-POOH-SIN-KNEE) </w:t>
      </w:r>
      <w:proofErr w:type="spellStart"/>
      <w:r>
        <w:rPr>
          <w:rFonts w:eastAsiaTheme="majorEastAsia"/>
          <w:sz w:val="28"/>
          <w:szCs w:val="28"/>
        </w:rPr>
        <w:t>Iiko’pohsini</w:t>
      </w:r>
      <w:proofErr w:type="spellEnd"/>
      <w:r>
        <w:rPr>
          <w:rFonts w:eastAsiaTheme="majorEastAsia"/>
          <w:sz w:val="28"/>
          <w:szCs w:val="28"/>
        </w:rPr>
        <w:t xml:space="preserve"> </w:t>
      </w:r>
    </w:p>
    <w:p w14:paraId="7CB2EF5E" w14:textId="77777777" w:rsidR="00510E0A" w:rsidRDefault="00510E0A" w:rsidP="00510E0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Relationship </w:t>
      </w:r>
      <w:r>
        <w:rPr>
          <w:rFonts w:eastAsiaTheme="majorEastAsia"/>
          <w:b/>
          <w:bCs/>
          <w:sz w:val="28"/>
          <w:szCs w:val="28"/>
        </w:rPr>
        <w:t xml:space="preserve">(KNEE-DAA-KSO-GOO-WAM-MOO-TSEE-YOPA) </w:t>
      </w:r>
      <w:proofErr w:type="spellStart"/>
      <w:r>
        <w:rPr>
          <w:rFonts w:eastAsiaTheme="majorEastAsia"/>
          <w:sz w:val="28"/>
          <w:szCs w:val="28"/>
        </w:rPr>
        <w:t>Nitaikso’kowammotsiiyo’pa</w:t>
      </w:r>
      <w:proofErr w:type="spellEnd"/>
    </w:p>
    <w:p w14:paraId="31727990" w14:textId="7795ED18" w:rsidR="00E930B8" w:rsidRPr="00510E0A" w:rsidRDefault="00E930B8">
      <w:pPr>
        <w:rPr>
          <w:lang w:val="en-US"/>
        </w:rPr>
      </w:pPr>
    </w:p>
    <w:sectPr w:rsidR="00E930B8" w:rsidRPr="00510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6102E"/>
    <w:multiLevelType w:val="hybridMultilevel"/>
    <w:tmpl w:val="D0640C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0BC5"/>
    <w:multiLevelType w:val="hybridMultilevel"/>
    <w:tmpl w:val="8D8256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32278">
    <w:abstractNumId w:val="1"/>
  </w:num>
  <w:num w:numId="2" w16cid:durableId="96766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30"/>
    <w:rsid w:val="0048754F"/>
    <w:rsid w:val="00510E0A"/>
    <w:rsid w:val="00DF5317"/>
    <w:rsid w:val="00E930B8"/>
    <w:rsid w:val="00E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A12F"/>
  <w15:chartTrackingRefBased/>
  <w15:docId w15:val="{0AFE0580-23F0-4978-AA79-D0BAAD9A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30"/>
  </w:style>
  <w:style w:type="paragraph" w:styleId="Heading1">
    <w:name w:val="heading 1"/>
    <w:basedOn w:val="Normal"/>
    <w:next w:val="Normal"/>
    <w:link w:val="Heading1Char"/>
    <w:uiPriority w:val="9"/>
    <w:qFormat/>
    <w:rsid w:val="00EF5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63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F5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EF5630"/>
  </w:style>
  <w:style w:type="character" w:customStyle="1" w:styleId="eop">
    <w:name w:val="eop"/>
    <w:basedOn w:val="DefaultParagraphFont"/>
    <w:rsid w:val="00EF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Preston</dc:creator>
  <cp:keywords/>
  <dc:description/>
  <cp:lastModifiedBy>Eldon Preston</cp:lastModifiedBy>
  <cp:revision>2</cp:revision>
  <dcterms:created xsi:type="dcterms:W3CDTF">2025-05-10T03:40:00Z</dcterms:created>
  <dcterms:modified xsi:type="dcterms:W3CDTF">2025-05-10T03:40:00Z</dcterms:modified>
</cp:coreProperties>
</file>