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Performance &amp; Evaluation Report</w:t>
      </w:r>
    </w:p>
    <w:p>
      <w:pPr>
        <w:jc w:val="center"/>
      </w:pPr>
      <w:r>
        <w:rPr>
          <w:b/>
          <w:sz w:val="28"/>
        </w:rPr>
        <w:t>Intelligent Property Price Prediction</w:t>
      </w:r>
    </w:p>
    <w:p>
      <w:r>
        <w:t>---</w:t>
      </w:r>
    </w:p>
    <w:p>
      <w:pPr>
        <w:pStyle w:val="Heading1"/>
      </w:pPr>
      <w:r>
        <w:t>1. Executive Summary</w:t>
      </w:r>
    </w:p>
    <w:p>
      <w:r>
        <w:t>This report looks at how well our real estate valuation models actually perform. We tested three different machine learning approaches, put them through the exact same data-cleaning steps, and checked their accuracy on a "holdout" set of the Ames Housing data (a test group of houses the models had never seen before).</w:t>
      </w:r>
    </w:p>
    <w:p>
      <w:r>
        <w:rPr>
          <w:color w:val="000000"/>
        </w:rPr>
        <w:t xml:space="preserve">Our big winner was the </w:t>
      </w:r>
      <w:r>
        <w:rPr>
          <w:b/>
        </w:rPr>
        <w:t>Random Forest Regressor</w:t>
      </w:r>
      <w:r>
        <w:t>. It easily beat our baseline linear model because it is much better at understanding the complex, non-linear realities of the housing market. By switching to the Random Forest model, we reduced our average prediction error by roughly $6,000 per house.</w:t>
      </w:r>
    </w:p>
    <w:p>
      <w:r>
        <w:t>---</w:t>
      </w:r>
    </w:p>
    <w:p>
      <w:pPr>
        <w:pStyle w:val="Heading1"/>
      </w:pPr>
      <w:r>
        <w:t>2. The Models We Tested</w:t>
      </w:r>
    </w:p>
    <w:p>
      <w:r>
        <w:t>To keep things fair, we fed the exact same cleaned and scaled data to all three models.</w:t>
      </w:r>
    </w:p>
    <w:p>
      <w:pPr>
        <w:pStyle w:val="ListNumber"/>
      </w:pPr>
      <w:r>
        <w:t>1. Baseline - Linear Regression: This was our starting point. It assumes things are perfectly straightforward (e.g., every square foot adds the exact same dollar amount to a house).</w:t>
      </w:r>
    </w:p>
    <w:p>
      <w:pPr>
        <w:pStyle w:val="ListNumber"/>
      </w:pPr>
      <w:r>
        <w:t>2. Intermediate - Decision Tree Regressor: A slightly smarter approach that makes decisions by splitting data based on thresholds, like a flowchart. We limited how deep this "flowchart" could go so it wouldn't just memorize the training data.</w:t>
      </w:r>
    </w:p>
    <w:p>
      <w:pPr>
        <w:pStyle w:val="ListNumber"/>
      </w:pPr>
      <w:r>
        <w:t>3. Advanced - Random Forest Regressor: This approach builds an entire "forest" of different decision trees and averages their opinions together. It's incredibly powerful at handling complex data and smoothing out the errors that a single tree might make.</w:t>
      </w:r>
    </w:p>
    <w:p>
      <w:r>
        <w:t>---</w:t>
      </w:r>
    </w:p>
    <w:p>
      <w:pPr>
        <w:pStyle w:val="Heading1"/>
      </w:pPr>
      <w:r>
        <w:t>3. How We Measured Success</w:t>
      </w:r>
    </w:p>
    <w:p>
      <w:r>
        <w:rPr>
          <w:b/>
        </w:rPr>
        <w:t>Why we look beyond the R2 Score:</w:t>
        <w:br/>
      </w:r>
      <w:r>
        <w:t>The R2 Score is a great starting point because it tells us the statistical "fit" of our model. However, when we're dealing with real estate, we need to know what our errors look like in actual dollars. That's why we rely heavily on MAE and RMSE.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What it means</w:t>
            </w:r>
          </w:p>
        </w:tc>
        <w:tc>
          <w:tcPr>
            <w:tcW w:type="dxa" w:w="2880"/>
          </w:tcPr>
          <w:p>
            <w:r>
              <w:t>Why it matters</w:t>
            </w:r>
          </w:p>
        </w:tc>
      </w:tr>
      <w:tr>
        <w:tc>
          <w:tcPr>
            <w:tcW w:type="dxa" w:w="2880"/>
          </w:tcPr>
          <w:p>
            <w:r>
              <w:t>R2 Score</w:t>
            </w:r>
          </w:p>
        </w:tc>
        <w:tc>
          <w:tcPr>
            <w:tcW w:type="dxa" w:w="2880"/>
          </w:tcPr>
          <w:p>
            <w:r>
              <w:t>How much of the house price our model can actually explain based on the features we gave it.</w:t>
            </w:r>
          </w:p>
        </w:tc>
        <w:tc>
          <w:tcPr>
            <w:tcW w:type="dxa" w:w="2880"/>
          </w:tcPr>
          <w:p>
            <w:r>
              <w:t>A score closer to 1.0 means our features perfectly predict the sale price.</w:t>
            </w:r>
          </w:p>
        </w:tc>
      </w:tr>
      <w:tr>
        <w:tc>
          <w:tcPr>
            <w:tcW w:type="dxa" w:w="2880"/>
          </w:tcPr>
          <w:p>
            <w:r>
              <w:t>MAE (Mean Absolute Error)</w:t>
            </w:r>
          </w:p>
        </w:tc>
        <w:tc>
          <w:tcPr>
            <w:tcW w:type="dxa" w:w="2880"/>
          </w:tcPr>
          <w:p>
            <w:r>
              <w:t>The average amount our predictions were off by.</w:t>
            </w:r>
          </w:p>
        </w:tc>
        <w:tc>
          <w:tcPr>
            <w:tcW w:type="dxa" w:w="2880"/>
          </w:tcPr>
          <w:p>
            <w:r>
              <w:t>This tells us exactly how many dollars we are "missing" by on an average house.</w:t>
            </w:r>
          </w:p>
        </w:tc>
      </w:tr>
      <w:tr>
        <w:tc>
          <w:tcPr>
            <w:tcW w:type="dxa" w:w="2880"/>
          </w:tcPr>
          <w:p>
            <w:r>
              <w:t>RMSE (Root Mean Squared Error)</w:t>
            </w:r>
          </w:p>
        </w:tc>
        <w:tc>
          <w:tcPr>
            <w:tcW w:type="dxa" w:w="2880"/>
          </w:tcPr>
          <w:p>
            <w:r>
              <w:t>Similar to MAE, but it heavily penalizes massive mistakes.</w:t>
            </w:r>
          </w:p>
        </w:tc>
        <w:tc>
          <w:tcPr>
            <w:tcW w:type="dxa" w:w="2880"/>
          </w:tcPr>
          <w:p>
            <w:r>
              <w:t>If we misprice a normal house by $5k, but accidentally misprice a mansion by $200k, RMSE will spike to warn us.</w:t>
            </w:r>
          </w:p>
        </w:tc>
      </w:tr>
    </w:tbl>
    <w:p>
      <w:r>
        <w:br/>
        <w:t>---</w:t>
      </w:r>
    </w:p>
    <w:p>
      <w:pPr>
        <w:pStyle w:val="Heading1"/>
      </w:pPr>
      <w:r>
        <w:t>4. The Results</w:t>
      </w:r>
    </w:p>
    <w:p>
      <w:r>
        <w:t>Here is how the three models performed on the 20% group of houses they had never seen before:</w:t>
      </w:r>
    </w:p>
    <w:p>
      <w:pPr>
        <w:pStyle w:val="Heading2"/>
      </w:pPr>
      <w:r>
        <w:t>A. Linear Regression (Our Baseline)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R2 Score (Train)</w:t>
            </w:r>
          </w:p>
        </w:tc>
        <w:tc>
          <w:tcPr>
            <w:tcW w:type="dxa" w:w="4320"/>
          </w:tcPr>
          <w:p>
            <w:r>
              <w:t>0.8117</w:t>
            </w:r>
          </w:p>
        </w:tc>
      </w:tr>
      <w:tr>
        <w:tc>
          <w:tcPr>
            <w:tcW w:type="dxa" w:w="4320"/>
          </w:tcPr>
          <w:p>
            <w:r>
              <w:t>R2 Score (Test)</w:t>
            </w:r>
          </w:p>
        </w:tc>
        <w:tc>
          <w:tcPr>
            <w:tcW w:type="dxa" w:w="4320"/>
          </w:tcPr>
          <w:p>
            <w:r>
              <w:t>0.8311</w:t>
            </w:r>
          </w:p>
        </w:tc>
      </w:tr>
      <w:tr>
        <w:tc>
          <w:tcPr>
            <w:tcW w:type="dxa" w:w="4320"/>
          </w:tcPr>
          <w:p>
            <w:r>
              <w:t>MAE</w:t>
            </w:r>
          </w:p>
        </w:tc>
        <w:tc>
          <w:tcPr>
            <w:tcW w:type="dxa" w:w="4320"/>
          </w:tcPr>
          <w:p>
            <w:r>
              <w:t>$22,588.14</w:t>
            </w:r>
          </w:p>
        </w:tc>
      </w:tr>
      <w:tr>
        <w:tc>
          <w:tcPr>
            <w:tcW w:type="dxa" w:w="4320"/>
          </w:tcPr>
          <w:p>
            <w:r>
              <w:t>RMSE</w:t>
            </w:r>
          </w:p>
        </w:tc>
        <w:tc>
          <w:tcPr>
            <w:tcW w:type="dxa" w:w="4320"/>
          </w:tcPr>
          <w:p>
            <w:r>
              <w:t>$36,804.19</w:t>
            </w:r>
          </w:p>
        </w:tc>
      </w:tr>
    </w:tbl>
    <w:p>
      <w:r>
        <w:t>Takeaway: This gave us a decent start, but the real estate market isn't a straight line. Missing the true price of a home by almost $22.5k on average is a bit too risky for a finished product.</w:t>
      </w:r>
    </w:p>
    <w:p>
      <w:pPr>
        <w:pStyle w:val="Heading2"/>
      </w:pPr>
      <w:r>
        <w:t>B. Decision Tree Regressor</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R2 Score (Train)</w:t>
            </w:r>
          </w:p>
        </w:tc>
        <w:tc>
          <w:tcPr>
            <w:tcW w:type="dxa" w:w="4320"/>
          </w:tcPr>
          <w:p>
            <w:r>
              <w:t>0.8565</w:t>
            </w:r>
          </w:p>
        </w:tc>
      </w:tr>
      <w:tr>
        <w:tc>
          <w:tcPr>
            <w:tcW w:type="dxa" w:w="4320"/>
          </w:tcPr>
          <w:p>
            <w:r>
              <w:t>R2 Score (Test)</w:t>
            </w:r>
          </w:p>
        </w:tc>
        <w:tc>
          <w:tcPr>
            <w:tcW w:type="dxa" w:w="4320"/>
          </w:tcPr>
          <w:p>
            <w:r>
              <w:t>0.8382</w:t>
            </w:r>
          </w:p>
        </w:tc>
      </w:tr>
      <w:tr>
        <w:tc>
          <w:tcPr>
            <w:tcW w:type="dxa" w:w="4320"/>
          </w:tcPr>
          <w:p>
            <w:r>
              <w:t>MAE</w:t>
            </w:r>
          </w:p>
        </w:tc>
        <w:tc>
          <w:tcPr>
            <w:tcW w:type="dxa" w:w="4320"/>
          </w:tcPr>
          <w:p>
            <w:r>
              <w:t>$25,019.13</w:t>
            </w:r>
          </w:p>
        </w:tc>
      </w:tr>
      <w:tr>
        <w:tc>
          <w:tcPr>
            <w:tcW w:type="dxa" w:w="4320"/>
          </w:tcPr>
          <w:p>
            <w:r>
              <w:t>RMSE</w:t>
            </w:r>
          </w:p>
        </w:tc>
        <w:tc>
          <w:tcPr>
            <w:tcW w:type="dxa" w:w="4320"/>
          </w:tcPr>
          <w:p>
            <w:r>
              <w:t>$36,011.81</w:t>
            </w:r>
          </w:p>
        </w:tc>
      </w:tr>
    </w:tbl>
    <w:p>
      <w:r>
        <w:t>Takeaway: Interestingly, limiting the "depth" of our tree meant it actually missed by a wider margin (MAE) than our baseline on normal houses, even though it was slightly better at avoiding massive outlier mistakes (RMSE).</w:t>
      </w:r>
    </w:p>
    <w:p>
      <w:pPr>
        <w:pStyle w:val="Heading2"/>
      </w:pPr>
      <w:r>
        <w:t>C. Random Forest Regressor (Our Target Model)</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R2 Score (Train)</w:t>
            </w:r>
          </w:p>
        </w:tc>
        <w:tc>
          <w:tcPr>
            <w:tcW w:type="dxa" w:w="4320"/>
          </w:tcPr>
          <w:p>
            <w:r>
              <w:t>0.9819</w:t>
            </w:r>
          </w:p>
        </w:tc>
      </w:tr>
      <w:tr>
        <w:tc>
          <w:tcPr>
            <w:tcW w:type="dxa" w:w="4320"/>
          </w:tcPr>
          <w:p>
            <w:r>
              <w:t>R2 Score (Test)</w:t>
            </w:r>
          </w:p>
        </w:tc>
        <w:tc>
          <w:tcPr>
            <w:tcW w:type="dxa" w:w="4320"/>
          </w:tcPr>
          <w:p>
            <w:r>
              <w:t>0.9034</w:t>
            </w:r>
          </w:p>
        </w:tc>
      </w:tr>
      <w:tr>
        <w:tc>
          <w:tcPr>
            <w:tcW w:type="dxa" w:w="4320"/>
          </w:tcPr>
          <w:p>
            <w:r>
              <w:t>MAE</w:t>
            </w:r>
          </w:p>
        </w:tc>
        <w:tc>
          <w:tcPr>
            <w:tcW w:type="dxa" w:w="4320"/>
          </w:tcPr>
          <w:p>
            <w:r>
              <w:t>$16,695.53</w:t>
            </w:r>
          </w:p>
        </w:tc>
      </w:tr>
      <w:tr>
        <w:tc>
          <w:tcPr>
            <w:tcW w:type="dxa" w:w="4320"/>
          </w:tcPr>
          <w:p>
            <w:r>
              <w:t>RMSE</w:t>
            </w:r>
          </w:p>
        </w:tc>
        <w:tc>
          <w:tcPr>
            <w:tcW w:type="dxa" w:w="4320"/>
          </w:tcPr>
          <w:p>
            <w:r>
              <w:t>$27,826.65</w:t>
            </w:r>
          </w:p>
        </w:tc>
      </w:tr>
    </w:tbl>
    <w:p>
      <w:r>
        <w:rPr>
          <w:b/>
        </w:rPr>
        <w:t>Why this won:</w:t>
        <w:br/>
      </w:r>
      <w:r>
        <w:t>By relying on the "wisdom of the crowd" (averaging dozens of decision trees together), the Random Forest was able to figure out the complex relationships between features like lot size, overall condition, and neighborhood.</w:t>
      </w:r>
    </w:p>
    <w:p>
      <w:r>
        <w:t>---</w:t>
      </w:r>
    </w:p>
    <w:p>
      <w:pPr>
        <w:pStyle w:val="Heading1"/>
      </w:pPr>
      <w:r>
        <w:t>5. Final Recommendation</w:t>
      </w:r>
    </w:p>
    <w:p>
      <w:r>
        <w:t>We are moving forward with the Random Forest Regressor for our final application.</w:t>
      </w:r>
    </w:p>
    <w:p>
      <w:r>
        <w:t>Here is why:</w:t>
      </w:r>
    </w:p>
    <w:p>
      <w:pPr>
        <w:pStyle w:val="ListNumber"/>
      </w:pPr>
      <w:r>
        <w:t>1. Real Dollar Impact: We dropped our average error (MAE) from roughly $22.5k down to ~$16.6k. That means our predictions are significantly sharper and much closer to reality.</w:t>
      </w:r>
    </w:p>
    <w:p>
      <w:pPr>
        <w:pStyle w:val="ListNumber"/>
      </w:pPr>
      <w:r>
        <w:t>2. Confidence: Getting an R2 Score over 90% on data the model has never seen before proves that our engine understands the housing market and isn't just memorizing numbers.</w:t>
      </w:r>
    </w:p>
    <w:p>
      <w:r>
        <w:br/>
        <w:t>We have saved this finalized Random Forest pipeline (which includes our data scalers) so it can be directly plugged into the Streamlit web application for instant, reliable price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