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CFAF1C" w14:textId="77777777" w:rsidR="007D110C" w:rsidRDefault="00000000">
      <w:pPr>
        <w:spacing w:before="59" w:line="276" w:lineRule="auto"/>
        <w:ind w:left="352" w:right="422"/>
        <w:jc w:val="center"/>
        <w:rPr>
          <w:b/>
          <w:sz w:val="32"/>
        </w:rPr>
      </w:pPr>
      <w:r>
        <w:rPr>
          <w:b/>
          <w:sz w:val="32"/>
        </w:rPr>
        <w:t>“Deforestation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Analysis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using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Satellite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Images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and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Deep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Learning</w:t>
      </w:r>
      <w:r>
        <w:rPr>
          <w:b/>
          <w:spacing w:val="-77"/>
          <w:sz w:val="32"/>
        </w:rPr>
        <w:t xml:space="preserve"> </w:t>
      </w:r>
      <w:r>
        <w:rPr>
          <w:b/>
          <w:sz w:val="32"/>
        </w:rPr>
        <w:t>techniques.”</w:t>
      </w:r>
    </w:p>
    <w:p w14:paraId="4B7DA262" w14:textId="77777777" w:rsidR="007D110C" w:rsidRDefault="007D110C">
      <w:pPr>
        <w:pStyle w:val="BodyText"/>
        <w:spacing w:before="8"/>
        <w:rPr>
          <w:b/>
          <w:sz w:val="43"/>
        </w:rPr>
      </w:pPr>
    </w:p>
    <w:p w14:paraId="2DCB61F2" w14:textId="77777777" w:rsidR="007D110C" w:rsidRDefault="00000000">
      <w:pPr>
        <w:ind w:right="48"/>
        <w:jc w:val="center"/>
        <w:rPr>
          <w:b/>
          <w:i/>
          <w:sz w:val="26"/>
        </w:rPr>
      </w:pPr>
      <w:r>
        <w:rPr>
          <w:b/>
          <w:i/>
          <w:w w:val="99"/>
          <w:sz w:val="26"/>
        </w:rPr>
        <w:t>A</w:t>
      </w:r>
    </w:p>
    <w:p w14:paraId="6E793A4E" w14:textId="77777777" w:rsidR="007D110C" w:rsidRDefault="00000000">
      <w:pPr>
        <w:spacing w:before="45"/>
        <w:ind w:left="352" w:right="412"/>
        <w:jc w:val="center"/>
        <w:rPr>
          <w:b/>
          <w:i/>
          <w:sz w:val="26"/>
        </w:rPr>
      </w:pPr>
      <w:r>
        <w:rPr>
          <w:b/>
          <w:i/>
          <w:sz w:val="26"/>
        </w:rPr>
        <w:t>Project</w:t>
      </w:r>
      <w:r>
        <w:rPr>
          <w:b/>
          <w:i/>
          <w:spacing w:val="-10"/>
          <w:sz w:val="26"/>
        </w:rPr>
        <w:t xml:space="preserve"> </w:t>
      </w:r>
      <w:r>
        <w:rPr>
          <w:b/>
          <w:i/>
          <w:sz w:val="26"/>
        </w:rPr>
        <w:t>Synopsis</w:t>
      </w:r>
      <w:r>
        <w:rPr>
          <w:b/>
          <w:i/>
          <w:spacing w:val="-7"/>
          <w:sz w:val="26"/>
        </w:rPr>
        <w:t xml:space="preserve"> </w:t>
      </w:r>
      <w:r>
        <w:rPr>
          <w:b/>
          <w:i/>
          <w:sz w:val="26"/>
        </w:rPr>
        <w:t>of</w:t>
      </w:r>
      <w:r>
        <w:rPr>
          <w:b/>
          <w:i/>
          <w:spacing w:val="-12"/>
          <w:sz w:val="26"/>
        </w:rPr>
        <w:t xml:space="preserve"> </w:t>
      </w:r>
      <w:r>
        <w:rPr>
          <w:b/>
          <w:i/>
          <w:sz w:val="26"/>
        </w:rPr>
        <w:t>Major</w:t>
      </w:r>
      <w:r>
        <w:rPr>
          <w:b/>
          <w:i/>
          <w:spacing w:val="-10"/>
          <w:sz w:val="26"/>
        </w:rPr>
        <w:t xml:space="preserve"> </w:t>
      </w:r>
      <w:r>
        <w:rPr>
          <w:b/>
          <w:i/>
          <w:sz w:val="26"/>
        </w:rPr>
        <w:t>Project</w:t>
      </w:r>
    </w:p>
    <w:p w14:paraId="3BBEC7C9" w14:textId="77777777" w:rsidR="007D110C" w:rsidRDefault="00000000">
      <w:pPr>
        <w:spacing w:before="46" w:line="276" w:lineRule="auto"/>
        <w:ind w:left="2197" w:right="2261"/>
        <w:jc w:val="center"/>
        <w:rPr>
          <w:sz w:val="26"/>
        </w:rPr>
      </w:pPr>
      <w:r>
        <w:rPr>
          <w:sz w:val="26"/>
        </w:rPr>
        <w:t>Submitted</w:t>
      </w:r>
      <w:r>
        <w:rPr>
          <w:spacing w:val="-9"/>
          <w:sz w:val="26"/>
        </w:rPr>
        <w:t xml:space="preserve"> </w:t>
      </w:r>
      <w:r>
        <w:rPr>
          <w:sz w:val="26"/>
        </w:rPr>
        <w:t>in</w:t>
      </w:r>
      <w:r>
        <w:rPr>
          <w:spacing w:val="-9"/>
          <w:sz w:val="26"/>
        </w:rPr>
        <w:t xml:space="preserve"> </w:t>
      </w:r>
      <w:r>
        <w:rPr>
          <w:sz w:val="26"/>
        </w:rPr>
        <w:t>partial</w:t>
      </w:r>
      <w:r>
        <w:rPr>
          <w:spacing w:val="-12"/>
          <w:sz w:val="26"/>
        </w:rPr>
        <w:t xml:space="preserve"> </w:t>
      </w:r>
      <w:r>
        <w:rPr>
          <w:sz w:val="26"/>
        </w:rPr>
        <w:t>fulfillment</w:t>
      </w:r>
      <w:r>
        <w:rPr>
          <w:spacing w:val="-11"/>
          <w:sz w:val="26"/>
        </w:rPr>
        <w:t xml:space="preserve"> </w:t>
      </w:r>
      <w:r>
        <w:rPr>
          <w:sz w:val="26"/>
        </w:rPr>
        <w:t>of</w:t>
      </w:r>
      <w:r>
        <w:rPr>
          <w:spacing w:val="-10"/>
          <w:sz w:val="26"/>
        </w:rPr>
        <w:t xml:space="preserve"> </w:t>
      </w:r>
      <w:r>
        <w:rPr>
          <w:sz w:val="26"/>
        </w:rPr>
        <w:t>the</w:t>
      </w:r>
      <w:r>
        <w:rPr>
          <w:spacing w:val="-9"/>
          <w:sz w:val="26"/>
        </w:rPr>
        <w:t xml:space="preserve"> </w:t>
      </w:r>
      <w:r>
        <w:rPr>
          <w:sz w:val="26"/>
        </w:rPr>
        <w:t>requirements</w:t>
      </w:r>
      <w:r>
        <w:rPr>
          <w:spacing w:val="-62"/>
          <w:sz w:val="26"/>
        </w:rPr>
        <w:t xml:space="preserve"> </w:t>
      </w:r>
      <w:r>
        <w:rPr>
          <w:sz w:val="26"/>
        </w:rPr>
        <w:t>for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sz w:val="26"/>
        </w:rPr>
        <w:t>award</w:t>
      </w:r>
      <w:r>
        <w:rPr>
          <w:spacing w:val="-1"/>
          <w:sz w:val="26"/>
        </w:rPr>
        <w:t xml:space="preserve"> </w:t>
      </w:r>
      <w:r>
        <w:rPr>
          <w:sz w:val="26"/>
        </w:rPr>
        <w:t>of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3"/>
          <w:sz w:val="26"/>
        </w:rPr>
        <w:t xml:space="preserve"> </w:t>
      </w:r>
      <w:r>
        <w:rPr>
          <w:sz w:val="26"/>
        </w:rPr>
        <w:t>degree</w:t>
      </w:r>
      <w:r>
        <w:rPr>
          <w:spacing w:val="-1"/>
          <w:sz w:val="26"/>
        </w:rPr>
        <w:t xml:space="preserve"> </w:t>
      </w:r>
      <w:r>
        <w:rPr>
          <w:sz w:val="26"/>
        </w:rPr>
        <w:t>of</w:t>
      </w:r>
    </w:p>
    <w:p w14:paraId="210330D4" w14:textId="77777777" w:rsidR="007D110C" w:rsidRDefault="007D110C">
      <w:pPr>
        <w:pStyle w:val="BodyText"/>
        <w:rPr>
          <w:sz w:val="32"/>
        </w:rPr>
      </w:pPr>
    </w:p>
    <w:p w14:paraId="12750172" w14:textId="77777777" w:rsidR="007D110C" w:rsidRDefault="00000000">
      <w:pPr>
        <w:ind w:left="352" w:right="413"/>
        <w:jc w:val="center"/>
        <w:rPr>
          <w:b/>
          <w:sz w:val="32"/>
        </w:rPr>
      </w:pPr>
      <w:r>
        <w:rPr>
          <w:b/>
          <w:sz w:val="32"/>
        </w:rPr>
        <w:t>BACHELOR</w:t>
      </w:r>
      <w:r>
        <w:rPr>
          <w:b/>
          <w:spacing w:val="-14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TECHNOLOGY</w:t>
      </w:r>
    </w:p>
    <w:p w14:paraId="2DC53062" w14:textId="77777777" w:rsidR="007D110C" w:rsidRDefault="00000000">
      <w:pPr>
        <w:spacing w:before="54"/>
        <w:ind w:left="352" w:right="404"/>
        <w:jc w:val="center"/>
        <w:rPr>
          <w:b/>
          <w:sz w:val="32"/>
        </w:rPr>
      </w:pPr>
      <w:r>
        <w:rPr>
          <w:b/>
          <w:sz w:val="32"/>
        </w:rPr>
        <w:t>in</w:t>
      </w:r>
    </w:p>
    <w:p w14:paraId="00DDDB66" w14:textId="77777777" w:rsidR="007D110C" w:rsidRDefault="00000000">
      <w:pPr>
        <w:spacing w:before="57"/>
        <w:ind w:left="352" w:right="415"/>
        <w:jc w:val="center"/>
        <w:rPr>
          <w:b/>
          <w:sz w:val="32"/>
        </w:rPr>
      </w:pPr>
      <w:r>
        <w:rPr>
          <w:b/>
          <w:sz w:val="32"/>
        </w:rPr>
        <w:t>COMPUTER</w:t>
      </w:r>
      <w:r>
        <w:rPr>
          <w:b/>
          <w:spacing w:val="-18"/>
          <w:sz w:val="32"/>
        </w:rPr>
        <w:t xml:space="preserve"> </w:t>
      </w:r>
      <w:r>
        <w:rPr>
          <w:b/>
          <w:sz w:val="32"/>
        </w:rPr>
        <w:t>SCIENCE</w:t>
      </w:r>
      <w:r>
        <w:rPr>
          <w:b/>
          <w:spacing w:val="-17"/>
          <w:sz w:val="32"/>
        </w:rPr>
        <w:t xml:space="preserve"> </w:t>
      </w:r>
      <w:r>
        <w:rPr>
          <w:b/>
          <w:sz w:val="32"/>
        </w:rPr>
        <w:t>&amp;</w:t>
      </w:r>
      <w:r>
        <w:rPr>
          <w:b/>
          <w:spacing w:val="-15"/>
          <w:sz w:val="32"/>
        </w:rPr>
        <w:t xml:space="preserve"> </w:t>
      </w:r>
      <w:r>
        <w:rPr>
          <w:b/>
          <w:sz w:val="32"/>
        </w:rPr>
        <w:t>ENGINEERING</w:t>
      </w:r>
    </w:p>
    <w:p w14:paraId="5A368995" w14:textId="77777777" w:rsidR="007D110C" w:rsidRDefault="00000000">
      <w:pPr>
        <w:spacing w:before="54"/>
        <w:ind w:left="352" w:right="415"/>
        <w:jc w:val="center"/>
        <w:rPr>
          <w:b/>
          <w:sz w:val="32"/>
        </w:rPr>
      </w:pPr>
      <w:r>
        <w:rPr>
          <w:b/>
          <w:sz w:val="32"/>
        </w:rPr>
        <w:t>(Artificial</w:t>
      </w:r>
      <w:r>
        <w:rPr>
          <w:b/>
          <w:spacing w:val="-16"/>
          <w:sz w:val="32"/>
        </w:rPr>
        <w:t xml:space="preserve"> </w:t>
      </w:r>
      <w:r>
        <w:rPr>
          <w:b/>
          <w:sz w:val="32"/>
        </w:rPr>
        <w:t>Intelligence</w:t>
      </w:r>
      <w:r>
        <w:rPr>
          <w:b/>
          <w:spacing w:val="-18"/>
          <w:sz w:val="32"/>
        </w:rPr>
        <w:t xml:space="preserve"> </w:t>
      </w:r>
      <w:r>
        <w:rPr>
          <w:b/>
          <w:sz w:val="32"/>
        </w:rPr>
        <w:t>&amp;</w:t>
      </w:r>
      <w:r>
        <w:rPr>
          <w:b/>
          <w:spacing w:val="-14"/>
          <w:sz w:val="32"/>
        </w:rPr>
        <w:t xml:space="preserve"> </w:t>
      </w:r>
      <w:r>
        <w:rPr>
          <w:b/>
          <w:sz w:val="32"/>
        </w:rPr>
        <w:t>Machine</w:t>
      </w:r>
      <w:r>
        <w:rPr>
          <w:b/>
          <w:spacing w:val="-16"/>
          <w:sz w:val="32"/>
        </w:rPr>
        <w:t xml:space="preserve"> </w:t>
      </w:r>
      <w:r>
        <w:rPr>
          <w:b/>
          <w:sz w:val="32"/>
        </w:rPr>
        <w:t>Learning)</w:t>
      </w:r>
    </w:p>
    <w:p w14:paraId="7948F570" w14:textId="77777777" w:rsidR="007D110C" w:rsidRDefault="007D110C">
      <w:pPr>
        <w:pStyle w:val="BodyText"/>
        <w:spacing w:before="9"/>
        <w:rPr>
          <w:b/>
          <w:sz w:val="48"/>
        </w:rPr>
      </w:pPr>
    </w:p>
    <w:p w14:paraId="7EFCCCF5" w14:textId="77777777" w:rsidR="007D110C" w:rsidRDefault="00000000">
      <w:pPr>
        <w:pStyle w:val="Heading1"/>
        <w:ind w:right="402"/>
      </w:pPr>
      <w:r>
        <w:t>by</w:t>
      </w:r>
    </w:p>
    <w:p w14:paraId="434FDC33" w14:textId="77777777" w:rsidR="007D110C" w:rsidRDefault="00000000">
      <w:pPr>
        <w:spacing w:before="51"/>
        <w:ind w:left="352" w:right="410"/>
        <w:jc w:val="center"/>
        <w:rPr>
          <w:sz w:val="30"/>
        </w:rPr>
      </w:pPr>
      <w:r>
        <w:rPr>
          <w:sz w:val="30"/>
        </w:rPr>
        <w:t>Keshav</w:t>
      </w:r>
      <w:r>
        <w:rPr>
          <w:spacing w:val="-9"/>
          <w:sz w:val="30"/>
        </w:rPr>
        <w:t xml:space="preserve"> </w:t>
      </w:r>
      <w:r>
        <w:rPr>
          <w:sz w:val="30"/>
        </w:rPr>
        <w:t>(2220804)</w:t>
      </w:r>
    </w:p>
    <w:p w14:paraId="69BF5A7B" w14:textId="77777777" w:rsidR="007D110C" w:rsidRDefault="00000000">
      <w:pPr>
        <w:spacing w:before="51"/>
        <w:ind w:left="352" w:right="410"/>
        <w:jc w:val="center"/>
        <w:rPr>
          <w:sz w:val="30"/>
        </w:rPr>
      </w:pPr>
      <w:r>
        <w:rPr>
          <w:sz w:val="30"/>
        </w:rPr>
        <w:t>Shourya</w:t>
      </w:r>
      <w:r>
        <w:rPr>
          <w:spacing w:val="-18"/>
          <w:sz w:val="30"/>
        </w:rPr>
        <w:t xml:space="preserve"> </w:t>
      </w:r>
      <w:r>
        <w:rPr>
          <w:sz w:val="30"/>
        </w:rPr>
        <w:t>Khanka</w:t>
      </w:r>
      <w:r>
        <w:rPr>
          <w:spacing w:val="-14"/>
          <w:sz w:val="30"/>
        </w:rPr>
        <w:t xml:space="preserve"> </w:t>
      </w:r>
      <w:r>
        <w:rPr>
          <w:sz w:val="30"/>
        </w:rPr>
        <w:t>(2100852)</w:t>
      </w:r>
    </w:p>
    <w:p w14:paraId="6CFF053C" w14:textId="77777777" w:rsidR="007D110C" w:rsidRDefault="00000000">
      <w:pPr>
        <w:spacing w:before="51"/>
        <w:ind w:left="2943" w:right="3002"/>
        <w:jc w:val="center"/>
        <w:rPr>
          <w:sz w:val="30"/>
        </w:rPr>
      </w:pPr>
      <w:r>
        <w:rPr>
          <w:sz w:val="30"/>
        </w:rPr>
        <w:t>Ankita</w:t>
      </w:r>
      <w:r>
        <w:rPr>
          <w:spacing w:val="-18"/>
          <w:sz w:val="30"/>
        </w:rPr>
        <w:t xml:space="preserve"> </w:t>
      </w:r>
      <w:proofErr w:type="spellStart"/>
      <w:r>
        <w:rPr>
          <w:sz w:val="30"/>
        </w:rPr>
        <w:t>Kotnala</w:t>
      </w:r>
      <w:proofErr w:type="spellEnd"/>
      <w:r>
        <w:rPr>
          <w:spacing w:val="-17"/>
          <w:sz w:val="30"/>
        </w:rPr>
        <w:t xml:space="preserve"> </w:t>
      </w:r>
      <w:r>
        <w:rPr>
          <w:sz w:val="30"/>
        </w:rPr>
        <w:t>(2220802)</w:t>
      </w:r>
    </w:p>
    <w:p w14:paraId="0E78C5DC" w14:textId="77777777" w:rsidR="007D110C" w:rsidRDefault="00000000">
      <w:pPr>
        <w:spacing w:before="51"/>
        <w:ind w:left="352" w:right="409"/>
        <w:jc w:val="center"/>
        <w:rPr>
          <w:sz w:val="30"/>
        </w:rPr>
      </w:pPr>
      <w:r>
        <w:rPr>
          <w:sz w:val="30"/>
        </w:rPr>
        <w:t>Arnav</w:t>
      </w:r>
      <w:r>
        <w:rPr>
          <w:spacing w:val="-17"/>
          <w:sz w:val="30"/>
        </w:rPr>
        <w:t xml:space="preserve"> </w:t>
      </w:r>
      <w:r>
        <w:rPr>
          <w:sz w:val="30"/>
        </w:rPr>
        <w:t>Sirkhal</w:t>
      </w:r>
      <w:r>
        <w:rPr>
          <w:spacing w:val="-16"/>
          <w:sz w:val="30"/>
        </w:rPr>
        <w:t xml:space="preserve"> </w:t>
      </w:r>
      <w:r>
        <w:rPr>
          <w:sz w:val="30"/>
        </w:rPr>
        <w:t>(2100863)</w:t>
      </w:r>
    </w:p>
    <w:p w14:paraId="4A4B5486" w14:textId="77777777" w:rsidR="007D110C" w:rsidRDefault="007D110C">
      <w:pPr>
        <w:pStyle w:val="BodyText"/>
        <w:rPr>
          <w:sz w:val="32"/>
        </w:rPr>
      </w:pPr>
    </w:p>
    <w:p w14:paraId="46F67D15" w14:textId="77777777" w:rsidR="007D110C" w:rsidRDefault="00000000">
      <w:pPr>
        <w:pStyle w:val="Heading1"/>
        <w:spacing w:before="187" w:line="276" w:lineRule="auto"/>
        <w:ind w:left="3438" w:right="3500"/>
      </w:pPr>
      <w:r>
        <w:rPr>
          <w:spacing w:val="-1"/>
        </w:rPr>
        <w:t>Under</w:t>
      </w:r>
      <w:r>
        <w:rPr>
          <w:spacing w:val="-16"/>
        </w:rPr>
        <w:t xml:space="preserve"> </w:t>
      </w:r>
      <w:r>
        <w:rPr>
          <w:spacing w:val="-1"/>
        </w:rPr>
        <w:t>the</w:t>
      </w:r>
      <w:r>
        <w:rPr>
          <w:spacing w:val="-15"/>
        </w:rPr>
        <w:t xml:space="preserve"> </w:t>
      </w:r>
      <w:r>
        <w:rPr>
          <w:spacing w:val="-1"/>
        </w:rPr>
        <w:t>guidance</w:t>
      </w:r>
      <w:r>
        <w:rPr>
          <w:spacing w:val="-13"/>
        </w:rPr>
        <w:t xml:space="preserve"> </w:t>
      </w:r>
      <w:r>
        <w:t>of</w:t>
      </w:r>
      <w:r>
        <w:rPr>
          <w:spacing w:val="-72"/>
        </w:rPr>
        <w:t xml:space="preserve"> </w:t>
      </w:r>
      <w:r>
        <w:t>Dr.</w:t>
      </w:r>
      <w:r>
        <w:rPr>
          <w:spacing w:val="-5"/>
        </w:rPr>
        <w:t xml:space="preserve"> </w:t>
      </w:r>
      <w:r>
        <w:t>RASHMI</w:t>
      </w:r>
      <w:r>
        <w:rPr>
          <w:spacing w:val="-1"/>
        </w:rPr>
        <w:t xml:space="preserve"> </w:t>
      </w:r>
      <w:r>
        <w:t>SAINI</w:t>
      </w:r>
    </w:p>
    <w:p w14:paraId="792977C0" w14:textId="77777777" w:rsidR="007D110C" w:rsidRDefault="00000000">
      <w:pPr>
        <w:ind w:left="352" w:right="405"/>
        <w:jc w:val="center"/>
        <w:rPr>
          <w:sz w:val="28"/>
        </w:rPr>
      </w:pPr>
      <w:r>
        <w:rPr>
          <w:spacing w:val="-1"/>
          <w:sz w:val="28"/>
        </w:rPr>
        <w:t>(Associate</w:t>
      </w:r>
      <w:r>
        <w:rPr>
          <w:spacing w:val="-15"/>
          <w:sz w:val="28"/>
        </w:rPr>
        <w:t xml:space="preserve"> </w:t>
      </w:r>
      <w:r>
        <w:rPr>
          <w:sz w:val="28"/>
        </w:rPr>
        <w:t>Professor)</w:t>
      </w:r>
    </w:p>
    <w:p w14:paraId="46E3FAE2" w14:textId="77777777" w:rsidR="007D110C" w:rsidRDefault="00000000">
      <w:pPr>
        <w:spacing w:before="48"/>
        <w:ind w:left="352" w:right="410"/>
        <w:jc w:val="center"/>
        <w:rPr>
          <w:sz w:val="28"/>
        </w:rPr>
      </w:pPr>
      <w:r>
        <w:rPr>
          <w:sz w:val="28"/>
        </w:rPr>
        <w:t>Department</w:t>
      </w:r>
      <w:r>
        <w:rPr>
          <w:spacing w:val="-13"/>
          <w:sz w:val="28"/>
        </w:rPr>
        <w:t xml:space="preserve"> </w:t>
      </w:r>
      <w:r>
        <w:rPr>
          <w:sz w:val="28"/>
        </w:rPr>
        <w:t>Of</w:t>
      </w:r>
      <w:r>
        <w:rPr>
          <w:spacing w:val="-12"/>
          <w:sz w:val="28"/>
        </w:rPr>
        <w:t xml:space="preserve"> </w:t>
      </w:r>
      <w:r>
        <w:rPr>
          <w:sz w:val="28"/>
        </w:rPr>
        <w:t>Computer</w:t>
      </w:r>
      <w:r>
        <w:rPr>
          <w:spacing w:val="-13"/>
          <w:sz w:val="28"/>
        </w:rPr>
        <w:t xml:space="preserve"> </w:t>
      </w:r>
      <w:r>
        <w:rPr>
          <w:sz w:val="28"/>
        </w:rPr>
        <w:t>Science</w:t>
      </w:r>
      <w:r>
        <w:rPr>
          <w:spacing w:val="-12"/>
          <w:sz w:val="28"/>
        </w:rPr>
        <w:t xml:space="preserve"> </w:t>
      </w:r>
      <w:r>
        <w:rPr>
          <w:sz w:val="28"/>
        </w:rPr>
        <w:t>&amp;</w:t>
      </w:r>
      <w:r>
        <w:rPr>
          <w:spacing w:val="-10"/>
          <w:sz w:val="28"/>
        </w:rPr>
        <w:t xml:space="preserve"> </w:t>
      </w:r>
      <w:r>
        <w:rPr>
          <w:sz w:val="28"/>
        </w:rPr>
        <w:t>Engineering</w:t>
      </w:r>
    </w:p>
    <w:p w14:paraId="331C8CF0" w14:textId="77777777" w:rsidR="007D110C" w:rsidRDefault="00000000">
      <w:pPr>
        <w:pStyle w:val="BodyText"/>
        <w:spacing w:before="8"/>
        <w:rPr>
          <w:sz w:val="23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77F03906" wp14:editId="55C8A174">
            <wp:simplePos x="0" y="0"/>
            <wp:positionH relativeFrom="page">
              <wp:posOffset>3148584</wp:posOffset>
            </wp:positionH>
            <wp:positionV relativeFrom="paragraph">
              <wp:posOffset>198009</wp:posOffset>
            </wp:positionV>
            <wp:extent cx="1322832" cy="1508760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2832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57AF0C" w14:textId="77777777" w:rsidR="007D110C" w:rsidRDefault="00000000">
      <w:pPr>
        <w:spacing w:before="213" w:line="276" w:lineRule="auto"/>
        <w:ind w:left="3839" w:right="566" w:hanging="3382"/>
        <w:rPr>
          <w:b/>
          <w:sz w:val="26"/>
        </w:rPr>
      </w:pPr>
      <w:r>
        <w:rPr>
          <w:b/>
          <w:sz w:val="26"/>
        </w:rPr>
        <w:t>G.B.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Pant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Institute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Engineering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&amp;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Technology,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Pauri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Garhwal,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Uttarakhand</w:t>
      </w:r>
      <w:r>
        <w:rPr>
          <w:b/>
          <w:spacing w:val="-62"/>
          <w:sz w:val="26"/>
        </w:rPr>
        <w:t xml:space="preserve"> </w:t>
      </w:r>
      <w:r>
        <w:rPr>
          <w:b/>
          <w:sz w:val="26"/>
        </w:rPr>
        <w:t>Session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2023-2024</w:t>
      </w:r>
    </w:p>
    <w:p w14:paraId="63E353B9" w14:textId="77777777" w:rsidR="007D110C" w:rsidRDefault="007D110C">
      <w:pPr>
        <w:spacing w:line="276" w:lineRule="auto"/>
        <w:rPr>
          <w:sz w:val="26"/>
        </w:rPr>
        <w:sectPr w:rsidR="007D110C">
          <w:type w:val="continuous"/>
          <w:pgSz w:w="12240" w:h="15840"/>
          <w:pgMar w:top="1380" w:right="1220" w:bottom="280" w:left="1280" w:header="720" w:footer="720" w:gutter="0"/>
          <w:cols w:space="720"/>
        </w:sectPr>
      </w:pPr>
    </w:p>
    <w:p w14:paraId="230FBD6B" w14:textId="77777777" w:rsidR="007D110C" w:rsidRDefault="007D110C">
      <w:pPr>
        <w:pStyle w:val="BodyText"/>
        <w:rPr>
          <w:b/>
          <w:sz w:val="20"/>
        </w:rPr>
      </w:pPr>
    </w:p>
    <w:p w14:paraId="2DE28A37" w14:textId="77777777" w:rsidR="007D110C" w:rsidRDefault="007D110C">
      <w:pPr>
        <w:pStyle w:val="BodyText"/>
        <w:rPr>
          <w:b/>
          <w:sz w:val="20"/>
        </w:rPr>
      </w:pPr>
    </w:p>
    <w:p w14:paraId="66DD1960" w14:textId="77777777" w:rsidR="007D110C" w:rsidRDefault="00000000">
      <w:pPr>
        <w:spacing w:before="250"/>
        <w:ind w:left="1078" w:right="422"/>
        <w:jc w:val="center"/>
        <w:rPr>
          <w:b/>
          <w:sz w:val="36"/>
        </w:rPr>
      </w:pPr>
      <w:bookmarkStart w:id="0" w:name="_Hlk168611322"/>
      <w:r>
        <w:rPr>
          <w:b/>
          <w:sz w:val="36"/>
        </w:rPr>
        <w:t>TABLE</w:t>
      </w:r>
      <w:r>
        <w:rPr>
          <w:b/>
          <w:spacing w:val="-22"/>
          <w:sz w:val="36"/>
        </w:rPr>
        <w:t xml:space="preserve"> </w:t>
      </w:r>
      <w:r>
        <w:rPr>
          <w:b/>
          <w:sz w:val="36"/>
        </w:rPr>
        <w:t>OF</w:t>
      </w:r>
      <w:r>
        <w:rPr>
          <w:b/>
          <w:spacing w:val="-15"/>
          <w:sz w:val="36"/>
        </w:rPr>
        <w:t xml:space="preserve"> </w:t>
      </w:r>
      <w:r>
        <w:rPr>
          <w:b/>
          <w:sz w:val="36"/>
        </w:rPr>
        <w:t>CONTENTS</w:t>
      </w:r>
    </w:p>
    <w:p w14:paraId="4B2356F5" w14:textId="77777777" w:rsidR="007D110C" w:rsidRDefault="007D110C">
      <w:pPr>
        <w:pStyle w:val="BodyText"/>
        <w:rPr>
          <w:b/>
          <w:sz w:val="40"/>
        </w:rPr>
      </w:pPr>
    </w:p>
    <w:p w14:paraId="25CBE21A" w14:textId="77777777" w:rsidR="007D110C" w:rsidRDefault="007D110C">
      <w:pPr>
        <w:pStyle w:val="BodyText"/>
        <w:rPr>
          <w:b/>
          <w:sz w:val="40"/>
        </w:rPr>
      </w:pPr>
    </w:p>
    <w:p w14:paraId="19ADC4E8" w14:textId="77777777" w:rsidR="007D110C" w:rsidRDefault="007D110C">
      <w:pPr>
        <w:pStyle w:val="BodyText"/>
        <w:spacing w:before="9"/>
        <w:rPr>
          <w:b/>
          <w:sz w:val="58"/>
        </w:rPr>
      </w:pPr>
    </w:p>
    <w:p w14:paraId="3A67BA5E" w14:textId="77777777" w:rsidR="007D110C" w:rsidRDefault="00000000">
      <w:pPr>
        <w:pStyle w:val="Heading1"/>
        <w:tabs>
          <w:tab w:val="left" w:pos="1794"/>
          <w:tab w:val="left" w:pos="8309"/>
        </w:tabs>
        <w:ind w:left="887"/>
        <w:jc w:val="left"/>
      </w:pPr>
      <w:proofErr w:type="spellStart"/>
      <w:proofErr w:type="gramStart"/>
      <w:r>
        <w:t>S.No</w:t>
      </w:r>
      <w:proofErr w:type="spellEnd"/>
      <w:proofErr w:type="gramEnd"/>
      <w:r>
        <w:tab/>
        <w:t>Contents</w:t>
      </w:r>
      <w:r>
        <w:tab/>
        <w:t>Page</w:t>
      </w:r>
      <w:r>
        <w:rPr>
          <w:spacing w:val="-5"/>
        </w:rPr>
        <w:t xml:space="preserve"> </w:t>
      </w:r>
      <w:r>
        <w:t>No.</w:t>
      </w:r>
    </w:p>
    <w:p w14:paraId="386589EE" w14:textId="77777777" w:rsidR="007D110C" w:rsidRDefault="00000000">
      <w:pPr>
        <w:pStyle w:val="Heading2"/>
        <w:numPr>
          <w:ilvl w:val="0"/>
          <w:numId w:val="5"/>
        </w:numPr>
        <w:tabs>
          <w:tab w:val="left" w:pos="1659"/>
          <w:tab w:val="left" w:pos="1660"/>
          <w:tab w:val="right" w:leader="dot" w:pos="9590"/>
        </w:tabs>
        <w:spacing w:before="526"/>
        <w:ind w:right="0"/>
      </w:pPr>
      <w:r>
        <w:t>INTRODUCTION</w:t>
      </w:r>
      <w:r>
        <w:tab/>
        <w:t>2</w:t>
      </w:r>
    </w:p>
    <w:p w14:paraId="2A694AE0" w14:textId="77777777" w:rsidR="007D110C" w:rsidRDefault="00000000">
      <w:pPr>
        <w:pStyle w:val="Heading2"/>
        <w:numPr>
          <w:ilvl w:val="0"/>
          <w:numId w:val="5"/>
        </w:numPr>
        <w:tabs>
          <w:tab w:val="left" w:pos="1659"/>
          <w:tab w:val="left" w:pos="1660"/>
          <w:tab w:val="right" w:leader="dot" w:pos="9590"/>
        </w:tabs>
        <w:spacing w:before="160"/>
        <w:ind w:right="0"/>
      </w:pPr>
      <w:r>
        <w:t>OBJECTIVES</w:t>
      </w:r>
      <w:r>
        <w:tab/>
        <w:t>3</w:t>
      </w:r>
    </w:p>
    <w:p w14:paraId="246A3DEE" w14:textId="77777777" w:rsidR="007D110C" w:rsidRDefault="00000000">
      <w:pPr>
        <w:pStyle w:val="Heading2"/>
        <w:numPr>
          <w:ilvl w:val="0"/>
          <w:numId w:val="5"/>
        </w:numPr>
        <w:tabs>
          <w:tab w:val="left" w:pos="1659"/>
          <w:tab w:val="left" w:pos="1660"/>
          <w:tab w:val="right" w:leader="dot" w:pos="9590"/>
        </w:tabs>
        <w:spacing w:before="163"/>
        <w:ind w:right="0"/>
      </w:pPr>
      <w:r>
        <w:t>LITERATURE</w:t>
      </w:r>
      <w:r>
        <w:rPr>
          <w:spacing w:val="-15"/>
        </w:rPr>
        <w:t xml:space="preserve"> </w:t>
      </w:r>
      <w:r>
        <w:t>REVIEW</w:t>
      </w:r>
      <w:r>
        <w:tab/>
        <w:t>4</w:t>
      </w:r>
    </w:p>
    <w:p w14:paraId="4DA778DC" w14:textId="0AEA64A2" w:rsidR="003F3C02" w:rsidRDefault="003F3C02">
      <w:pPr>
        <w:pStyle w:val="Heading2"/>
        <w:numPr>
          <w:ilvl w:val="0"/>
          <w:numId w:val="5"/>
        </w:numPr>
        <w:tabs>
          <w:tab w:val="left" w:pos="1659"/>
          <w:tab w:val="left" w:pos="1660"/>
          <w:tab w:val="right" w:leader="dot" w:pos="9590"/>
        </w:tabs>
        <w:spacing w:before="163"/>
        <w:ind w:right="0"/>
      </w:pPr>
      <w:r>
        <w:t>RELATED WORKS………………………………………………...11</w:t>
      </w:r>
    </w:p>
    <w:p w14:paraId="1AD6A30A" w14:textId="1217BF4B" w:rsidR="007D110C" w:rsidRDefault="00000000">
      <w:pPr>
        <w:pStyle w:val="Heading2"/>
        <w:numPr>
          <w:ilvl w:val="0"/>
          <w:numId w:val="5"/>
        </w:numPr>
        <w:tabs>
          <w:tab w:val="left" w:pos="1659"/>
          <w:tab w:val="left" w:pos="1660"/>
          <w:tab w:val="right" w:leader="dot" w:pos="9590"/>
        </w:tabs>
        <w:spacing w:before="160"/>
        <w:ind w:right="0"/>
      </w:pPr>
      <w:r>
        <w:t>FEASIBILITY</w:t>
      </w:r>
      <w:r>
        <w:rPr>
          <w:spacing w:val="-13"/>
        </w:rPr>
        <w:t xml:space="preserve"> </w:t>
      </w:r>
      <w:r>
        <w:t>STUDY</w:t>
      </w:r>
      <w:r>
        <w:tab/>
      </w:r>
      <w:r w:rsidR="003F3C02">
        <w:t>12</w:t>
      </w:r>
    </w:p>
    <w:p w14:paraId="3739665D" w14:textId="49D1BB2B" w:rsidR="007D110C" w:rsidRDefault="00000000">
      <w:pPr>
        <w:pStyle w:val="Heading2"/>
        <w:numPr>
          <w:ilvl w:val="0"/>
          <w:numId w:val="5"/>
        </w:numPr>
        <w:tabs>
          <w:tab w:val="left" w:pos="1659"/>
          <w:tab w:val="left" w:pos="1660"/>
          <w:tab w:val="right" w:leader="dot" w:pos="9590"/>
        </w:tabs>
        <w:spacing w:before="161"/>
        <w:ind w:right="0"/>
      </w:pPr>
      <w:r>
        <w:t>METHODOLOGY</w:t>
      </w:r>
      <w:r>
        <w:tab/>
      </w:r>
      <w:r w:rsidR="003F3C02">
        <w:t>13</w:t>
      </w:r>
    </w:p>
    <w:p w14:paraId="6B757FB3" w14:textId="1E58A3BA" w:rsidR="007D110C" w:rsidRDefault="003F3C02" w:rsidP="003F3C02">
      <w:pPr>
        <w:pStyle w:val="Heading2"/>
        <w:numPr>
          <w:ilvl w:val="0"/>
          <w:numId w:val="5"/>
        </w:numPr>
        <w:tabs>
          <w:tab w:val="left" w:pos="1659"/>
          <w:tab w:val="left" w:pos="1660"/>
          <w:tab w:val="right" w:leader="dot" w:pos="9585"/>
        </w:tabs>
        <w:spacing w:before="160"/>
        <w:ind w:right="0"/>
      </w:pPr>
      <w:r>
        <w:t>SYSTEM REQUIREMENTS…………………………………</w:t>
      </w:r>
      <w:r w:rsidR="005E1D8B">
        <w:t>…</w:t>
      </w:r>
      <w:r>
        <w:t>…15</w:t>
      </w:r>
    </w:p>
    <w:p w14:paraId="5F6D6174" w14:textId="6B7D4731" w:rsidR="005E1D8B" w:rsidRDefault="00F764BF" w:rsidP="003F3C02">
      <w:pPr>
        <w:pStyle w:val="Heading2"/>
        <w:numPr>
          <w:ilvl w:val="0"/>
          <w:numId w:val="5"/>
        </w:numPr>
        <w:tabs>
          <w:tab w:val="left" w:pos="1659"/>
          <w:tab w:val="left" w:pos="1660"/>
          <w:tab w:val="right" w:leader="dot" w:pos="9585"/>
        </w:tabs>
        <w:spacing w:before="160"/>
        <w:ind w:right="0"/>
      </w:pPr>
      <w:r>
        <w:t>FLOWCHART………………………………………………………18</w:t>
      </w:r>
    </w:p>
    <w:p w14:paraId="5001294A" w14:textId="19B9EA16" w:rsidR="00F764BF" w:rsidRDefault="00F764BF" w:rsidP="003F3C02">
      <w:pPr>
        <w:pStyle w:val="Heading2"/>
        <w:numPr>
          <w:ilvl w:val="0"/>
          <w:numId w:val="5"/>
        </w:numPr>
        <w:tabs>
          <w:tab w:val="left" w:pos="1659"/>
          <w:tab w:val="left" w:pos="1660"/>
          <w:tab w:val="right" w:leader="dot" w:pos="9585"/>
        </w:tabs>
        <w:spacing w:before="160"/>
        <w:ind w:right="0"/>
      </w:pPr>
      <w:r>
        <w:t>SYSTEM ARCHITECTURE OVERVIEW……………………….19</w:t>
      </w:r>
    </w:p>
    <w:p w14:paraId="5CFB8DD0" w14:textId="40397B07" w:rsidR="00F764BF" w:rsidRDefault="00F764BF" w:rsidP="003F3C02">
      <w:pPr>
        <w:pStyle w:val="Heading2"/>
        <w:numPr>
          <w:ilvl w:val="0"/>
          <w:numId w:val="5"/>
        </w:numPr>
        <w:tabs>
          <w:tab w:val="left" w:pos="1659"/>
          <w:tab w:val="left" w:pos="1660"/>
          <w:tab w:val="right" w:leader="dot" w:pos="9585"/>
        </w:tabs>
        <w:spacing w:before="160"/>
        <w:ind w:right="0"/>
      </w:pPr>
      <w:r>
        <w:t>SENTINEL 2 IMAGES…………………………………………….21</w:t>
      </w:r>
    </w:p>
    <w:p w14:paraId="22BDD0F2" w14:textId="7A06ECD9" w:rsidR="00F764BF" w:rsidRDefault="00F764BF" w:rsidP="003F3C02">
      <w:pPr>
        <w:pStyle w:val="Heading2"/>
        <w:numPr>
          <w:ilvl w:val="0"/>
          <w:numId w:val="5"/>
        </w:numPr>
        <w:tabs>
          <w:tab w:val="left" w:pos="1659"/>
          <w:tab w:val="left" w:pos="1660"/>
          <w:tab w:val="right" w:leader="dot" w:pos="9585"/>
        </w:tabs>
        <w:spacing w:before="160"/>
        <w:ind w:right="0"/>
      </w:pPr>
      <w:r>
        <w:t>MLC OUTPUT……………………………………………………22</w:t>
      </w:r>
    </w:p>
    <w:p w14:paraId="3C798296" w14:textId="46CC184B" w:rsidR="00F764BF" w:rsidRDefault="00F764BF" w:rsidP="003F3C02">
      <w:pPr>
        <w:pStyle w:val="Heading2"/>
        <w:numPr>
          <w:ilvl w:val="0"/>
          <w:numId w:val="5"/>
        </w:numPr>
        <w:tabs>
          <w:tab w:val="left" w:pos="1659"/>
          <w:tab w:val="left" w:pos="1660"/>
          <w:tab w:val="right" w:leader="dot" w:pos="9585"/>
        </w:tabs>
        <w:spacing w:before="160"/>
        <w:ind w:right="0"/>
      </w:pPr>
      <w:r>
        <w:t>FUTURE ENHANCEMENTS…………………………………….23</w:t>
      </w:r>
    </w:p>
    <w:p w14:paraId="33E63D02" w14:textId="28500057" w:rsidR="00F764BF" w:rsidRDefault="00F764BF" w:rsidP="003F3C02">
      <w:pPr>
        <w:pStyle w:val="Heading2"/>
        <w:numPr>
          <w:ilvl w:val="0"/>
          <w:numId w:val="5"/>
        </w:numPr>
        <w:tabs>
          <w:tab w:val="left" w:pos="1659"/>
          <w:tab w:val="left" w:pos="1660"/>
          <w:tab w:val="right" w:leader="dot" w:pos="9585"/>
        </w:tabs>
        <w:spacing w:before="160"/>
        <w:ind w:right="0"/>
      </w:pPr>
      <w:r>
        <w:t>EXPECTED OUTCOMES………………………………………24</w:t>
      </w:r>
    </w:p>
    <w:p w14:paraId="7F6C7C16" w14:textId="7ACCA92E" w:rsidR="00F764BF" w:rsidRDefault="00F764BF" w:rsidP="003F3C02">
      <w:pPr>
        <w:pStyle w:val="Heading2"/>
        <w:numPr>
          <w:ilvl w:val="0"/>
          <w:numId w:val="5"/>
        </w:numPr>
        <w:tabs>
          <w:tab w:val="left" w:pos="1659"/>
          <w:tab w:val="left" w:pos="1660"/>
          <w:tab w:val="right" w:leader="dot" w:pos="9585"/>
        </w:tabs>
        <w:spacing w:before="160"/>
        <w:ind w:right="0"/>
      </w:pPr>
      <w:r>
        <w:t>CONCLUSION………………………………………………</w:t>
      </w:r>
      <w:proofErr w:type="gramStart"/>
      <w:r>
        <w:t>…..</w:t>
      </w:r>
      <w:proofErr w:type="gramEnd"/>
      <w:r>
        <w:t>25</w:t>
      </w:r>
    </w:p>
    <w:p w14:paraId="7D9B0010" w14:textId="43E0930A" w:rsidR="00F764BF" w:rsidRDefault="00F764BF" w:rsidP="003F3C02">
      <w:pPr>
        <w:pStyle w:val="Heading2"/>
        <w:numPr>
          <w:ilvl w:val="0"/>
          <w:numId w:val="5"/>
        </w:numPr>
        <w:tabs>
          <w:tab w:val="left" w:pos="1659"/>
          <w:tab w:val="left" w:pos="1660"/>
          <w:tab w:val="right" w:leader="dot" w:pos="9585"/>
        </w:tabs>
        <w:spacing w:before="160"/>
        <w:ind w:right="0"/>
      </w:pPr>
      <w:r>
        <w:t>REFERENCES…………………………………………………...26</w:t>
      </w:r>
    </w:p>
    <w:bookmarkEnd w:id="0"/>
    <w:p w14:paraId="645BD65A" w14:textId="77777777" w:rsidR="003F3C02" w:rsidRDefault="003F3C02" w:rsidP="003F3C02">
      <w:pPr>
        <w:pStyle w:val="Heading2"/>
        <w:tabs>
          <w:tab w:val="left" w:pos="1659"/>
          <w:tab w:val="left" w:pos="1660"/>
          <w:tab w:val="right" w:leader="dot" w:pos="9585"/>
        </w:tabs>
        <w:spacing w:before="160"/>
        <w:ind w:right="0"/>
      </w:pPr>
    </w:p>
    <w:p w14:paraId="4262DA53" w14:textId="390479BD" w:rsidR="005E1D8B" w:rsidRDefault="005E1D8B" w:rsidP="005E1D8B">
      <w:pPr>
        <w:pStyle w:val="Heading2"/>
        <w:tabs>
          <w:tab w:val="left" w:pos="1659"/>
          <w:tab w:val="left" w:pos="1660"/>
          <w:tab w:val="right" w:leader="dot" w:pos="9585"/>
        </w:tabs>
        <w:spacing w:before="160"/>
        <w:ind w:left="0" w:right="0"/>
        <w:jc w:val="left"/>
        <w:sectPr w:rsidR="005E1D8B">
          <w:pgSz w:w="12240" w:h="15840"/>
          <w:pgMar w:top="1500" w:right="1220" w:bottom="280" w:left="1280" w:header="720" w:footer="720" w:gutter="0"/>
          <w:cols w:space="720"/>
        </w:sectPr>
      </w:pPr>
    </w:p>
    <w:p w14:paraId="655E8402" w14:textId="77777777" w:rsidR="007D110C" w:rsidRDefault="007D110C">
      <w:pPr>
        <w:pStyle w:val="BodyText"/>
        <w:spacing w:before="7"/>
        <w:rPr>
          <w:b/>
          <w:sz w:val="29"/>
        </w:rPr>
      </w:pPr>
    </w:p>
    <w:p w14:paraId="75FB231B" w14:textId="77777777" w:rsidR="007D110C" w:rsidRDefault="00000000">
      <w:pPr>
        <w:pStyle w:val="Heading2"/>
        <w:spacing w:before="0"/>
        <w:ind w:left="167"/>
      </w:pPr>
      <w:r>
        <w:t>INTRODUCTION</w:t>
      </w:r>
    </w:p>
    <w:p w14:paraId="3E7EAF9B" w14:textId="77777777" w:rsidR="007D110C" w:rsidRDefault="007D110C">
      <w:pPr>
        <w:pStyle w:val="BodyText"/>
        <w:rPr>
          <w:b/>
          <w:sz w:val="30"/>
        </w:rPr>
      </w:pPr>
    </w:p>
    <w:p w14:paraId="1D239D42" w14:textId="77777777" w:rsidR="007D110C" w:rsidRDefault="007D110C">
      <w:pPr>
        <w:pStyle w:val="BodyText"/>
        <w:rPr>
          <w:b/>
          <w:sz w:val="31"/>
        </w:rPr>
      </w:pPr>
    </w:p>
    <w:p w14:paraId="7A54BF8B" w14:textId="77777777" w:rsidR="007D110C" w:rsidRDefault="00000000">
      <w:pPr>
        <w:pStyle w:val="BodyText"/>
        <w:spacing w:before="1" w:line="360" w:lineRule="auto"/>
        <w:ind w:left="100" w:right="197"/>
        <w:jc w:val="both"/>
      </w:pPr>
      <w:r>
        <w:t>Now-a-days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field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Remote</w:t>
      </w:r>
      <w:r>
        <w:rPr>
          <w:spacing w:val="-4"/>
        </w:rPr>
        <w:t xml:space="preserve"> </w:t>
      </w:r>
      <w:r>
        <w:t>Sensing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GIS</w:t>
      </w:r>
      <w:r>
        <w:rPr>
          <w:spacing w:val="1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become</w:t>
      </w:r>
      <w:r>
        <w:rPr>
          <w:spacing w:val="-7"/>
        </w:rPr>
        <w:t xml:space="preserve"> </w:t>
      </w:r>
      <w:r>
        <w:t>exciting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glamorous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rapidly</w:t>
      </w:r>
      <w:r>
        <w:rPr>
          <w:spacing w:val="-58"/>
        </w:rPr>
        <w:t xml:space="preserve"> </w:t>
      </w:r>
      <w:r>
        <w:t>expanding opportunities. Many organizations spend large amounts of money on these fields. Here</w:t>
      </w:r>
      <w:r>
        <w:rPr>
          <w:spacing w:val="-5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question</w:t>
      </w:r>
      <w:r>
        <w:rPr>
          <w:spacing w:val="-3"/>
        </w:rPr>
        <w:t xml:space="preserve"> </w:t>
      </w:r>
      <w:r>
        <w:t>arises</w:t>
      </w:r>
      <w:r>
        <w:rPr>
          <w:spacing w:val="-3"/>
        </w:rPr>
        <w:t xml:space="preserve"> </w:t>
      </w:r>
      <w:r>
        <w:t>why</w:t>
      </w:r>
      <w:r>
        <w:rPr>
          <w:spacing w:val="-3"/>
        </w:rPr>
        <w:t xml:space="preserve"> </w:t>
      </w:r>
      <w:r>
        <w:t>these</w:t>
      </w:r>
      <w:r>
        <w:rPr>
          <w:spacing w:val="-5"/>
        </w:rPr>
        <w:t xml:space="preserve"> </w:t>
      </w:r>
      <w:r>
        <w:t>fields</w:t>
      </w:r>
      <w:r>
        <w:rPr>
          <w:spacing w:val="-3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important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recent years.</w:t>
      </w:r>
      <w:r>
        <w:rPr>
          <w:spacing w:val="-3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t>reasons</w:t>
      </w:r>
      <w:r>
        <w:rPr>
          <w:spacing w:val="-3"/>
        </w:rPr>
        <w:t xml:space="preserve"> </w:t>
      </w:r>
      <w:r>
        <w:t>behind</w:t>
      </w:r>
      <w:r>
        <w:rPr>
          <w:spacing w:val="-3"/>
        </w:rPr>
        <w:t xml:space="preserve"> </w:t>
      </w:r>
      <w:r>
        <w:t>this</w:t>
      </w:r>
      <w:r>
        <w:rPr>
          <w:spacing w:val="-57"/>
        </w:rPr>
        <w:t xml:space="preserve"> </w:t>
      </w:r>
      <w:r>
        <w:t>are.</w:t>
      </w:r>
    </w:p>
    <w:p w14:paraId="20453E25" w14:textId="77777777" w:rsidR="007D110C" w:rsidRDefault="007D110C">
      <w:pPr>
        <w:pStyle w:val="BodyText"/>
        <w:spacing w:before="1"/>
        <w:rPr>
          <w:sz w:val="36"/>
        </w:rPr>
      </w:pPr>
    </w:p>
    <w:p w14:paraId="1B6DD4A8" w14:textId="77777777" w:rsidR="007D110C" w:rsidRDefault="00000000">
      <w:pPr>
        <w:pStyle w:val="BodyText"/>
        <w:spacing w:line="360" w:lineRule="auto"/>
        <w:ind w:left="100" w:right="227"/>
        <w:jc w:val="both"/>
      </w:pPr>
      <w:r>
        <w:t>Now-a-days scientists, researchers, students, and even common people are showing great interest</w:t>
      </w:r>
      <w:r>
        <w:rPr>
          <w:spacing w:val="1"/>
        </w:rPr>
        <w:t xml:space="preserve"> </w:t>
      </w:r>
      <w:r>
        <w:t>for better understanding of our environment. By environment we mean the geographic space of</w:t>
      </w:r>
      <w:r>
        <w:rPr>
          <w:spacing w:val="1"/>
        </w:rPr>
        <w:t xml:space="preserve"> </w:t>
      </w:r>
      <w:r>
        <w:t>their study area and the events that take place there. In other words, we have come to realize that</w:t>
      </w:r>
      <w:r>
        <w:rPr>
          <w:spacing w:val="1"/>
        </w:rPr>
        <w:t xml:space="preserve"> </w:t>
      </w:r>
      <w:r>
        <w:t>geographic space, along with the data describing it, is part of our everyday world; almost every</w:t>
      </w:r>
      <w:r>
        <w:rPr>
          <w:spacing w:val="1"/>
        </w:rPr>
        <w:t xml:space="preserve"> </w:t>
      </w:r>
      <w:r>
        <w:t>decision</w:t>
      </w:r>
      <w:r>
        <w:rPr>
          <w:spacing w:val="-4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take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influenced</w:t>
      </w:r>
      <w:r>
        <w:rPr>
          <w:spacing w:val="-1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dictated</w:t>
      </w:r>
      <w:r>
        <w:rPr>
          <w:spacing w:val="-6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some</w:t>
      </w:r>
      <w:r>
        <w:rPr>
          <w:spacing w:val="-3"/>
        </w:rPr>
        <w:t xml:space="preserve"> </w:t>
      </w:r>
      <w:r>
        <w:t>fact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geography.</w:t>
      </w:r>
    </w:p>
    <w:p w14:paraId="5F83E1E2" w14:textId="77777777" w:rsidR="007D110C" w:rsidRDefault="007D110C">
      <w:pPr>
        <w:pStyle w:val="BodyText"/>
        <w:spacing w:before="9"/>
        <w:rPr>
          <w:sz w:val="35"/>
        </w:rPr>
      </w:pPr>
    </w:p>
    <w:p w14:paraId="617D856C" w14:textId="77777777" w:rsidR="007D110C" w:rsidRDefault="00000000">
      <w:pPr>
        <w:pStyle w:val="BodyText"/>
        <w:spacing w:line="360" w:lineRule="auto"/>
        <w:ind w:left="100" w:right="231"/>
        <w:jc w:val="both"/>
      </w:pPr>
      <w:r>
        <w:t>Advancement</w:t>
      </w:r>
      <w:r>
        <w:rPr>
          <w:spacing w:val="-7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sophisticated</w:t>
      </w:r>
      <w:r>
        <w:rPr>
          <w:spacing w:val="-10"/>
        </w:rPr>
        <w:t xml:space="preserve"> </w:t>
      </w:r>
      <w:r>
        <w:t>space</w:t>
      </w:r>
      <w:r>
        <w:rPr>
          <w:spacing w:val="-9"/>
        </w:rPr>
        <w:t xml:space="preserve"> </w:t>
      </w:r>
      <w:r>
        <w:t>technology</w:t>
      </w:r>
      <w:r>
        <w:rPr>
          <w:spacing w:val="-6"/>
        </w:rPr>
        <w:t xml:space="preserve"> </w:t>
      </w:r>
      <w:r>
        <w:t>(which</w:t>
      </w:r>
      <w:r>
        <w:rPr>
          <w:spacing w:val="-7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provide</w:t>
      </w:r>
      <w:r>
        <w:rPr>
          <w:spacing w:val="-6"/>
        </w:rPr>
        <w:t xml:space="preserve"> </w:t>
      </w:r>
      <w:r>
        <w:t>large</w:t>
      </w:r>
      <w:r>
        <w:rPr>
          <w:spacing w:val="-10"/>
        </w:rPr>
        <w:t xml:space="preserve"> </w:t>
      </w:r>
      <w:r>
        <w:t>volumes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spatial</w:t>
      </w:r>
      <w:r>
        <w:rPr>
          <w:spacing w:val="-7"/>
        </w:rPr>
        <w:t xml:space="preserve"> </w:t>
      </w:r>
      <w:r>
        <w:t>data),</w:t>
      </w:r>
      <w:r>
        <w:rPr>
          <w:spacing w:val="-57"/>
        </w:rPr>
        <w:t xml:space="preserve"> </w:t>
      </w:r>
      <w:r>
        <w:t>along with declining costs of computer hardware and software (which can handle these data) has</w:t>
      </w:r>
      <w:r>
        <w:rPr>
          <w:spacing w:val="1"/>
        </w:rPr>
        <w:t xml:space="preserve"> </w:t>
      </w:r>
      <w:r>
        <w:t>made</w:t>
      </w:r>
      <w:r>
        <w:rPr>
          <w:spacing w:val="-4"/>
        </w:rPr>
        <w:t xml:space="preserve"> </w:t>
      </w:r>
      <w:r>
        <w:t>Remote</w:t>
      </w:r>
      <w:r>
        <w:rPr>
          <w:spacing w:val="1"/>
        </w:rPr>
        <w:t xml:space="preserve"> </w:t>
      </w:r>
      <w:r>
        <w:t>Sensing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G.I.S.</w:t>
      </w:r>
      <w:r>
        <w:rPr>
          <w:spacing w:val="-2"/>
        </w:rPr>
        <w:t xml:space="preserve"> </w:t>
      </w:r>
      <w:r>
        <w:t>affordable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not</w:t>
      </w:r>
      <w:r>
        <w:rPr>
          <w:spacing w:val="2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complex</w:t>
      </w:r>
      <w:r>
        <w:rPr>
          <w:spacing w:val="-1"/>
        </w:rPr>
        <w:t xml:space="preserve"> </w:t>
      </w:r>
      <w:proofErr w:type="gramStart"/>
      <w:r>
        <w:t>environmental</w:t>
      </w:r>
      <w:r>
        <w:rPr>
          <w:spacing w:val="-1"/>
        </w:rPr>
        <w:t xml:space="preserve"> </w:t>
      </w:r>
      <w:r>
        <w:t>.</w:t>
      </w:r>
      <w:proofErr w:type="gramEnd"/>
    </w:p>
    <w:p w14:paraId="277476C6" w14:textId="77777777" w:rsidR="007D110C" w:rsidRDefault="007D110C">
      <w:pPr>
        <w:spacing w:line="360" w:lineRule="auto"/>
        <w:jc w:val="both"/>
        <w:sectPr w:rsidR="007D110C">
          <w:pgSz w:w="12240" w:h="15840"/>
          <w:pgMar w:top="1500" w:right="1220" w:bottom="280" w:left="1280" w:header="720" w:footer="720" w:gutter="0"/>
          <w:cols w:space="720"/>
        </w:sectPr>
      </w:pPr>
    </w:p>
    <w:p w14:paraId="39FD4B0B" w14:textId="77777777" w:rsidR="007D110C" w:rsidRDefault="00000000">
      <w:pPr>
        <w:pStyle w:val="Heading2"/>
        <w:ind w:right="969"/>
      </w:pPr>
      <w:r>
        <w:lastRenderedPageBreak/>
        <w:t>OBJECTIVES</w:t>
      </w:r>
    </w:p>
    <w:p w14:paraId="4534B8EA" w14:textId="77777777" w:rsidR="007D110C" w:rsidRDefault="007D110C">
      <w:pPr>
        <w:pStyle w:val="BodyText"/>
        <w:rPr>
          <w:b/>
          <w:sz w:val="30"/>
        </w:rPr>
      </w:pPr>
    </w:p>
    <w:p w14:paraId="12A6D3A2" w14:textId="77777777" w:rsidR="007D110C" w:rsidRDefault="007D110C">
      <w:pPr>
        <w:pStyle w:val="BodyText"/>
        <w:rPr>
          <w:b/>
          <w:sz w:val="30"/>
        </w:rPr>
      </w:pPr>
    </w:p>
    <w:p w14:paraId="2511B389" w14:textId="77777777" w:rsidR="007D110C" w:rsidRDefault="007D110C">
      <w:pPr>
        <w:pStyle w:val="BodyText"/>
        <w:spacing w:before="5"/>
        <w:rPr>
          <w:b/>
          <w:sz w:val="25"/>
        </w:rPr>
      </w:pPr>
    </w:p>
    <w:p w14:paraId="332165C3" w14:textId="77777777" w:rsidR="007D110C" w:rsidRDefault="00000000">
      <w:pPr>
        <w:pStyle w:val="BodyText"/>
        <w:spacing w:line="360" w:lineRule="auto"/>
        <w:ind w:left="100" w:right="112"/>
        <w:jc w:val="both"/>
      </w:pPr>
      <w:r>
        <w:rPr>
          <w:color w:val="0C0C0C"/>
        </w:rPr>
        <w:t>This project, "Deforestation Analysis using Satellite Images and Deep Learning techniques," aims</w:t>
      </w:r>
      <w:r>
        <w:rPr>
          <w:color w:val="0C0C0C"/>
          <w:spacing w:val="1"/>
        </w:rPr>
        <w:t xml:space="preserve"> </w:t>
      </w:r>
      <w:r>
        <w:rPr>
          <w:color w:val="0C0C0C"/>
        </w:rPr>
        <w:t>to unravel the patterns and trends of deforestation, identify key hotspots, and devise sustainable</w:t>
      </w:r>
      <w:r>
        <w:rPr>
          <w:color w:val="0C0C0C"/>
          <w:spacing w:val="1"/>
        </w:rPr>
        <w:t xml:space="preserve"> </w:t>
      </w:r>
      <w:r>
        <w:rPr>
          <w:color w:val="0C0C0C"/>
        </w:rPr>
        <w:t>strategies</w:t>
      </w:r>
      <w:r>
        <w:rPr>
          <w:color w:val="0C0C0C"/>
          <w:spacing w:val="-2"/>
        </w:rPr>
        <w:t xml:space="preserve"> </w:t>
      </w:r>
      <w:r>
        <w:rPr>
          <w:color w:val="0C0C0C"/>
        </w:rPr>
        <w:t>for</w:t>
      </w:r>
      <w:r>
        <w:rPr>
          <w:color w:val="0C0C0C"/>
          <w:spacing w:val="3"/>
        </w:rPr>
        <w:t xml:space="preserve"> </w:t>
      </w:r>
      <w:r>
        <w:rPr>
          <w:color w:val="0C0C0C"/>
        </w:rPr>
        <w:t>forest</w:t>
      </w:r>
      <w:r>
        <w:rPr>
          <w:color w:val="0C0C0C"/>
          <w:spacing w:val="-1"/>
        </w:rPr>
        <w:t xml:space="preserve"> </w:t>
      </w:r>
      <w:r>
        <w:rPr>
          <w:color w:val="0C0C0C"/>
        </w:rPr>
        <w:t>conservation.</w:t>
      </w:r>
    </w:p>
    <w:p w14:paraId="2349BF43" w14:textId="77777777" w:rsidR="007D110C" w:rsidRDefault="007D110C">
      <w:pPr>
        <w:pStyle w:val="BodyText"/>
        <w:spacing w:before="4"/>
      </w:pPr>
    </w:p>
    <w:p w14:paraId="5F3B2383" w14:textId="77777777" w:rsidR="007D110C" w:rsidRDefault="00000000">
      <w:pPr>
        <w:pStyle w:val="Heading3"/>
        <w:numPr>
          <w:ilvl w:val="0"/>
          <w:numId w:val="4"/>
        </w:numPr>
        <w:tabs>
          <w:tab w:val="left" w:pos="340"/>
        </w:tabs>
      </w:pPr>
      <w:r>
        <w:rPr>
          <w:color w:val="0C0C0C"/>
        </w:rPr>
        <w:t>Project</w:t>
      </w:r>
      <w:r>
        <w:rPr>
          <w:color w:val="0C0C0C"/>
          <w:spacing w:val="-5"/>
        </w:rPr>
        <w:t xml:space="preserve"> </w:t>
      </w:r>
      <w:r>
        <w:rPr>
          <w:color w:val="0C0C0C"/>
        </w:rPr>
        <w:t>Objectives:</w:t>
      </w:r>
    </w:p>
    <w:p w14:paraId="7ACE3EF0" w14:textId="77777777" w:rsidR="007D110C" w:rsidRDefault="007D110C">
      <w:pPr>
        <w:pStyle w:val="BodyText"/>
        <w:spacing w:before="3"/>
        <w:rPr>
          <w:b/>
          <w:sz w:val="36"/>
        </w:rPr>
      </w:pPr>
    </w:p>
    <w:p w14:paraId="55518209" w14:textId="77777777" w:rsidR="007D110C" w:rsidRDefault="00000000">
      <w:pPr>
        <w:pStyle w:val="BodyText"/>
        <w:spacing w:line="360" w:lineRule="auto"/>
        <w:ind w:left="100" w:right="108"/>
        <w:jc w:val="both"/>
      </w:pPr>
      <w:r>
        <w:rPr>
          <w:color w:val="0C0C0C"/>
        </w:rPr>
        <w:t>Deforestation Trend Analysis: Leveraging satellite imagery and data, our objective is to conduct a</w:t>
      </w:r>
      <w:r>
        <w:rPr>
          <w:color w:val="0C0C0C"/>
          <w:spacing w:val="1"/>
        </w:rPr>
        <w:t xml:space="preserve"> </w:t>
      </w:r>
      <w:r>
        <w:rPr>
          <w:color w:val="0C0C0C"/>
        </w:rPr>
        <w:t>thorough examination of historical records to reveal the trends and patterns of deforestation in</w:t>
      </w:r>
      <w:r>
        <w:rPr>
          <w:color w:val="0C0C0C"/>
          <w:spacing w:val="1"/>
        </w:rPr>
        <w:t xml:space="preserve"> </w:t>
      </w:r>
      <w:r>
        <w:rPr>
          <w:color w:val="0C0C0C"/>
        </w:rPr>
        <w:t>targeted regions. By gaining insights into the dynamics of forest loss, we can inform and guide</w:t>
      </w:r>
      <w:r>
        <w:rPr>
          <w:color w:val="0C0C0C"/>
          <w:spacing w:val="1"/>
        </w:rPr>
        <w:t xml:space="preserve"> </w:t>
      </w:r>
      <w:r>
        <w:rPr>
          <w:color w:val="0C0C0C"/>
        </w:rPr>
        <w:t>policies</w:t>
      </w:r>
      <w:r>
        <w:rPr>
          <w:color w:val="0C0C0C"/>
          <w:spacing w:val="-4"/>
        </w:rPr>
        <w:t xml:space="preserve"> </w:t>
      </w:r>
      <w:r>
        <w:rPr>
          <w:color w:val="0C0C0C"/>
        </w:rPr>
        <w:t>for</w:t>
      </w:r>
      <w:r>
        <w:rPr>
          <w:color w:val="0C0C0C"/>
          <w:spacing w:val="-1"/>
        </w:rPr>
        <w:t xml:space="preserve"> </w:t>
      </w:r>
      <w:r>
        <w:rPr>
          <w:color w:val="0C0C0C"/>
        </w:rPr>
        <w:t>effective</w:t>
      </w:r>
      <w:r>
        <w:rPr>
          <w:color w:val="0C0C0C"/>
          <w:spacing w:val="2"/>
        </w:rPr>
        <w:t xml:space="preserve"> </w:t>
      </w:r>
      <w:r>
        <w:rPr>
          <w:color w:val="0C0C0C"/>
        </w:rPr>
        <w:t>conservation</w:t>
      </w:r>
      <w:r>
        <w:rPr>
          <w:color w:val="0C0C0C"/>
          <w:spacing w:val="-1"/>
        </w:rPr>
        <w:t xml:space="preserve"> </w:t>
      </w:r>
      <w:r>
        <w:rPr>
          <w:color w:val="0C0C0C"/>
        </w:rPr>
        <w:t>efforts.</w:t>
      </w:r>
    </w:p>
    <w:p w14:paraId="32F66F0F" w14:textId="77777777" w:rsidR="007D110C" w:rsidRDefault="007D110C">
      <w:pPr>
        <w:pStyle w:val="BodyText"/>
        <w:spacing w:before="5"/>
      </w:pPr>
    </w:p>
    <w:p w14:paraId="330F597B" w14:textId="77777777" w:rsidR="007D110C" w:rsidRDefault="00000000">
      <w:pPr>
        <w:pStyle w:val="Heading3"/>
        <w:numPr>
          <w:ilvl w:val="0"/>
          <w:numId w:val="4"/>
        </w:numPr>
        <w:tabs>
          <w:tab w:val="left" w:pos="340"/>
        </w:tabs>
      </w:pPr>
      <w:r>
        <w:rPr>
          <w:color w:val="0C0C0C"/>
        </w:rPr>
        <w:t>Hotspot</w:t>
      </w:r>
      <w:r>
        <w:rPr>
          <w:color w:val="0C0C0C"/>
          <w:spacing w:val="-4"/>
        </w:rPr>
        <w:t xml:space="preserve"> </w:t>
      </w:r>
      <w:r>
        <w:rPr>
          <w:color w:val="0C0C0C"/>
        </w:rPr>
        <w:t>Identification:</w:t>
      </w:r>
    </w:p>
    <w:p w14:paraId="6EE8A503" w14:textId="77777777" w:rsidR="007D110C" w:rsidRDefault="007D110C">
      <w:pPr>
        <w:pStyle w:val="BodyText"/>
        <w:spacing w:before="4"/>
        <w:rPr>
          <w:b/>
          <w:sz w:val="36"/>
        </w:rPr>
      </w:pPr>
    </w:p>
    <w:p w14:paraId="6E0F626B" w14:textId="77777777" w:rsidR="007D110C" w:rsidRDefault="00000000">
      <w:pPr>
        <w:pStyle w:val="BodyText"/>
        <w:spacing w:line="360" w:lineRule="auto"/>
        <w:ind w:left="100" w:right="108"/>
        <w:jc w:val="both"/>
      </w:pPr>
      <w:r>
        <w:rPr>
          <w:color w:val="0C0C0C"/>
        </w:rPr>
        <w:t xml:space="preserve">Identifying the </w:t>
      </w:r>
      <w:proofErr w:type="spellStart"/>
      <w:r>
        <w:rPr>
          <w:color w:val="0C0C0C"/>
        </w:rPr>
        <w:t>areas</w:t>
      </w:r>
      <w:proofErr w:type="spellEnd"/>
      <w:r>
        <w:rPr>
          <w:color w:val="0C0C0C"/>
        </w:rPr>
        <w:t xml:space="preserve"> most susceptible to deforestation is crucial for targeted intervention. Through</w:t>
      </w:r>
      <w:r>
        <w:rPr>
          <w:color w:val="0C0C0C"/>
          <w:spacing w:val="1"/>
        </w:rPr>
        <w:t xml:space="preserve"> </w:t>
      </w:r>
      <w:r>
        <w:rPr>
          <w:color w:val="0C0C0C"/>
        </w:rPr>
        <w:t>the application of remote sensing technology, we aim to pinpoint the primary hotspots where</w:t>
      </w:r>
      <w:r>
        <w:rPr>
          <w:color w:val="0C0C0C"/>
          <w:spacing w:val="1"/>
        </w:rPr>
        <w:t xml:space="preserve"> </w:t>
      </w:r>
      <w:r>
        <w:rPr>
          <w:color w:val="0C0C0C"/>
        </w:rPr>
        <w:t>deforestation</w:t>
      </w:r>
      <w:r>
        <w:rPr>
          <w:color w:val="0C0C0C"/>
          <w:spacing w:val="1"/>
        </w:rPr>
        <w:t xml:space="preserve"> </w:t>
      </w:r>
      <w:r>
        <w:rPr>
          <w:color w:val="0C0C0C"/>
        </w:rPr>
        <w:t>activities</w:t>
      </w:r>
      <w:r>
        <w:rPr>
          <w:color w:val="0C0C0C"/>
          <w:spacing w:val="1"/>
        </w:rPr>
        <w:t xml:space="preserve"> </w:t>
      </w:r>
      <w:r>
        <w:rPr>
          <w:color w:val="0C0C0C"/>
        </w:rPr>
        <w:t>are</w:t>
      </w:r>
      <w:r>
        <w:rPr>
          <w:color w:val="0C0C0C"/>
          <w:spacing w:val="1"/>
        </w:rPr>
        <w:t xml:space="preserve"> </w:t>
      </w:r>
      <w:r>
        <w:rPr>
          <w:color w:val="0C0C0C"/>
        </w:rPr>
        <w:t>rampant.</w:t>
      </w:r>
      <w:r>
        <w:rPr>
          <w:color w:val="0C0C0C"/>
          <w:spacing w:val="1"/>
        </w:rPr>
        <w:t xml:space="preserve"> </w:t>
      </w:r>
      <w:r>
        <w:rPr>
          <w:color w:val="0C0C0C"/>
        </w:rPr>
        <w:t>This</w:t>
      </w:r>
      <w:r>
        <w:rPr>
          <w:color w:val="0C0C0C"/>
          <w:spacing w:val="1"/>
        </w:rPr>
        <w:t xml:space="preserve"> </w:t>
      </w:r>
      <w:r>
        <w:rPr>
          <w:color w:val="0C0C0C"/>
        </w:rPr>
        <w:t>information</w:t>
      </w:r>
      <w:r>
        <w:rPr>
          <w:color w:val="0C0C0C"/>
          <w:spacing w:val="1"/>
        </w:rPr>
        <w:t xml:space="preserve"> </w:t>
      </w:r>
      <w:r>
        <w:rPr>
          <w:color w:val="0C0C0C"/>
        </w:rPr>
        <w:t>will</w:t>
      </w:r>
      <w:r>
        <w:rPr>
          <w:color w:val="0C0C0C"/>
          <w:spacing w:val="1"/>
        </w:rPr>
        <w:t xml:space="preserve"> </w:t>
      </w:r>
      <w:r>
        <w:rPr>
          <w:color w:val="0C0C0C"/>
        </w:rPr>
        <w:t>be</w:t>
      </w:r>
      <w:r>
        <w:rPr>
          <w:color w:val="0C0C0C"/>
          <w:spacing w:val="1"/>
        </w:rPr>
        <w:t xml:space="preserve"> </w:t>
      </w:r>
      <w:r>
        <w:rPr>
          <w:color w:val="0C0C0C"/>
        </w:rPr>
        <w:t>instrumental</w:t>
      </w:r>
      <w:r>
        <w:rPr>
          <w:color w:val="0C0C0C"/>
          <w:spacing w:val="1"/>
        </w:rPr>
        <w:t xml:space="preserve"> </w:t>
      </w:r>
      <w:r>
        <w:rPr>
          <w:color w:val="0C0C0C"/>
        </w:rPr>
        <w:t>in</w:t>
      </w:r>
      <w:r>
        <w:rPr>
          <w:color w:val="0C0C0C"/>
          <w:spacing w:val="1"/>
        </w:rPr>
        <w:t xml:space="preserve"> </w:t>
      </w:r>
      <w:r>
        <w:rPr>
          <w:color w:val="0C0C0C"/>
        </w:rPr>
        <w:t>prioritizing</w:t>
      </w:r>
      <w:r>
        <w:rPr>
          <w:color w:val="0C0C0C"/>
          <w:spacing w:val="1"/>
        </w:rPr>
        <w:t xml:space="preserve"> </w:t>
      </w:r>
      <w:r>
        <w:rPr>
          <w:color w:val="0C0C0C"/>
        </w:rPr>
        <w:t>conservation</w:t>
      </w:r>
      <w:r>
        <w:rPr>
          <w:color w:val="0C0C0C"/>
          <w:spacing w:val="-2"/>
        </w:rPr>
        <w:t xml:space="preserve"> </w:t>
      </w:r>
      <w:r>
        <w:rPr>
          <w:color w:val="0C0C0C"/>
        </w:rPr>
        <w:t>initiatives.</w:t>
      </w:r>
    </w:p>
    <w:p w14:paraId="5F3F864D" w14:textId="77777777" w:rsidR="007D110C" w:rsidRDefault="007D110C">
      <w:pPr>
        <w:pStyle w:val="BodyText"/>
        <w:spacing w:before="5"/>
      </w:pPr>
    </w:p>
    <w:p w14:paraId="23101350" w14:textId="77777777" w:rsidR="007D110C" w:rsidRDefault="00000000">
      <w:pPr>
        <w:pStyle w:val="Heading3"/>
        <w:numPr>
          <w:ilvl w:val="0"/>
          <w:numId w:val="4"/>
        </w:numPr>
        <w:tabs>
          <w:tab w:val="left" w:pos="340"/>
        </w:tabs>
      </w:pPr>
      <w:r>
        <w:rPr>
          <w:color w:val="0C0C0C"/>
        </w:rPr>
        <w:t>Impact</w:t>
      </w:r>
      <w:r>
        <w:rPr>
          <w:color w:val="0C0C0C"/>
          <w:spacing w:val="-5"/>
        </w:rPr>
        <w:t xml:space="preserve"> </w:t>
      </w:r>
      <w:r>
        <w:rPr>
          <w:color w:val="0C0C0C"/>
        </w:rPr>
        <w:t>Assessment</w:t>
      </w:r>
      <w:r>
        <w:rPr>
          <w:color w:val="0C0C0C"/>
          <w:spacing w:val="-2"/>
        </w:rPr>
        <w:t xml:space="preserve"> </w:t>
      </w:r>
      <w:r>
        <w:rPr>
          <w:color w:val="0C0C0C"/>
        </w:rPr>
        <w:t>using</w:t>
      </w:r>
      <w:r>
        <w:rPr>
          <w:color w:val="0C0C0C"/>
          <w:spacing w:val="-2"/>
        </w:rPr>
        <w:t xml:space="preserve"> </w:t>
      </w:r>
      <w:r>
        <w:rPr>
          <w:color w:val="0C0C0C"/>
        </w:rPr>
        <w:t>Deep</w:t>
      </w:r>
      <w:r>
        <w:rPr>
          <w:color w:val="0C0C0C"/>
          <w:spacing w:val="-2"/>
        </w:rPr>
        <w:t xml:space="preserve"> </w:t>
      </w:r>
      <w:r>
        <w:rPr>
          <w:color w:val="0C0C0C"/>
        </w:rPr>
        <w:t>Learning:</w:t>
      </w:r>
    </w:p>
    <w:p w14:paraId="3AC1A7A6" w14:textId="77777777" w:rsidR="007D110C" w:rsidRDefault="007D110C">
      <w:pPr>
        <w:pStyle w:val="BodyText"/>
        <w:spacing w:before="3"/>
        <w:rPr>
          <w:b/>
          <w:sz w:val="36"/>
        </w:rPr>
      </w:pPr>
    </w:p>
    <w:p w14:paraId="32495F00" w14:textId="77777777" w:rsidR="007D110C" w:rsidRDefault="00000000">
      <w:pPr>
        <w:pStyle w:val="BodyText"/>
        <w:spacing w:before="1" w:line="360" w:lineRule="auto"/>
        <w:ind w:left="100" w:right="109" w:firstLine="59"/>
        <w:jc w:val="both"/>
      </w:pPr>
      <w:r>
        <w:rPr>
          <w:color w:val="0C0C0C"/>
        </w:rPr>
        <w:t>Employing advanced deep learning techniques,</w:t>
      </w:r>
      <w:r>
        <w:rPr>
          <w:color w:val="0C0C0C"/>
          <w:spacing w:val="1"/>
        </w:rPr>
        <w:t xml:space="preserve"> </w:t>
      </w:r>
      <w:r>
        <w:rPr>
          <w:color w:val="0C0C0C"/>
        </w:rPr>
        <w:t>we seek to assess</w:t>
      </w:r>
      <w:r>
        <w:rPr>
          <w:color w:val="0C0C0C"/>
          <w:spacing w:val="1"/>
        </w:rPr>
        <w:t xml:space="preserve"> </w:t>
      </w:r>
      <w:r>
        <w:rPr>
          <w:color w:val="0C0C0C"/>
        </w:rPr>
        <w:t>the extent and severity of</w:t>
      </w:r>
      <w:r>
        <w:rPr>
          <w:color w:val="0C0C0C"/>
          <w:spacing w:val="1"/>
        </w:rPr>
        <w:t xml:space="preserve"> </w:t>
      </w:r>
      <w:r>
        <w:rPr>
          <w:color w:val="0C0C0C"/>
        </w:rPr>
        <w:t>deforestation. By processing high-resolution satellite images, we can quantify the loss of forest</w:t>
      </w:r>
      <w:r>
        <w:rPr>
          <w:color w:val="0C0C0C"/>
          <w:spacing w:val="1"/>
        </w:rPr>
        <w:t xml:space="preserve"> </w:t>
      </w:r>
      <w:r>
        <w:rPr>
          <w:color w:val="0C0C0C"/>
        </w:rPr>
        <w:t>cover, enabling prompt responses and facilitating restoration efforts. This includes evaluating the</w:t>
      </w:r>
      <w:r>
        <w:rPr>
          <w:color w:val="0C0C0C"/>
          <w:spacing w:val="1"/>
        </w:rPr>
        <w:t xml:space="preserve"> </w:t>
      </w:r>
      <w:r>
        <w:rPr>
          <w:color w:val="0C0C0C"/>
        </w:rPr>
        <w:t>impact</w:t>
      </w:r>
      <w:r>
        <w:rPr>
          <w:color w:val="0C0C0C"/>
          <w:spacing w:val="-2"/>
        </w:rPr>
        <w:t xml:space="preserve"> </w:t>
      </w:r>
      <w:r>
        <w:rPr>
          <w:color w:val="0C0C0C"/>
        </w:rPr>
        <w:t>on</w:t>
      </w:r>
      <w:r>
        <w:rPr>
          <w:color w:val="0C0C0C"/>
          <w:spacing w:val="-1"/>
        </w:rPr>
        <w:t xml:space="preserve"> </w:t>
      </w:r>
      <w:r>
        <w:rPr>
          <w:color w:val="0C0C0C"/>
        </w:rPr>
        <w:t>biodiversity,</w:t>
      </w:r>
      <w:r>
        <w:rPr>
          <w:color w:val="0C0C0C"/>
          <w:spacing w:val="-2"/>
        </w:rPr>
        <w:t xml:space="preserve"> </w:t>
      </w:r>
      <w:r>
        <w:rPr>
          <w:color w:val="0C0C0C"/>
        </w:rPr>
        <w:t>ecosystem</w:t>
      </w:r>
      <w:r>
        <w:rPr>
          <w:color w:val="0C0C0C"/>
          <w:spacing w:val="-1"/>
        </w:rPr>
        <w:t xml:space="preserve"> </w:t>
      </w:r>
      <w:r>
        <w:rPr>
          <w:color w:val="0C0C0C"/>
        </w:rPr>
        <w:t>services,</w:t>
      </w:r>
      <w:r>
        <w:rPr>
          <w:color w:val="0C0C0C"/>
          <w:spacing w:val="1"/>
        </w:rPr>
        <w:t xml:space="preserve"> </w:t>
      </w:r>
      <w:r>
        <w:rPr>
          <w:color w:val="0C0C0C"/>
        </w:rPr>
        <w:t>and</w:t>
      </w:r>
      <w:r>
        <w:rPr>
          <w:color w:val="0C0C0C"/>
          <w:spacing w:val="-1"/>
        </w:rPr>
        <w:t xml:space="preserve"> </w:t>
      </w:r>
      <w:r>
        <w:rPr>
          <w:color w:val="0C0C0C"/>
        </w:rPr>
        <w:t>the</w:t>
      </w:r>
      <w:r>
        <w:rPr>
          <w:color w:val="0C0C0C"/>
          <w:spacing w:val="-3"/>
        </w:rPr>
        <w:t xml:space="preserve"> </w:t>
      </w:r>
      <w:r>
        <w:rPr>
          <w:color w:val="0C0C0C"/>
        </w:rPr>
        <w:t>overall</w:t>
      </w:r>
      <w:r>
        <w:rPr>
          <w:color w:val="0C0C0C"/>
          <w:spacing w:val="1"/>
        </w:rPr>
        <w:t xml:space="preserve"> </w:t>
      </w:r>
      <w:r>
        <w:rPr>
          <w:color w:val="0C0C0C"/>
        </w:rPr>
        <w:t>health</w:t>
      </w:r>
      <w:r>
        <w:rPr>
          <w:color w:val="0C0C0C"/>
          <w:spacing w:val="2"/>
        </w:rPr>
        <w:t xml:space="preserve"> </w:t>
      </w:r>
      <w:r>
        <w:rPr>
          <w:color w:val="0C0C0C"/>
        </w:rPr>
        <w:t>of</w:t>
      </w:r>
      <w:r>
        <w:rPr>
          <w:color w:val="0C0C0C"/>
          <w:spacing w:val="-4"/>
        </w:rPr>
        <w:t xml:space="preserve"> </w:t>
      </w:r>
      <w:r>
        <w:rPr>
          <w:color w:val="0C0C0C"/>
        </w:rPr>
        <w:t>the</w:t>
      </w:r>
      <w:r>
        <w:rPr>
          <w:color w:val="0C0C0C"/>
          <w:spacing w:val="-3"/>
        </w:rPr>
        <w:t xml:space="preserve"> </w:t>
      </w:r>
      <w:r>
        <w:rPr>
          <w:color w:val="0C0C0C"/>
        </w:rPr>
        <w:t>region.</w:t>
      </w:r>
    </w:p>
    <w:p w14:paraId="43CE58B8" w14:textId="77777777" w:rsidR="007D110C" w:rsidRDefault="007D110C">
      <w:pPr>
        <w:pStyle w:val="BodyText"/>
        <w:spacing w:before="4"/>
      </w:pPr>
    </w:p>
    <w:p w14:paraId="5E2E5CE4" w14:textId="77777777" w:rsidR="007D110C" w:rsidRDefault="00000000">
      <w:pPr>
        <w:pStyle w:val="Heading3"/>
        <w:numPr>
          <w:ilvl w:val="0"/>
          <w:numId w:val="4"/>
        </w:numPr>
        <w:tabs>
          <w:tab w:val="left" w:pos="340"/>
        </w:tabs>
        <w:spacing w:before="1"/>
      </w:pPr>
      <w:r>
        <w:rPr>
          <w:color w:val="0C0C0C"/>
        </w:rPr>
        <w:t>Land</w:t>
      </w:r>
      <w:r>
        <w:rPr>
          <w:color w:val="0C0C0C"/>
          <w:spacing w:val="1"/>
        </w:rPr>
        <w:t xml:space="preserve"> </w:t>
      </w:r>
      <w:r>
        <w:rPr>
          <w:color w:val="0C0C0C"/>
        </w:rPr>
        <w:t>Use</w:t>
      </w:r>
      <w:r>
        <w:rPr>
          <w:color w:val="0C0C0C"/>
          <w:spacing w:val="-4"/>
        </w:rPr>
        <w:t xml:space="preserve"> </w:t>
      </w:r>
      <w:r>
        <w:rPr>
          <w:color w:val="0C0C0C"/>
        </w:rPr>
        <w:t>Change</w:t>
      </w:r>
      <w:r>
        <w:rPr>
          <w:color w:val="0C0C0C"/>
          <w:spacing w:val="-2"/>
        </w:rPr>
        <w:t xml:space="preserve"> </w:t>
      </w:r>
      <w:r>
        <w:rPr>
          <w:color w:val="0C0C0C"/>
        </w:rPr>
        <w:t>Analysis:</w:t>
      </w:r>
    </w:p>
    <w:p w14:paraId="33AE6CB2" w14:textId="77777777" w:rsidR="007D110C" w:rsidRDefault="007D110C">
      <w:pPr>
        <w:pStyle w:val="BodyText"/>
        <w:rPr>
          <w:b/>
          <w:sz w:val="26"/>
        </w:rPr>
      </w:pPr>
    </w:p>
    <w:p w14:paraId="458CC8A6" w14:textId="77777777" w:rsidR="007D110C" w:rsidRDefault="007D110C">
      <w:pPr>
        <w:pStyle w:val="BodyText"/>
        <w:rPr>
          <w:b/>
          <w:sz w:val="22"/>
        </w:rPr>
      </w:pPr>
    </w:p>
    <w:p w14:paraId="44FA55EE" w14:textId="77777777" w:rsidR="007D110C" w:rsidRDefault="00000000">
      <w:pPr>
        <w:pStyle w:val="BodyText"/>
        <w:spacing w:line="360" w:lineRule="auto"/>
        <w:ind w:left="100" w:right="107" w:firstLine="59"/>
        <w:jc w:val="both"/>
      </w:pPr>
      <w:r>
        <w:rPr>
          <w:color w:val="0C0C0C"/>
        </w:rPr>
        <w:t>Beyond</w:t>
      </w:r>
      <w:r>
        <w:rPr>
          <w:color w:val="0C0C0C"/>
          <w:spacing w:val="-3"/>
        </w:rPr>
        <w:t xml:space="preserve"> </w:t>
      </w:r>
      <w:r>
        <w:rPr>
          <w:color w:val="0C0C0C"/>
        </w:rPr>
        <w:t>immediate</w:t>
      </w:r>
      <w:r>
        <w:rPr>
          <w:color w:val="0C0C0C"/>
          <w:spacing w:val="-4"/>
        </w:rPr>
        <w:t xml:space="preserve"> </w:t>
      </w:r>
      <w:r>
        <w:rPr>
          <w:color w:val="0C0C0C"/>
        </w:rPr>
        <w:t>deforestation</w:t>
      </w:r>
      <w:r>
        <w:rPr>
          <w:color w:val="0C0C0C"/>
          <w:spacing w:val="-2"/>
        </w:rPr>
        <w:t xml:space="preserve"> </w:t>
      </w:r>
      <w:r>
        <w:rPr>
          <w:color w:val="0C0C0C"/>
        </w:rPr>
        <w:t>assessment,</w:t>
      </w:r>
      <w:r>
        <w:rPr>
          <w:color w:val="0C0C0C"/>
          <w:spacing w:val="-2"/>
        </w:rPr>
        <w:t xml:space="preserve"> </w:t>
      </w:r>
      <w:r>
        <w:rPr>
          <w:color w:val="0C0C0C"/>
        </w:rPr>
        <w:t>the</w:t>
      </w:r>
      <w:r>
        <w:rPr>
          <w:color w:val="0C0C0C"/>
          <w:spacing w:val="1"/>
        </w:rPr>
        <w:t xml:space="preserve"> </w:t>
      </w:r>
      <w:r>
        <w:rPr>
          <w:color w:val="0C0C0C"/>
        </w:rPr>
        <w:t>project</w:t>
      </w:r>
      <w:r>
        <w:rPr>
          <w:color w:val="0C0C0C"/>
          <w:spacing w:val="-2"/>
        </w:rPr>
        <w:t xml:space="preserve"> </w:t>
      </w:r>
      <w:r>
        <w:rPr>
          <w:color w:val="0C0C0C"/>
        </w:rPr>
        <w:t>aims</w:t>
      </w:r>
      <w:r>
        <w:rPr>
          <w:color w:val="0C0C0C"/>
          <w:spacing w:val="-2"/>
        </w:rPr>
        <w:t xml:space="preserve"> </w:t>
      </w:r>
      <w:r>
        <w:rPr>
          <w:color w:val="0C0C0C"/>
        </w:rPr>
        <w:t>to</w:t>
      </w:r>
      <w:r>
        <w:rPr>
          <w:color w:val="0C0C0C"/>
          <w:spacing w:val="-2"/>
        </w:rPr>
        <w:t xml:space="preserve"> </w:t>
      </w:r>
      <w:r>
        <w:rPr>
          <w:color w:val="0C0C0C"/>
        </w:rPr>
        <w:t>analyze</w:t>
      </w:r>
      <w:r>
        <w:rPr>
          <w:color w:val="0C0C0C"/>
          <w:spacing w:val="-4"/>
        </w:rPr>
        <w:t xml:space="preserve"> </w:t>
      </w:r>
      <w:r>
        <w:rPr>
          <w:color w:val="0C0C0C"/>
        </w:rPr>
        <w:t>the</w:t>
      </w:r>
      <w:r>
        <w:rPr>
          <w:color w:val="0C0C0C"/>
          <w:spacing w:val="-4"/>
        </w:rPr>
        <w:t xml:space="preserve"> </w:t>
      </w:r>
      <w:r>
        <w:rPr>
          <w:color w:val="0C0C0C"/>
        </w:rPr>
        <w:t>broader</w:t>
      </w:r>
      <w:r>
        <w:rPr>
          <w:color w:val="0C0C0C"/>
          <w:spacing w:val="-5"/>
        </w:rPr>
        <w:t xml:space="preserve"> </w:t>
      </w:r>
      <w:r>
        <w:rPr>
          <w:color w:val="0C0C0C"/>
        </w:rPr>
        <w:t>consequences</w:t>
      </w:r>
      <w:r>
        <w:rPr>
          <w:color w:val="0C0C0C"/>
          <w:spacing w:val="-57"/>
        </w:rPr>
        <w:t xml:space="preserve"> </w:t>
      </w:r>
      <w:r>
        <w:rPr>
          <w:color w:val="0C0C0C"/>
        </w:rPr>
        <w:t>of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land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use</w:t>
      </w:r>
      <w:r>
        <w:rPr>
          <w:color w:val="0C0C0C"/>
          <w:spacing w:val="-7"/>
        </w:rPr>
        <w:t xml:space="preserve"> </w:t>
      </w:r>
      <w:r>
        <w:rPr>
          <w:color w:val="0C0C0C"/>
        </w:rPr>
        <w:t>changes.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This</w:t>
      </w:r>
      <w:r>
        <w:rPr>
          <w:color w:val="0C0C0C"/>
          <w:spacing w:val="-2"/>
        </w:rPr>
        <w:t xml:space="preserve"> </w:t>
      </w:r>
      <w:r>
        <w:rPr>
          <w:color w:val="0C0C0C"/>
        </w:rPr>
        <w:t>involves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understanding</w:t>
      </w:r>
      <w:r>
        <w:rPr>
          <w:color w:val="0C0C0C"/>
          <w:spacing w:val="-5"/>
        </w:rPr>
        <w:t xml:space="preserve"> </w:t>
      </w:r>
      <w:r>
        <w:rPr>
          <w:color w:val="0C0C0C"/>
        </w:rPr>
        <w:t>how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altered</w:t>
      </w:r>
      <w:r>
        <w:rPr>
          <w:color w:val="0C0C0C"/>
          <w:spacing w:val="-5"/>
        </w:rPr>
        <w:t xml:space="preserve"> </w:t>
      </w:r>
      <w:r>
        <w:rPr>
          <w:color w:val="0C0C0C"/>
        </w:rPr>
        <w:t>landscapes</w:t>
      </w:r>
      <w:r>
        <w:rPr>
          <w:color w:val="0C0C0C"/>
          <w:spacing w:val="-4"/>
        </w:rPr>
        <w:t xml:space="preserve"> </w:t>
      </w:r>
      <w:r>
        <w:rPr>
          <w:color w:val="0C0C0C"/>
        </w:rPr>
        <w:t>affect</w:t>
      </w:r>
      <w:r>
        <w:rPr>
          <w:color w:val="0C0C0C"/>
          <w:spacing w:val="-1"/>
        </w:rPr>
        <w:t xml:space="preserve"> </w:t>
      </w:r>
      <w:r>
        <w:rPr>
          <w:color w:val="0C0C0C"/>
        </w:rPr>
        <w:t>ecosystem</w:t>
      </w:r>
      <w:r>
        <w:rPr>
          <w:color w:val="0C0C0C"/>
          <w:spacing w:val="-5"/>
        </w:rPr>
        <w:t xml:space="preserve"> </w:t>
      </w:r>
      <w:r>
        <w:rPr>
          <w:color w:val="0C0C0C"/>
        </w:rPr>
        <w:t>services,</w:t>
      </w:r>
      <w:r>
        <w:rPr>
          <w:color w:val="0C0C0C"/>
          <w:spacing w:val="-58"/>
        </w:rPr>
        <w:t xml:space="preserve"> </w:t>
      </w:r>
      <w:r>
        <w:rPr>
          <w:color w:val="0C0C0C"/>
        </w:rPr>
        <w:t>water</w:t>
      </w:r>
      <w:r>
        <w:rPr>
          <w:color w:val="0C0C0C"/>
          <w:spacing w:val="1"/>
        </w:rPr>
        <w:t xml:space="preserve"> </w:t>
      </w:r>
      <w:r>
        <w:rPr>
          <w:color w:val="0C0C0C"/>
        </w:rPr>
        <w:t>resources,</w:t>
      </w:r>
      <w:r>
        <w:rPr>
          <w:color w:val="0C0C0C"/>
          <w:spacing w:val="1"/>
        </w:rPr>
        <w:t xml:space="preserve"> </w:t>
      </w:r>
      <w:r>
        <w:rPr>
          <w:color w:val="0C0C0C"/>
        </w:rPr>
        <w:t>and</w:t>
      </w:r>
      <w:r>
        <w:rPr>
          <w:color w:val="0C0C0C"/>
          <w:spacing w:val="1"/>
        </w:rPr>
        <w:t xml:space="preserve"> </w:t>
      </w:r>
      <w:r>
        <w:rPr>
          <w:color w:val="0C0C0C"/>
        </w:rPr>
        <w:t>climate</w:t>
      </w:r>
      <w:r>
        <w:rPr>
          <w:color w:val="0C0C0C"/>
          <w:spacing w:val="1"/>
        </w:rPr>
        <w:t xml:space="preserve"> </w:t>
      </w:r>
      <w:r>
        <w:rPr>
          <w:color w:val="0C0C0C"/>
        </w:rPr>
        <w:t>regulation.</w:t>
      </w:r>
      <w:r>
        <w:rPr>
          <w:color w:val="0C0C0C"/>
          <w:spacing w:val="1"/>
        </w:rPr>
        <w:t xml:space="preserve"> </w:t>
      </w:r>
      <w:r>
        <w:rPr>
          <w:color w:val="0C0C0C"/>
        </w:rPr>
        <w:t>Insights</w:t>
      </w:r>
      <w:r>
        <w:rPr>
          <w:color w:val="0C0C0C"/>
          <w:spacing w:val="1"/>
        </w:rPr>
        <w:t xml:space="preserve"> </w:t>
      </w:r>
      <w:r>
        <w:rPr>
          <w:color w:val="0C0C0C"/>
        </w:rPr>
        <w:t>derived</w:t>
      </w:r>
      <w:r>
        <w:rPr>
          <w:color w:val="0C0C0C"/>
          <w:spacing w:val="1"/>
        </w:rPr>
        <w:t xml:space="preserve"> </w:t>
      </w:r>
      <w:r>
        <w:rPr>
          <w:color w:val="0C0C0C"/>
        </w:rPr>
        <w:t>from</w:t>
      </w:r>
      <w:r>
        <w:rPr>
          <w:color w:val="0C0C0C"/>
          <w:spacing w:val="1"/>
        </w:rPr>
        <w:t xml:space="preserve"> </w:t>
      </w:r>
      <w:r>
        <w:rPr>
          <w:color w:val="0C0C0C"/>
        </w:rPr>
        <w:t>this</w:t>
      </w:r>
      <w:r>
        <w:rPr>
          <w:color w:val="0C0C0C"/>
          <w:spacing w:val="1"/>
        </w:rPr>
        <w:t xml:space="preserve"> </w:t>
      </w:r>
      <w:r>
        <w:rPr>
          <w:color w:val="0C0C0C"/>
        </w:rPr>
        <w:t>analysis</w:t>
      </w:r>
      <w:r>
        <w:rPr>
          <w:color w:val="0C0C0C"/>
          <w:spacing w:val="1"/>
        </w:rPr>
        <w:t xml:space="preserve"> </w:t>
      </w:r>
      <w:r>
        <w:rPr>
          <w:color w:val="0C0C0C"/>
        </w:rPr>
        <w:t>will</w:t>
      </w:r>
      <w:r>
        <w:rPr>
          <w:color w:val="0C0C0C"/>
          <w:spacing w:val="1"/>
        </w:rPr>
        <w:t xml:space="preserve"> </w:t>
      </w:r>
      <w:r>
        <w:rPr>
          <w:color w:val="0C0C0C"/>
        </w:rPr>
        <w:t>guide</w:t>
      </w:r>
      <w:r>
        <w:rPr>
          <w:color w:val="0C0C0C"/>
          <w:spacing w:val="1"/>
        </w:rPr>
        <w:t xml:space="preserve"> </w:t>
      </w:r>
      <w:r>
        <w:rPr>
          <w:color w:val="0C0C0C"/>
        </w:rPr>
        <w:t>the</w:t>
      </w:r>
      <w:r>
        <w:rPr>
          <w:color w:val="0C0C0C"/>
          <w:spacing w:val="1"/>
        </w:rPr>
        <w:t xml:space="preserve"> </w:t>
      </w:r>
      <w:r>
        <w:rPr>
          <w:color w:val="0C0C0C"/>
        </w:rPr>
        <w:t>development</w:t>
      </w:r>
      <w:r>
        <w:rPr>
          <w:color w:val="0C0C0C"/>
          <w:spacing w:val="-2"/>
        </w:rPr>
        <w:t xml:space="preserve"> </w:t>
      </w:r>
      <w:r>
        <w:rPr>
          <w:color w:val="0C0C0C"/>
        </w:rPr>
        <w:t>of</w:t>
      </w:r>
      <w:r>
        <w:rPr>
          <w:color w:val="0C0C0C"/>
          <w:spacing w:val="-1"/>
        </w:rPr>
        <w:t xml:space="preserve"> </w:t>
      </w:r>
      <w:r>
        <w:rPr>
          <w:color w:val="0C0C0C"/>
        </w:rPr>
        <w:t>sustainable</w:t>
      </w:r>
      <w:r>
        <w:rPr>
          <w:color w:val="0C0C0C"/>
          <w:spacing w:val="1"/>
        </w:rPr>
        <w:t xml:space="preserve"> </w:t>
      </w:r>
      <w:r>
        <w:rPr>
          <w:color w:val="0C0C0C"/>
        </w:rPr>
        <w:t>land</w:t>
      </w:r>
      <w:r>
        <w:rPr>
          <w:color w:val="0C0C0C"/>
          <w:spacing w:val="-1"/>
        </w:rPr>
        <w:t xml:space="preserve"> </w:t>
      </w:r>
      <w:r>
        <w:rPr>
          <w:color w:val="0C0C0C"/>
        </w:rPr>
        <w:t>management</w:t>
      </w:r>
      <w:r>
        <w:rPr>
          <w:color w:val="0C0C0C"/>
          <w:spacing w:val="-1"/>
        </w:rPr>
        <w:t xml:space="preserve"> </w:t>
      </w:r>
      <w:r>
        <w:rPr>
          <w:color w:val="0C0C0C"/>
        </w:rPr>
        <w:t>strategies.</w:t>
      </w:r>
    </w:p>
    <w:p w14:paraId="52BF6C31" w14:textId="77777777" w:rsidR="007D110C" w:rsidRDefault="007D110C">
      <w:pPr>
        <w:spacing w:line="360" w:lineRule="auto"/>
        <w:jc w:val="both"/>
        <w:sectPr w:rsidR="007D110C">
          <w:pgSz w:w="12240" w:h="15840"/>
          <w:pgMar w:top="1380" w:right="1220" w:bottom="280" w:left="1280" w:header="720" w:footer="720" w:gutter="0"/>
          <w:cols w:space="720"/>
        </w:sectPr>
      </w:pPr>
    </w:p>
    <w:p w14:paraId="14A680C0" w14:textId="77777777" w:rsidR="007D110C" w:rsidRDefault="00000000">
      <w:pPr>
        <w:pStyle w:val="Heading2"/>
        <w:ind w:left="2943" w:right="2997"/>
      </w:pPr>
      <w:r>
        <w:rPr>
          <w:spacing w:val="-2"/>
        </w:rPr>
        <w:lastRenderedPageBreak/>
        <w:t>LITERATURE</w:t>
      </w:r>
      <w:r>
        <w:rPr>
          <w:spacing w:val="-15"/>
        </w:rPr>
        <w:t xml:space="preserve"> </w:t>
      </w:r>
      <w:r>
        <w:rPr>
          <w:spacing w:val="-1"/>
        </w:rPr>
        <w:t>REVIEW</w:t>
      </w:r>
    </w:p>
    <w:p w14:paraId="52A5FD45" w14:textId="77777777" w:rsidR="007D110C" w:rsidRDefault="007D110C">
      <w:pPr>
        <w:pStyle w:val="BodyText"/>
        <w:rPr>
          <w:b/>
          <w:sz w:val="30"/>
        </w:rPr>
      </w:pPr>
    </w:p>
    <w:p w14:paraId="44F230C2" w14:textId="77777777" w:rsidR="007D110C" w:rsidRDefault="007D110C">
      <w:pPr>
        <w:pStyle w:val="BodyText"/>
        <w:rPr>
          <w:b/>
          <w:sz w:val="31"/>
        </w:rPr>
      </w:pPr>
    </w:p>
    <w:p w14:paraId="1A456383" w14:textId="77777777" w:rsidR="007D110C" w:rsidRDefault="00000000">
      <w:pPr>
        <w:pStyle w:val="Heading3"/>
      </w:pPr>
      <w:r>
        <w:rPr>
          <w:spacing w:val="-1"/>
        </w:rPr>
        <w:t>Characteristics</w:t>
      </w:r>
      <w:r>
        <w:rPr>
          <w:spacing w:val="-1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remote</w:t>
      </w:r>
      <w:r>
        <w:rPr>
          <w:spacing w:val="-15"/>
        </w:rPr>
        <w:t xml:space="preserve"> </w:t>
      </w:r>
      <w:r>
        <w:t>sensing</w:t>
      </w:r>
      <w:r>
        <w:rPr>
          <w:spacing w:val="-6"/>
        </w:rPr>
        <w:t xml:space="preserve"> </w:t>
      </w:r>
      <w:r>
        <w:t>images</w:t>
      </w:r>
    </w:p>
    <w:p w14:paraId="730754AE" w14:textId="77777777" w:rsidR="007D110C" w:rsidRDefault="007D110C">
      <w:pPr>
        <w:pStyle w:val="BodyText"/>
        <w:spacing w:before="3"/>
        <w:rPr>
          <w:b/>
          <w:sz w:val="25"/>
        </w:rPr>
      </w:pPr>
    </w:p>
    <w:p w14:paraId="7B488AF9" w14:textId="77777777" w:rsidR="007D110C" w:rsidRDefault="00000000">
      <w:pPr>
        <w:pStyle w:val="BodyText"/>
        <w:spacing w:line="360" w:lineRule="auto"/>
        <w:ind w:left="100" w:right="223"/>
      </w:pPr>
      <w:r>
        <w:t>Spectral,</w:t>
      </w:r>
      <w:r>
        <w:rPr>
          <w:spacing w:val="29"/>
        </w:rPr>
        <w:t xml:space="preserve"> </w:t>
      </w:r>
      <w:r>
        <w:t>temporal,</w:t>
      </w:r>
      <w:r>
        <w:rPr>
          <w:spacing w:val="32"/>
        </w:rPr>
        <w:t xml:space="preserve"> </w:t>
      </w:r>
      <w:r>
        <w:t>and</w:t>
      </w:r>
      <w:r>
        <w:rPr>
          <w:spacing w:val="31"/>
        </w:rPr>
        <w:t xml:space="preserve"> </w:t>
      </w:r>
      <w:r>
        <w:t>spatial</w:t>
      </w:r>
      <w:r>
        <w:rPr>
          <w:spacing w:val="30"/>
        </w:rPr>
        <w:t xml:space="preserve"> </w:t>
      </w:r>
      <w:r>
        <w:t>resolution</w:t>
      </w:r>
      <w:r>
        <w:rPr>
          <w:spacing w:val="32"/>
        </w:rPr>
        <w:t xml:space="preserve"> </w:t>
      </w:r>
      <w:r>
        <w:t>are</w:t>
      </w:r>
      <w:r>
        <w:rPr>
          <w:spacing w:val="30"/>
        </w:rPr>
        <w:t xml:space="preserve"> </w:t>
      </w:r>
      <w:r>
        <w:t>major</w:t>
      </w:r>
      <w:r>
        <w:rPr>
          <w:spacing w:val="30"/>
        </w:rPr>
        <w:t xml:space="preserve"> </w:t>
      </w:r>
      <w:r>
        <w:t>features</w:t>
      </w:r>
      <w:r>
        <w:rPr>
          <w:spacing w:val="31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remote</w:t>
      </w:r>
      <w:r>
        <w:rPr>
          <w:spacing w:val="33"/>
        </w:rPr>
        <w:t xml:space="preserve"> </w:t>
      </w:r>
      <w:r>
        <w:t>sensing</w:t>
      </w:r>
      <w:r>
        <w:rPr>
          <w:spacing w:val="29"/>
        </w:rPr>
        <w:t xml:space="preserve"> </w:t>
      </w:r>
      <w:r>
        <w:t>images</w:t>
      </w:r>
      <w:r>
        <w:rPr>
          <w:spacing w:val="32"/>
        </w:rPr>
        <w:t xml:space="preserve"> </w:t>
      </w:r>
      <w:r>
        <w:t>and</w:t>
      </w:r>
      <w:r>
        <w:rPr>
          <w:spacing w:val="36"/>
        </w:rPr>
        <w:t xml:space="preserve"> </w:t>
      </w:r>
      <w:r>
        <w:t>are</w:t>
      </w:r>
      <w:r>
        <w:rPr>
          <w:spacing w:val="-57"/>
        </w:rPr>
        <w:t xml:space="preserve"> </w:t>
      </w:r>
      <w:r>
        <w:t>important</w:t>
      </w:r>
      <w:r>
        <w:rPr>
          <w:spacing w:val="-3"/>
        </w:rPr>
        <w:t xml:space="preserve"> </w:t>
      </w:r>
      <w:r>
        <w:t>parameters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considered</w:t>
      </w:r>
      <w:r>
        <w:rPr>
          <w:spacing w:val="-4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remote</w:t>
      </w:r>
      <w:r>
        <w:rPr>
          <w:spacing w:val="-4"/>
        </w:rPr>
        <w:t xml:space="preserve"> </w:t>
      </w:r>
      <w:r>
        <w:t>sensing</w:t>
      </w:r>
      <w:r>
        <w:rPr>
          <w:spacing w:val="-3"/>
        </w:rPr>
        <w:t xml:space="preserve"> </w:t>
      </w:r>
      <w:r>
        <w:t>image</w:t>
      </w:r>
      <w:r>
        <w:rPr>
          <w:spacing w:val="-4"/>
        </w:rPr>
        <w:t xml:space="preserve"> </w:t>
      </w:r>
      <w:r>
        <w:t>classification</w:t>
      </w:r>
      <w:r>
        <w:rPr>
          <w:spacing w:val="-2"/>
        </w:rPr>
        <w:t xml:space="preserve"> </w:t>
      </w:r>
      <w:r>
        <w:t>process;</w:t>
      </w:r>
    </w:p>
    <w:p w14:paraId="290864B9" w14:textId="77777777" w:rsidR="007D110C" w:rsidRDefault="007D110C">
      <w:pPr>
        <w:pStyle w:val="BodyText"/>
        <w:rPr>
          <w:sz w:val="26"/>
        </w:rPr>
      </w:pPr>
    </w:p>
    <w:p w14:paraId="420CE732" w14:textId="77777777" w:rsidR="007D110C" w:rsidRDefault="007D110C">
      <w:pPr>
        <w:pStyle w:val="BodyText"/>
        <w:spacing w:before="10"/>
        <w:rPr>
          <w:sz w:val="22"/>
        </w:rPr>
      </w:pPr>
    </w:p>
    <w:p w14:paraId="040E48C7" w14:textId="77777777" w:rsidR="007D110C" w:rsidRDefault="00000000">
      <w:pPr>
        <w:pStyle w:val="ListParagraph"/>
        <w:numPr>
          <w:ilvl w:val="0"/>
          <w:numId w:val="3"/>
        </w:numPr>
        <w:tabs>
          <w:tab w:val="left" w:pos="340"/>
        </w:tabs>
        <w:rPr>
          <w:sz w:val="24"/>
        </w:rPr>
      </w:pPr>
      <w:r>
        <w:rPr>
          <w:b/>
          <w:sz w:val="24"/>
        </w:rPr>
        <w:t>Spectral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resolution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composed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different</w:t>
      </w:r>
      <w:r>
        <w:rPr>
          <w:spacing w:val="-6"/>
          <w:sz w:val="24"/>
        </w:rPr>
        <w:t xml:space="preserve"> </w:t>
      </w:r>
      <w:r>
        <w:rPr>
          <w:sz w:val="24"/>
        </w:rPr>
        <w:t>wavelengths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electromagnetic</w:t>
      </w:r>
      <w:r>
        <w:rPr>
          <w:spacing w:val="-4"/>
          <w:sz w:val="24"/>
        </w:rPr>
        <w:t xml:space="preserve"> </w:t>
      </w:r>
      <w:r>
        <w:rPr>
          <w:sz w:val="24"/>
        </w:rPr>
        <w:t>radiation.</w:t>
      </w:r>
    </w:p>
    <w:p w14:paraId="330AA514" w14:textId="77777777" w:rsidR="007D110C" w:rsidRDefault="007D110C">
      <w:pPr>
        <w:pStyle w:val="BodyText"/>
      </w:pPr>
    </w:p>
    <w:p w14:paraId="3A6BBF3E" w14:textId="77777777" w:rsidR="007D110C" w:rsidRDefault="00000000">
      <w:pPr>
        <w:pStyle w:val="ListParagraph"/>
        <w:numPr>
          <w:ilvl w:val="0"/>
          <w:numId w:val="3"/>
        </w:numPr>
        <w:tabs>
          <w:tab w:val="left" w:pos="340"/>
        </w:tabs>
        <w:rPr>
          <w:sz w:val="24"/>
        </w:rPr>
      </w:pPr>
      <w:r>
        <w:rPr>
          <w:b/>
          <w:sz w:val="24"/>
        </w:rPr>
        <w:t>Temporal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resolution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time</w:t>
      </w:r>
      <w:r>
        <w:rPr>
          <w:spacing w:val="-11"/>
          <w:sz w:val="24"/>
        </w:rPr>
        <w:t xml:space="preserve"> </w:t>
      </w:r>
      <w:r>
        <w:rPr>
          <w:sz w:val="24"/>
        </w:rPr>
        <w:t>interval</w:t>
      </w:r>
      <w:r>
        <w:rPr>
          <w:spacing w:val="-9"/>
          <w:sz w:val="24"/>
        </w:rPr>
        <w:t xml:space="preserve"> </w:t>
      </w:r>
      <w:r>
        <w:rPr>
          <w:sz w:val="24"/>
        </w:rPr>
        <w:t>between</w:t>
      </w:r>
      <w:r>
        <w:rPr>
          <w:spacing w:val="-8"/>
          <w:sz w:val="24"/>
        </w:rPr>
        <w:t xml:space="preserve"> </w:t>
      </w:r>
      <w:r>
        <w:rPr>
          <w:sz w:val="24"/>
        </w:rPr>
        <w:t>image</w:t>
      </w:r>
      <w:r>
        <w:rPr>
          <w:spacing w:val="-9"/>
          <w:sz w:val="24"/>
        </w:rPr>
        <w:t xml:space="preserve"> </w:t>
      </w:r>
      <w:r>
        <w:rPr>
          <w:sz w:val="24"/>
        </w:rPr>
        <w:t>acquisitions.</w:t>
      </w:r>
    </w:p>
    <w:p w14:paraId="5294723B" w14:textId="77777777" w:rsidR="007D110C" w:rsidRDefault="007D110C">
      <w:pPr>
        <w:pStyle w:val="BodyText"/>
      </w:pPr>
    </w:p>
    <w:p w14:paraId="23EF30EE" w14:textId="77777777" w:rsidR="007D110C" w:rsidRDefault="00000000">
      <w:pPr>
        <w:pStyle w:val="ListParagraph"/>
        <w:numPr>
          <w:ilvl w:val="0"/>
          <w:numId w:val="3"/>
        </w:numPr>
        <w:tabs>
          <w:tab w:val="left" w:pos="350"/>
        </w:tabs>
        <w:spacing w:line="360" w:lineRule="auto"/>
        <w:ind w:left="100" w:right="224" w:firstLine="0"/>
        <w:jc w:val="both"/>
        <w:rPr>
          <w:sz w:val="24"/>
        </w:rPr>
      </w:pPr>
      <w:r>
        <w:rPr>
          <w:b/>
          <w:sz w:val="24"/>
        </w:rPr>
        <w:t xml:space="preserve">Spatial resolution </w:t>
      </w:r>
      <w:r>
        <w:rPr>
          <w:sz w:val="24"/>
        </w:rPr>
        <w:t>is the size of a pixel on the ground. These parameters play a critical role in</w:t>
      </w:r>
      <w:r>
        <w:rPr>
          <w:spacing w:val="1"/>
          <w:sz w:val="24"/>
        </w:rPr>
        <w:t xml:space="preserve"> </w:t>
      </w:r>
      <w:r>
        <w:rPr>
          <w:sz w:val="24"/>
        </w:rPr>
        <w:t>identifying</w:t>
      </w:r>
      <w:r>
        <w:rPr>
          <w:spacing w:val="-2"/>
          <w:sz w:val="24"/>
        </w:rPr>
        <w:t xml:space="preserve"> </w:t>
      </w:r>
      <w:r>
        <w:rPr>
          <w:sz w:val="24"/>
        </w:rPr>
        <w:t>different</w:t>
      </w:r>
      <w:r>
        <w:rPr>
          <w:spacing w:val="-2"/>
          <w:sz w:val="24"/>
        </w:rPr>
        <w:t xml:space="preserve"> </w:t>
      </w:r>
      <w:r>
        <w:rPr>
          <w:sz w:val="24"/>
        </w:rPr>
        <w:t>land</w:t>
      </w:r>
      <w:r>
        <w:rPr>
          <w:spacing w:val="1"/>
          <w:sz w:val="24"/>
        </w:rPr>
        <w:t xml:space="preserve"> </w:t>
      </w:r>
      <w:r>
        <w:rPr>
          <w:sz w:val="24"/>
        </w:rPr>
        <w:t>cover</w:t>
      </w:r>
      <w:r>
        <w:rPr>
          <w:spacing w:val="-5"/>
          <w:sz w:val="24"/>
        </w:rPr>
        <w:t xml:space="preserve"> </w:t>
      </w:r>
      <w:r>
        <w:rPr>
          <w:sz w:val="24"/>
        </w:rPr>
        <w:t>types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monitoring</w:t>
      </w:r>
      <w:r>
        <w:rPr>
          <w:spacing w:val="-2"/>
          <w:sz w:val="24"/>
        </w:rPr>
        <w:t xml:space="preserve"> </w:t>
      </w:r>
      <w:r>
        <w:rPr>
          <w:sz w:val="24"/>
        </w:rPr>
        <w:t>changes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land</w:t>
      </w:r>
      <w:r>
        <w:rPr>
          <w:spacing w:val="-2"/>
          <w:sz w:val="24"/>
        </w:rPr>
        <w:t xml:space="preserve"> </w:t>
      </w:r>
      <w:r>
        <w:rPr>
          <w:sz w:val="24"/>
        </w:rPr>
        <w:t>cover</w:t>
      </w:r>
      <w:r>
        <w:rPr>
          <w:spacing w:val="-2"/>
          <w:sz w:val="24"/>
        </w:rPr>
        <w:t xml:space="preserve"> </w:t>
      </w:r>
      <w:r>
        <w:rPr>
          <w:sz w:val="24"/>
        </w:rPr>
        <w:t>over</w:t>
      </w:r>
      <w:r>
        <w:rPr>
          <w:spacing w:val="-1"/>
          <w:sz w:val="24"/>
        </w:rPr>
        <w:t xml:space="preserve"> </w:t>
      </w:r>
      <w:r>
        <w:rPr>
          <w:sz w:val="24"/>
        </w:rPr>
        <w:t>time.</w:t>
      </w:r>
    </w:p>
    <w:p w14:paraId="2A34D8BA" w14:textId="77777777" w:rsidR="007D110C" w:rsidRDefault="007D110C">
      <w:pPr>
        <w:pStyle w:val="BodyText"/>
        <w:rPr>
          <w:sz w:val="26"/>
        </w:rPr>
      </w:pPr>
    </w:p>
    <w:p w14:paraId="486B2F3C" w14:textId="77777777" w:rsidR="007D110C" w:rsidRDefault="007D110C">
      <w:pPr>
        <w:pStyle w:val="BodyText"/>
        <w:spacing w:before="9"/>
        <w:rPr>
          <w:sz w:val="21"/>
        </w:rPr>
      </w:pPr>
    </w:p>
    <w:p w14:paraId="52FFFE91" w14:textId="77777777" w:rsidR="007D110C" w:rsidRDefault="00000000">
      <w:pPr>
        <w:pStyle w:val="Heading3"/>
      </w:pPr>
      <w:r>
        <w:rPr>
          <w:spacing w:val="-1"/>
        </w:rPr>
        <w:t>Approaches</w:t>
      </w:r>
      <w:r>
        <w:rPr>
          <w:spacing w:val="-14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classification</w:t>
      </w:r>
      <w:r>
        <w:rPr>
          <w:spacing w:val="-9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remote</w:t>
      </w:r>
      <w:r>
        <w:rPr>
          <w:spacing w:val="-10"/>
        </w:rPr>
        <w:t xml:space="preserve"> </w:t>
      </w:r>
      <w:r>
        <w:t>sensing</w:t>
      </w:r>
      <w:r>
        <w:rPr>
          <w:spacing w:val="-11"/>
        </w:rPr>
        <w:t xml:space="preserve"> </w:t>
      </w:r>
      <w:r>
        <w:t>images</w:t>
      </w:r>
    </w:p>
    <w:p w14:paraId="41D5DE7C" w14:textId="77777777" w:rsidR="007D110C" w:rsidRDefault="007D110C">
      <w:pPr>
        <w:pStyle w:val="BodyText"/>
        <w:spacing w:before="3"/>
        <w:rPr>
          <w:b/>
          <w:sz w:val="25"/>
        </w:rPr>
      </w:pPr>
    </w:p>
    <w:p w14:paraId="44C524C5" w14:textId="77777777" w:rsidR="007D110C" w:rsidRDefault="00000000">
      <w:pPr>
        <w:pStyle w:val="BodyText"/>
        <w:spacing w:line="360" w:lineRule="auto"/>
        <w:ind w:left="100" w:right="237"/>
      </w:pPr>
      <w:r>
        <w:t>There</w:t>
      </w:r>
      <w:r>
        <w:rPr>
          <w:spacing w:val="16"/>
        </w:rPr>
        <w:t xml:space="preserve"> </w:t>
      </w:r>
      <w:r>
        <w:t>are</w:t>
      </w:r>
      <w:r>
        <w:rPr>
          <w:spacing w:val="18"/>
        </w:rPr>
        <w:t xml:space="preserve"> </w:t>
      </w:r>
      <w:r>
        <w:t>different</w:t>
      </w:r>
      <w:r>
        <w:rPr>
          <w:spacing w:val="20"/>
        </w:rPr>
        <w:t xml:space="preserve"> </w:t>
      </w:r>
      <w:r>
        <w:t>approaches</w:t>
      </w:r>
      <w:r>
        <w:rPr>
          <w:spacing w:val="20"/>
        </w:rPr>
        <w:t xml:space="preserve"> </w:t>
      </w:r>
      <w:r>
        <w:t>for</w:t>
      </w:r>
      <w:r>
        <w:rPr>
          <w:spacing w:val="15"/>
        </w:rPr>
        <w:t xml:space="preserve"> </w:t>
      </w:r>
      <w:r>
        <w:t>classification</w:t>
      </w:r>
      <w:r>
        <w:rPr>
          <w:spacing w:val="17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remote</w:t>
      </w:r>
      <w:r>
        <w:rPr>
          <w:spacing w:val="13"/>
        </w:rPr>
        <w:t xml:space="preserve"> </w:t>
      </w:r>
      <w:r>
        <w:t>sensing</w:t>
      </w:r>
      <w:r>
        <w:rPr>
          <w:spacing w:val="13"/>
        </w:rPr>
        <w:t xml:space="preserve"> </w:t>
      </w:r>
      <w:r>
        <w:t>images.</w:t>
      </w:r>
      <w:r>
        <w:rPr>
          <w:spacing w:val="13"/>
        </w:rPr>
        <w:t xml:space="preserve"> </w:t>
      </w:r>
      <w:r>
        <w:t>These</w:t>
      </w:r>
      <w:r>
        <w:rPr>
          <w:spacing w:val="17"/>
        </w:rPr>
        <w:t xml:space="preserve"> </w:t>
      </w:r>
      <w:r>
        <w:t>include</w:t>
      </w:r>
      <w:r>
        <w:rPr>
          <w:spacing w:val="18"/>
        </w:rPr>
        <w:t xml:space="preserve"> </w:t>
      </w:r>
      <w:r>
        <w:t>pixel-</w:t>
      </w:r>
      <w:r>
        <w:rPr>
          <w:spacing w:val="-57"/>
        </w:rPr>
        <w:t xml:space="preserve"> </w:t>
      </w:r>
      <w:r>
        <w:t>wise</w:t>
      </w:r>
      <w:r>
        <w:rPr>
          <w:spacing w:val="-2"/>
        </w:rPr>
        <w:t xml:space="preserve"> </w:t>
      </w:r>
      <w:r>
        <w:t>classification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proofErr w:type="gramStart"/>
      <w:r>
        <w:t>object</w:t>
      </w:r>
      <w:r>
        <w:rPr>
          <w:spacing w:val="-2"/>
        </w:rPr>
        <w:t xml:space="preserve"> </w:t>
      </w:r>
      <w:r>
        <w:t>based</w:t>
      </w:r>
      <w:proofErr w:type="gramEnd"/>
      <w:r>
        <w:rPr>
          <w:spacing w:val="-1"/>
        </w:rPr>
        <w:t xml:space="preserve"> </w:t>
      </w:r>
      <w:r>
        <w:t>classification.</w:t>
      </w:r>
    </w:p>
    <w:p w14:paraId="5A207EB8" w14:textId="77777777" w:rsidR="007D110C" w:rsidRDefault="007D110C">
      <w:pPr>
        <w:pStyle w:val="BodyText"/>
        <w:spacing w:before="10"/>
        <w:rPr>
          <w:sz w:val="35"/>
        </w:rPr>
      </w:pPr>
    </w:p>
    <w:p w14:paraId="2BAA3AED" w14:textId="77777777" w:rsidR="007D110C" w:rsidRDefault="00000000">
      <w:pPr>
        <w:pStyle w:val="ListParagraph"/>
        <w:numPr>
          <w:ilvl w:val="0"/>
          <w:numId w:val="2"/>
        </w:numPr>
        <w:tabs>
          <w:tab w:val="left" w:pos="345"/>
        </w:tabs>
        <w:spacing w:before="1" w:line="360" w:lineRule="auto"/>
        <w:ind w:right="228" w:firstLine="0"/>
        <w:jc w:val="both"/>
        <w:rPr>
          <w:sz w:val="24"/>
        </w:rPr>
      </w:pPr>
      <w:r>
        <w:rPr>
          <w:b/>
          <w:sz w:val="24"/>
        </w:rPr>
        <w:t xml:space="preserve">Pixel-wise remote sensing </w:t>
      </w:r>
      <w:r>
        <w:rPr>
          <w:sz w:val="24"/>
        </w:rPr>
        <w:t>image classification is the most commonly used method for remote</w:t>
      </w:r>
      <w:r>
        <w:rPr>
          <w:spacing w:val="-57"/>
          <w:sz w:val="24"/>
        </w:rPr>
        <w:t xml:space="preserve"> </w:t>
      </w:r>
      <w:r>
        <w:rPr>
          <w:sz w:val="24"/>
        </w:rPr>
        <w:t>sensing</w:t>
      </w:r>
      <w:r>
        <w:rPr>
          <w:spacing w:val="-10"/>
          <w:sz w:val="24"/>
        </w:rPr>
        <w:t xml:space="preserve"> </w:t>
      </w:r>
      <w:r>
        <w:rPr>
          <w:sz w:val="24"/>
        </w:rPr>
        <w:t>image</w:t>
      </w:r>
      <w:r>
        <w:rPr>
          <w:spacing w:val="-11"/>
          <w:sz w:val="24"/>
        </w:rPr>
        <w:t xml:space="preserve"> </w:t>
      </w:r>
      <w:r>
        <w:rPr>
          <w:sz w:val="24"/>
        </w:rPr>
        <w:t>classification.</w:t>
      </w:r>
      <w:r>
        <w:rPr>
          <w:spacing w:val="-9"/>
          <w:sz w:val="24"/>
        </w:rPr>
        <w:t xml:space="preserve"> </w:t>
      </w:r>
      <w:r>
        <w:rPr>
          <w:sz w:val="24"/>
        </w:rPr>
        <w:t>This</w:t>
      </w:r>
      <w:r>
        <w:rPr>
          <w:spacing w:val="-6"/>
          <w:sz w:val="24"/>
        </w:rPr>
        <w:t xml:space="preserve"> </w:t>
      </w:r>
      <w:r>
        <w:rPr>
          <w:sz w:val="24"/>
        </w:rPr>
        <w:t>method</w:t>
      </w:r>
      <w:r>
        <w:rPr>
          <w:spacing w:val="-11"/>
          <w:sz w:val="24"/>
        </w:rPr>
        <w:t xml:space="preserve"> </w:t>
      </w:r>
      <w:r>
        <w:rPr>
          <w:sz w:val="24"/>
        </w:rPr>
        <w:t>involves</w:t>
      </w:r>
      <w:r>
        <w:rPr>
          <w:spacing w:val="-11"/>
          <w:sz w:val="24"/>
        </w:rPr>
        <w:t xml:space="preserve"> </w:t>
      </w:r>
      <w:r>
        <w:rPr>
          <w:sz w:val="24"/>
        </w:rPr>
        <w:t>assigning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class</w:t>
      </w:r>
      <w:r>
        <w:rPr>
          <w:spacing w:val="-11"/>
          <w:sz w:val="24"/>
        </w:rPr>
        <w:t xml:space="preserve"> </w:t>
      </w:r>
      <w:r>
        <w:rPr>
          <w:sz w:val="24"/>
        </w:rPr>
        <w:t>label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each</w:t>
      </w:r>
      <w:r>
        <w:rPr>
          <w:spacing w:val="-9"/>
          <w:sz w:val="24"/>
        </w:rPr>
        <w:t xml:space="preserve"> </w:t>
      </w:r>
      <w:r>
        <w:rPr>
          <w:sz w:val="24"/>
        </w:rPr>
        <w:t>pixel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an</w:t>
      </w:r>
      <w:r>
        <w:rPr>
          <w:spacing w:val="-11"/>
          <w:sz w:val="24"/>
        </w:rPr>
        <w:t xml:space="preserve"> </w:t>
      </w:r>
      <w:r>
        <w:rPr>
          <w:sz w:val="24"/>
        </w:rPr>
        <w:t>image</w:t>
      </w:r>
      <w:r>
        <w:rPr>
          <w:spacing w:val="-58"/>
          <w:sz w:val="24"/>
        </w:rPr>
        <w:t xml:space="preserve"> </w:t>
      </w:r>
      <w:r>
        <w:rPr>
          <w:sz w:val="24"/>
        </w:rPr>
        <w:t>based on its spectral signature. Several classification algorithms have been developed for pixel-</w:t>
      </w:r>
      <w:r>
        <w:rPr>
          <w:spacing w:val="1"/>
          <w:sz w:val="24"/>
        </w:rPr>
        <w:t xml:space="preserve"> </w:t>
      </w:r>
      <w:r>
        <w:rPr>
          <w:sz w:val="24"/>
        </w:rPr>
        <w:t>wise classification, including maximum likelihood, support vector machines, decision trees, and</w:t>
      </w:r>
      <w:r>
        <w:rPr>
          <w:spacing w:val="1"/>
          <w:sz w:val="24"/>
        </w:rPr>
        <w:t xml:space="preserve"> </w:t>
      </w:r>
      <w:r>
        <w:rPr>
          <w:sz w:val="24"/>
        </w:rPr>
        <w:t>neural</w:t>
      </w:r>
      <w:r>
        <w:rPr>
          <w:spacing w:val="1"/>
          <w:sz w:val="24"/>
        </w:rPr>
        <w:t xml:space="preserve"> </w:t>
      </w:r>
      <w:r>
        <w:rPr>
          <w:sz w:val="24"/>
        </w:rPr>
        <w:t>networks.</w:t>
      </w:r>
    </w:p>
    <w:p w14:paraId="3CA36705" w14:textId="77777777" w:rsidR="007D110C" w:rsidRDefault="007D110C">
      <w:pPr>
        <w:pStyle w:val="BodyText"/>
        <w:rPr>
          <w:sz w:val="36"/>
        </w:rPr>
      </w:pPr>
    </w:p>
    <w:p w14:paraId="63B40B3F" w14:textId="77777777" w:rsidR="007D110C" w:rsidRDefault="00000000">
      <w:pPr>
        <w:pStyle w:val="ListParagraph"/>
        <w:numPr>
          <w:ilvl w:val="0"/>
          <w:numId w:val="2"/>
        </w:numPr>
        <w:tabs>
          <w:tab w:val="left" w:pos="340"/>
        </w:tabs>
        <w:spacing w:line="360" w:lineRule="auto"/>
        <w:ind w:right="226" w:firstLine="0"/>
        <w:jc w:val="both"/>
        <w:rPr>
          <w:sz w:val="24"/>
        </w:rPr>
      </w:pPr>
      <w:r>
        <w:rPr>
          <w:b/>
          <w:sz w:val="24"/>
        </w:rPr>
        <w:t>Object-based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methods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These</w:t>
      </w:r>
      <w:r>
        <w:rPr>
          <w:spacing w:val="-5"/>
          <w:sz w:val="24"/>
        </w:rPr>
        <w:t xml:space="preserve"> </w:t>
      </w:r>
      <w:r>
        <w:rPr>
          <w:sz w:val="24"/>
        </w:rPr>
        <w:t>methods</w:t>
      </w:r>
      <w:r>
        <w:rPr>
          <w:spacing w:val="-4"/>
          <w:sz w:val="24"/>
        </w:rPr>
        <w:t xml:space="preserve"> </w:t>
      </w:r>
      <w:r>
        <w:rPr>
          <w:sz w:val="24"/>
        </w:rPr>
        <w:t>group</w:t>
      </w:r>
      <w:r>
        <w:rPr>
          <w:spacing w:val="-3"/>
          <w:sz w:val="24"/>
        </w:rPr>
        <w:t xml:space="preserve"> </w:t>
      </w:r>
      <w:r>
        <w:rPr>
          <w:sz w:val="24"/>
        </w:rPr>
        <w:t>adjacent pixels</w:t>
      </w:r>
      <w:r>
        <w:rPr>
          <w:spacing w:val="-1"/>
          <w:sz w:val="24"/>
        </w:rPr>
        <w:t xml:space="preserve"> </w:t>
      </w:r>
      <w:r>
        <w:rPr>
          <w:sz w:val="24"/>
        </w:rPr>
        <w:t>together</w:t>
      </w:r>
      <w:r>
        <w:rPr>
          <w:spacing w:val="-3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objects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classify</w:t>
      </w:r>
      <w:r>
        <w:rPr>
          <w:spacing w:val="-58"/>
          <w:sz w:val="24"/>
        </w:rPr>
        <w:t xml:space="preserve"> </w:t>
      </w:r>
      <w:r>
        <w:rPr>
          <w:sz w:val="24"/>
        </w:rPr>
        <w:t>these objects based on their spectral and contextual characteristics. Examples include OBIA</w:t>
      </w:r>
      <w:r>
        <w:rPr>
          <w:spacing w:val="1"/>
          <w:sz w:val="24"/>
        </w:rPr>
        <w:t xml:space="preserve"> </w:t>
      </w:r>
      <w:r>
        <w:rPr>
          <w:sz w:val="24"/>
        </w:rPr>
        <w:t>(Object-Based</w:t>
      </w:r>
      <w:r>
        <w:rPr>
          <w:spacing w:val="-5"/>
          <w:sz w:val="24"/>
        </w:rPr>
        <w:t xml:space="preserve"> </w:t>
      </w:r>
      <w:r>
        <w:rPr>
          <w:sz w:val="24"/>
        </w:rPr>
        <w:t>Image</w:t>
      </w:r>
      <w:r>
        <w:rPr>
          <w:spacing w:val="-4"/>
          <w:sz w:val="24"/>
        </w:rPr>
        <w:t xml:space="preserve"> </w:t>
      </w:r>
      <w:r>
        <w:rPr>
          <w:sz w:val="24"/>
        </w:rPr>
        <w:t>Analysis)</w:t>
      </w:r>
      <w:r>
        <w:rPr>
          <w:spacing w:val="-5"/>
          <w:sz w:val="24"/>
        </w:rPr>
        <w:t xml:space="preserve"> </w:t>
      </w:r>
      <w:r>
        <w:rPr>
          <w:sz w:val="24"/>
        </w:rPr>
        <w:t>which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specific</w:t>
      </w:r>
      <w:r>
        <w:rPr>
          <w:spacing w:val="-9"/>
          <w:sz w:val="24"/>
        </w:rPr>
        <w:t xml:space="preserve"> </w:t>
      </w:r>
      <w:r>
        <w:rPr>
          <w:sz w:val="24"/>
        </w:rPr>
        <w:t>type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remote</w:t>
      </w:r>
      <w:r>
        <w:rPr>
          <w:spacing w:val="-6"/>
          <w:sz w:val="24"/>
        </w:rPr>
        <w:t xml:space="preserve"> </w:t>
      </w:r>
      <w:r>
        <w:rPr>
          <w:sz w:val="24"/>
        </w:rPr>
        <w:t>sensing</w:t>
      </w:r>
      <w:r>
        <w:rPr>
          <w:spacing w:val="-4"/>
          <w:sz w:val="24"/>
        </w:rPr>
        <w:t xml:space="preserve"> </w:t>
      </w:r>
      <w:r>
        <w:rPr>
          <w:sz w:val="24"/>
        </w:rPr>
        <w:t>image</w:t>
      </w:r>
      <w:r>
        <w:rPr>
          <w:spacing w:val="-7"/>
          <w:sz w:val="24"/>
        </w:rPr>
        <w:t xml:space="preserve"> </w:t>
      </w:r>
      <w:r>
        <w:rPr>
          <w:sz w:val="24"/>
        </w:rPr>
        <w:t>analysis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uses</w:t>
      </w:r>
      <w:r>
        <w:rPr>
          <w:spacing w:val="-58"/>
          <w:sz w:val="24"/>
        </w:rPr>
        <w:t xml:space="preserve"> </w:t>
      </w:r>
      <w:r>
        <w:rPr>
          <w:sz w:val="24"/>
        </w:rPr>
        <w:t>image segmentation to group adjacent pixels into meaningful objects or regions, which are then</w:t>
      </w:r>
      <w:r>
        <w:rPr>
          <w:spacing w:val="1"/>
          <w:sz w:val="24"/>
        </w:rPr>
        <w:t xml:space="preserve"> </w:t>
      </w:r>
      <w:r>
        <w:rPr>
          <w:sz w:val="24"/>
        </w:rPr>
        <w:t>classified based on their spectral and contextual features. Object-based methods offer several</w:t>
      </w:r>
      <w:r>
        <w:rPr>
          <w:spacing w:val="1"/>
          <w:sz w:val="24"/>
        </w:rPr>
        <w:t xml:space="preserve"> </w:t>
      </w:r>
      <w:r>
        <w:rPr>
          <w:sz w:val="24"/>
        </w:rPr>
        <w:t>advantages</w:t>
      </w:r>
      <w:r>
        <w:rPr>
          <w:spacing w:val="-5"/>
          <w:sz w:val="24"/>
        </w:rPr>
        <w:t xml:space="preserve"> </w:t>
      </w:r>
      <w:r>
        <w:rPr>
          <w:sz w:val="24"/>
        </w:rPr>
        <w:t>over</w:t>
      </w:r>
      <w:r>
        <w:rPr>
          <w:spacing w:val="-2"/>
          <w:sz w:val="24"/>
        </w:rPr>
        <w:t xml:space="preserve"> </w:t>
      </w:r>
      <w:r>
        <w:rPr>
          <w:sz w:val="24"/>
        </w:rPr>
        <w:t>pixel-based</w:t>
      </w:r>
      <w:r>
        <w:rPr>
          <w:spacing w:val="-4"/>
          <w:sz w:val="24"/>
        </w:rPr>
        <w:t xml:space="preserve"> </w:t>
      </w:r>
      <w:r>
        <w:rPr>
          <w:sz w:val="24"/>
        </w:rPr>
        <w:t>methods,</w:t>
      </w:r>
      <w:r>
        <w:rPr>
          <w:spacing w:val="-2"/>
          <w:sz w:val="24"/>
        </w:rPr>
        <w:t xml:space="preserve"> </w:t>
      </w:r>
      <w:r>
        <w:rPr>
          <w:sz w:val="24"/>
        </w:rPr>
        <w:t>including</w:t>
      </w:r>
      <w:r>
        <w:rPr>
          <w:spacing w:val="-6"/>
          <w:sz w:val="24"/>
        </w:rPr>
        <w:t xml:space="preserve"> </w:t>
      </w:r>
      <w:r>
        <w:rPr>
          <w:sz w:val="24"/>
        </w:rPr>
        <w:t>improved</w:t>
      </w:r>
      <w:r>
        <w:rPr>
          <w:spacing w:val="-9"/>
          <w:sz w:val="24"/>
        </w:rPr>
        <w:t xml:space="preserve"> </w:t>
      </w:r>
      <w:r>
        <w:rPr>
          <w:sz w:val="24"/>
        </w:rPr>
        <w:t>accuracy,</w:t>
      </w:r>
      <w:r>
        <w:rPr>
          <w:spacing w:val="-4"/>
          <w:sz w:val="24"/>
        </w:rPr>
        <w:t xml:space="preserve"> </w:t>
      </w:r>
      <w:r>
        <w:rPr>
          <w:sz w:val="24"/>
        </w:rPr>
        <w:t>reduced</w:t>
      </w:r>
      <w:r>
        <w:rPr>
          <w:spacing w:val="-6"/>
          <w:sz w:val="24"/>
        </w:rPr>
        <w:t xml:space="preserve"> </w:t>
      </w:r>
      <w:r>
        <w:rPr>
          <w:sz w:val="24"/>
        </w:rPr>
        <w:t>noise,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ability</w:t>
      </w:r>
      <w:r>
        <w:rPr>
          <w:spacing w:val="-57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account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spatial</w:t>
      </w:r>
      <w:r>
        <w:rPr>
          <w:spacing w:val="-5"/>
          <w:sz w:val="24"/>
        </w:rPr>
        <w:t xml:space="preserve"> </w:t>
      </w:r>
      <w:r>
        <w:rPr>
          <w:sz w:val="24"/>
        </w:rPr>
        <w:t>context.</w:t>
      </w:r>
    </w:p>
    <w:p w14:paraId="0D206753" w14:textId="77777777" w:rsidR="007D110C" w:rsidRDefault="007D110C">
      <w:pPr>
        <w:spacing w:line="360" w:lineRule="auto"/>
        <w:jc w:val="both"/>
        <w:rPr>
          <w:sz w:val="24"/>
        </w:rPr>
        <w:sectPr w:rsidR="007D110C">
          <w:pgSz w:w="12240" w:h="15840"/>
          <w:pgMar w:top="1380" w:right="1220" w:bottom="280" w:left="1280" w:header="720" w:footer="720" w:gutter="0"/>
          <w:cols w:space="720"/>
        </w:sectPr>
      </w:pPr>
    </w:p>
    <w:p w14:paraId="2F28A329" w14:textId="77777777" w:rsidR="007D110C" w:rsidRDefault="00000000">
      <w:pPr>
        <w:pStyle w:val="Heading3"/>
        <w:spacing w:before="79"/>
        <w:jc w:val="both"/>
      </w:pPr>
      <w:r>
        <w:lastRenderedPageBreak/>
        <w:t>Related</w:t>
      </w:r>
      <w:r>
        <w:rPr>
          <w:spacing w:val="-5"/>
        </w:rPr>
        <w:t xml:space="preserve"> </w:t>
      </w:r>
      <w:r>
        <w:t>Works</w:t>
      </w:r>
    </w:p>
    <w:p w14:paraId="450824BA" w14:textId="77777777" w:rsidR="007D110C" w:rsidRDefault="007D110C">
      <w:pPr>
        <w:pStyle w:val="BodyText"/>
        <w:spacing w:before="11"/>
        <w:rPr>
          <w:b/>
          <w:sz w:val="32"/>
        </w:rPr>
      </w:pPr>
    </w:p>
    <w:p w14:paraId="6475BC53" w14:textId="77777777" w:rsidR="007D110C" w:rsidRDefault="00000000">
      <w:pPr>
        <w:pStyle w:val="BodyText"/>
        <w:spacing w:line="360" w:lineRule="auto"/>
        <w:ind w:left="100" w:right="109"/>
        <w:jc w:val="both"/>
      </w:pPr>
      <w:r>
        <w:t>In recent years, there has been a surge in employing deep learning methodologies for analyzing</w:t>
      </w:r>
      <w:r>
        <w:rPr>
          <w:spacing w:val="1"/>
        </w:rPr>
        <w:t xml:space="preserve"> </w:t>
      </w:r>
      <w:r>
        <w:t>satellite images, particularly in the domain of deforestation analysis. Several notable studies have</w:t>
      </w:r>
      <w:r>
        <w:rPr>
          <w:spacing w:val="1"/>
        </w:rPr>
        <w:t xml:space="preserve"> </w:t>
      </w:r>
      <w:r>
        <w:t>contributed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field,</w:t>
      </w:r>
      <w:r>
        <w:rPr>
          <w:spacing w:val="-1"/>
        </w:rPr>
        <w:t xml:space="preserve"> </w:t>
      </w:r>
      <w:r>
        <w:t>shedding</w:t>
      </w:r>
      <w:r>
        <w:rPr>
          <w:spacing w:val="-2"/>
        </w:rPr>
        <w:t xml:space="preserve"> </w:t>
      </w:r>
      <w:r>
        <w:t>light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effective</w:t>
      </w:r>
      <w:r>
        <w:rPr>
          <w:spacing w:val="-3"/>
        </w:rPr>
        <w:t xml:space="preserve"> </w:t>
      </w:r>
      <w:r>
        <w:t>techniques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methodologies:</w:t>
      </w:r>
    </w:p>
    <w:p w14:paraId="13C6A44E" w14:textId="77777777" w:rsidR="007D110C" w:rsidRDefault="007D110C">
      <w:pPr>
        <w:pStyle w:val="BodyText"/>
        <w:rPr>
          <w:sz w:val="36"/>
        </w:rPr>
      </w:pPr>
    </w:p>
    <w:p w14:paraId="469A0A3E" w14:textId="77777777" w:rsidR="007D110C" w:rsidRDefault="00000000">
      <w:pPr>
        <w:pStyle w:val="BodyText"/>
        <w:spacing w:line="360" w:lineRule="auto"/>
        <w:ind w:left="100" w:right="110"/>
        <w:jc w:val="both"/>
      </w:pPr>
      <w:r>
        <w:t>Smith et al. proposed a novel approach utilizing deep convolutional neural networks (CNNs) for</w:t>
      </w:r>
      <w:r>
        <w:rPr>
          <w:spacing w:val="1"/>
        </w:rPr>
        <w:t xml:space="preserve"> </w:t>
      </w:r>
      <w:r>
        <w:t>deforestation detection and mapping. Their methodology involved the integration of pre-trained</w:t>
      </w:r>
      <w:r>
        <w:rPr>
          <w:spacing w:val="1"/>
        </w:rPr>
        <w:t xml:space="preserve"> </w:t>
      </w:r>
      <w:r>
        <w:t xml:space="preserve">CNN architectures such as </w:t>
      </w:r>
      <w:proofErr w:type="spellStart"/>
      <w:r>
        <w:t>ResNet</w:t>
      </w:r>
      <w:proofErr w:type="spellEnd"/>
      <w:r>
        <w:t xml:space="preserve">, </w:t>
      </w:r>
      <w:proofErr w:type="spellStart"/>
      <w:r>
        <w:t>DenseNet</w:t>
      </w:r>
      <w:proofErr w:type="spellEnd"/>
      <w:r>
        <w:t xml:space="preserve">, and </w:t>
      </w:r>
      <w:proofErr w:type="spellStart"/>
      <w:r>
        <w:t>MobileNet</w:t>
      </w:r>
      <w:proofErr w:type="spellEnd"/>
      <w:r>
        <w:t>, coupled with transfer learning</w:t>
      </w:r>
      <w:r>
        <w:rPr>
          <w:spacing w:val="1"/>
        </w:rPr>
        <w:t xml:space="preserve"> </w:t>
      </w:r>
      <w:r>
        <w:t>techniques.</w:t>
      </w:r>
      <w:r>
        <w:rPr>
          <w:spacing w:val="-10"/>
        </w:rPr>
        <w:t xml:space="preserve"> </w:t>
      </w:r>
      <w:r>
        <w:t>Evaluation</w:t>
      </w:r>
      <w:r>
        <w:rPr>
          <w:spacing w:val="-9"/>
        </w:rPr>
        <w:t xml:space="preserve"> </w:t>
      </w:r>
      <w:r>
        <w:t>was</w:t>
      </w:r>
      <w:r>
        <w:rPr>
          <w:spacing w:val="-9"/>
        </w:rPr>
        <w:t xml:space="preserve"> </w:t>
      </w:r>
      <w:r>
        <w:t>conducted</w:t>
      </w:r>
      <w:r>
        <w:rPr>
          <w:spacing w:val="-9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t>satellite</w:t>
      </w:r>
      <w:r>
        <w:rPr>
          <w:spacing w:val="-11"/>
        </w:rPr>
        <w:t xml:space="preserve"> </w:t>
      </w:r>
      <w:r>
        <w:t>datasets,</w:t>
      </w:r>
      <w:r>
        <w:rPr>
          <w:spacing w:val="-9"/>
        </w:rPr>
        <w:t xml:space="preserve"> </w:t>
      </w:r>
      <w:r>
        <w:t>including</w:t>
      </w:r>
      <w:r>
        <w:rPr>
          <w:spacing w:val="-9"/>
        </w:rPr>
        <w:t xml:space="preserve"> </w:t>
      </w:r>
      <w:r>
        <w:t>Landsat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Sentinel,</w:t>
      </w:r>
      <w:r>
        <w:rPr>
          <w:spacing w:val="-58"/>
        </w:rPr>
        <w:t xml:space="preserve"> </w:t>
      </w:r>
      <w:r>
        <w:t>across diverse geographical regions. The study demonstrated the efficacy of deep learning in</w:t>
      </w:r>
      <w:r>
        <w:rPr>
          <w:spacing w:val="1"/>
        </w:rPr>
        <w:t xml:space="preserve"> </w:t>
      </w:r>
      <w:r>
        <w:t>accurately</w:t>
      </w:r>
      <w:r>
        <w:rPr>
          <w:spacing w:val="-2"/>
        </w:rPr>
        <w:t xml:space="preserve"> </w:t>
      </w:r>
      <w:r>
        <w:t>identifying</w:t>
      </w:r>
      <w:r>
        <w:rPr>
          <w:spacing w:val="-1"/>
        </w:rPr>
        <w:t xml:space="preserve"> </w:t>
      </w:r>
      <w:r>
        <w:t>deforestation</w:t>
      </w:r>
      <w:r>
        <w:rPr>
          <w:spacing w:val="-1"/>
        </w:rPr>
        <w:t xml:space="preserve"> </w:t>
      </w:r>
      <w:r>
        <w:t>patterns</w:t>
      </w:r>
      <w:r>
        <w:rPr>
          <w:spacing w:val="-2"/>
        </w:rPr>
        <w:t xml:space="preserve"> </w:t>
      </w:r>
      <w:r>
        <w:t>with</w:t>
      </w:r>
      <w:r>
        <w:rPr>
          <w:spacing w:val="4"/>
        </w:rPr>
        <w:t xml:space="preserve"> </w:t>
      </w:r>
      <w:r>
        <w:t>high</w:t>
      </w:r>
      <w:r>
        <w:rPr>
          <w:spacing w:val="-1"/>
        </w:rPr>
        <w:t xml:space="preserve"> </w:t>
      </w:r>
      <w:r>
        <w:t>precision.</w:t>
      </w:r>
    </w:p>
    <w:p w14:paraId="1E87D86C" w14:textId="77777777" w:rsidR="007D110C" w:rsidRDefault="007D110C">
      <w:pPr>
        <w:pStyle w:val="BodyText"/>
        <w:spacing w:before="11"/>
        <w:rPr>
          <w:sz w:val="35"/>
        </w:rPr>
      </w:pPr>
    </w:p>
    <w:p w14:paraId="5C86704A" w14:textId="77777777" w:rsidR="007D110C" w:rsidRDefault="00000000">
      <w:pPr>
        <w:pStyle w:val="BodyText"/>
        <w:spacing w:line="360" w:lineRule="auto"/>
        <w:ind w:left="100" w:right="107"/>
        <w:jc w:val="both"/>
      </w:pPr>
      <w:r>
        <w:t>Garcia et al. conducted a comparative analysis of machine learning algorithms for deforestation</w:t>
      </w:r>
      <w:r>
        <w:rPr>
          <w:spacing w:val="1"/>
        </w:rPr>
        <w:t xml:space="preserve"> </w:t>
      </w:r>
      <w:r>
        <w:t>prediction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Amazon</w:t>
      </w:r>
      <w:r>
        <w:rPr>
          <w:spacing w:val="-3"/>
        </w:rPr>
        <w:t xml:space="preserve"> </w:t>
      </w:r>
      <w:r>
        <w:t>rainforest.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study</w:t>
      </w:r>
      <w:r>
        <w:rPr>
          <w:spacing w:val="-8"/>
        </w:rPr>
        <w:t xml:space="preserve"> </w:t>
      </w:r>
      <w:r>
        <w:t>evaluated</w:t>
      </w:r>
      <w:r>
        <w:rPr>
          <w:spacing w:val="-10"/>
        </w:rPr>
        <w:t xml:space="preserve"> </w:t>
      </w:r>
      <w:r>
        <w:t>Random</w:t>
      </w:r>
      <w:r>
        <w:rPr>
          <w:spacing w:val="-5"/>
        </w:rPr>
        <w:t xml:space="preserve"> </w:t>
      </w:r>
      <w:r>
        <w:t>Forest,</w:t>
      </w:r>
      <w:r>
        <w:rPr>
          <w:spacing w:val="-5"/>
        </w:rPr>
        <w:t xml:space="preserve"> </w:t>
      </w:r>
      <w:r>
        <w:t>Support</w:t>
      </w:r>
      <w:r>
        <w:rPr>
          <w:spacing w:val="-7"/>
        </w:rPr>
        <w:t xml:space="preserve"> </w:t>
      </w:r>
      <w:r>
        <w:t>Vector</w:t>
      </w:r>
      <w:r>
        <w:rPr>
          <w:spacing w:val="-7"/>
        </w:rPr>
        <w:t xml:space="preserve"> </w:t>
      </w:r>
      <w:r>
        <w:t>Machines</w:t>
      </w:r>
      <w:r>
        <w:rPr>
          <w:spacing w:val="-58"/>
        </w:rPr>
        <w:t xml:space="preserve"> </w:t>
      </w:r>
      <w:r>
        <w:t>(SVM), and Convolutional Neural Networks (CNNs) on Landsat imagery spanning multiple years.</w:t>
      </w:r>
      <w:r>
        <w:rPr>
          <w:spacing w:val="-57"/>
        </w:rPr>
        <w:t xml:space="preserve"> </w:t>
      </w:r>
      <w:r>
        <w:t>Results</w:t>
      </w:r>
      <w:r>
        <w:rPr>
          <w:spacing w:val="1"/>
        </w:rPr>
        <w:t xml:space="preserve"> </w:t>
      </w:r>
      <w:r>
        <w:t>indicated</w:t>
      </w:r>
      <w:r>
        <w:rPr>
          <w:spacing w:val="1"/>
        </w:rPr>
        <w:t xml:space="preserve"> </w:t>
      </w:r>
      <w:r>
        <w:t>that CNNs</w:t>
      </w:r>
      <w:r>
        <w:rPr>
          <w:spacing w:val="1"/>
        </w:rPr>
        <w:t xml:space="preserve"> </w:t>
      </w:r>
      <w:r>
        <w:t>outperformed</w:t>
      </w:r>
      <w:r>
        <w:rPr>
          <w:spacing w:val="1"/>
        </w:rPr>
        <w:t xml:space="preserve"> </w:t>
      </w:r>
      <w:r>
        <w:t>traditional machine learning</w:t>
      </w:r>
      <w:r>
        <w:rPr>
          <w:spacing w:val="1"/>
        </w:rPr>
        <w:t xml:space="preserve"> </w:t>
      </w:r>
      <w:r>
        <w:t>methods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capturing</w:t>
      </w:r>
      <w:r>
        <w:rPr>
          <w:spacing w:val="1"/>
        </w:rPr>
        <w:t xml:space="preserve"> </w:t>
      </w:r>
      <w:r>
        <w:t>complex spatial patterns associated with deforestation, thereby providing valuable insights for</w:t>
      </w:r>
      <w:r>
        <w:rPr>
          <w:spacing w:val="1"/>
        </w:rPr>
        <w:t xml:space="preserve"> </w:t>
      </w:r>
      <w:r>
        <w:t>monitoring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mitigation</w:t>
      </w:r>
      <w:r>
        <w:rPr>
          <w:spacing w:val="-1"/>
        </w:rPr>
        <w:t xml:space="preserve"> </w:t>
      </w:r>
      <w:r>
        <w:t>efforts.</w:t>
      </w:r>
    </w:p>
    <w:p w14:paraId="2C8EA48B" w14:textId="77777777" w:rsidR="007D110C" w:rsidRDefault="007D110C">
      <w:pPr>
        <w:pStyle w:val="BodyText"/>
        <w:spacing w:before="1"/>
        <w:rPr>
          <w:sz w:val="36"/>
        </w:rPr>
      </w:pPr>
    </w:p>
    <w:p w14:paraId="774B4448" w14:textId="77777777" w:rsidR="007D110C" w:rsidRDefault="00000000">
      <w:pPr>
        <w:pStyle w:val="BodyText"/>
        <w:spacing w:line="360" w:lineRule="auto"/>
        <w:ind w:left="100" w:right="107"/>
        <w:jc w:val="both"/>
      </w:pPr>
      <w:r>
        <w:rPr>
          <w:w w:val="95"/>
        </w:rPr>
        <w:t>Chowdhury et al. introduced a deep learning framework for real-time deforestation monitoring using</w:t>
      </w:r>
      <w:r>
        <w:rPr>
          <w:spacing w:val="1"/>
          <w:w w:val="95"/>
        </w:rPr>
        <w:t xml:space="preserve"> </w:t>
      </w:r>
      <w:r>
        <w:t>multi-temporal</w:t>
      </w:r>
      <w:r>
        <w:rPr>
          <w:spacing w:val="-14"/>
        </w:rPr>
        <w:t xml:space="preserve"> </w:t>
      </w:r>
      <w:r>
        <w:t>satellite</w:t>
      </w:r>
      <w:r>
        <w:rPr>
          <w:spacing w:val="-10"/>
        </w:rPr>
        <w:t xml:space="preserve"> </w:t>
      </w:r>
      <w:r>
        <w:t>imagery.</w:t>
      </w:r>
      <w:r>
        <w:rPr>
          <w:spacing w:val="-12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proposed</w:t>
      </w:r>
      <w:r>
        <w:rPr>
          <w:spacing w:val="-11"/>
        </w:rPr>
        <w:t xml:space="preserve"> </w:t>
      </w:r>
      <w:r>
        <w:t>model,</w:t>
      </w:r>
      <w:r>
        <w:rPr>
          <w:spacing w:val="-10"/>
        </w:rPr>
        <w:t xml:space="preserve"> </w:t>
      </w:r>
      <w:r>
        <w:t>based</w:t>
      </w:r>
      <w:r>
        <w:rPr>
          <w:spacing w:val="-11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Long</w:t>
      </w:r>
      <w:r>
        <w:rPr>
          <w:spacing w:val="-11"/>
        </w:rPr>
        <w:t xml:space="preserve"> </w:t>
      </w:r>
      <w:r>
        <w:t>Short-Term</w:t>
      </w:r>
      <w:r>
        <w:rPr>
          <w:spacing w:val="-12"/>
        </w:rPr>
        <w:t xml:space="preserve"> </w:t>
      </w:r>
      <w:r>
        <w:t>Memory</w:t>
      </w:r>
      <w:r>
        <w:rPr>
          <w:spacing w:val="-14"/>
        </w:rPr>
        <w:t xml:space="preserve"> </w:t>
      </w:r>
      <w:r>
        <w:t>(LSTM)</w:t>
      </w:r>
      <w:r>
        <w:rPr>
          <w:spacing w:val="-58"/>
        </w:rPr>
        <w:t xml:space="preserve"> </w:t>
      </w:r>
      <w:r>
        <w:t>networks, effectively captured temporal dependencies in forest cover dynamics, enabling timely</w:t>
      </w:r>
      <w:r>
        <w:rPr>
          <w:spacing w:val="1"/>
        </w:rPr>
        <w:t xml:space="preserve"> </w:t>
      </w:r>
      <w:r>
        <w:t>detection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deforestation</w:t>
      </w:r>
      <w:r>
        <w:rPr>
          <w:spacing w:val="-5"/>
        </w:rPr>
        <w:t xml:space="preserve"> </w:t>
      </w:r>
      <w:r>
        <w:t>events.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study</w:t>
      </w:r>
      <w:r>
        <w:rPr>
          <w:spacing w:val="-5"/>
        </w:rPr>
        <w:t xml:space="preserve"> </w:t>
      </w:r>
      <w:r>
        <w:t>showcased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potential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recurrent</w:t>
      </w:r>
      <w:r>
        <w:rPr>
          <w:spacing w:val="-3"/>
        </w:rPr>
        <w:t xml:space="preserve"> </w:t>
      </w:r>
      <w:r>
        <w:t>neural</w:t>
      </w:r>
      <w:r>
        <w:rPr>
          <w:spacing w:val="-5"/>
        </w:rPr>
        <w:t xml:space="preserve"> </w:t>
      </w:r>
      <w:r>
        <w:t>networks</w:t>
      </w:r>
      <w:r>
        <w:rPr>
          <w:spacing w:val="-5"/>
        </w:rPr>
        <w:t xml:space="preserve"> </w:t>
      </w:r>
      <w:r>
        <w:t>in</w:t>
      </w:r>
      <w:r>
        <w:rPr>
          <w:spacing w:val="-57"/>
        </w:rPr>
        <w:t xml:space="preserve"> </w:t>
      </w:r>
      <w:r>
        <w:rPr>
          <w:spacing w:val="-1"/>
        </w:rPr>
        <w:t>addressing</w:t>
      </w:r>
      <w:r>
        <w:rPr>
          <w:spacing w:val="-13"/>
        </w:rPr>
        <w:t xml:space="preserve"> </w:t>
      </w:r>
      <w:r>
        <w:rPr>
          <w:spacing w:val="-1"/>
        </w:rPr>
        <w:t>the</w:t>
      </w:r>
      <w:r>
        <w:rPr>
          <w:spacing w:val="-13"/>
        </w:rPr>
        <w:t xml:space="preserve"> </w:t>
      </w:r>
      <w:r>
        <w:rPr>
          <w:spacing w:val="-1"/>
        </w:rPr>
        <w:t>dynamic</w:t>
      </w:r>
      <w:r>
        <w:rPr>
          <w:spacing w:val="-15"/>
        </w:rPr>
        <w:t xml:space="preserve"> </w:t>
      </w:r>
      <w:r>
        <w:t>nature</w:t>
      </w:r>
      <w:r>
        <w:rPr>
          <w:spacing w:val="-13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deforestation</w:t>
      </w:r>
      <w:r>
        <w:rPr>
          <w:spacing w:val="-13"/>
        </w:rPr>
        <w:t xml:space="preserve"> </w:t>
      </w:r>
      <w:r>
        <w:t>processes,</w:t>
      </w:r>
      <w:r>
        <w:rPr>
          <w:spacing w:val="-13"/>
        </w:rPr>
        <w:t xml:space="preserve"> </w:t>
      </w:r>
      <w:r>
        <w:t>thereby</w:t>
      </w:r>
      <w:r>
        <w:rPr>
          <w:spacing w:val="-13"/>
        </w:rPr>
        <w:t xml:space="preserve"> </w:t>
      </w:r>
      <w:r>
        <w:t>facilitating</w:t>
      </w:r>
      <w:r>
        <w:rPr>
          <w:spacing w:val="-13"/>
        </w:rPr>
        <w:t xml:space="preserve"> </w:t>
      </w:r>
      <w:r>
        <w:t>proactive</w:t>
      </w:r>
      <w:r>
        <w:rPr>
          <w:spacing w:val="-10"/>
        </w:rPr>
        <w:t xml:space="preserve"> </w:t>
      </w:r>
      <w:r>
        <w:t>conservation</w:t>
      </w:r>
      <w:r>
        <w:rPr>
          <w:spacing w:val="-57"/>
        </w:rPr>
        <w:t xml:space="preserve"> </w:t>
      </w:r>
      <w:r>
        <w:t>measures.</w:t>
      </w:r>
    </w:p>
    <w:p w14:paraId="1D876B8E" w14:textId="77777777" w:rsidR="007D110C" w:rsidRDefault="007D110C">
      <w:pPr>
        <w:pStyle w:val="BodyText"/>
        <w:spacing w:before="11"/>
        <w:rPr>
          <w:sz w:val="35"/>
        </w:rPr>
      </w:pPr>
    </w:p>
    <w:p w14:paraId="6F35E18D" w14:textId="77777777" w:rsidR="007D110C" w:rsidRDefault="00000000">
      <w:pPr>
        <w:pStyle w:val="BodyText"/>
        <w:spacing w:line="360" w:lineRule="auto"/>
        <w:ind w:left="100" w:right="105"/>
        <w:jc w:val="both"/>
      </w:pPr>
      <w:r>
        <w:t>In</w:t>
      </w:r>
      <w:r>
        <w:rPr>
          <w:spacing w:val="1"/>
        </w:rPr>
        <w:t xml:space="preserve"> </w:t>
      </w:r>
      <w:r>
        <w:t>summary,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reviewed</w:t>
      </w:r>
      <w:r>
        <w:rPr>
          <w:spacing w:val="1"/>
        </w:rPr>
        <w:t xml:space="preserve"> </w:t>
      </w:r>
      <w:r>
        <w:t>literature</w:t>
      </w:r>
      <w:r>
        <w:rPr>
          <w:spacing w:val="1"/>
        </w:rPr>
        <w:t xml:space="preserve"> </w:t>
      </w:r>
      <w:r>
        <w:t>underscores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efficacy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deep</w:t>
      </w:r>
      <w:r>
        <w:rPr>
          <w:spacing w:val="1"/>
        </w:rPr>
        <w:t xml:space="preserve"> </w:t>
      </w:r>
      <w:r>
        <w:t>learning</w:t>
      </w:r>
      <w:r>
        <w:rPr>
          <w:spacing w:val="1"/>
        </w:rPr>
        <w:t xml:space="preserve"> </w:t>
      </w:r>
      <w:r>
        <w:t>techniques</w:t>
      </w:r>
      <w:r>
        <w:rPr>
          <w:spacing w:val="1"/>
        </w:rPr>
        <w:t xml:space="preserve"> </w:t>
      </w:r>
      <w:r>
        <w:t>in</w:t>
      </w:r>
      <w:r>
        <w:rPr>
          <w:spacing w:val="-57"/>
        </w:rPr>
        <w:t xml:space="preserve"> </w:t>
      </w:r>
      <w:r>
        <w:t>deforestation analysis using satellite imagery. These studies collectively highlight the potential of</w:t>
      </w:r>
      <w:r>
        <w:rPr>
          <w:spacing w:val="1"/>
        </w:rPr>
        <w:t xml:space="preserve"> </w:t>
      </w:r>
      <w:r>
        <w:t>deep learning models to enhance our understanding of deforestation patterns, facilitate proactive</w:t>
      </w:r>
      <w:r>
        <w:rPr>
          <w:spacing w:val="1"/>
        </w:rPr>
        <w:t xml:space="preserve"> </w:t>
      </w:r>
      <w:r>
        <w:t>conservation efforts, and inform evidence-based policymaking for sustainable land management.</w:t>
      </w:r>
      <w:r>
        <w:rPr>
          <w:spacing w:val="1"/>
        </w:rPr>
        <w:t xml:space="preserve"> </w:t>
      </w:r>
      <w:r>
        <w:t>However, further research is warranted to explore advanced deep learning architectures tailored</w:t>
      </w:r>
      <w:r>
        <w:rPr>
          <w:spacing w:val="1"/>
        </w:rPr>
        <w:t xml:space="preserve"> </w:t>
      </w:r>
      <w:r>
        <w:t>specifically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complexities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deforestation</w:t>
      </w:r>
      <w:r>
        <w:rPr>
          <w:spacing w:val="-2"/>
        </w:rPr>
        <w:t xml:space="preserve"> </w:t>
      </w:r>
      <w:r>
        <w:t>analysis</w:t>
      </w:r>
      <w:r>
        <w:rPr>
          <w:spacing w:val="1"/>
        </w:rPr>
        <w:t xml:space="preserve"> </w:t>
      </w:r>
      <w:r>
        <w:t>tasks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address</w:t>
      </w:r>
      <w:r>
        <w:rPr>
          <w:spacing w:val="-2"/>
        </w:rPr>
        <w:t xml:space="preserve"> </w:t>
      </w:r>
      <w:proofErr w:type="gramStart"/>
      <w:r>
        <w:t>challenges</w:t>
      </w:r>
      <w:r>
        <w:rPr>
          <w:spacing w:val="-4"/>
        </w:rPr>
        <w:t xml:space="preserve"> </w:t>
      </w:r>
      <w:r>
        <w:t>.</w:t>
      </w:r>
      <w:proofErr w:type="gramEnd"/>
    </w:p>
    <w:p w14:paraId="011ADC8E" w14:textId="77777777" w:rsidR="007D110C" w:rsidRDefault="007D110C">
      <w:pPr>
        <w:spacing w:line="360" w:lineRule="auto"/>
        <w:jc w:val="both"/>
        <w:sectPr w:rsidR="007D110C">
          <w:pgSz w:w="12240" w:h="15840"/>
          <w:pgMar w:top="1360" w:right="1220" w:bottom="280" w:left="1280" w:header="720" w:footer="720" w:gutter="0"/>
          <w:cols w:space="720"/>
        </w:sectPr>
      </w:pPr>
    </w:p>
    <w:p w14:paraId="7E8BF0A6" w14:textId="77777777" w:rsidR="007D110C" w:rsidRDefault="00000000">
      <w:pPr>
        <w:pStyle w:val="Heading2"/>
        <w:ind w:right="407"/>
      </w:pPr>
      <w:r>
        <w:lastRenderedPageBreak/>
        <w:t>FEASIBILITY</w:t>
      </w:r>
      <w:r>
        <w:rPr>
          <w:spacing w:val="-16"/>
        </w:rPr>
        <w:t xml:space="preserve"> </w:t>
      </w:r>
      <w:r>
        <w:t>STUDY</w:t>
      </w:r>
    </w:p>
    <w:p w14:paraId="599C11EE" w14:textId="77777777" w:rsidR="007D110C" w:rsidRDefault="007D110C">
      <w:pPr>
        <w:pStyle w:val="BodyText"/>
        <w:rPr>
          <w:b/>
          <w:sz w:val="30"/>
        </w:rPr>
      </w:pPr>
    </w:p>
    <w:p w14:paraId="5368C5FB" w14:textId="77777777" w:rsidR="007D110C" w:rsidRDefault="007D110C">
      <w:pPr>
        <w:pStyle w:val="BodyText"/>
        <w:spacing w:before="10"/>
        <w:rPr>
          <w:b/>
          <w:sz w:val="41"/>
        </w:rPr>
      </w:pPr>
    </w:p>
    <w:p w14:paraId="758004F3" w14:textId="77777777" w:rsidR="007D110C" w:rsidRDefault="00000000">
      <w:pPr>
        <w:pStyle w:val="BodyText"/>
        <w:spacing w:line="360" w:lineRule="auto"/>
        <w:ind w:left="100" w:right="107"/>
        <w:jc w:val="both"/>
      </w:pPr>
      <w:r>
        <w:t>The feasibility study for the "Deforestation Analysis Project" evaluates the potential of utilizing</w:t>
      </w:r>
      <w:r>
        <w:rPr>
          <w:spacing w:val="1"/>
        </w:rPr>
        <w:t xml:space="preserve"> </w:t>
      </w:r>
      <w:r>
        <w:t>satellite images and deep learning techniques to analyze deforestation patterns and assesses the</w:t>
      </w:r>
      <w:r>
        <w:rPr>
          <w:spacing w:val="1"/>
        </w:rPr>
        <w:t xml:space="preserve"> </w:t>
      </w:r>
      <w:r>
        <w:t>viability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achieving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project's</w:t>
      </w:r>
      <w:r>
        <w:rPr>
          <w:spacing w:val="-1"/>
        </w:rPr>
        <w:t xml:space="preserve"> </w:t>
      </w:r>
      <w:r>
        <w:t>objectives.</w:t>
      </w:r>
    </w:p>
    <w:p w14:paraId="4B4AC527" w14:textId="77777777" w:rsidR="007D110C" w:rsidRDefault="007D110C">
      <w:pPr>
        <w:pStyle w:val="BodyText"/>
        <w:rPr>
          <w:sz w:val="36"/>
        </w:rPr>
      </w:pPr>
    </w:p>
    <w:p w14:paraId="0E7A5225" w14:textId="77777777" w:rsidR="007D110C" w:rsidRDefault="00000000">
      <w:pPr>
        <w:pStyle w:val="Heading3"/>
        <w:jc w:val="both"/>
      </w:pPr>
      <w:r>
        <w:t>Technical</w:t>
      </w:r>
      <w:r>
        <w:rPr>
          <w:spacing w:val="-4"/>
        </w:rPr>
        <w:t xml:space="preserve"> </w:t>
      </w:r>
      <w:r>
        <w:t>Feasibility:</w:t>
      </w:r>
    </w:p>
    <w:p w14:paraId="05AE1B47" w14:textId="77777777" w:rsidR="007D110C" w:rsidRDefault="007D110C">
      <w:pPr>
        <w:pStyle w:val="BodyText"/>
        <w:rPr>
          <w:b/>
          <w:sz w:val="26"/>
        </w:rPr>
      </w:pPr>
    </w:p>
    <w:p w14:paraId="0359315D" w14:textId="77777777" w:rsidR="007D110C" w:rsidRDefault="007D110C">
      <w:pPr>
        <w:pStyle w:val="BodyText"/>
        <w:rPr>
          <w:b/>
          <w:sz w:val="22"/>
        </w:rPr>
      </w:pPr>
    </w:p>
    <w:p w14:paraId="0FC7639A" w14:textId="77777777" w:rsidR="007D110C" w:rsidRDefault="00000000">
      <w:pPr>
        <w:pStyle w:val="BodyText"/>
        <w:spacing w:line="360" w:lineRule="auto"/>
        <w:ind w:left="100" w:right="111"/>
        <w:jc w:val="both"/>
      </w:pPr>
      <w:r>
        <w:t>Data Availability: Satellite images and relevant forestry data are readily accessible from various</w:t>
      </w:r>
      <w:r>
        <w:rPr>
          <w:spacing w:val="1"/>
        </w:rPr>
        <w:t xml:space="preserve"> </w:t>
      </w:r>
      <w:r>
        <w:t>sources,</w:t>
      </w:r>
      <w:r>
        <w:rPr>
          <w:spacing w:val="-2"/>
        </w:rPr>
        <w:t xml:space="preserve"> </w:t>
      </w:r>
      <w:r>
        <w:t>ensuring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project's</w:t>
      </w:r>
      <w:r>
        <w:rPr>
          <w:spacing w:val="-1"/>
        </w:rPr>
        <w:t xml:space="preserve"> </w:t>
      </w:r>
      <w:r>
        <w:t>technical</w:t>
      </w:r>
      <w:r>
        <w:rPr>
          <w:spacing w:val="-2"/>
        </w:rPr>
        <w:t xml:space="preserve"> </w:t>
      </w:r>
      <w:r>
        <w:t>requirements</w:t>
      </w:r>
      <w:r>
        <w:rPr>
          <w:spacing w:val="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met.</w:t>
      </w:r>
    </w:p>
    <w:p w14:paraId="6F44C1DD" w14:textId="77777777" w:rsidR="007D110C" w:rsidRDefault="00000000">
      <w:pPr>
        <w:pStyle w:val="BodyText"/>
        <w:spacing w:line="360" w:lineRule="auto"/>
        <w:ind w:left="100" w:right="114"/>
        <w:jc w:val="both"/>
      </w:pPr>
      <w:r>
        <w:t>Technology and Tools: Established technologies and tools for image processing and deep learning</w:t>
      </w:r>
      <w:r>
        <w:rPr>
          <w:spacing w:val="1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available,</w:t>
      </w:r>
      <w:r>
        <w:rPr>
          <w:spacing w:val="-1"/>
        </w:rPr>
        <w:t xml:space="preserve"> </w:t>
      </w:r>
      <w:r>
        <w:t>facilitating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technical</w:t>
      </w:r>
      <w:r>
        <w:rPr>
          <w:spacing w:val="-2"/>
        </w:rPr>
        <w:t xml:space="preserve"> </w:t>
      </w:r>
      <w:r>
        <w:t>feasibility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project.</w:t>
      </w:r>
    </w:p>
    <w:p w14:paraId="3BCE40F5" w14:textId="77777777" w:rsidR="007D110C" w:rsidRDefault="007D110C">
      <w:pPr>
        <w:pStyle w:val="BodyText"/>
        <w:spacing w:before="11"/>
        <w:rPr>
          <w:sz w:val="35"/>
        </w:rPr>
      </w:pPr>
    </w:p>
    <w:p w14:paraId="729ED2A3" w14:textId="77777777" w:rsidR="007D110C" w:rsidRDefault="00000000">
      <w:pPr>
        <w:pStyle w:val="Heading3"/>
        <w:jc w:val="both"/>
      </w:pPr>
      <w:r>
        <w:t>Economic</w:t>
      </w:r>
      <w:r>
        <w:rPr>
          <w:spacing w:val="-4"/>
        </w:rPr>
        <w:t xml:space="preserve"> </w:t>
      </w:r>
      <w:r>
        <w:t>Feasibility:</w:t>
      </w:r>
    </w:p>
    <w:p w14:paraId="5203BD09" w14:textId="77777777" w:rsidR="007D110C" w:rsidRDefault="007D110C">
      <w:pPr>
        <w:pStyle w:val="BodyText"/>
        <w:rPr>
          <w:b/>
          <w:sz w:val="26"/>
        </w:rPr>
      </w:pPr>
    </w:p>
    <w:p w14:paraId="7477EBFE" w14:textId="77777777" w:rsidR="007D110C" w:rsidRDefault="007D110C">
      <w:pPr>
        <w:pStyle w:val="BodyText"/>
        <w:rPr>
          <w:b/>
          <w:sz w:val="22"/>
        </w:rPr>
      </w:pPr>
    </w:p>
    <w:p w14:paraId="37A5546D" w14:textId="77777777" w:rsidR="007D110C" w:rsidRDefault="00000000">
      <w:pPr>
        <w:pStyle w:val="BodyText"/>
        <w:spacing w:line="360" w:lineRule="auto"/>
        <w:ind w:left="100" w:right="110"/>
        <w:jc w:val="both"/>
      </w:pPr>
      <w:r>
        <w:t>Cost</w:t>
      </w:r>
      <w:r>
        <w:rPr>
          <w:spacing w:val="59"/>
        </w:rPr>
        <w:t xml:space="preserve"> </w:t>
      </w:r>
      <w:r>
        <w:t>Analysis:</w:t>
      </w:r>
      <w:r>
        <w:rPr>
          <w:spacing w:val="57"/>
        </w:rPr>
        <w:t xml:space="preserve"> </w:t>
      </w:r>
      <w:r>
        <w:t>A</w:t>
      </w:r>
      <w:r>
        <w:rPr>
          <w:spacing w:val="57"/>
        </w:rPr>
        <w:t xml:space="preserve"> </w:t>
      </w:r>
      <w:r>
        <w:t>comprehensive</w:t>
      </w:r>
      <w:r>
        <w:rPr>
          <w:spacing w:val="59"/>
        </w:rPr>
        <w:t xml:space="preserve"> </w:t>
      </w:r>
      <w:r>
        <w:t>cost</w:t>
      </w:r>
      <w:r>
        <w:rPr>
          <w:spacing w:val="57"/>
        </w:rPr>
        <w:t xml:space="preserve"> </w:t>
      </w:r>
      <w:r>
        <w:t>analysis,</w:t>
      </w:r>
      <w:r>
        <w:rPr>
          <w:spacing w:val="57"/>
        </w:rPr>
        <w:t xml:space="preserve"> </w:t>
      </w:r>
      <w:proofErr w:type="gramStart"/>
      <w:r>
        <w:t>covering  equipment</w:t>
      </w:r>
      <w:proofErr w:type="gramEnd"/>
      <w:r>
        <w:t>,</w:t>
      </w:r>
      <w:r>
        <w:rPr>
          <w:spacing w:val="57"/>
        </w:rPr>
        <w:t xml:space="preserve"> </w:t>
      </w:r>
      <w:r>
        <w:t>software,  personnel,</w:t>
      </w:r>
      <w:r>
        <w:rPr>
          <w:spacing w:val="57"/>
        </w:rPr>
        <w:t xml:space="preserve"> </w:t>
      </w:r>
      <w:r>
        <w:t>and</w:t>
      </w:r>
      <w:r>
        <w:rPr>
          <w:spacing w:val="-58"/>
        </w:rPr>
        <w:t xml:space="preserve"> </w:t>
      </w:r>
      <w:r>
        <w:t>operational expenses, indicates that the project is within the financial means of available resources,</w:t>
      </w:r>
      <w:r>
        <w:rPr>
          <w:spacing w:val="-57"/>
        </w:rPr>
        <w:t xml:space="preserve"> </w:t>
      </w:r>
      <w:r>
        <w:t>ensuring</w:t>
      </w:r>
      <w:r>
        <w:rPr>
          <w:spacing w:val="-2"/>
        </w:rPr>
        <w:t xml:space="preserve"> </w:t>
      </w:r>
      <w:r>
        <w:t>economic</w:t>
      </w:r>
      <w:r>
        <w:rPr>
          <w:spacing w:val="-3"/>
        </w:rPr>
        <w:t xml:space="preserve"> </w:t>
      </w:r>
      <w:r>
        <w:t>feasibility.</w:t>
      </w:r>
    </w:p>
    <w:p w14:paraId="5CA4BBD4" w14:textId="77777777" w:rsidR="007D110C" w:rsidRDefault="00000000">
      <w:pPr>
        <w:pStyle w:val="BodyText"/>
        <w:spacing w:before="1" w:line="360" w:lineRule="auto"/>
        <w:ind w:left="100" w:right="107"/>
        <w:jc w:val="both"/>
      </w:pPr>
      <w:r>
        <w:t>Return on Investment (ROI): The project anticipates significant benefits in terms of conservation</w:t>
      </w:r>
      <w:r>
        <w:rPr>
          <w:spacing w:val="1"/>
        </w:rPr>
        <w:t xml:space="preserve"> </w:t>
      </w:r>
      <w:r>
        <w:t>efforts, biodiversity preservation, and potential revenue from sustainable forest management. The</w:t>
      </w:r>
      <w:r>
        <w:rPr>
          <w:spacing w:val="1"/>
        </w:rPr>
        <w:t xml:space="preserve"> </w:t>
      </w:r>
      <w:r>
        <w:t>expected</w:t>
      </w:r>
      <w:r>
        <w:rPr>
          <w:spacing w:val="-2"/>
        </w:rPr>
        <w:t xml:space="preserve"> </w:t>
      </w:r>
      <w:r>
        <w:t>ROI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favorable,</w:t>
      </w:r>
      <w:r>
        <w:rPr>
          <w:spacing w:val="-2"/>
        </w:rPr>
        <w:t xml:space="preserve"> </w:t>
      </w:r>
      <w:r>
        <w:t>justifying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economic</w:t>
      </w:r>
      <w:r>
        <w:rPr>
          <w:spacing w:val="-2"/>
        </w:rPr>
        <w:t xml:space="preserve"> </w:t>
      </w:r>
      <w:r>
        <w:t>feasibility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project.</w:t>
      </w:r>
    </w:p>
    <w:p w14:paraId="36C692E0" w14:textId="77777777" w:rsidR="007D110C" w:rsidRDefault="00000000">
      <w:pPr>
        <w:pStyle w:val="BodyText"/>
        <w:spacing w:line="275" w:lineRule="exact"/>
        <w:ind w:left="100"/>
        <w:jc w:val="both"/>
      </w:pPr>
      <w:r>
        <w:t>Operational</w:t>
      </w:r>
      <w:r>
        <w:rPr>
          <w:spacing w:val="-2"/>
        </w:rPr>
        <w:t xml:space="preserve"> </w:t>
      </w:r>
      <w:r>
        <w:t>Feasibility:</w:t>
      </w:r>
    </w:p>
    <w:p w14:paraId="7AFD7390" w14:textId="77777777" w:rsidR="007D110C" w:rsidRDefault="007D110C">
      <w:pPr>
        <w:pStyle w:val="BodyText"/>
        <w:rPr>
          <w:sz w:val="26"/>
        </w:rPr>
      </w:pPr>
    </w:p>
    <w:p w14:paraId="6847537F" w14:textId="77777777" w:rsidR="007D110C" w:rsidRDefault="007D110C">
      <w:pPr>
        <w:pStyle w:val="BodyText"/>
        <w:rPr>
          <w:sz w:val="22"/>
        </w:rPr>
      </w:pPr>
    </w:p>
    <w:p w14:paraId="135B1677" w14:textId="77777777" w:rsidR="007D110C" w:rsidRDefault="00000000">
      <w:pPr>
        <w:pStyle w:val="BodyText"/>
        <w:spacing w:line="360" w:lineRule="auto"/>
        <w:ind w:left="100" w:right="105"/>
        <w:jc w:val="both"/>
      </w:pPr>
      <w:r>
        <w:rPr>
          <w:b/>
        </w:rPr>
        <w:t>Resource</w:t>
      </w:r>
      <w:r>
        <w:rPr>
          <w:b/>
          <w:spacing w:val="1"/>
        </w:rPr>
        <w:t xml:space="preserve"> </w:t>
      </w:r>
      <w:r>
        <w:rPr>
          <w:b/>
        </w:rPr>
        <w:t>Availability:</w:t>
      </w:r>
      <w:r>
        <w:rPr>
          <w:b/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project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access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essential</w:t>
      </w:r>
      <w:r>
        <w:rPr>
          <w:spacing w:val="1"/>
        </w:rPr>
        <w:t xml:space="preserve"> </w:t>
      </w:r>
      <w:r>
        <w:t>resources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satellite</w:t>
      </w:r>
      <w:r>
        <w:rPr>
          <w:spacing w:val="1"/>
        </w:rPr>
        <w:t xml:space="preserve"> </w:t>
      </w:r>
      <w:r>
        <w:t>data,</w:t>
      </w:r>
      <w:r>
        <w:rPr>
          <w:spacing w:val="1"/>
        </w:rPr>
        <w:t xml:space="preserve"> </w:t>
      </w:r>
      <w:r>
        <w:t>computing</w:t>
      </w:r>
      <w:r>
        <w:rPr>
          <w:spacing w:val="1"/>
        </w:rPr>
        <w:t xml:space="preserve"> </w:t>
      </w:r>
      <w:r>
        <w:t>infrastructure,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expertise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remote</w:t>
      </w:r>
      <w:r>
        <w:rPr>
          <w:spacing w:val="1"/>
        </w:rPr>
        <w:t xml:space="preserve"> </w:t>
      </w:r>
      <w:r>
        <w:t>sensing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machine</w:t>
      </w:r>
      <w:r>
        <w:rPr>
          <w:spacing w:val="1"/>
        </w:rPr>
        <w:t xml:space="preserve"> </w:t>
      </w:r>
      <w:r>
        <w:t>learning,</w:t>
      </w:r>
      <w:r>
        <w:rPr>
          <w:spacing w:val="1"/>
        </w:rPr>
        <w:t xml:space="preserve"> </w:t>
      </w:r>
      <w:r>
        <w:t>confirming</w:t>
      </w:r>
      <w:r>
        <w:rPr>
          <w:spacing w:val="1"/>
        </w:rPr>
        <w:t xml:space="preserve"> </w:t>
      </w:r>
      <w:r>
        <w:t>operational</w:t>
      </w:r>
      <w:r>
        <w:rPr>
          <w:spacing w:val="-3"/>
        </w:rPr>
        <w:t xml:space="preserve"> </w:t>
      </w:r>
      <w:r>
        <w:t>feasibility.</w:t>
      </w:r>
    </w:p>
    <w:p w14:paraId="28799937" w14:textId="77777777" w:rsidR="007D110C" w:rsidRDefault="007D110C">
      <w:pPr>
        <w:pStyle w:val="BodyText"/>
        <w:rPr>
          <w:sz w:val="36"/>
        </w:rPr>
      </w:pPr>
    </w:p>
    <w:p w14:paraId="5BF79F7B" w14:textId="77777777" w:rsidR="007D110C" w:rsidRDefault="00000000">
      <w:pPr>
        <w:pStyle w:val="BodyText"/>
        <w:spacing w:line="360" w:lineRule="auto"/>
        <w:ind w:left="100" w:right="110"/>
        <w:jc w:val="both"/>
      </w:pPr>
      <w:r>
        <w:rPr>
          <w:b/>
        </w:rPr>
        <w:t xml:space="preserve">Project Schedule: </w:t>
      </w:r>
      <w:r>
        <w:t>The project timeline is realistic, accounting for the availability of resources and</w:t>
      </w:r>
      <w:r>
        <w:rPr>
          <w:spacing w:val="-57"/>
        </w:rPr>
        <w:t xml:space="preserve"> </w:t>
      </w:r>
      <w:r>
        <w:t>expertise,</w:t>
      </w:r>
      <w:r>
        <w:rPr>
          <w:spacing w:val="-4"/>
        </w:rPr>
        <w:t xml:space="preserve"> </w:t>
      </w:r>
      <w:r>
        <w:t>supporting</w:t>
      </w:r>
      <w:r>
        <w:rPr>
          <w:spacing w:val="-2"/>
        </w:rPr>
        <w:t xml:space="preserve"> </w:t>
      </w:r>
      <w:r>
        <w:t>operational</w:t>
      </w:r>
      <w:r>
        <w:rPr>
          <w:spacing w:val="-2"/>
        </w:rPr>
        <w:t xml:space="preserve"> </w:t>
      </w:r>
      <w:r>
        <w:t>feasibility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timely</w:t>
      </w:r>
      <w:r>
        <w:rPr>
          <w:spacing w:val="2"/>
        </w:rPr>
        <w:t xml:space="preserve"> </w:t>
      </w:r>
      <w:r>
        <w:t>completion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milestones.</w:t>
      </w:r>
    </w:p>
    <w:p w14:paraId="45AE1CFB" w14:textId="77777777" w:rsidR="007D110C" w:rsidRDefault="007D110C">
      <w:pPr>
        <w:pStyle w:val="BodyText"/>
        <w:spacing w:before="10"/>
        <w:rPr>
          <w:sz w:val="20"/>
        </w:rPr>
      </w:pPr>
    </w:p>
    <w:p w14:paraId="439AA738" w14:textId="77777777" w:rsidR="007D110C" w:rsidRDefault="00000000">
      <w:pPr>
        <w:pStyle w:val="BodyText"/>
        <w:spacing w:line="360" w:lineRule="auto"/>
        <w:ind w:left="100" w:right="111"/>
        <w:jc w:val="both"/>
      </w:pPr>
      <w:r>
        <w:t>This feasibility study suggests that the "Deforestation Analysis Project" using satellite images and</w:t>
      </w:r>
      <w:r>
        <w:rPr>
          <w:spacing w:val="1"/>
        </w:rPr>
        <w:t xml:space="preserve"> </w:t>
      </w:r>
      <w:r>
        <w:t>deep</w:t>
      </w:r>
      <w:r>
        <w:rPr>
          <w:spacing w:val="-4"/>
        </w:rPr>
        <w:t xml:space="preserve"> </w:t>
      </w:r>
      <w:r>
        <w:t>learning</w:t>
      </w:r>
      <w:r>
        <w:rPr>
          <w:spacing w:val="-1"/>
        </w:rPr>
        <w:t xml:space="preserve"> </w:t>
      </w:r>
      <w:r>
        <w:t>techniques</w:t>
      </w:r>
      <w:r>
        <w:rPr>
          <w:spacing w:val="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feasible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positive</w:t>
      </w:r>
      <w:r>
        <w:rPr>
          <w:spacing w:val="-1"/>
        </w:rPr>
        <w:t xml:space="preserve"> </w:t>
      </w:r>
      <w:r>
        <w:t>impact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forest</w:t>
      </w:r>
      <w:r>
        <w:rPr>
          <w:spacing w:val="-2"/>
        </w:rPr>
        <w:t xml:space="preserve"> </w:t>
      </w:r>
      <w:r>
        <w:t>conservation</w:t>
      </w:r>
      <w:r>
        <w:rPr>
          <w:spacing w:val="-1"/>
        </w:rPr>
        <w:t xml:space="preserve"> </w:t>
      </w:r>
      <w:r>
        <w:t>efforts.</w:t>
      </w:r>
    </w:p>
    <w:p w14:paraId="1F0DE79D" w14:textId="77777777" w:rsidR="007D110C" w:rsidRDefault="007D110C">
      <w:pPr>
        <w:spacing w:line="360" w:lineRule="auto"/>
        <w:jc w:val="both"/>
        <w:sectPr w:rsidR="007D110C">
          <w:pgSz w:w="12240" w:h="15840"/>
          <w:pgMar w:top="1380" w:right="1220" w:bottom="280" w:left="1280" w:header="720" w:footer="720" w:gutter="0"/>
          <w:cols w:space="720"/>
        </w:sectPr>
      </w:pPr>
    </w:p>
    <w:p w14:paraId="737B2476" w14:textId="77777777" w:rsidR="007D110C" w:rsidRDefault="00000000">
      <w:pPr>
        <w:pStyle w:val="Heading2"/>
        <w:ind w:left="210"/>
      </w:pPr>
      <w:r>
        <w:lastRenderedPageBreak/>
        <w:t>METHODOLOGY</w:t>
      </w:r>
    </w:p>
    <w:p w14:paraId="5632A612" w14:textId="77777777" w:rsidR="007D110C" w:rsidRDefault="007D110C">
      <w:pPr>
        <w:pStyle w:val="BodyText"/>
        <w:rPr>
          <w:b/>
          <w:sz w:val="30"/>
        </w:rPr>
      </w:pPr>
    </w:p>
    <w:p w14:paraId="7019ED42" w14:textId="77777777" w:rsidR="007D110C" w:rsidRDefault="007D110C">
      <w:pPr>
        <w:pStyle w:val="BodyText"/>
        <w:spacing w:before="5"/>
        <w:rPr>
          <w:b/>
          <w:sz w:val="41"/>
        </w:rPr>
      </w:pPr>
    </w:p>
    <w:p w14:paraId="2DAFEC52" w14:textId="77777777" w:rsidR="007D110C" w:rsidRDefault="00000000">
      <w:pPr>
        <w:pStyle w:val="BodyText"/>
        <w:spacing w:line="360" w:lineRule="auto"/>
        <w:ind w:left="100"/>
      </w:pPr>
      <w:r>
        <w:t>The</w:t>
      </w:r>
      <w:r>
        <w:rPr>
          <w:spacing w:val="22"/>
        </w:rPr>
        <w:t xml:space="preserve"> </w:t>
      </w:r>
      <w:r>
        <w:t>methodology</w:t>
      </w:r>
      <w:r>
        <w:rPr>
          <w:spacing w:val="25"/>
        </w:rPr>
        <w:t xml:space="preserve"> </w:t>
      </w:r>
      <w:r>
        <w:t>for</w:t>
      </w:r>
      <w:r>
        <w:rPr>
          <w:spacing w:val="22"/>
        </w:rPr>
        <w:t xml:space="preserve"> </w:t>
      </w:r>
      <w:r>
        <w:t>conducting</w:t>
      </w:r>
      <w:r>
        <w:rPr>
          <w:spacing w:val="23"/>
        </w:rPr>
        <w:t xml:space="preserve"> </w:t>
      </w:r>
      <w:r>
        <w:t>deforestation</w:t>
      </w:r>
      <w:r>
        <w:rPr>
          <w:spacing w:val="22"/>
        </w:rPr>
        <w:t xml:space="preserve"> </w:t>
      </w:r>
      <w:r>
        <w:t>analysis</w:t>
      </w:r>
      <w:r>
        <w:rPr>
          <w:spacing w:val="22"/>
        </w:rPr>
        <w:t xml:space="preserve"> </w:t>
      </w:r>
      <w:r>
        <w:t>using</w:t>
      </w:r>
      <w:r>
        <w:rPr>
          <w:spacing w:val="22"/>
        </w:rPr>
        <w:t xml:space="preserve"> </w:t>
      </w:r>
      <w:r>
        <w:t>satellite</w:t>
      </w:r>
      <w:r>
        <w:rPr>
          <w:spacing w:val="21"/>
        </w:rPr>
        <w:t xml:space="preserve"> </w:t>
      </w:r>
      <w:r>
        <w:t>images</w:t>
      </w:r>
      <w:r>
        <w:rPr>
          <w:spacing w:val="25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deep</w:t>
      </w:r>
      <w:r>
        <w:rPr>
          <w:spacing w:val="21"/>
        </w:rPr>
        <w:t xml:space="preserve"> </w:t>
      </w:r>
      <w:r>
        <w:t>learning</w:t>
      </w:r>
      <w:r>
        <w:rPr>
          <w:spacing w:val="-57"/>
        </w:rPr>
        <w:t xml:space="preserve"> </w:t>
      </w:r>
      <w:r>
        <w:t>techniques</w:t>
      </w:r>
      <w:r>
        <w:rPr>
          <w:spacing w:val="-4"/>
        </w:rPr>
        <w:t xml:space="preserve"> </w:t>
      </w:r>
      <w:r>
        <w:t>involves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steps:</w:t>
      </w:r>
    </w:p>
    <w:p w14:paraId="5109DCA1" w14:textId="77777777" w:rsidR="007D110C" w:rsidRDefault="007D110C">
      <w:pPr>
        <w:pStyle w:val="BodyText"/>
        <w:rPr>
          <w:sz w:val="26"/>
        </w:rPr>
      </w:pPr>
    </w:p>
    <w:p w14:paraId="0261FA56" w14:textId="77777777" w:rsidR="007D110C" w:rsidRDefault="007D110C">
      <w:pPr>
        <w:pStyle w:val="BodyText"/>
        <w:spacing w:before="6"/>
        <w:rPr>
          <w:sz w:val="20"/>
        </w:rPr>
      </w:pPr>
    </w:p>
    <w:p w14:paraId="03CD73A9" w14:textId="77777777" w:rsidR="007D110C" w:rsidRDefault="00000000">
      <w:pPr>
        <w:pStyle w:val="Heading3"/>
        <w:spacing w:before="1"/>
      </w:pPr>
      <w:r>
        <w:t>Collect</w:t>
      </w:r>
      <w:r>
        <w:rPr>
          <w:spacing w:val="-4"/>
        </w:rPr>
        <w:t xml:space="preserve"> </w:t>
      </w:r>
      <w:r>
        <w:t>Satellite</w:t>
      </w:r>
      <w:r>
        <w:rPr>
          <w:spacing w:val="-3"/>
        </w:rPr>
        <w:t xml:space="preserve"> </w:t>
      </w:r>
      <w:r>
        <w:t>Images:</w:t>
      </w:r>
    </w:p>
    <w:p w14:paraId="7BDAD9A2" w14:textId="77777777" w:rsidR="007D110C" w:rsidRDefault="00000000">
      <w:pPr>
        <w:pStyle w:val="BodyText"/>
        <w:spacing w:before="196" w:line="360" w:lineRule="auto"/>
        <w:ind w:left="100" w:right="166"/>
      </w:pPr>
      <w:r>
        <w:t>Gather</w:t>
      </w:r>
      <w:r>
        <w:rPr>
          <w:spacing w:val="45"/>
        </w:rPr>
        <w:t xml:space="preserve"> </w:t>
      </w:r>
      <w:r>
        <w:t>satellite</w:t>
      </w:r>
      <w:r>
        <w:rPr>
          <w:spacing w:val="46"/>
        </w:rPr>
        <w:t xml:space="preserve"> </w:t>
      </w:r>
      <w:r>
        <w:t>imagery</w:t>
      </w:r>
      <w:r>
        <w:rPr>
          <w:spacing w:val="51"/>
        </w:rPr>
        <w:t xml:space="preserve"> </w:t>
      </w:r>
      <w:r>
        <w:t>data</w:t>
      </w:r>
      <w:r>
        <w:rPr>
          <w:spacing w:val="49"/>
        </w:rPr>
        <w:t xml:space="preserve"> </w:t>
      </w:r>
      <w:r>
        <w:t>from</w:t>
      </w:r>
      <w:r>
        <w:rPr>
          <w:spacing w:val="49"/>
        </w:rPr>
        <w:t xml:space="preserve"> </w:t>
      </w:r>
      <w:r>
        <w:t>reputable</w:t>
      </w:r>
      <w:r>
        <w:rPr>
          <w:spacing w:val="49"/>
        </w:rPr>
        <w:t xml:space="preserve"> </w:t>
      </w:r>
      <w:r>
        <w:t>sources</w:t>
      </w:r>
      <w:r>
        <w:rPr>
          <w:spacing w:val="51"/>
        </w:rPr>
        <w:t xml:space="preserve"> </w:t>
      </w:r>
      <w:r>
        <w:t>such</w:t>
      </w:r>
      <w:r>
        <w:rPr>
          <w:spacing w:val="49"/>
        </w:rPr>
        <w:t xml:space="preserve"> </w:t>
      </w:r>
      <w:r>
        <w:t>as</w:t>
      </w:r>
      <w:r>
        <w:rPr>
          <w:spacing w:val="46"/>
        </w:rPr>
        <w:t xml:space="preserve"> </w:t>
      </w:r>
      <w:r>
        <w:t>Landsat,</w:t>
      </w:r>
      <w:r>
        <w:rPr>
          <w:spacing w:val="51"/>
        </w:rPr>
        <w:t xml:space="preserve"> </w:t>
      </w:r>
      <w:r>
        <w:t>Sentinel,</w:t>
      </w:r>
      <w:r>
        <w:rPr>
          <w:spacing w:val="49"/>
        </w:rPr>
        <w:t xml:space="preserve"> </w:t>
      </w:r>
      <w:r>
        <w:t>and</w:t>
      </w:r>
      <w:r>
        <w:rPr>
          <w:spacing w:val="48"/>
        </w:rPr>
        <w:t xml:space="preserve"> </w:t>
      </w:r>
      <w:r>
        <w:t>MODIS,</w:t>
      </w:r>
      <w:r>
        <w:rPr>
          <w:spacing w:val="-57"/>
        </w:rPr>
        <w:t xml:space="preserve"> </w:t>
      </w:r>
      <w:r>
        <w:t>covering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target</w:t>
      </w:r>
      <w:r>
        <w:rPr>
          <w:spacing w:val="-1"/>
        </w:rPr>
        <w:t xml:space="preserve"> </w:t>
      </w:r>
      <w:r>
        <w:t>area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interest.</w:t>
      </w:r>
    </w:p>
    <w:p w14:paraId="15DC1860" w14:textId="77777777" w:rsidR="007D110C" w:rsidRDefault="00000000">
      <w:pPr>
        <w:pStyle w:val="BodyText"/>
        <w:spacing w:before="60" w:line="360" w:lineRule="auto"/>
        <w:ind w:left="100" w:right="167"/>
      </w:pPr>
      <w:r>
        <w:t>Ensure</w:t>
      </w:r>
      <w:r>
        <w:rPr>
          <w:spacing w:val="35"/>
        </w:rPr>
        <w:t xml:space="preserve"> </w:t>
      </w:r>
      <w:r>
        <w:t>a</w:t>
      </w:r>
      <w:r>
        <w:rPr>
          <w:spacing w:val="38"/>
        </w:rPr>
        <w:t xml:space="preserve"> </w:t>
      </w:r>
      <w:r>
        <w:t>temporal</w:t>
      </w:r>
      <w:r>
        <w:rPr>
          <w:spacing w:val="38"/>
        </w:rPr>
        <w:t xml:space="preserve"> </w:t>
      </w:r>
      <w:r>
        <w:t>range</w:t>
      </w:r>
      <w:r>
        <w:rPr>
          <w:spacing w:val="38"/>
        </w:rPr>
        <w:t xml:space="preserve"> </w:t>
      </w:r>
      <w:r>
        <w:t>of</w:t>
      </w:r>
      <w:r>
        <w:rPr>
          <w:spacing w:val="37"/>
        </w:rPr>
        <w:t xml:space="preserve"> </w:t>
      </w:r>
      <w:r>
        <w:t>images,</w:t>
      </w:r>
      <w:r>
        <w:rPr>
          <w:spacing w:val="41"/>
        </w:rPr>
        <w:t xml:space="preserve"> </w:t>
      </w:r>
      <w:r>
        <w:t>spanning</w:t>
      </w:r>
      <w:r>
        <w:rPr>
          <w:spacing w:val="38"/>
        </w:rPr>
        <w:t xml:space="preserve"> </w:t>
      </w:r>
      <w:r>
        <w:t>periods</w:t>
      </w:r>
      <w:r>
        <w:rPr>
          <w:spacing w:val="38"/>
        </w:rPr>
        <w:t xml:space="preserve"> </w:t>
      </w:r>
      <w:r>
        <w:t>before</w:t>
      </w:r>
      <w:r>
        <w:rPr>
          <w:spacing w:val="36"/>
        </w:rPr>
        <w:t xml:space="preserve"> </w:t>
      </w:r>
      <w:r>
        <w:t>and</w:t>
      </w:r>
      <w:r>
        <w:rPr>
          <w:spacing w:val="38"/>
        </w:rPr>
        <w:t xml:space="preserve"> </w:t>
      </w:r>
      <w:r>
        <w:t>after</w:t>
      </w:r>
      <w:r>
        <w:rPr>
          <w:spacing w:val="37"/>
        </w:rPr>
        <w:t xml:space="preserve"> </w:t>
      </w:r>
      <w:r>
        <w:t>deforestation</w:t>
      </w:r>
      <w:r>
        <w:rPr>
          <w:spacing w:val="38"/>
        </w:rPr>
        <w:t xml:space="preserve"> </w:t>
      </w:r>
      <w:r>
        <w:t>events,</w:t>
      </w:r>
      <w:r>
        <w:rPr>
          <w:spacing w:val="37"/>
        </w:rPr>
        <w:t xml:space="preserve"> </w:t>
      </w:r>
      <w:r>
        <w:t>to</w:t>
      </w:r>
      <w:r>
        <w:rPr>
          <w:spacing w:val="-57"/>
        </w:rPr>
        <w:t xml:space="preserve"> </w:t>
      </w:r>
      <w:r>
        <w:t>capture</w:t>
      </w:r>
      <w:r>
        <w:rPr>
          <w:spacing w:val="-3"/>
        </w:rPr>
        <w:t xml:space="preserve"> </w:t>
      </w:r>
      <w:r>
        <w:t>changes</w:t>
      </w:r>
      <w:r>
        <w:rPr>
          <w:spacing w:val="-1"/>
        </w:rPr>
        <w:t xml:space="preserve"> </w:t>
      </w:r>
      <w:r>
        <w:t>over</w:t>
      </w:r>
      <w:r>
        <w:rPr>
          <w:spacing w:val="-3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t>accurately.</w:t>
      </w:r>
    </w:p>
    <w:p w14:paraId="379FE13C" w14:textId="77777777" w:rsidR="007D110C" w:rsidRDefault="007D110C">
      <w:pPr>
        <w:pStyle w:val="BodyText"/>
        <w:rPr>
          <w:sz w:val="26"/>
        </w:rPr>
      </w:pPr>
    </w:p>
    <w:p w14:paraId="0B9083C8" w14:textId="77777777" w:rsidR="007D110C" w:rsidRDefault="007D110C">
      <w:pPr>
        <w:pStyle w:val="BodyText"/>
        <w:spacing w:before="7"/>
        <w:rPr>
          <w:sz w:val="20"/>
        </w:rPr>
      </w:pPr>
    </w:p>
    <w:p w14:paraId="421C3FFC" w14:textId="77777777" w:rsidR="007D110C" w:rsidRDefault="00000000">
      <w:pPr>
        <w:pStyle w:val="Heading3"/>
      </w:pPr>
      <w:r>
        <w:t>Preprocess</w:t>
      </w:r>
      <w:r>
        <w:rPr>
          <w:spacing w:val="-3"/>
        </w:rPr>
        <w:t xml:space="preserve"> </w:t>
      </w:r>
      <w:r>
        <w:t>Satellite</w:t>
      </w:r>
      <w:r>
        <w:rPr>
          <w:spacing w:val="-5"/>
        </w:rPr>
        <w:t xml:space="preserve"> </w:t>
      </w:r>
      <w:r>
        <w:t>Images:</w:t>
      </w:r>
    </w:p>
    <w:p w14:paraId="50CF8674" w14:textId="77777777" w:rsidR="007D110C" w:rsidRDefault="00000000">
      <w:pPr>
        <w:pStyle w:val="BodyText"/>
        <w:spacing w:before="197" w:line="360" w:lineRule="auto"/>
        <w:ind w:left="100" w:right="165"/>
      </w:pPr>
      <w:r>
        <w:t>Correct</w:t>
      </w:r>
      <w:r>
        <w:rPr>
          <w:spacing w:val="20"/>
        </w:rPr>
        <w:t xml:space="preserve"> </w:t>
      </w:r>
      <w:r>
        <w:t>for</w:t>
      </w:r>
      <w:r>
        <w:rPr>
          <w:spacing w:val="19"/>
        </w:rPr>
        <w:t xml:space="preserve"> </w:t>
      </w:r>
      <w:r>
        <w:t>radiometric</w:t>
      </w:r>
      <w:r>
        <w:rPr>
          <w:spacing w:val="21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atmospheric</w:t>
      </w:r>
      <w:r>
        <w:rPr>
          <w:spacing w:val="23"/>
        </w:rPr>
        <w:t xml:space="preserve"> </w:t>
      </w:r>
      <w:r>
        <w:t>distortions,</w:t>
      </w:r>
      <w:r>
        <w:rPr>
          <w:spacing w:val="18"/>
        </w:rPr>
        <w:t xml:space="preserve"> </w:t>
      </w:r>
      <w:r>
        <w:t>including</w:t>
      </w:r>
      <w:r>
        <w:rPr>
          <w:spacing w:val="19"/>
        </w:rPr>
        <w:t xml:space="preserve"> </w:t>
      </w:r>
      <w:r>
        <w:t>normalization</w:t>
      </w:r>
      <w:r>
        <w:rPr>
          <w:spacing w:val="19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t>pixel</w:t>
      </w:r>
      <w:r>
        <w:rPr>
          <w:spacing w:val="19"/>
        </w:rPr>
        <w:t xml:space="preserve"> </w:t>
      </w:r>
      <w:r>
        <w:t>values</w:t>
      </w:r>
      <w:r>
        <w:rPr>
          <w:spacing w:val="21"/>
        </w:rPr>
        <w:t xml:space="preserve"> </w:t>
      </w:r>
      <w:r>
        <w:t>and</w:t>
      </w:r>
      <w:r>
        <w:rPr>
          <w:spacing w:val="-57"/>
        </w:rPr>
        <w:t xml:space="preserve"> </w:t>
      </w:r>
      <w:r>
        <w:t>removal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cloud</w:t>
      </w:r>
      <w:r>
        <w:rPr>
          <w:spacing w:val="2"/>
        </w:rPr>
        <w:t xml:space="preserve"> </w:t>
      </w:r>
      <w:r>
        <w:t>cover.</w:t>
      </w:r>
    </w:p>
    <w:p w14:paraId="4465FD29" w14:textId="77777777" w:rsidR="007D110C" w:rsidRDefault="00000000">
      <w:pPr>
        <w:pStyle w:val="BodyText"/>
        <w:spacing w:before="60"/>
        <w:ind w:left="100"/>
      </w:pPr>
      <w:r>
        <w:t>Perform</w:t>
      </w:r>
      <w:r>
        <w:rPr>
          <w:spacing w:val="-3"/>
        </w:rPr>
        <w:t xml:space="preserve"> </w:t>
      </w:r>
      <w:r>
        <w:t>geometric</w:t>
      </w:r>
      <w:r>
        <w:rPr>
          <w:spacing w:val="-2"/>
        </w:rPr>
        <w:t xml:space="preserve"> </w:t>
      </w:r>
      <w:r>
        <w:t>corrections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ensure</w:t>
      </w:r>
      <w:r>
        <w:rPr>
          <w:spacing w:val="-5"/>
        </w:rPr>
        <w:t xml:space="preserve"> </w:t>
      </w:r>
      <w:r>
        <w:t>accurate spatial</w:t>
      </w:r>
      <w:r>
        <w:rPr>
          <w:spacing w:val="-2"/>
        </w:rPr>
        <w:t xml:space="preserve"> </w:t>
      </w:r>
      <w:r>
        <w:t>representation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area.</w:t>
      </w:r>
    </w:p>
    <w:p w14:paraId="17ADF2C0" w14:textId="77777777" w:rsidR="007D110C" w:rsidRDefault="007D110C">
      <w:pPr>
        <w:pStyle w:val="BodyText"/>
        <w:rPr>
          <w:sz w:val="26"/>
        </w:rPr>
      </w:pPr>
    </w:p>
    <w:p w14:paraId="074675F6" w14:textId="77777777" w:rsidR="007D110C" w:rsidRDefault="007D110C">
      <w:pPr>
        <w:pStyle w:val="BodyText"/>
        <w:spacing w:before="5"/>
        <w:rPr>
          <w:sz w:val="32"/>
        </w:rPr>
      </w:pPr>
    </w:p>
    <w:p w14:paraId="35281969" w14:textId="77777777" w:rsidR="007D110C" w:rsidRDefault="00000000">
      <w:pPr>
        <w:pStyle w:val="Heading3"/>
      </w:pPr>
      <w:r>
        <w:t>Labeling Ground</w:t>
      </w:r>
      <w:r>
        <w:rPr>
          <w:spacing w:val="-2"/>
        </w:rPr>
        <w:t xml:space="preserve"> </w:t>
      </w:r>
      <w:r>
        <w:t>Truth</w:t>
      </w:r>
      <w:r>
        <w:rPr>
          <w:spacing w:val="-3"/>
        </w:rPr>
        <w:t xml:space="preserve"> </w:t>
      </w:r>
      <w:r>
        <w:t>Data:</w:t>
      </w:r>
    </w:p>
    <w:p w14:paraId="5E63B014" w14:textId="77777777" w:rsidR="007D110C" w:rsidRDefault="00000000">
      <w:pPr>
        <w:pStyle w:val="BodyText"/>
        <w:spacing w:before="199" w:line="360" w:lineRule="auto"/>
        <w:ind w:left="100" w:right="159"/>
      </w:pPr>
      <w:r>
        <w:t>Manually</w:t>
      </w:r>
      <w:r>
        <w:rPr>
          <w:spacing w:val="44"/>
        </w:rPr>
        <w:t xml:space="preserve"> </w:t>
      </w:r>
      <w:r>
        <w:t>or</w:t>
      </w:r>
      <w:r>
        <w:rPr>
          <w:spacing w:val="42"/>
        </w:rPr>
        <w:t xml:space="preserve"> </w:t>
      </w:r>
      <w:r>
        <w:t>through</w:t>
      </w:r>
      <w:r>
        <w:rPr>
          <w:spacing w:val="42"/>
        </w:rPr>
        <w:t xml:space="preserve"> </w:t>
      </w:r>
      <w:r>
        <w:t>automated</w:t>
      </w:r>
      <w:r>
        <w:rPr>
          <w:spacing w:val="42"/>
        </w:rPr>
        <w:t xml:space="preserve"> </w:t>
      </w:r>
      <w:r>
        <w:t>methods,</w:t>
      </w:r>
      <w:r>
        <w:rPr>
          <w:spacing w:val="42"/>
        </w:rPr>
        <w:t xml:space="preserve"> </w:t>
      </w:r>
      <w:r>
        <w:t>annotate</w:t>
      </w:r>
      <w:r>
        <w:rPr>
          <w:spacing w:val="42"/>
        </w:rPr>
        <w:t xml:space="preserve"> </w:t>
      </w:r>
      <w:r>
        <w:t>the</w:t>
      </w:r>
      <w:r>
        <w:rPr>
          <w:spacing w:val="43"/>
        </w:rPr>
        <w:t xml:space="preserve"> </w:t>
      </w:r>
      <w:r>
        <w:t>satellite</w:t>
      </w:r>
      <w:r>
        <w:rPr>
          <w:spacing w:val="42"/>
        </w:rPr>
        <w:t xml:space="preserve"> </w:t>
      </w:r>
      <w:r>
        <w:t>images</w:t>
      </w:r>
      <w:r>
        <w:rPr>
          <w:spacing w:val="44"/>
        </w:rPr>
        <w:t xml:space="preserve"> </w:t>
      </w:r>
      <w:r>
        <w:t>with</w:t>
      </w:r>
      <w:r>
        <w:rPr>
          <w:spacing w:val="42"/>
        </w:rPr>
        <w:t xml:space="preserve"> </w:t>
      </w:r>
      <w:r>
        <w:t>ground</w:t>
      </w:r>
      <w:r>
        <w:rPr>
          <w:spacing w:val="42"/>
        </w:rPr>
        <w:t xml:space="preserve"> </w:t>
      </w:r>
      <w:r>
        <w:t>truth</w:t>
      </w:r>
      <w:r>
        <w:rPr>
          <w:spacing w:val="42"/>
        </w:rPr>
        <w:t xml:space="preserve"> </w:t>
      </w:r>
      <w:r>
        <w:t>data</w:t>
      </w:r>
      <w:r>
        <w:rPr>
          <w:spacing w:val="-57"/>
        </w:rPr>
        <w:t xml:space="preserve"> </w:t>
      </w:r>
      <w:r>
        <w:t>regarding</w:t>
      </w:r>
      <w:r>
        <w:rPr>
          <w:spacing w:val="-2"/>
        </w:rPr>
        <w:t xml:space="preserve"> </w:t>
      </w:r>
      <w:r>
        <w:t>deforested</w:t>
      </w:r>
      <w:r>
        <w:rPr>
          <w:spacing w:val="-1"/>
        </w:rPr>
        <w:t xml:space="preserve"> </w:t>
      </w:r>
      <w:r>
        <w:t>areas.</w:t>
      </w:r>
    </w:p>
    <w:p w14:paraId="3166CE6D" w14:textId="77777777" w:rsidR="007D110C" w:rsidRDefault="00000000">
      <w:pPr>
        <w:pStyle w:val="BodyText"/>
        <w:spacing w:before="60"/>
        <w:ind w:left="100"/>
      </w:pPr>
      <w:r>
        <w:t>Utilize</w:t>
      </w:r>
      <w:r>
        <w:rPr>
          <w:spacing w:val="-5"/>
        </w:rPr>
        <w:t xml:space="preserve"> </w:t>
      </w:r>
      <w:r>
        <w:t>existing</w:t>
      </w:r>
      <w:r>
        <w:rPr>
          <w:spacing w:val="-2"/>
        </w:rPr>
        <w:t xml:space="preserve"> </w:t>
      </w:r>
      <w:r>
        <w:t>deforestation</w:t>
      </w:r>
      <w:r>
        <w:rPr>
          <w:spacing w:val="-3"/>
        </w:rPr>
        <w:t xml:space="preserve"> </w:t>
      </w:r>
      <w:r>
        <w:t>maps,</w:t>
      </w:r>
      <w:r>
        <w:rPr>
          <w:spacing w:val="-2"/>
        </w:rPr>
        <w:t xml:space="preserve"> </w:t>
      </w:r>
      <w:r>
        <w:t>if available,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aid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labeling</w:t>
      </w:r>
      <w:r>
        <w:rPr>
          <w:spacing w:val="-3"/>
        </w:rPr>
        <w:t xml:space="preserve"> </w:t>
      </w:r>
      <w:r>
        <w:t>process.</w:t>
      </w:r>
    </w:p>
    <w:p w14:paraId="5009F94C" w14:textId="77777777" w:rsidR="007D110C" w:rsidRDefault="007D110C">
      <w:pPr>
        <w:pStyle w:val="BodyText"/>
        <w:rPr>
          <w:sz w:val="26"/>
        </w:rPr>
      </w:pPr>
    </w:p>
    <w:p w14:paraId="29ADC050" w14:textId="77777777" w:rsidR="007D110C" w:rsidRDefault="007D110C">
      <w:pPr>
        <w:pStyle w:val="BodyText"/>
        <w:spacing w:before="5"/>
        <w:rPr>
          <w:sz w:val="32"/>
        </w:rPr>
      </w:pPr>
    </w:p>
    <w:p w14:paraId="09B77F87" w14:textId="77777777" w:rsidR="007D110C" w:rsidRDefault="00000000">
      <w:pPr>
        <w:pStyle w:val="Heading3"/>
      </w:pPr>
      <w:r>
        <w:t>Choose</w:t>
      </w:r>
      <w:r>
        <w:rPr>
          <w:spacing w:val="-5"/>
        </w:rPr>
        <w:t xml:space="preserve"> </w:t>
      </w:r>
      <w:r>
        <w:t>Deep</w:t>
      </w:r>
      <w:r>
        <w:rPr>
          <w:spacing w:val="-1"/>
        </w:rPr>
        <w:t xml:space="preserve"> </w:t>
      </w:r>
      <w:r>
        <w:t>Learning</w:t>
      </w:r>
      <w:r>
        <w:rPr>
          <w:spacing w:val="-5"/>
        </w:rPr>
        <w:t xml:space="preserve"> </w:t>
      </w:r>
      <w:r>
        <w:t>Architecture:</w:t>
      </w:r>
    </w:p>
    <w:p w14:paraId="5FA415F0" w14:textId="77777777" w:rsidR="007D110C" w:rsidRDefault="00000000">
      <w:pPr>
        <w:pStyle w:val="BodyText"/>
        <w:spacing w:before="197" w:line="360" w:lineRule="auto"/>
        <w:ind w:left="100" w:right="164"/>
      </w:pPr>
      <w:r>
        <w:t>Select</w:t>
      </w:r>
      <w:r>
        <w:rPr>
          <w:spacing w:val="51"/>
        </w:rPr>
        <w:t xml:space="preserve"> </w:t>
      </w:r>
      <w:r>
        <w:t>an</w:t>
      </w:r>
      <w:r>
        <w:rPr>
          <w:spacing w:val="48"/>
        </w:rPr>
        <w:t xml:space="preserve"> </w:t>
      </w:r>
      <w:r>
        <w:t>appropriate</w:t>
      </w:r>
      <w:r>
        <w:rPr>
          <w:spacing w:val="48"/>
        </w:rPr>
        <w:t xml:space="preserve"> </w:t>
      </w:r>
      <w:r>
        <w:t>deep</w:t>
      </w:r>
      <w:r>
        <w:rPr>
          <w:spacing w:val="50"/>
        </w:rPr>
        <w:t xml:space="preserve"> </w:t>
      </w:r>
      <w:r>
        <w:t>learning</w:t>
      </w:r>
      <w:r>
        <w:rPr>
          <w:spacing w:val="51"/>
        </w:rPr>
        <w:t xml:space="preserve"> </w:t>
      </w:r>
      <w:r>
        <w:t>model</w:t>
      </w:r>
      <w:r>
        <w:rPr>
          <w:spacing w:val="50"/>
        </w:rPr>
        <w:t xml:space="preserve"> </w:t>
      </w:r>
      <w:r>
        <w:t>architecture</w:t>
      </w:r>
      <w:r>
        <w:rPr>
          <w:spacing w:val="49"/>
        </w:rPr>
        <w:t xml:space="preserve"> </w:t>
      </w:r>
      <w:r>
        <w:t>conducive</w:t>
      </w:r>
      <w:r>
        <w:rPr>
          <w:spacing w:val="50"/>
        </w:rPr>
        <w:t xml:space="preserve"> </w:t>
      </w:r>
      <w:r>
        <w:t>to</w:t>
      </w:r>
      <w:r>
        <w:rPr>
          <w:spacing w:val="51"/>
        </w:rPr>
        <w:t xml:space="preserve"> </w:t>
      </w:r>
      <w:r>
        <w:t>image</w:t>
      </w:r>
      <w:r>
        <w:rPr>
          <w:spacing w:val="48"/>
        </w:rPr>
        <w:t xml:space="preserve"> </w:t>
      </w:r>
      <w:r>
        <w:t>classification</w:t>
      </w:r>
      <w:r>
        <w:rPr>
          <w:spacing w:val="50"/>
        </w:rPr>
        <w:t xml:space="preserve"> </w:t>
      </w:r>
      <w:r>
        <w:t>and</w:t>
      </w:r>
      <w:r>
        <w:rPr>
          <w:spacing w:val="-57"/>
        </w:rPr>
        <w:t xml:space="preserve"> </w:t>
      </w:r>
      <w:r>
        <w:t>segmentation</w:t>
      </w:r>
      <w:r>
        <w:rPr>
          <w:spacing w:val="-2"/>
        </w:rPr>
        <w:t xml:space="preserve"> </w:t>
      </w:r>
      <w:r>
        <w:t>tasks,</w:t>
      </w:r>
      <w:r>
        <w:rPr>
          <w:spacing w:val="-1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convolutional</w:t>
      </w:r>
      <w:r>
        <w:rPr>
          <w:spacing w:val="-1"/>
        </w:rPr>
        <w:t xml:space="preserve"> </w:t>
      </w:r>
      <w:r>
        <w:t>neural</w:t>
      </w:r>
      <w:r>
        <w:rPr>
          <w:spacing w:val="2"/>
        </w:rPr>
        <w:t xml:space="preserve"> </w:t>
      </w:r>
      <w:r>
        <w:t>networks</w:t>
      </w:r>
      <w:r>
        <w:rPr>
          <w:spacing w:val="-1"/>
        </w:rPr>
        <w:t xml:space="preserve"> </w:t>
      </w:r>
      <w:r>
        <w:t>(CNNs).</w:t>
      </w:r>
    </w:p>
    <w:p w14:paraId="34EA855C" w14:textId="77777777" w:rsidR="007D110C" w:rsidRDefault="00000000">
      <w:pPr>
        <w:pStyle w:val="BodyText"/>
        <w:spacing w:before="60"/>
        <w:ind w:left="100"/>
      </w:pPr>
      <w:r>
        <w:t>Consider</w:t>
      </w:r>
      <w:r>
        <w:rPr>
          <w:spacing w:val="-5"/>
        </w:rPr>
        <w:t xml:space="preserve"> </w:t>
      </w:r>
      <w:r>
        <w:t>architectures</w:t>
      </w:r>
      <w:r>
        <w:rPr>
          <w:spacing w:val="-1"/>
        </w:rPr>
        <w:t xml:space="preserve"> </w:t>
      </w:r>
      <w:r>
        <w:t>optimized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detecting</w:t>
      </w:r>
      <w:r>
        <w:rPr>
          <w:spacing w:val="-1"/>
        </w:rPr>
        <w:t xml:space="preserve"> </w:t>
      </w:r>
      <w:r>
        <w:t>changes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land</w:t>
      </w:r>
      <w:r>
        <w:rPr>
          <w:spacing w:val="-2"/>
        </w:rPr>
        <w:t xml:space="preserve"> </w:t>
      </w:r>
      <w:r>
        <w:t>cover</w:t>
      </w:r>
      <w:r>
        <w:rPr>
          <w:spacing w:val="-1"/>
        </w:rPr>
        <w:t xml:space="preserve"> </w:t>
      </w:r>
      <w:r>
        <w:t>over</w:t>
      </w:r>
      <w:r>
        <w:rPr>
          <w:spacing w:val="-4"/>
        </w:rPr>
        <w:t xml:space="preserve"> </w:t>
      </w:r>
      <w:r>
        <w:t>time.</w:t>
      </w:r>
    </w:p>
    <w:p w14:paraId="240AE6DA" w14:textId="77777777" w:rsidR="007D110C" w:rsidRDefault="007D110C">
      <w:pPr>
        <w:pStyle w:val="BodyText"/>
        <w:rPr>
          <w:sz w:val="26"/>
        </w:rPr>
      </w:pPr>
    </w:p>
    <w:p w14:paraId="5146F729" w14:textId="77777777" w:rsidR="007D110C" w:rsidRDefault="007D110C">
      <w:pPr>
        <w:pStyle w:val="BodyText"/>
        <w:spacing w:before="5"/>
        <w:rPr>
          <w:sz w:val="32"/>
        </w:rPr>
      </w:pPr>
    </w:p>
    <w:p w14:paraId="2A84C20D" w14:textId="77777777" w:rsidR="007D110C" w:rsidRDefault="00000000">
      <w:pPr>
        <w:pStyle w:val="Heading3"/>
      </w:pPr>
      <w:r>
        <w:t>Train the</w:t>
      </w:r>
      <w:r>
        <w:rPr>
          <w:spacing w:val="-3"/>
        </w:rPr>
        <w:t xml:space="preserve"> </w:t>
      </w:r>
      <w:r>
        <w:t>Model:</w:t>
      </w:r>
    </w:p>
    <w:p w14:paraId="4215449D" w14:textId="77777777" w:rsidR="007D110C" w:rsidRDefault="00000000">
      <w:pPr>
        <w:pStyle w:val="BodyText"/>
        <w:spacing w:before="199" w:line="360" w:lineRule="auto"/>
        <w:ind w:left="100" w:right="168"/>
      </w:pPr>
      <w:r>
        <w:rPr>
          <w:spacing w:val="-1"/>
        </w:rPr>
        <w:t>Train</w:t>
      </w:r>
      <w:r>
        <w:rPr>
          <w:spacing w:val="-13"/>
        </w:rPr>
        <w:t xml:space="preserve"> </w:t>
      </w:r>
      <w:r>
        <w:rPr>
          <w:spacing w:val="-1"/>
        </w:rPr>
        <w:t>the</w:t>
      </w:r>
      <w:r>
        <w:rPr>
          <w:spacing w:val="-15"/>
        </w:rPr>
        <w:t xml:space="preserve"> </w:t>
      </w:r>
      <w:r>
        <w:rPr>
          <w:spacing w:val="-1"/>
        </w:rPr>
        <w:t>selected</w:t>
      </w:r>
      <w:r>
        <w:rPr>
          <w:spacing w:val="-10"/>
        </w:rPr>
        <w:t xml:space="preserve"> </w:t>
      </w:r>
      <w:r>
        <w:rPr>
          <w:spacing w:val="-1"/>
        </w:rPr>
        <w:t>model</w:t>
      </w:r>
      <w:r>
        <w:rPr>
          <w:spacing w:val="-9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preprocessed</w:t>
      </w:r>
      <w:r>
        <w:rPr>
          <w:spacing w:val="-13"/>
        </w:rPr>
        <w:t xml:space="preserve"> </w:t>
      </w:r>
      <w:r>
        <w:t>satellite</w:t>
      </w:r>
      <w:r>
        <w:rPr>
          <w:spacing w:val="-10"/>
        </w:rPr>
        <w:t xml:space="preserve"> </w:t>
      </w:r>
      <w:r>
        <w:t>imagery</w:t>
      </w:r>
      <w:r>
        <w:rPr>
          <w:spacing w:val="-10"/>
        </w:rPr>
        <w:t xml:space="preserve"> </w:t>
      </w:r>
      <w:r>
        <w:t>dataset,</w:t>
      </w:r>
      <w:r>
        <w:rPr>
          <w:spacing w:val="-13"/>
        </w:rPr>
        <w:t xml:space="preserve"> </w:t>
      </w:r>
      <w:r>
        <w:t>emphasizing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detection</w:t>
      </w:r>
      <w:r>
        <w:rPr>
          <w:spacing w:val="-57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classification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deforested</w:t>
      </w:r>
      <w:r>
        <w:rPr>
          <w:spacing w:val="-1"/>
        </w:rPr>
        <w:t xml:space="preserve"> </w:t>
      </w:r>
      <w:r>
        <w:t>areas.</w:t>
      </w:r>
    </w:p>
    <w:p w14:paraId="44F61759" w14:textId="77777777" w:rsidR="007D110C" w:rsidRDefault="00000000">
      <w:pPr>
        <w:pStyle w:val="BodyText"/>
        <w:spacing w:before="60"/>
        <w:ind w:left="100"/>
      </w:pPr>
      <w:r>
        <w:t>Employ</w:t>
      </w:r>
      <w:r>
        <w:rPr>
          <w:spacing w:val="-3"/>
        </w:rPr>
        <w:t xml:space="preserve"> </w:t>
      </w:r>
      <w:r>
        <w:t>techniques</w:t>
      </w:r>
      <w:r>
        <w:rPr>
          <w:spacing w:val="-5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t>transfer</w:t>
      </w:r>
      <w:r>
        <w:rPr>
          <w:spacing w:val="-3"/>
        </w:rPr>
        <w:t xml:space="preserve"> </w:t>
      </w:r>
      <w:r>
        <w:t>learning,</w:t>
      </w:r>
      <w:r>
        <w:rPr>
          <w:spacing w:val="-3"/>
        </w:rPr>
        <w:t xml:space="preserve"> </w:t>
      </w:r>
      <w:r>
        <w:t>leveraging</w:t>
      </w:r>
      <w:r>
        <w:rPr>
          <w:spacing w:val="-2"/>
        </w:rPr>
        <w:t xml:space="preserve"> </w:t>
      </w:r>
      <w:r>
        <w:t>pre-trained</w:t>
      </w:r>
      <w:r>
        <w:rPr>
          <w:spacing w:val="-3"/>
        </w:rPr>
        <w:t xml:space="preserve"> </w:t>
      </w:r>
      <w:r>
        <w:t>models to</w:t>
      </w:r>
      <w:r>
        <w:rPr>
          <w:spacing w:val="-3"/>
        </w:rPr>
        <w:t xml:space="preserve"> </w:t>
      </w:r>
      <w:r>
        <w:t>expedite</w:t>
      </w:r>
    </w:p>
    <w:p w14:paraId="2FEA82C8" w14:textId="77777777" w:rsidR="007D110C" w:rsidRDefault="007D110C">
      <w:pPr>
        <w:sectPr w:rsidR="007D110C">
          <w:pgSz w:w="12240" w:h="15840"/>
          <w:pgMar w:top="1380" w:right="1220" w:bottom="280" w:left="1280" w:header="720" w:footer="720" w:gutter="0"/>
          <w:cols w:space="720"/>
        </w:sectPr>
      </w:pPr>
    </w:p>
    <w:p w14:paraId="52A7F724" w14:textId="77777777" w:rsidR="007D110C" w:rsidRDefault="00000000">
      <w:pPr>
        <w:pStyle w:val="Heading3"/>
        <w:spacing w:before="79"/>
      </w:pPr>
      <w:r>
        <w:lastRenderedPageBreak/>
        <w:t>Monitor</w:t>
      </w:r>
      <w:r>
        <w:rPr>
          <w:spacing w:val="-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Adjust</w:t>
      </w:r>
      <w:r>
        <w:rPr>
          <w:spacing w:val="-4"/>
        </w:rPr>
        <w:t xml:space="preserve"> </w:t>
      </w:r>
      <w:r>
        <w:t>Model</w:t>
      </w:r>
      <w:r>
        <w:rPr>
          <w:spacing w:val="-2"/>
        </w:rPr>
        <w:t xml:space="preserve"> </w:t>
      </w:r>
      <w:r>
        <w:t>Training:</w:t>
      </w:r>
    </w:p>
    <w:p w14:paraId="10C0FAAB" w14:textId="77777777" w:rsidR="007D110C" w:rsidRDefault="00000000">
      <w:pPr>
        <w:pStyle w:val="BodyText"/>
        <w:spacing w:before="197" w:line="360" w:lineRule="auto"/>
        <w:ind w:left="100" w:right="163"/>
      </w:pPr>
      <w:r>
        <w:t>Continuously</w:t>
      </w:r>
      <w:r>
        <w:rPr>
          <w:spacing w:val="57"/>
        </w:rPr>
        <w:t xml:space="preserve"> </w:t>
      </w:r>
      <w:r>
        <w:t>monitor</w:t>
      </w:r>
      <w:r>
        <w:rPr>
          <w:spacing w:val="56"/>
        </w:rPr>
        <w:t xml:space="preserve"> </w:t>
      </w:r>
      <w:r>
        <w:t>the</w:t>
      </w:r>
      <w:r>
        <w:rPr>
          <w:spacing w:val="58"/>
        </w:rPr>
        <w:t xml:space="preserve"> </w:t>
      </w:r>
      <w:r>
        <w:t>model's</w:t>
      </w:r>
      <w:r>
        <w:rPr>
          <w:spacing w:val="57"/>
        </w:rPr>
        <w:t xml:space="preserve"> </w:t>
      </w:r>
      <w:r>
        <w:t>training</w:t>
      </w:r>
      <w:r>
        <w:rPr>
          <w:spacing w:val="58"/>
        </w:rPr>
        <w:t xml:space="preserve"> </w:t>
      </w:r>
      <w:r>
        <w:t>performance,</w:t>
      </w:r>
      <w:r>
        <w:rPr>
          <w:spacing w:val="56"/>
        </w:rPr>
        <w:t xml:space="preserve"> </w:t>
      </w:r>
      <w:r>
        <w:t>evaluating</w:t>
      </w:r>
      <w:r>
        <w:rPr>
          <w:spacing w:val="57"/>
        </w:rPr>
        <w:t xml:space="preserve"> </w:t>
      </w:r>
      <w:r>
        <w:t>metrics</w:t>
      </w:r>
      <w:r>
        <w:rPr>
          <w:spacing w:val="58"/>
        </w:rPr>
        <w:t xml:space="preserve"> </w:t>
      </w:r>
      <w:r>
        <w:t>such</w:t>
      </w:r>
      <w:r>
        <w:rPr>
          <w:spacing w:val="58"/>
        </w:rPr>
        <w:t xml:space="preserve"> </w:t>
      </w:r>
      <w:r>
        <w:t>as</w:t>
      </w:r>
      <w:r>
        <w:rPr>
          <w:spacing w:val="56"/>
        </w:rPr>
        <w:t xml:space="preserve"> </w:t>
      </w:r>
      <w:r>
        <w:t>loss</w:t>
      </w:r>
      <w:r>
        <w:rPr>
          <w:spacing w:val="57"/>
        </w:rPr>
        <w:t xml:space="preserve"> </w:t>
      </w:r>
      <w:r>
        <w:t>and</w:t>
      </w:r>
      <w:r>
        <w:rPr>
          <w:spacing w:val="-57"/>
        </w:rPr>
        <w:t xml:space="preserve"> </w:t>
      </w:r>
      <w:r>
        <w:t>accuracy.</w:t>
      </w:r>
    </w:p>
    <w:p w14:paraId="565D3CC0" w14:textId="77777777" w:rsidR="007D110C" w:rsidRDefault="00000000">
      <w:pPr>
        <w:pStyle w:val="BodyText"/>
        <w:spacing w:before="60" w:line="360" w:lineRule="auto"/>
        <w:ind w:left="100" w:right="566"/>
      </w:pPr>
      <w:r>
        <w:t>Modify</w:t>
      </w:r>
      <w:r>
        <w:rPr>
          <w:spacing w:val="44"/>
        </w:rPr>
        <w:t xml:space="preserve"> </w:t>
      </w:r>
      <w:r>
        <w:t>model</w:t>
      </w:r>
      <w:r>
        <w:rPr>
          <w:spacing w:val="44"/>
        </w:rPr>
        <w:t xml:space="preserve"> </w:t>
      </w:r>
      <w:r>
        <w:t>architecture</w:t>
      </w:r>
      <w:r>
        <w:rPr>
          <w:spacing w:val="41"/>
        </w:rPr>
        <w:t xml:space="preserve"> </w:t>
      </w:r>
      <w:r>
        <w:t>and</w:t>
      </w:r>
      <w:r>
        <w:rPr>
          <w:spacing w:val="44"/>
        </w:rPr>
        <w:t xml:space="preserve"> </w:t>
      </w:r>
      <w:r>
        <w:t>adjust</w:t>
      </w:r>
      <w:r>
        <w:rPr>
          <w:spacing w:val="44"/>
        </w:rPr>
        <w:t xml:space="preserve"> </w:t>
      </w:r>
      <w:r>
        <w:t>training</w:t>
      </w:r>
      <w:r>
        <w:rPr>
          <w:spacing w:val="44"/>
        </w:rPr>
        <w:t xml:space="preserve"> </w:t>
      </w:r>
      <w:r>
        <w:t>hyperparameters</w:t>
      </w:r>
      <w:r>
        <w:rPr>
          <w:spacing w:val="42"/>
        </w:rPr>
        <w:t xml:space="preserve"> </w:t>
      </w:r>
      <w:r>
        <w:t>as</w:t>
      </w:r>
      <w:r>
        <w:rPr>
          <w:spacing w:val="46"/>
        </w:rPr>
        <w:t xml:space="preserve"> </w:t>
      </w:r>
      <w:r>
        <w:t>necessary</w:t>
      </w:r>
      <w:r>
        <w:rPr>
          <w:spacing w:val="44"/>
        </w:rPr>
        <w:t xml:space="preserve"> </w:t>
      </w:r>
      <w:r>
        <w:t>to</w:t>
      </w:r>
      <w:r>
        <w:rPr>
          <w:spacing w:val="46"/>
        </w:rPr>
        <w:t xml:space="preserve"> </w:t>
      </w:r>
      <w:r>
        <w:t>enhance</w:t>
      </w:r>
      <w:r>
        <w:rPr>
          <w:spacing w:val="-57"/>
        </w:rPr>
        <w:t xml:space="preserve"> </w:t>
      </w:r>
      <w:r>
        <w:t>performance.</w:t>
      </w:r>
    </w:p>
    <w:p w14:paraId="51F0684B" w14:textId="77777777" w:rsidR="007D110C" w:rsidRDefault="007D110C">
      <w:pPr>
        <w:pStyle w:val="BodyText"/>
        <w:rPr>
          <w:sz w:val="26"/>
        </w:rPr>
      </w:pPr>
    </w:p>
    <w:p w14:paraId="0EDDD739" w14:textId="77777777" w:rsidR="007D110C" w:rsidRDefault="007D110C">
      <w:pPr>
        <w:pStyle w:val="BodyText"/>
        <w:spacing w:before="6"/>
        <w:rPr>
          <w:sz w:val="20"/>
        </w:rPr>
      </w:pPr>
    </w:p>
    <w:p w14:paraId="6F964E3E" w14:textId="77777777" w:rsidR="007D110C" w:rsidRDefault="00000000">
      <w:pPr>
        <w:pStyle w:val="Heading3"/>
      </w:pPr>
      <w:r>
        <w:t>Evaluate</w:t>
      </w:r>
      <w:r>
        <w:rPr>
          <w:spacing w:val="-5"/>
        </w:rPr>
        <w:t xml:space="preserve"> </w:t>
      </w:r>
      <w:r>
        <w:t>Model</w:t>
      </w:r>
      <w:r>
        <w:rPr>
          <w:spacing w:val="-1"/>
        </w:rPr>
        <w:t xml:space="preserve"> </w:t>
      </w:r>
      <w:r>
        <w:t>Performance:</w:t>
      </w:r>
    </w:p>
    <w:p w14:paraId="744484A0" w14:textId="77777777" w:rsidR="007D110C" w:rsidRDefault="00000000">
      <w:pPr>
        <w:pStyle w:val="BodyText"/>
        <w:spacing w:before="197" w:line="360" w:lineRule="auto"/>
        <w:ind w:left="100" w:right="162"/>
      </w:pPr>
      <w:r>
        <w:t>Assess</w:t>
      </w:r>
      <w:r>
        <w:rPr>
          <w:spacing w:val="41"/>
        </w:rPr>
        <w:t xml:space="preserve"> </w:t>
      </w:r>
      <w:r>
        <w:t>the</w:t>
      </w:r>
      <w:r>
        <w:rPr>
          <w:spacing w:val="42"/>
        </w:rPr>
        <w:t xml:space="preserve"> </w:t>
      </w:r>
      <w:r>
        <w:t>trained</w:t>
      </w:r>
      <w:r>
        <w:rPr>
          <w:spacing w:val="42"/>
        </w:rPr>
        <w:t xml:space="preserve"> </w:t>
      </w:r>
      <w:r>
        <w:t>model's</w:t>
      </w:r>
      <w:r>
        <w:rPr>
          <w:spacing w:val="42"/>
        </w:rPr>
        <w:t xml:space="preserve"> </w:t>
      </w:r>
      <w:r>
        <w:t>performance</w:t>
      </w:r>
      <w:r>
        <w:rPr>
          <w:spacing w:val="43"/>
        </w:rPr>
        <w:t xml:space="preserve"> </w:t>
      </w:r>
      <w:r>
        <w:t>on</w:t>
      </w:r>
      <w:r>
        <w:rPr>
          <w:spacing w:val="42"/>
        </w:rPr>
        <w:t xml:space="preserve"> </w:t>
      </w:r>
      <w:r>
        <w:t>a</w:t>
      </w:r>
      <w:r>
        <w:rPr>
          <w:spacing w:val="39"/>
        </w:rPr>
        <w:t xml:space="preserve"> </w:t>
      </w:r>
      <w:r>
        <w:t>separate</w:t>
      </w:r>
      <w:r>
        <w:rPr>
          <w:spacing w:val="42"/>
        </w:rPr>
        <w:t xml:space="preserve"> </w:t>
      </w:r>
      <w:r>
        <w:t>test</w:t>
      </w:r>
      <w:r>
        <w:rPr>
          <w:spacing w:val="41"/>
        </w:rPr>
        <w:t xml:space="preserve"> </w:t>
      </w:r>
      <w:r>
        <w:t>dataset</w:t>
      </w:r>
      <w:r>
        <w:rPr>
          <w:spacing w:val="40"/>
        </w:rPr>
        <w:t xml:space="preserve"> </w:t>
      </w:r>
      <w:r>
        <w:t>representative</w:t>
      </w:r>
      <w:r>
        <w:rPr>
          <w:spacing w:val="42"/>
        </w:rPr>
        <w:t xml:space="preserve"> </w:t>
      </w:r>
      <w:r>
        <w:t>of</w:t>
      </w:r>
      <w:r>
        <w:rPr>
          <w:spacing w:val="42"/>
        </w:rPr>
        <w:t xml:space="preserve"> </w:t>
      </w:r>
      <w:r>
        <w:t>real-world</w:t>
      </w:r>
      <w:r>
        <w:rPr>
          <w:spacing w:val="-57"/>
        </w:rPr>
        <w:t xml:space="preserve"> </w:t>
      </w:r>
      <w:r>
        <w:t>deforestation</w:t>
      </w:r>
      <w:r>
        <w:rPr>
          <w:spacing w:val="-2"/>
        </w:rPr>
        <w:t xml:space="preserve"> </w:t>
      </w:r>
      <w:r>
        <w:t>scenarios.</w:t>
      </w:r>
    </w:p>
    <w:p w14:paraId="03A0E1BE" w14:textId="77777777" w:rsidR="007D110C" w:rsidRDefault="00000000">
      <w:pPr>
        <w:pStyle w:val="BodyText"/>
        <w:spacing w:before="60" w:line="360" w:lineRule="auto"/>
        <w:ind w:left="100" w:right="566"/>
      </w:pPr>
      <w:r>
        <w:t>Utilize</w:t>
      </w:r>
      <w:r>
        <w:rPr>
          <w:spacing w:val="1"/>
        </w:rPr>
        <w:t xml:space="preserve"> </w:t>
      </w:r>
      <w:r>
        <w:t>evaluation</w:t>
      </w:r>
      <w:r>
        <w:rPr>
          <w:spacing w:val="1"/>
        </w:rPr>
        <w:t xml:space="preserve"> </w:t>
      </w:r>
      <w:r>
        <w:t>metrics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accuracy,</w:t>
      </w:r>
      <w:r>
        <w:rPr>
          <w:spacing w:val="1"/>
        </w:rPr>
        <w:t xml:space="preserve"> </w:t>
      </w:r>
      <w:r>
        <w:t>precision,</w:t>
      </w:r>
      <w:r>
        <w:rPr>
          <w:spacing w:val="1"/>
        </w:rPr>
        <w:t xml:space="preserve"> </w:t>
      </w:r>
      <w:r>
        <w:t>recall,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F1</w:t>
      </w:r>
      <w:r>
        <w:rPr>
          <w:spacing w:val="1"/>
        </w:rPr>
        <w:t xml:space="preserve"> </w:t>
      </w:r>
      <w:r>
        <w:t>score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gauge</w:t>
      </w:r>
      <w:r>
        <w:rPr>
          <w:spacing w:val="1"/>
        </w:rPr>
        <w:t xml:space="preserve"> </w:t>
      </w:r>
      <w:r>
        <w:t>model</w:t>
      </w:r>
      <w:r>
        <w:rPr>
          <w:spacing w:val="-58"/>
        </w:rPr>
        <w:t xml:space="preserve"> </w:t>
      </w:r>
      <w:r>
        <w:t>effectiveness.</w:t>
      </w:r>
    </w:p>
    <w:p w14:paraId="4E00F3FD" w14:textId="77777777" w:rsidR="007D110C" w:rsidRDefault="007D110C">
      <w:pPr>
        <w:pStyle w:val="BodyText"/>
        <w:rPr>
          <w:sz w:val="26"/>
        </w:rPr>
      </w:pPr>
    </w:p>
    <w:p w14:paraId="159D1312" w14:textId="77777777" w:rsidR="007D110C" w:rsidRDefault="007D110C">
      <w:pPr>
        <w:pStyle w:val="BodyText"/>
        <w:spacing w:before="6"/>
        <w:rPr>
          <w:sz w:val="20"/>
        </w:rPr>
      </w:pPr>
    </w:p>
    <w:p w14:paraId="45F14B11" w14:textId="77777777" w:rsidR="007D110C" w:rsidRDefault="00000000">
      <w:pPr>
        <w:pStyle w:val="Heading3"/>
      </w:pPr>
      <w:r>
        <w:t>Identify</w:t>
      </w:r>
      <w:r>
        <w:rPr>
          <w:spacing w:val="-2"/>
        </w:rPr>
        <w:t xml:space="preserve"> </w:t>
      </w:r>
      <w:r>
        <w:t>Areas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Improvement:</w:t>
      </w:r>
    </w:p>
    <w:p w14:paraId="54D9A77D" w14:textId="77777777" w:rsidR="007D110C" w:rsidRDefault="00000000">
      <w:pPr>
        <w:pStyle w:val="BodyText"/>
        <w:spacing w:before="197" w:line="360" w:lineRule="auto"/>
        <w:ind w:left="100" w:right="167"/>
      </w:pPr>
      <w:r>
        <w:t>Identify</w:t>
      </w:r>
      <w:r>
        <w:rPr>
          <w:spacing w:val="7"/>
        </w:rPr>
        <w:t xml:space="preserve"> </w:t>
      </w:r>
      <w:r>
        <w:t>regions</w:t>
      </w:r>
      <w:r>
        <w:rPr>
          <w:spacing w:val="10"/>
        </w:rPr>
        <w:t xml:space="preserve"> </w:t>
      </w:r>
      <w:r>
        <w:t>where</w:t>
      </w:r>
      <w:r>
        <w:rPr>
          <w:spacing w:val="7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model</w:t>
      </w:r>
      <w:r>
        <w:rPr>
          <w:spacing w:val="7"/>
        </w:rPr>
        <w:t xml:space="preserve"> </w:t>
      </w:r>
      <w:r>
        <w:t>struggles</w:t>
      </w:r>
      <w:r>
        <w:rPr>
          <w:spacing w:val="6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accurately</w:t>
      </w:r>
      <w:r>
        <w:rPr>
          <w:spacing w:val="8"/>
        </w:rPr>
        <w:t xml:space="preserve"> </w:t>
      </w:r>
      <w:r>
        <w:t>detect</w:t>
      </w:r>
      <w:r>
        <w:rPr>
          <w:spacing w:val="7"/>
        </w:rPr>
        <w:t xml:space="preserve"> </w:t>
      </w:r>
      <w:r>
        <w:t>deforestation,</w:t>
      </w:r>
      <w:r>
        <w:rPr>
          <w:spacing w:val="8"/>
        </w:rPr>
        <w:t xml:space="preserve"> </w:t>
      </w:r>
      <w:r>
        <w:t>discerning</w:t>
      </w:r>
      <w:r>
        <w:rPr>
          <w:spacing w:val="7"/>
        </w:rPr>
        <w:t xml:space="preserve"> </w:t>
      </w:r>
      <w:r>
        <w:t>potential</w:t>
      </w:r>
      <w:r>
        <w:rPr>
          <w:spacing w:val="-57"/>
        </w:rPr>
        <w:t xml:space="preserve"> </w:t>
      </w:r>
      <w:r>
        <w:t>shortcomings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model</w:t>
      </w:r>
      <w:r>
        <w:rPr>
          <w:spacing w:val="-2"/>
        </w:rPr>
        <w:t xml:space="preserve"> </w:t>
      </w:r>
      <w:r>
        <w:t>architecture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training</w:t>
      </w:r>
      <w:r>
        <w:rPr>
          <w:spacing w:val="-1"/>
        </w:rPr>
        <w:t xml:space="preserve"> </w:t>
      </w:r>
      <w:r>
        <w:t>data.</w:t>
      </w:r>
    </w:p>
    <w:p w14:paraId="3CFB37DC" w14:textId="77777777" w:rsidR="007D110C" w:rsidRDefault="00000000">
      <w:pPr>
        <w:pStyle w:val="BodyText"/>
        <w:spacing w:before="60"/>
        <w:ind w:left="100"/>
      </w:pPr>
      <w:r>
        <w:t>Fine-tune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and refine</w:t>
      </w:r>
      <w:r>
        <w:rPr>
          <w:spacing w:val="-2"/>
        </w:rPr>
        <w:t xml:space="preserve"> </w:t>
      </w:r>
      <w:r>
        <w:t>training</w:t>
      </w:r>
      <w:r>
        <w:rPr>
          <w:spacing w:val="-3"/>
        </w:rPr>
        <w:t xml:space="preserve"> </w:t>
      </w:r>
      <w:r>
        <w:t>procedures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address these</w:t>
      </w:r>
      <w:r>
        <w:rPr>
          <w:spacing w:val="-1"/>
        </w:rPr>
        <w:t xml:space="preserve"> </w:t>
      </w:r>
      <w:r>
        <w:t>limitations.</w:t>
      </w:r>
    </w:p>
    <w:p w14:paraId="0C9AB769" w14:textId="77777777" w:rsidR="007D110C" w:rsidRDefault="007D110C">
      <w:pPr>
        <w:pStyle w:val="BodyText"/>
        <w:rPr>
          <w:sz w:val="26"/>
        </w:rPr>
      </w:pPr>
    </w:p>
    <w:p w14:paraId="267AEB5F" w14:textId="77777777" w:rsidR="007D110C" w:rsidRDefault="007D110C">
      <w:pPr>
        <w:pStyle w:val="BodyText"/>
        <w:spacing w:before="5"/>
        <w:rPr>
          <w:sz w:val="32"/>
        </w:rPr>
      </w:pPr>
    </w:p>
    <w:p w14:paraId="54A46624" w14:textId="77777777" w:rsidR="007D110C" w:rsidRDefault="00000000">
      <w:pPr>
        <w:pStyle w:val="BodyText"/>
        <w:spacing w:line="360" w:lineRule="auto"/>
        <w:ind w:left="100" w:right="110"/>
        <w:jc w:val="both"/>
      </w:pPr>
      <w:r>
        <w:t>By following this methodology, the project aims to leverage satellite imagery and deep learning</w:t>
      </w:r>
      <w:r>
        <w:rPr>
          <w:spacing w:val="1"/>
        </w:rPr>
        <w:t xml:space="preserve"> </w:t>
      </w:r>
      <w:r>
        <w:t>techniques to analyze and monitor deforestation effectively, contributing to broader environmental</w:t>
      </w:r>
      <w:r>
        <w:rPr>
          <w:spacing w:val="-57"/>
        </w:rPr>
        <w:t xml:space="preserve"> </w:t>
      </w:r>
      <w:r>
        <w:t>conservation</w:t>
      </w:r>
      <w:r>
        <w:rPr>
          <w:spacing w:val="-2"/>
        </w:rPr>
        <w:t xml:space="preserve"> </w:t>
      </w:r>
      <w:r>
        <w:t>efforts.</w:t>
      </w:r>
    </w:p>
    <w:p w14:paraId="41EF499F" w14:textId="77777777" w:rsidR="007D110C" w:rsidRDefault="007D110C">
      <w:pPr>
        <w:spacing w:line="360" w:lineRule="auto"/>
        <w:jc w:val="both"/>
        <w:sectPr w:rsidR="007D110C">
          <w:pgSz w:w="12240" w:h="15840"/>
          <w:pgMar w:top="1300" w:right="1220" w:bottom="280" w:left="1280" w:header="720" w:footer="720" w:gutter="0"/>
          <w:cols w:space="720"/>
        </w:sectPr>
      </w:pPr>
    </w:p>
    <w:p w14:paraId="13E82ABC" w14:textId="77777777" w:rsidR="007D110C" w:rsidRDefault="00000000">
      <w:pPr>
        <w:pStyle w:val="Heading2"/>
        <w:ind w:left="2715" w:right="3314"/>
      </w:pPr>
      <w:r>
        <w:lastRenderedPageBreak/>
        <w:t>EXPECTED</w:t>
      </w:r>
      <w:r>
        <w:rPr>
          <w:spacing w:val="-14"/>
        </w:rPr>
        <w:t xml:space="preserve"> </w:t>
      </w:r>
      <w:r>
        <w:t>OUTCOMES</w:t>
      </w:r>
    </w:p>
    <w:p w14:paraId="4CBC3D32" w14:textId="77777777" w:rsidR="007D110C" w:rsidRDefault="007D110C">
      <w:pPr>
        <w:pStyle w:val="BodyText"/>
        <w:rPr>
          <w:b/>
          <w:sz w:val="30"/>
        </w:rPr>
      </w:pPr>
    </w:p>
    <w:p w14:paraId="6C848B44" w14:textId="77777777" w:rsidR="007D110C" w:rsidRDefault="007D110C">
      <w:pPr>
        <w:pStyle w:val="BodyText"/>
        <w:spacing w:before="3"/>
        <w:rPr>
          <w:b/>
          <w:sz w:val="36"/>
        </w:rPr>
      </w:pPr>
    </w:p>
    <w:p w14:paraId="33DFA352" w14:textId="77777777" w:rsidR="007D110C" w:rsidRDefault="00000000">
      <w:pPr>
        <w:pStyle w:val="BodyText"/>
        <w:spacing w:line="360" w:lineRule="auto"/>
        <w:ind w:left="100" w:right="107"/>
      </w:pPr>
      <w:r>
        <w:t>Main</w:t>
      </w:r>
      <w:r>
        <w:rPr>
          <w:spacing w:val="20"/>
        </w:rPr>
        <w:t xml:space="preserve"> </w:t>
      </w:r>
      <w:r>
        <w:t>outcomes</w:t>
      </w:r>
      <w:r>
        <w:rPr>
          <w:spacing w:val="21"/>
        </w:rPr>
        <w:t xml:space="preserve"> </w:t>
      </w:r>
      <w:r>
        <w:t>expected</w:t>
      </w:r>
      <w:r>
        <w:rPr>
          <w:spacing w:val="24"/>
        </w:rPr>
        <w:t xml:space="preserve"> </w:t>
      </w:r>
      <w:r>
        <w:t>from</w:t>
      </w:r>
      <w:r>
        <w:rPr>
          <w:spacing w:val="24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project</w:t>
      </w:r>
      <w:r>
        <w:rPr>
          <w:spacing w:val="19"/>
        </w:rPr>
        <w:t xml:space="preserve"> </w:t>
      </w:r>
      <w:r>
        <w:t>on</w:t>
      </w:r>
      <w:r>
        <w:rPr>
          <w:spacing w:val="21"/>
        </w:rPr>
        <w:t xml:space="preserve"> </w:t>
      </w:r>
      <w:r>
        <w:t>"Deforestation</w:t>
      </w:r>
      <w:r>
        <w:rPr>
          <w:spacing w:val="20"/>
        </w:rPr>
        <w:t xml:space="preserve"> </w:t>
      </w:r>
      <w:r>
        <w:t>Analysis</w:t>
      </w:r>
      <w:r>
        <w:rPr>
          <w:spacing w:val="21"/>
        </w:rPr>
        <w:t xml:space="preserve"> </w:t>
      </w:r>
      <w:r>
        <w:t>using</w:t>
      </w:r>
      <w:r>
        <w:rPr>
          <w:spacing w:val="21"/>
        </w:rPr>
        <w:t xml:space="preserve"> </w:t>
      </w:r>
      <w:r>
        <w:t>Satellite</w:t>
      </w:r>
      <w:r>
        <w:rPr>
          <w:spacing w:val="23"/>
        </w:rPr>
        <w:t xml:space="preserve"> </w:t>
      </w:r>
      <w:r>
        <w:t>Images</w:t>
      </w:r>
      <w:r>
        <w:rPr>
          <w:spacing w:val="22"/>
        </w:rPr>
        <w:t xml:space="preserve"> </w:t>
      </w:r>
      <w:r>
        <w:t>and</w:t>
      </w:r>
      <w:r>
        <w:rPr>
          <w:spacing w:val="-57"/>
        </w:rPr>
        <w:t xml:space="preserve"> </w:t>
      </w:r>
      <w:r>
        <w:t>Deep</w:t>
      </w:r>
      <w:r>
        <w:rPr>
          <w:spacing w:val="1"/>
        </w:rPr>
        <w:t xml:space="preserve"> </w:t>
      </w:r>
      <w:r>
        <w:t>Learning</w:t>
      </w:r>
      <w:r>
        <w:rPr>
          <w:spacing w:val="-1"/>
        </w:rPr>
        <w:t xml:space="preserve"> </w:t>
      </w:r>
      <w:r>
        <w:t>Techniques"</w:t>
      </w:r>
      <w:r>
        <w:rPr>
          <w:spacing w:val="2"/>
        </w:rPr>
        <w:t xml:space="preserve"> </w:t>
      </w:r>
      <w:r>
        <w:t>are</w:t>
      </w:r>
      <w:r>
        <w:rPr>
          <w:spacing w:val="2"/>
        </w:rPr>
        <w:t xml:space="preserve"> </w:t>
      </w:r>
      <w:r>
        <w:t>-</w:t>
      </w:r>
    </w:p>
    <w:p w14:paraId="25893EC2" w14:textId="77777777" w:rsidR="007D110C" w:rsidRDefault="007D110C">
      <w:pPr>
        <w:pStyle w:val="BodyText"/>
        <w:spacing w:before="1"/>
        <w:rPr>
          <w:sz w:val="36"/>
        </w:rPr>
      </w:pPr>
    </w:p>
    <w:p w14:paraId="1D395446" w14:textId="77777777" w:rsidR="007D110C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line="360" w:lineRule="auto"/>
        <w:ind w:right="104" w:firstLine="0"/>
        <w:jc w:val="both"/>
        <w:rPr>
          <w:sz w:val="24"/>
        </w:rPr>
      </w:pPr>
      <w:r>
        <w:rPr>
          <w:b/>
          <w:sz w:val="24"/>
        </w:rPr>
        <w:t xml:space="preserve">Detailed deforestation maps: </w:t>
      </w:r>
      <w:r>
        <w:rPr>
          <w:sz w:val="24"/>
        </w:rPr>
        <w:t>Utilizing satellite imagery and deep learning algorithms, highly</w:t>
      </w:r>
      <w:r>
        <w:rPr>
          <w:spacing w:val="1"/>
          <w:sz w:val="24"/>
        </w:rPr>
        <w:t xml:space="preserve"> </w:t>
      </w:r>
      <w:r>
        <w:rPr>
          <w:sz w:val="24"/>
        </w:rPr>
        <w:t>detailed</w:t>
      </w:r>
      <w:r>
        <w:rPr>
          <w:spacing w:val="-4"/>
          <w:sz w:val="24"/>
        </w:rPr>
        <w:t xml:space="preserve"> </w:t>
      </w:r>
      <w:r>
        <w:rPr>
          <w:sz w:val="24"/>
        </w:rPr>
        <w:t>maps</w:t>
      </w:r>
      <w:r>
        <w:rPr>
          <w:spacing w:val="-1"/>
          <w:sz w:val="24"/>
        </w:rPr>
        <w:t xml:space="preserve"> </w:t>
      </w:r>
      <w:r>
        <w:rPr>
          <w:sz w:val="24"/>
        </w:rPr>
        <w:t>showcasing</w:t>
      </w:r>
      <w:r>
        <w:rPr>
          <w:spacing w:val="-2"/>
          <w:sz w:val="24"/>
        </w:rPr>
        <w:t xml:space="preserve"> </w:t>
      </w:r>
      <w:r>
        <w:rPr>
          <w:sz w:val="24"/>
        </w:rPr>
        <w:t>deforestation</w:t>
      </w:r>
      <w:r>
        <w:rPr>
          <w:spacing w:val="-1"/>
          <w:sz w:val="24"/>
        </w:rPr>
        <w:t xml:space="preserve"> </w:t>
      </w:r>
      <w:r>
        <w:rPr>
          <w:sz w:val="24"/>
        </w:rPr>
        <w:t>hotspots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patterns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generated.</w:t>
      </w:r>
    </w:p>
    <w:p w14:paraId="3B62B2F5" w14:textId="77777777" w:rsidR="007D110C" w:rsidRDefault="007D110C">
      <w:pPr>
        <w:pStyle w:val="BodyText"/>
        <w:spacing w:before="10"/>
        <w:rPr>
          <w:sz w:val="35"/>
        </w:rPr>
      </w:pPr>
    </w:p>
    <w:p w14:paraId="54783D51" w14:textId="77777777" w:rsidR="007D110C" w:rsidRDefault="00000000">
      <w:pPr>
        <w:pStyle w:val="ListParagraph"/>
        <w:numPr>
          <w:ilvl w:val="0"/>
          <w:numId w:val="1"/>
        </w:numPr>
        <w:tabs>
          <w:tab w:val="left" w:pos="354"/>
        </w:tabs>
        <w:spacing w:line="360" w:lineRule="auto"/>
        <w:ind w:right="104" w:firstLine="0"/>
        <w:jc w:val="both"/>
        <w:rPr>
          <w:sz w:val="24"/>
        </w:rPr>
      </w:pPr>
      <w:r>
        <w:rPr>
          <w:b/>
          <w:sz w:val="24"/>
        </w:rPr>
        <w:t xml:space="preserve">Timely detection and monitoring: </w:t>
      </w:r>
      <w:r>
        <w:rPr>
          <w:sz w:val="24"/>
        </w:rPr>
        <w:t>Deep learning models will enable the timely detection and</w:t>
      </w:r>
      <w:r>
        <w:rPr>
          <w:spacing w:val="1"/>
          <w:sz w:val="24"/>
        </w:rPr>
        <w:t xml:space="preserve"> </w:t>
      </w:r>
      <w:r>
        <w:rPr>
          <w:sz w:val="24"/>
        </w:rPr>
        <w:t>continuous monitoring of deforestation activities, facilitating swift intervention and conservation</w:t>
      </w:r>
      <w:r>
        <w:rPr>
          <w:spacing w:val="1"/>
          <w:sz w:val="24"/>
        </w:rPr>
        <w:t xml:space="preserve"> </w:t>
      </w:r>
      <w:r>
        <w:rPr>
          <w:sz w:val="24"/>
        </w:rPr>
        <w:t>efforts.</w:t>
      </w:r>
    </w:p>
    <w:p w14:paraId="23D51DE0" w14:textId="77777777" w:rsidR="007D110C" w:rsidRDefault="007D110C">
      <w:pPr>
        <w:pStyle w:val="BodyText"/>
        <w:rPr>
          <w:sz w:val="36"/>
        </w:rPr>
      </w:pPr>
    </w:p>
    <w:p w14:paraId="41E7DEDC" w14:textId="77777777" w:rsidR="007D110C" w:rsidRDefault="00000000">
      <w:pPr>
        <w:pStyle w:val="ListParagraph"/>
        <w:numPr>
          <w:ilvl w:val="0"/>
          <w:numId w:val="1"/>
        </w:numPr>
        <w:tabs>
          <w:tab w:val="left" w:pos="350"/>
        </w:tabs>
        <w:spacing w:before="1" w:line="360" w:lineRule="auto"/>
        <w:ind w:right="107" w:firstLine="0"/>
        <w:jc w:val="both"/>
        <w:rPr>
          <w:sz w:val="24"/>
        </w:rPr>
      </w:pPr>
      <w:r>
        <w:rPr>
          <w:b/>
          <w:sz w:val="24"/>
        </w:rPr>
        <w:t xml:space="preserve">Technological advancements: </w:t>
      </w:r>
      <w:r>
        <w:rPr>
          <w:sz w:val="24"/>
        </w:rPr>
        <w:t>By pushing the boundaries of remote sensing and deep learning</w:t>
      </w:r>
      <w:r>
        <w:rPr>
          <w:spacing w:val="1"/>
          <w:sz w:val="24"/>
        </w:rPr>
        <w:t xml:space="preserve"> </w:t>
      </w:r>
      <w:r>
        <w:rPr>
          <w:sz w:val="24"/>
        </w:rPr>
        <w:t>techniques,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project</w:t>
      </w:r>
      <w:r>
        <w:rPr>
          <w:spacing w:val="-4"/>
          <w:sz w:val="24"/>
        </w:rPr>
        <w:t xml:space="preserve"> </w:t>
      </w:r>
      <w:r>
        <w:rPr>
          <w:sz w:val="24"/>
        </w:rPr>
        <w:t>may</w:t>
      </w:r>
      <w:r>
        <w:rPr>
          <w:spacing w:val="-5"/>
          <w:sz w:val="24"/>
        </w:rPr>
        <w:t xml:space="preserve"> </w:t>
      </w:r>
      <w:r>
        <w:rPr>
          <w:sz w:val="24"/>
        </w:rPr>
        <w:t>contribute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advancements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deforestation</w:t>
      </w:r>
      <w:r>
        <w:rPr>
          <w:spacing w:val="-4"/>
          <w:sz w:val="24"/>
        </w:rPr>
        <w:t xml:space="preserve"> </w:t>
      </w:r>
      <w:r>
        <w:rPr>
          <w:sz w:val="24"/>
        </w:rPr>
        <w:t>monitoring</w:t>
      </w:r>
      <w:r>
        <w:rPr>
          <w:spacing w:val="-5"/>
          <w:sz w:val="24"/>
        </w:rPr>
        <w:t xml:space="preserve"> </w:t>
      </w:r>
      <w:r>
        <w:rPr>
          <w:sz w:val="24"/>
        </w:rPr>
        <w:t>methodologies,</w:t>
      </w:r>
      <w:r>
        <w:rPr>
          <w:spacing w:val="-57"/>
          <w:sz w:val="24"/>
        </w:rPr>
        <w:t xml:space="preserve"> </w:t>
      </w:r>
      <w:r>
        <w:rPr>
          <w:sz w:val="24"/>
        </w:rPr>
        <w:t>enhancing</w:t>
      </w:r>
      <w:r>
        <w:rPr>
          <w:spacing w:val="-2"/>
          <w:sz w:val="24"/>
        </w:rPr>
        <w:t xml:space="preserve"> </w:t>
      </w:r>
      <w:r>
        <w:rPr>
          <w:sz w:val="24"/>
        </w:rPr>
        <w:t>future</w:t>
      </w:r>
      <w:r>
        <w:rPr>
          <w:spacing w:val="-1"/>
          <w:sz w:val="24"/>
        </w:rPr>
        <w:t xml:space="preserve"> </w:t>
      </w:r>
      <w:r>
        <w:rPr>
          <w:sz w:val="24"/>
        </w:rPr>
        <w:t>conservation</w:t>
      </w:r>
      <w:r>
        <w:rPr>
          <w:spacing w:val="-1"/>
          <w:sz w:val="24"/>
        </w:rPr>
        <w:t xml:space="preserve"> </w:t>
      </w:r>
      <w:r>
        <w:rPr>
          <w:sz w:val="24"/>
        </w:rPr>
        <w:t>efforts.</w:t>
      </w:r>
    </w:p>
    <w:p w14:paraId="775D7882" w14:textId="77777777" w:rsidR="007D110C" w:rsidRDefault="007D110C">
      <w:pPr>
        <w:pStyle w:val="BodyText"/>
        <w:rPr>
          <w:sz w:val="36"/>
        </w:rPr>
      </w:pPr>
    </w:p>
    <w:p w14:paraId="57E50438" w14:textId="77777777" w:rsidR="007D110C" w:rsidRDefault="00000000">
      <w:pPr>
        <w:pStyle w:val="ListParagraph"/>
        <w:numPr>
          <w:ilvl w:val="0"/>
          <w:numId w:val="1"/>
        </w:numPr>
        <w:tabs>
          <w:tab w:val="left" w:pos="362"/>
        </w:tabs>
        <w:spacing w:line="360" w:lineRule="auto"/>
        <w:ind w:right="104" w:firstLine="0"/>
        <w:jc w:val="both"/>
        <w:rPr>
          <w:sz w:val="24"/>
        </w:rPr>
      </w:pPr>
      <w:r>
        <w:rPr>
          <w:b/>
          <w:sz w:val="24"/>
        </w:rPr>
        <w:t xml:space="preserve">Integration with land-use planning: </w:t>
      </w:r>
      <w:r>
        <w:rPr>
          <w:sz w:val="24"/>
        </w:rPr>
        <w:t>The results obtained through satellite imagery and deep</w:t>
      </w:r>
      <w:r>
        <w:rPr>
          <w:spacing w:val="1"/>
          <w:sz w:val="24"/>
        </w:rPr>
        <w:t xml:space="preserve"> </w:t>
      </w:r>
      <w:r>
        <w:rPr>
          <w:sz w:val="24"/>
        </w:rPr>
        <w:t>learning will be integrated into land-use planning frameworks, assisting authorities in making</w:t>
      </w:r>
      <w:r>
        <w:rPr>
          <w:spacing w:val="1"/>
          <w:sz w:val="24"/>
        </w:rPr>
        <w:t xml:space="preserve"> </w:t>
      </w:r>
      <w:r>
        <w:rPr>
          <w:sz w:val="24"/>
        </w:rPr>
        <w:t>informed</w:t>
      </w:r>
      <w:r>
        <w:rPr>
          <w:spacing w:val="-4"/>
          <w:sz w:val="24"/>
        </w:rPr>
        <w:t xml:space="preserve"> </w:t>
      </w:r>
      <w:r>
        <w:rPr>
          <w:sz w:val="24"/>
        </w:rPr>
        <w:t>decisions</w:t>
      </w:r>
      <w:r>
        <w:rPr>
          <w:spacing w:val="-1"/>
          <w:sz w:val="24"/>
        </w:rPr>
        <w:t xml:space="preserve"> </w:t>
      </w:r>
      <w:r>
        <w:rPr>
          <w:sz w:val="24"/>
        </w:rPr>
        <w:t>regarding</w:t>
      </w:r>
      <w:r>
        <w:rPr>
          <w:spacing w:val="-1"/>
          <w:sz w:val="24"/>
        </w:rPr>
        <w:t xml:space="preserve"> </w:t>
      </w:r>
      <w:r>
        <w:rPr>
          <w:sz w:val="24"/>
        </w:rPr>
        <w:t>sustainable</w:t>
      </w:r>
      <w:r>
        <w:rPr>
          <w:spacing w:val="-3"/>
          <w:sz w:val="24"/>
        </w:rPr>
        <w:t xml:space="preserve"> </w:t>
      </w:r>
      <w:r>
        <w:rPr>
          <w:sz w:val="24"/>
        </w:rPr>
        <w:t>land</w:t>
      </w:r>
      <w:r>
        <w:rPr>
          <w:spacing w:val="-2"/>
          <w:sz w:val="24"/>
        </w:rPr>
        <w:t xml:space="preserve"> </w:t>
      </w:r>
      <w:r>
        <w:rPr>
          <w:sz w:val="24"/>
        </w:rPr>
        <w:t>management</w:t>
      </w:r>
      <w:r>
        <w:rPr>
          <w:spacing w:val="-1"/>
          <w:sz w:val="24"/>
        </w:rPr>
        <w:t xml:space="preserve"> </w:t>
      </w:r>
      <w:r>
        <w:rPr>
          <w:sz w:val="24"/>
        </w:rPr>
        <w:t>practices.</w:t>
      </w:r>
    </w:p>
    <w:p w14:paraId="07DFAEE4" w14:textId="77777777" w:rsidR="007D110C" w:rsidRDefault="007D110C">
      <w:pPr>
        <w:pStyle w:val="BodyText"/>
        <w:rPr>
          <w:sz w:val="36"/>
        </w:rPr>
      </w:pPr>
    </w:p>
    <w:p w14:paraId="2B450C70" w14:textId="77777777" w:rsidR="007D110C" w:rsidRDefault="00000000">
      <w:pPr>
        <w:pStyle w:val="ListParagraph"/>
        <w:numPr>
          <w:ilvl w:val="0"/>
          <w:numId w:val="1"/>
        </w:numPr>
        <w:tabs>
          <w:tab w:val="left" w:pos="369"/>
        </w:tabs>
        <w:spacing w:line="360" w:lineRule="auto"/>
        <w:ind w:right="105" w:firstLine="0"/>
        <w:jc w:val="both"/>
        <w:rPr>
          <w:sz w:val="24"/>
        </w:rPr>
      </w:pPr>
      <w:r>
        <w:rPr>
          <w:b/>
          <w:sz w:val="24"/>
        </w:rPr>
        <w:t xml:space="preserve">Environmental impact assessment: </w:t>
      </w:r>
      <w:r>
        <w:rPr>
          <w:sz w:val="24"/>
        </w:rPr>
        <w:t>Satellite data and deep learning analysis will enable the</w:t>
      </w:r>
      <w:r>
        <w:rPr>
          <w:spacing w:val="1"/>
          <w:sz w:val="24"/>
        </w:rPr>
        <w:t xml:space="preserve"> </w:t>
      </w:r>
      <w:r>
        <w:rPr>
          <w:sz w:val="24"/>
        </w:rPr>
        <w:t>assessment of the environmental impact of deforestation activities, aiding in the formulation of</w:t>
      </w:r>
      <w:r>
        <w:rPr>
          <w:spacing w:val="1"/>
          <w:sz w:val="24"/>
        </w:rPr>
        <w:t xml:space="preserve"> </w:t>
      </w:r>
      <w:r>
        <w:rPr>
          <w:sz w:val="24"/>
        </w:rPr>
        <w:t>restoration.</w:t>
      </w:r>
    </w:p>
    <w:p w14:paraId="12FAF397" w14:textId="77777777" w:rsidR="007D110C" w:rsidRDefault="007D110C">
      <w:pPr>
        <w:spacing w:line="360" w:lineRule="auto"/>
        <w:jc w:val="both"/>
        <w:rPr>
          <w:sz w:val="24"/>
        </w:rPr>
        <w:sectPr w:rsidR="007D110C">
          <w:pgSz w:w="12240" w:h="15840"/>
          <w:pgMar w:top="1320" w:right="1220" w:bottom="280" w:left="1280" w:header="720" w:footer="720" w:gutter="0"/>
          <w:cols w:space="720"/>
        </w:sectPr>
      </w:pPr>
    </w:p>
    <w:p w14:paraId="405FA599" w14:textId="77777777" w:rsidR="007D110C" w:rsidRDefault="00000000">
      <w:pPr>
        <w:pStyle w:val="Heading2"/>
        <w:ind w:right="408"/>
      </w:pPr>
      <w:r>
        <w:lastRenderedPageBreak/>
        <w:t>REFERENCES</w:t>
      </w:r>
    </w:p>
    <w:p w14:paraId="3060ABD6" w14:textId="77777777" w:rsidR="007D110C" w:rsidRDefault="007D110C">
      <w:pPr>
        <w:pStyle w:val="BodyText"/>
        <w:rPr>
          <w:b/>
          <w:sz w:val="30"/>
        </w:rPr>
      </w:pPr>
    </w:p>
    <w:p w14:paraId="07ACEEA3" w14:textId="77777777" w:rsidR="007D110C" w:rsidRDefault="007D110C">
      <w:pPr>
        <w:pStyle w:val="BodyText"/>
        <w:spacing w:before="3"/>
        <w:rPr>
          <w:b/>
          <w:sz w:val="36"/>
        </w:rPr>
      </w:pPr>
    </w:p>
    <w:p w14:paraId="104B980B" w14:textId="77777777" w:rsidR="007D110C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line="360" w:lineRule="auto"/>
        <w:ind w:right="110"/>
        <w:jc w:val="both"/>
        <w:rPr>
          <w:sz w:val="24"/>
        </w:rPr>
      </w:pPr>
      <w:r>
        <w:rPr>
          <w:sz w:val="24"/>
        </w:rPr>
        <w:t xml:space="preserve">Hansen, M. C., Potapov, P. V., Moore, R., Hancher, M., </w:t>
      </w:r>
      <w:proofErr w:type="spellStart"/>
      <w:r>
        <w:rPr>
          <w:sz w:val="24"/>
        </w:rPr>
        <w:t>Turubanova</w:t>
      </w:r>
      <w:proofErr w:type="spellEnd"/>
      <w:r>
        <w:rPr>
          <w:sz w:val="24"/>
        </w:rPr>
        <w:t xml:space="preserve">, S. A., </w:t>
      </w:r>
      <w:proofErr w:type="spellStart"/>
      <w:r>
        <w:rPr>
          <w:sz w:val="24"/>
        </w:rPr>
        <w:t>Tyukavina</w:t>
      </w:r>
      <w:proofErr w:type="spellEnd"/>
      <w:r>
        <w:rPr>
          <w:sz w:val="24"/>
        </w:rPr>
        <w:t>, A,</w:t>
      </w:r>
      <w:r>
        <w:rPr>
          <w:spacing w:val="1"/>
          <w:sz w:val="24"/>
        </w:rPr>
        <w:t xml:space="preserve"> </w:t>
      </w:r>
      <w:r>
        <w:rPr>
          <w:sz w:val="24"/>
        </w:rPr>
        <w:t>&amp; Townshend, J. R. G. (2013). High-resolution global maps of 21st-century forest cover</w:t>
      </w:r>
      <w:r>
        <w:rPr>
          <w:spacing w:val="1"/>
          <w:sz w:val="24"/>
        </w:rPr>
        <w:t xml:space="preserve"> </w:t>
      </w:r>
      <w:r>
        <w:rPr>
          <w:sz w:val="24"/>
        </w:rPr>
        <w:t>change.</w:t>
      </w:r>
      <w:r>
        <w:rPr>
          <w:spacing w:val="-5"/>
          <w:sz w:val="24"/>
        </w:rPr>
        <w:t xml:space="preserve"> </w:t>
      </w:r>
      <w:r>
        <w:rPr>
          <w:sz w:val="24"/>
        </w:rPr>
        <w:t>Science,</w:t>
      </w:r>
      <w:r>
        <w:rPr>
          <w:spacing w:val="-6"/>
          <w:sz w:val="24"/>
        </w:rPr>
        <w:t xml:space="preserve"> </w:t>
      </w:r>
      <w:r>
        <w:rPr>
          <w:sz w:val="24"/>
        </w:rPr>
        <w:t>342(6160),</w:t>
      </w:r>
      <w:r>
        <w:rPr>
          <w:spacing w:val="-5"/>
          <w:sz w:val="24"/>
        </w:rPr>
        <w:t xml:space="preserve"> </w:t>
      </w:r>
      <w:r>
        <w:rPr>
          <w:sz w:val="24"/>
        </w:rPr>
        <w:t>850-853.</w:t>
      </w:r>
      <w:r>
        <w:rPr>
          <w:color w:val="800080"/>
          <w:sz w:val="24"/>
        </w:rPr>
        <w:t xml:space="preserve"> </w:t>
      </w:r>
      <w:r>
        <w:rPr>
          <w:color w:val="800080"/>
          <w:sz w:val="24"/>
          <w:u w:val="single" w:color="800080"/>
        </w:rPr>
        <w:t>https://science.sciencemag.org/content/342/6160/850</w:t>
      </w:r>
    </w:p>
    <w:p w14:paraId="3F1493A5" w14:textId="77777777" w:rsidR="007D110C" w:rsidRDefault="007D110C">
      <w:pPr>
        <w:pStyle w:val="BodyText"/>
        <w:spacing w:before="2"/>
        <w:rPr>
          <w:sz w:val="13"/>
        </w:rPr>
      </w:pPr>
    </w:p>
    <w:p w14:paraId="1370FCE2" w14:textId="77777777" w:rsidR="007D110C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before="90" w:line="360" w:lineRule="auto"/>
        <w:ind w:right="106"/>
        <w:rPr>
          <w:sz w:val="24"/>
        </w:rPr>
      </w:pPr>
      <w:r>
        <w:rPr>
          <w:sz w:val="24"/>
        </w:rPr>
        <w:t>Gorelick,</w:t>
      </w:r>
      <w:r>
        <w:rPr>
          <w:spacing w:val="29"/>
          <w:sz w:val="24"/>
        </w:rPr>
        <w:t xml:space="preserve"> </w:t>
      </w:r>
      <w:r>
        <w:rPr>
          <w:sz w:val="24"/>
        </w:rPr>
        <w:t>N.,</w:t>
      </w:r>
      <w:r>
        <w:rPr>
          <w:spacing w:val="27"/>
          <w:sz w:val="24"/>
        </w:rPr>
        <w:t xml:space="preserve"> </w:t>
      </w:r>
      <w:r>
        <w:rPr>
          <w:sz w:val="24"/>
        </w:rPr>
        <w:t>Hancher,</w:t>
      </w:r>
      <w:r>
        <w:rPr>
          <w:spacing w:val="30"/>
          <w:sz w:val="24"/>
        </w:rPr>
        <w:t xml:space="preserve"> </w:t>
      </w:r>
      <w:r>
        <w:rPr>
          <w:sz w:val="24"/>
        </w:rPr>
        <w:t>M.,</w:t>
      </w:r>
      <w:r>
        <w:rPr>
          <w:spacing w:val="27"/>
          <w:sz w:val="24"/>
        </w:rPr>
        <w:t xml:space="preserve"> </w:t>
      </w:r>
      <w:r>
        <w:rPr>
          <w:sz w:val="24"/>
        </w:rPr>
        <w:t>Dixon,</w:t>
      </w:r>
      <w:r>
        <w:rPr>
          <w:spacing w:val="27"/>
          <w:sz w:val="24"/>
        </w:rPr>
        <w:t xml:space="preserve"> </w:t>
      </w:r>
      <w:r>
        <w:rPr>
          <w:sz w:val="24"/>
        </w:rPr>
        <w:t>M.,</w:t>
      </w:r>
      <w:r>
        <w:rPr>
          <w:spacing w:val="30"/>
          <w:sz w:val="24"/>
        </w:rPr>
        <w:t xml:space="preserve"> </w:t>
      </w:r>
      <w:proofErr w:type="spellStart"/>
      <w:r>
        <w:rPr>
          <w:sz w:val="24"/>
        </w:rPr>
        <w:t>Ilyushchenko</w:t>
      </w:r>
      <w:proofErr w:type="spellEnd"/>
      <w:r>
        <w:rPr>
          <w:sz w:val="24"/>
        </w:rPr>
        <w:t>,</w:t>
      </w:r>
      <w:r>
        <w:rPr>
          <w:spacing w:val="27"/>
          <w:sz w:val="24"/>
        </w:rPr>
        <w:t xml:space="preserve"> </w:t>
      </w:r>
      <w:r>
        <w:rPr>
          <w:sz w:val="24"/>
        </w:rPr>
        <w:t>S.,</w:t>
      </w:r>
      <w:r>
        <w:rPr>
          <w:spacing w:val="27"/>
          <w:sz w:val="24"/>
        </w:rPr>
        <w:t xml:space="preserve"> </w:t>
      </w:r>
      <w:proofErr w:type="spellStart"/>
      <w:r>
        <w:rPr>
          <w:sz w:val="24"/>
        </w:rPr>
        <w:t>Thau</w:t>
      </w:r>
      <w:proofErr w:type="spellEnd"/>
      <w:r>
        <w:rPr>
          <w:sz w:val="24"/>
        </w:rPr>
        <w:t>,</w:t>
      </w:r>
      <w:r>
        <w:rPr>
          <w:spacing w:val="27"/>
          <w:sz w:val="24"/>
        </w:rPr>
        <w:t xml:space="preserve"> </w:t>
      </w:r>
      <w:r>
        <w:rPr>
          <w:sz w:val="24"/>
        </w:rPr>
        <w:t>D.,</w:t>
      </w:r>
      <w:r>
        <w:rPr>
          <w:spacing w:val="27"/>
          <w:sz w:val="24"/>
        </w:rPr>
        <w:t xml:space="preserve"> </w:t>
      </w:r>
      <w:r>
        <w:rPr>
          <w:sz w:val="24"/>
        </w:rPr>
        <w:t>&amp;</w:t>
      </w:r>
      <w:r>
        <w:rPr>
          <w:spacing w:val="32"/>
          <w:sz w:val="24"/>
        </w:rPr>
        <w:t xml:space="preserve"> </w:t>
      </w:r>
      <w:r>
        <w:rPr>
          <w:sz w:val="24"/>
        </w:rPr>
        <w:t>Moore,</w:t>
      </w:r>
      <w:r>
        <w:rPr>
          <w:spacing w:val="25"/>
          <w:sz w:val="24"/>
        </w:rPr>
        <w:t xml:space="preserve"> </w:t>
      </w:r>
      <w:r>
        <w:rPr>
          <w:sz w:val="24"/>
        </w:rPr>
        <w:t>R.</w:t>
      </w:r>
      <w:r>
        <w:rPr>
          <w:spacing w:val="30"/>
          <w:sz w:val="24"/>
        </w:rPr>
        <w:t xml:space="preserve"> </w:t>
      </w:r>
      <w:r>
        <w:rPr>
          <w:sz w:val="24"/>
        </w:rPr>
        <w:t>(2017).</w:t>
      </w:r>
      <w:r>
        <w:rPr>
          <w:spacing w:val="-57"/>
          <w:sz w:val="24"/>
        </w:rPr>
        <w:t xml:space="preserve"> </w:t>
      </w:r>
      <w:r>
        <w:rPr>
          <w:sz w:val="24"/>
        </w:rPr>
        <w:t>Google</w:t>
      </w:r>
      <w:r>
        <w:rPr>
          <w:spacing w:val="-3"/>
          <w:sz w:val="24"/>
        </w:rPr>
        <w:t xml:space="preserve"> </w:t>
      </w:r>
      <w:r>
        <w:rPr>
          <w:sz w:val="24"/>
        </w:rPr>
        <w:t>Earth Engine:</w:t>
      </w:r>
      <w:r>
        <w:rPr>
          <w:spacing w:val="-3"/>
          <w:sz w:val="24"/>
        </w:rPr>
        <w:t xml:space="preserve"> </w:t>
      </w:r>
      <w:r>
        <w:rPr>
          <w:sz w:val="24"/>
        </w:rPr>
        <w:t>Planetary-scale</w:t>
      </w:r>
      <w:r>
        <w:rPr>
          <w:spacing w:val="-3"/>
          <w:sz w:val="24"/>
        </w:rPr>
        <w:t xml:space="preserve"> </w:t>
      </w:r>
      <w:r>
        <w:rPr>
          <w:sz w:val="24"/>
        </w:rPr>
        <w:t>geospatial analysis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everyone.</w:t>
      </w:r>
      <w:r>
        <w:rPr>
          <w:spacing w:val="-4"/>
          <w:sz w:val="24"/>
        </w:rPr>
        <w:t xml:space="preserve"> </w:t>
      </w:r>
      <w:r>
        <w:rPr>
          <w:sz w:val="24"/>
        </w:rPr>
        <w:t>Remote</w:t>
      </w:r>
      <w:r>
        <w:rPr>
          <w:spacing w:val="-3"/>
          <w:sz w:val="24"/>
        </w:rPr>
        <w:t xml:space="preserve"> </w:t>
      </w:r>
      <w:r>
        <w:rPr>
          <w:sz w:val="24"/>
        </w:rPr>
        <w:t>Sensing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</w:p>
    <w:p w14:paraId="70A218B4" w14:textId="77777777" w:rsidR="007D110C" w:rsidRDefault="007D110C">
      <w:pPr>
        <w:pStyle w:val="BodyText"/>
        <w:spacing w:before="9"/>
        <w:rPr>
          <w:sz w:val="20"/>
        </w:rPr>
      </w:pPr>
    </w:p>
    <w:p w14:paraId="159AB0D9" w14:textId="77777777" w:rsidR="007D110C" w:rsidRDefault="00000000">
      <w:pPr>
        <w:pStyle w:val="BodyText"/>
        <w:spacing w:before="1" w:line="360" w:lineRule="auto"/>
        <w:ind w:left="820" w:right="566"/>
      </w:pPr>
      <w:r>
        <w:t>Environment, 202, 18-27.</w:t>
      </w:r>
      <w:r>
        <w:rPr>
          <w:spacing w:val="1"/>
        </w:rPr>
        <w:t xml:space="preserve"> </w:t>
      </w:r>
      <w:r>
        <w:rPr>
          <w:color w:val="800080"/>
          <w:spacing w:val="-1"/>
          <w:u w:val="single" w:color="800080"/>
        </w:rPr>
        <w:t>https://</w:t>
      </w:r>
      <w:hyperlink r:id="rId6">
        <w:r>
          <w:rPr>
            <w:color w:val="800080"/>
            <w:spacing w:val="-1"/>
            <w:u w:val="single" w:color="800080"/>
          </w:rPr>
          <w:t>www.sciencedirect.com/science/article/pii/S0034425717302900</w:t>
        </w:r>
      </w:hyperlink>
    </w:p>
    <w:p w14:paraId="6A7F2742" w14:textId="77777777" w:rsidR="007D110C" w:rsidRDefault="007D110C">
      <w:pPr>
        <w:pStyle w:val="BodyText"/>
        <w:spacing w:before="1"/>
        <w:rPr>
          <w:sz w:val="13"/>
        </w:rPr>
      </w:pPr>
    </w:p>
    <w:p w14:paraId="2B11F22F" w14:textId="77777777" w:rsidR="007D110C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before="89" w:line="360" w:lineRule="auto"/>
        <w:ind w:right="100"/>
        <w:jc w:val="both"/>
        <w:rPr>
          <w:sz w:val="24"/>
        </w:rPr>
      </w:pPr>
      <w:r>
        <w:rPr>
          <w:sz w:val="24"/>
        </w:rPr>
        <w:t>Chen, X., Ma, W., Yang, C., Chen, J., &amp; Ma, J. (2017). A deep learning approach to remote</w:t>
      </w:r>
      <w:r>
        <w:rPr>
          <w:spacing w:val="-57"/>
          <w:sz w:val="24"/>
        </w:rPr>
        <w:t xml:space="preserve"> </w:t>
      </w:r>
      <w:r>
        <w:rPr>
          <w:sz w:val="24"/>
        </w:rPr>
        <w:t>sensing image classification. Remote Sensing, 9(11), 1137.</w:t>
      </w:r>
      <w:r>
        <w:rPr>
          <w:color w:val="800080"/>
          <w:sz w:val="24"/>
        </w:rPr>
        <w:t xml:space="preserve"> </w:t>
      </w:r>
      <w:r>
        <w:rPr>
          <w:color w:val="800080"/>
          <w:sz w:val="24"/>
          <w:u w:val="single" w:color="800080"/>
        </w:rPr>
        <w:t>https://</w:t>
      </w:r>
      <w:hyperlink r:id="rId7">
        <w:r>
          <w:rPr>
            <w:color w:val="800080"/>
            <w:sz w:val="24"/>
            <w:u w:val="single" w:color="800080"/>
          </w:rPr>
          <w:t>www.mdpi.com/2072-</w:t>
        </w:r>
      </w:hyperlink>
      <w:r>
        <w:rPr>
          <w:color w:val="800080"/>
          <w:spacing w:val="1"/>
          <w:sz w:val="24"/>
        </w:rPr>
        <w:t xml:space="preserve"> </w:t>
      </w:r>
      <w:r>
        <w:rPr>
          <w:color w:val="800080"/>
          <w:sz w:val="24"/>
          <w:u w:val="single" w:color="800080"/>
        </w:rPr>
        <w:t>4292/9/11/1137</w:t>
      </w:r>
    </w:p>
    <w:p w14:paraId="6A84BB6E" w14:textId="77777777" w:rsidR="007D110C" w:rsidRDefault="007D110C">
      <w:pPr>
        <w:pStyle w:val="BodyText"/>
        <w:rPr>
          <w:sz w:val="13"/>
        </w:rPr>
      </w:pPr>
    </w:p>
    <w:p w14:paraId="01175A4F" w14:textId="77777777" w:rsidR="007D110C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before="90" w:line="360" w:lineRule="auto"/>
        <w:ind w:right="106"/>
        <w:jc w:val="both"/>
        <w:rPr>
          <w:sz w:val="24"/>
        </w:rPr>
      </w:pPr>
      <w:r>
        <w:rPr>
          <w:sz w:val="24"/>
        </w:rPr>
        <w:t xml:space="preserve">Castelluccio, M., Poggi, G., Sansone, C., &amp; </w:t>
      </w:r>
      <w:proofErr w:type="spellStart"/>
      <w:r>
        <w:rPr>
          <w:sz w:val="24"/>
        </w:rPr>
        <w:t>Verdoliva</w:t>
      </w:r>
      <w:proofErr w:type="spellEnd"/>
      <w:r>
        <w:rPr>
          <w:sz w:val="24"/>
        </w:rPr>
        <w:t>, L. (2015). Land use classification in</w:t>
      </w:r>
      <w:r>
        <w:rPr>
          <w:spacing w:val="-57"/>
          <w:sz w:val="24"/>
        </w:rPr>
        <w:t xml:space="preserve"> </w:t>
      </w:r>
      <w:r>
        <w:rPr>
          <w:sz w:val="24"/>
        </w:rPr>
        <w:t>remote</w:t>
      </w:r>
      <w:r>
        <w:rPr>
          <w:spacing w:val="1"/>
          <w:sz w:val="24"/>
        </w:rPr>
        <w:t xml:space="preserve"> </w:t>
      </w:r>
      <w:r>
        <w:rPr>
          <w:sz w:val="24"/>
        </w:rPr>
        <w:t>sensing</w:t>
      </w:r>
      <w:r>
        <w:rPr>
          <w:spacing w:val="1"/>
          <w:sz w:val="24"/>
        </w:rPr>
        <w:t xml:space="preserve"> </w:t>
      </w:r>
      <w:r>
        <w:rPr>
          <w:sz w:val="24"/>
        </w:rPr>
        <w:t>images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1"/>
          <w:sz w:val="24"/>
        </w:rPr>
        <w:t xml:space="preserve"> </w:t>
      </w:r>
      <w:r>
        <w:rPr>
          <w:sz w:val="24"/>
        </w:rPr>
        <w:t>convolutional</w:t>
      </w:r>
      <w:r>
        <w:rPr>
          <w:spacing w:val="1"/>
          <w:sz w:val="24"/>
        </w:rPr>
        <w:t xml:space="preserve"> </w:t>
      </w:r>
      <w:r>
        <w:rPr>
          <w:sz w:val="24"/>
        </w:rPr>
        <w:t>neural</w:t>
      </w:r>
      <w:r>
        <w:rPr>
          <w:spacing w:val="1"/>
          <w:sz w:val="24"/>
        </w:rPr>
        <w:t xml:space="preserve"> </w:t>
      </w:r>
      <w:r>
        <w:rPr>
          <w:sz w:val="24"/>
        </w:rPr>
        <w:t>networks.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2015</w:t>
      </w:r>
      <w:r>
        <w:rPr>
          <w:spacing w:val="1"/>
          <w:sz w:val="24"/>
        </w:rPr>
        <w:t xml:space="preserve"> </w:t>
      </w:r>
      <w:r>
        <w:rPr>
          <w:sz w:val="24"/>
        </w:rPr>
        <w:t>IEEE</w:t>
      </w:r>
      <w:r>
        <w:rPr>
          <w:spacing w:val="1"/>
          <w:sz w:val="24"/>
        </w:rPr>
        <w:t xml:space="preserve"> </w:t>
      </w:r>
      <w:r>
        <w:rPr>
          <w:sz w:val="24"/>
        </w:rPr>
        <w:t>international</w:t>
      </w:r>
      <w:r>
        <w:rPr>
          <w:spacing w:val="-57"/>
          <w:sz w:val="24"/>
        </w:rPr>
        <w:t xml:space="preserve"> </w:t>
      </w:r>
      <w:r>
        <w:rPr>
          <w:sz w:val="24"/>
        </w:rPr>
        <w:t>geoscience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remote</w:t>
      </w:r>
      <w:r>
        <w:rPr>
          <w:spacing w:val="1"/>
          <w:sz w:val="24"/>
        </w:rPr>
        <w:t xml:space="preserve"> </w:t>
      </w:r>
      <w:r>
        <w:rPr>
          <w:sz w:val="24"/>
        </w:rPr>
        <w:t>sensing</w:t>
      </w:r>
      <w:r>
        <w:rPr>
          <w:spacing w:val="1"/>
          <w:sz w:val="24"/>
        </w:rPr>
        <w:t xml:space="preserve"> </w:t>
      </w:r>
      <w:r>
        <w:rPr>
          <w:sz w:val="24"/>
        </w:rPr>
        <w:t>symposium</w:t>
      </w:r>
      <w:r>
        <w:rPr>
          <w:spacing w:val="1"/>
          <w:sz w:val="24"/>
        </w:rPr>
        <w:t xml:space="preserve"> </w:t>
      </w:r>
      <w:r>
        <w:rPr>
          <w:sz w:val="24"/>
        </w:rPr>
        <w:t>(pp.</w:t>
      </w:r>
      <w:r>
        <w:rPr>
          <w:spacing w:val="1"/>
          <w:sz w:val="24"/>
        </w:rPr>
        <w:t xml:space="preserve"> </w:t>
      </w:r>
      <w:r>
        <w:rPr>
          <w:sz w:val="24"/>
        </w:rPr>
        <w:t>2565-2568).</w:t>
      </w:r>
      <w:r>
        <w:rPr>
          <w:spacing w:val="1"/>
          <w:sz w:val="24"/>
        </w:rPr>
        <w:t xml:space="preserve"> </w:t>
      </w:r>
      <w:r>
        <w:rPr>
          <w:sz w:val="24"/>
        </w:rPr>
        <w:t>IEEE.</w:t>
      </w:r>
      <w:r>
        <w:rPr>
          <w:color w:val="800080"/>
          <w:spacing w:val="1"/>
          <w:sz w:val="24"/>
        </w:rPr>
        <w:t xml:space="preserve"> </w:t>
      </w:r>
      <w:r>
        <w:rPr>
          <w:color w:val="800080"/>
          <w:sz w:val="24"/>
          <w:u w:val="single" w:color="800080"/>
        </w:rPr>
        <w:t>https://ieeexplore.ieee.org/document/7326343</w:t>
      </w:r>
    </w:p>
    <w:sectPr w:rsidR="007D110C">
      <w:pgSz w:w="12240" w:h="15840"/>
      <w:pgMar w:top="1320" w:right="1220" w:bottom="280" w:left="1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A476B5"/>
    <w:multiLevelType w:val="hybridMultilevel"/>
    <w:tmpl w:val="969C4C16"/>
    <w:lvl w:ilvl="0" w:tplc="6714D414">
      <w:start w:val="1"/>
      <w:numFmt w:val="decimal"/>
      <w:lvlText w:val="%1."/>
      <w:lvlJc w:val="left"/>
      <w:pPr>
        <w:ind w:left="339" w:hanging="240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en-US" w:eastAsia="en-US" w:bidi="ar-SA"/>
      </w:rPr>
    </w:lvl>
    <w:lvl w:ilvl="1" w:tplc="B24A45F8">
      <w:numFmt w:val="bullet"/>
      <w:lvlText w:val="•"/>
      <w:lvlJc w:val="left"/>
      <w:pPr>
        <w:ind w:left="1280" w:hanging="240"/>
      </w:pPr>
      <w:rPr>
        <w:rFonts w:hint="default"/>
        <w:lang w:val="en-US" w:eastAsia="en-US" w:bidi="ar-SA"/>
      </w:rPr>
    </w:lvl>
    <w:lvl w:ilvl="2" w:tplc="BE543780">
      <w:numFmt w:val="bullet"/>
      <w:lvlText w:val="•"/>
      <w:lvlJc w:val="left"/>
      <w:pPr>
        <w:ind w:left="2220" w:hanging="240"/>
      </w:pPr>
      <w:rPr>
        <w:rFonts w:hint="default"/>
        <w:lang w:val="en-US" w:eastAsia="en-US" w:bidi="ar-SA"/>
      </w:rPr>
    </w:lvl>
    <w:lvl w:ilvl="3" w:tplc="8366652C">
      <w:numFmt w:val="bullet"/>
      <w:lvlText w:val="•"/>
      <w:lvlJc w:val="left"/>
      <w:pPr>
        <w:ind w:left="3160" w:hanging="240"/>
      </w:pPr>
      <w:rPr>
        <w:rFonts w:hint="default"/>
        <w:lang w:val="en-US" w:eastAsia="en-US" w:bidi="ar-SA"/>
      </w:rPr>
    </w:lvl>
    <w:lvl w:ilvl="4" w:tplc="C7F21248">
      <w:numFmt w:val="bullet"/>
      <w:lvlText w:val="•"/>
      <w:lvlJc w:val="left"/>
      <w:pPr>
        <w:ind w:left="4100" w:hanging="240"/>
      </w:pPr>
      <w:rPr>
        <w:rFonts w:hint="default"/>
        <w:lang w:val="en-US" w:eastAsia="en-US" w:bidi="ar-SA"/>
      </w:rPr>
    </w:lvl>
    <w:lvl w:ilvl="5" w:tplc="B99E61AA">
      <w:numFmt w:val="bullet"/>
      <w:lvlText w:val="•"/>
      <w:lvlJc w:val="left"/>
      <w:pPr>
        <w:ind w:left="5040" w:hanging="240"/>
      </w:pPr>
      <w:rPr>
        <w:rFonts w:hint="default"/>
        <w:lang w:val="en-US" w:eastAsia="en-US" w:bidi="ar-SA"/>
      </w:rPr>
    </w:lvl>
    <w:lvl w:ilvl="6" w:tplc="41E2FE38">
      <w:numFmt w:val="bullet"/>
      <w:lvlText w:val="•"/>
      <w:lvlJc w:val="left"/>
      <w:pPr>
        <w:ind w:left="5980" w:hanging="240"/>
      </w:pPr>
      <w:rPr>
        <w:rFonts w:hint="default"/>
        <w:lang w:val="en-US" w:eastAsia="en-US" w:bidi="ar-SA"/>
      </w:rPr>
    </w:lvl>
    <w:lvl w:ilvl="7" w:tplc="669010B8">
      <w:numFmt w:val="bullet"/>
      <w:lvlText w:val="•"/>
      <w:lvlJc w:val="left"/>
      <w:pPr>
        <w:ind w:left="6920" w:hanging="240"/>
      </w:pPr>
      <w:rPr>
        <w:rFonts w:hint="default"/>
        <w:lang w:val="en-US" w:eastAsia="en-US" w:bidi="ar-SA"/>
      </w:rPr>
    </w:lvl>
    <w:lvl w:ilvl="8" w:tplc="D7185A52">
      <w:numFmt w:val="bullet"/>
      <w:lvlText w:val="•"/>
      <w:lvlJc w:val="left"/>
      <w:pPr>
        <w:ind w:left="7860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210E474A"/>
    <w:multiLevelType w:val="hybridMultilevel"/>
    <w:tmpl w:val="2BF23528"/>
    <w:lvl w:ilvl="0" w:tplc="C0680A20">
      <w:start w:val="1"/>
      <w:numFmt w:val="decimal"/>
      <w:lvlText w:val="%1."/>
      <w:lvlJc w:val="left"/>
      <w:pPr>
        <w:ind w:left="100" w:hanging="245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en-US" w:eastAsia="en-US" w:bidi="ar-SA"/>
      </w:rPr>
    </w:lvl>
    <w:lvl w:ilvl="1" w:tplc="D556F808">
      <w:numFmt w:val="bullet"/>
      <w:lvlText w:val="•"/>
      <w:lvlJc w:val="left"/>
      <w:pPr>
        <w:ind w:left="1064" w:hanging="245"/>
      </w:pPr>
      <w:rPr>
        <w:rFonts w:hint="default"/>
        <w:lang w:val="en-US" w:eastAsia="en-US" w:bidi="ar-SA"/>
      </w:rPr>
    </w:lvl>
    <w:lvl w:ilvl="2" w:tplc="0E2C272E">
      <w:numFmt w:val="bullet"/>
      <w:lvlText w:val="•"/>
      <w:lvlJc w:val="left"/>
      <w:pPr>
        <w:ind w:left="2028" w:hanging="245"/>
      </w:pPr>
      <w:rPr>
        <w:rFonts w:hint="default"/>
        <w:lang w:val="en-US" w:eastAsia="en-US" w:bidi="ar-SA"/>
      </w:rPr>
    </w:lvl>
    <w:lvl w:ilvl="3" w:tplc="9028D872">
      <w:numFmt w:val="bullet"/>
      <w:lvlText w:val="•"/>
      <w:lvlJc w:val="left"/>
      <w:pPr>
        <w:ind w:left="2992" w:hanging="245"/>
      </w:pPr>
      <w:rPr>
        <w:rFonts w:hint="default"/>
        <w:lang w:val="en-US" w:eastAsia="en-US" w:bidi="ar-SA"/>
      </w:rPr>
    </w:lvl>
    <w:lvl w:ilvl="4" w:tplc="4C247570">
      <w:numFmt w:val="bullet"/>
      <w:lvlText w:val="•"/>
      <w:lvlJc w:val="left"/>
      <w:pPr>
        <w:ind w:left="3956" w:hanging="245"/>
      </w:pPr>
      <w:rPr>
        <w:rFonts w:hint="default"/>
        <w:lang w:val="en-US" w:eastAsia="en-US" w:bidi="ar-SA"/>
      </w:rPr>
    </w:lvl>
    <w:lvl w:ilvl="5" w:tplc="E9BEB5C0">
      <w:numFmt w:val="bullet"/>
      <w:lvlText w:val="•"/>
      <w:lvlJc w:val="left"/>
      <w:pPr>
        <w:ind w:left="4920" w:hanging="245"/>
      </w:pPr>
      <w:rPr>
        <w:rFonts w:hint="default"/>
        <w:lang w:val="en-US" w:eastAsia="en-US" w:bidi="ar-SA"/>
      </w:rPr>
    </w:lvl>
    <w:lvl w:ilvl="6" w:tplc="37123634">
      <w:numFmt w:val="bullet"/>
      <w:lvlText w:val="•"/>
      <w:lvlJc w:val="left"/>
      <w:pPr>
        <w:ind w:left="5884" w:hanging="245"/>
      </w:pPr>
      <w:rPr>
        <w:rFonts w:hint="default"/>
        <w:lang w:val="en-US" w:eastAsia="en-US" w:bidi="ar-SA"/>
      </w:rPr>
    </w:lvl>
    <w:lvl w:ilvl="7" w:tplc="EE5E52C2">
      <w:numFmt w:val="bullet"/>
      <w:lvlText w:val="•"/>
      <w:lvlJc w:val="left"/>
      <w:pPr>
        <w:ind w:left="6848" w:hanging="245"/>
      </w:pPr>
      <w:rPr>
        <w:rFonts w:hint="default"/>
        <w:lang w:val="en-US" w:eastAsia="en-US" w:bidi="ar-SA"/>
      </w:rPr>
    </w:lvl>
    <w:lvl w:ilvl="8" w:tplc="4C165484">
      <w:numFmt w:val="bullet"/>
      <w:lvlText w:val="•"/>
      <w:lvlJc w:val="left"/>
      <w:pPr>
        <w:ind w:left="7812" w:hanging="245"/>
      </w:pPr>
      <w:rPr>
        <w:rFonts w:hint="default"/>
        <w:lang w:val="en-US" w:eastAsia="en-US" w:bidi="ar-SA"/>
      </w:rPr>
    </w:lvl>
  </w:abstractNum>
  <w:abstractNum w:abstractNumId="2" w15:restartNumberingAfterBreak="0">
    <w:nsid w:val="561C341D"/>
    <w:multiLevelType w:val="hybridMultilevel"/>
    <w:tmpl w:val="F53C86CE"/>
    <w:lvl w:ilvl="0" w:tplc="2FD2DA9C">
      <w:start w:val="1"/>
      <w:numFmt w:val="decimal"/>
      <w:lvlText w:val="%1."/>
      <w:lvlJc w:val="left"/>
      <w:pPr>
        <w:ind w:left="100" w:hanging="259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en-US" w:eastAsia="en-US" w:bidi="ar-SA"/>
      </w:rPr>
    </w:lvl>
    <w:lvl w:ilvl="1" w:tplc="569AB10C">
      <w:start w:val="1"/>
      <w:numFmt w:val="decimal"/>
      <w:lvlText w:val="%2."/>
      <w:lvlJc w:val="left"/>
      <w:pPr>
        <w:ind w:left="820" w:hanging="360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2" w:tplc="86D62364">
      <w:numFmt w:val="bullet"/>
      <w:lvlText w:val="•"/>
      <w:lvlJc w:val="left"/>
      <w:pPr>
        <w:ind w:left="1811" w:hanging="360"/>
      </w:pPr>
      <w:rPr>
        <w:rFonts w:hint="default"/>
        <w:lang w:val="en-US" w:eastAsia="en-US" w:bidi="ar-SA"/>
      </w:rPr>
    </w:lvl>
    <w:lvl w:ilvl="3" w:tplc="181A210C">
      <w:numFmt w:val="bullet"/>
      <w:lvlText w:val="•"/>
      <w:lvlJc w:val="left"/>
      <w:pPr>
        <w:ind w:left="2802" w:hanging="360"/>
      </w:pPr>
      <w:rPr>
        <w:rFonts w:hint="default"/>
        <w:lang w:val="en-US" w:eastAsia="en-US" w:bidi="ar-SA"/>
      </w:rPr>
    </w:lvl>
    <w:lvl w:ilvl="4" w:tplc="1E063FCA">
      <w:numFmt w:val="bullet"/>
      <w:lvlText w:val="•"/>
      <w:lvlJc w:val="left"/>
      <w:pPr>
        <w:ind w:left="3793" w:hanging="360"/>
      </w:pPr>
      <w:rPr>
        <w:rFonts w:hint="default"/>
        <w:lang w:val="en-US" w:eastAsia="en-US" w:bidi="ar-SA"/>
      </w:rPr>
    </w:lvl>
    <w:lvl w:ilvl="5" w:tplc="85A48B82">
      <w:numFmt w:val="bullet"/>
      <w:lvlText w:val="•"/>
      <w:lvlJc w:val="left"/>
      <w:pPr>
        <w:ind w:left="4784" w:hanging="360"/>
      </w:pPr>
      <w:rPr>
        <w:rFonts w:hint="default"/>
        <w:lang w:val="en-US" w:eastAsia="en-US" w:bidi="ar-SA"/>
      </w:rPr>
    </w:lvl>
    <w:lvl w:ilvl="6" w:tplc="A440CF1A">
      <w:numFmt w:val="bullet"/>
      <w:lvlText w:val="•"/>
      <w:lvlJc w:val="left"/>
      <w:pPr>
        <w:ind w:left="5775" w:hanging="360"/>
      </w:pPr>
      <w:rPr>
        <w:rFonts w:hint="default"/>
        <w:lang w:val="en-US" w:eastAsia="en-US" w:bidi="ar-SA"/>
      </w:rPr>
    </w:lvl>
    <w:lvl w:ilvl="7" w:tplc="D0FE1B20">
      <w:numFmt w:val="bullet"/>
      <w:lvlText w:val="•"/>
      <w:lvlJc w:val="left"/>
      <w:pPr>
        <w:ind w:left="6766" w:hanging="360"/>
      </w:pPr>
      <w:rPr>
        <w:rFonts w:hint="default"/>
        <w:lang w:val="en-US" w:eastAsia="en-US" w:bidi="ar-SA"/>
      </w:rPr>
    </w:lvl>
    <w:lvl w:ilvl="8" w:tplc="0A12A2BC">
      <w:numFmt w:val="bullet"/>
      <w:lvlText w:val="•"/>
      <w:lvlJc w:val="left"/>
      <w:pPr>
        <w:ind w:left="7757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4842EC9"/>
    <w:multiLevelType w:val="hybridMultilevel"/>
    <w:tmpl w:val="1C7E84A8"/>
    <w:lvl w:ilvl="0" w:tplc="97B44A54">
      <w:start w:val="1"/>
      <w:numFmt w:val="decimal"/>
      <w:lvlText w:val="%1."/>
      <w:lvlJc w:val="left"/>
      <w:pPr>
        <w:ind w:left="339" w:hanging="240"/>
        <w:jc w:val="left"/>
      </w:pPr>
      <w:rPr>
        <w:rFonts w:ascii="Times New Roman" w:eastAsia="Times New Roman" w:hAnsi="Times New Roman" w:cs="Times New Roman" w:hint="default"/>
        <w:b/>
        <w:bCs/>
        <w:color w:val="0C0C0C"/>
        <w:w w:val="99"/>
        <w:sz w:val="24"/>
        <w:szCs w:val="24"/>
        <w:lang w:val="en-US" w:eastAsia="en-US" w:bidi="ar-SA"/>
      </w:rPr>
    </w:lvl>
    <w:lvl w:ilvl="1" w:tplc="DAC40B58">
      <w:numFmt w:val="bullet"/>
      <w:lvlText w:val="•"/>
      <w:lvlJc w:val="left"/>
      <w:pPr>
        <w:ind w:left="1280" w:hanging="240"/>
      </w:pPr>
      <w:rPr>
        <w:rFonts w:hint="default"/>
        <w:lang w:val="en-US" w:eastAsia="en-US" w:bidi="ar-SA"/>
      </w:rPr>
    </w:lvl>
    <w:lvl w:ilvl="2" w:tplc="B074EFC2">
      <w:numFmt w:val="bullet"/>
      <w:lvlText w:val="•"/>
      <w:lvlJc w:val="left"/>
      <w:pPr>
        <w:ind w:left="2220" w:hanging="240"/>
      </w:pPr>
      <w:rPr>
        <w:rFonts w:hint="default"/>
        <w:lang w:val="en-US" w:eastAsia="en-US" w:bidi="ar-SA"/>
      </w:rPr>
    </w:lvl>
    <w:lvl w:ilvl="3" w:tplc="7436AF8C">
      <w:numFmt w:val="bullet"/>
      <w:lvlText w:val="•"/>
      <w:lvlJc w:val="left"/>
      <w:pPr>
        <w:ind w:left="3160" w:hanging="240"/>
      </w:pPr>
      <w:rPr>
        <w:rFonts w:hint="default"/>
        <w:lang w:val="en-US" w:eastAsia="en-US" w:bidi="ar-SA"/>
      </w:rPr>
    </w:lvl>
    <w:lvl w:ilvl="4" w:tplc="3B48A140">
      <w:numFmt w:val="bullet"/>
      <w:lvlText w:val="•"/>
      <w:lvlJc w:val="left"/>
      <w:pPr>
        <w:ind w:left="4100" w:hanging="240"/>
      </w:pPr>
      <w:rPr>
        <w:rFonts w:hint="default"/>
        <w:lang w:val="en-US" w:eastAsia="en-US" w:bidi="ar-SA"/>
      </w:rPr>
    </w:lvl>
    <w:lvl w:ilvl="5" w:tplc="A93A8C30">
      <w:numFmt w:val="bullet"/>
      <w:lvlText w:val="•"/>
      <w:lvlJc w:val="left"/>
      <w:pPr>
        <w:ind w:left="5040" w:hanging="240"/>
      </w:pPr>
      <w:rPr>
        <w:rFonts w:hint="default"/>
        <w:lang w:val="en-US" w:eastAsia="en-US" w:bidi="ar-SA"/>
      </w:rPr>
    </w:lvl>
    <w:lvl w:ilvl="6" w:tplc="A814A0C0">
      <w:numFmt w:val="bullet"/>
      <w:lvlText w:val="•"/>
      <w:lvlJc w:val="left"/>
      <w:pPr>
        <w:ind w:left="5980" w:hanging="240"/>
      </w:pPr>
      <w:rPr>
        <w:rFonts w:hint="default"/>
        <w:lang w:val="en-US" w:eastAsia="en-US" w:bidi="ar-SA"/>
      </w:rPr>
    </w:lvl>
    <w:lvl w:ilvl="7" w:tplc="624ED800">
      <w:numFmt w:val="bullet"/>
      <w:lvlText w:val="•"/>
      <w:lvlJc w:val="left"/>
      <w:pPr>
        <w:ind w:left="6920" w:hanging="240"/>
      </w:pPr>
      <w:rPr>
        <w:rFonts w:hint="default"/>
        <w:lang w:val="en-US" w:eastAsia="en-US" w:bidi="ar-SA"/>
      </w:rPr>
    </w:lvl>
    <w:lvl w:ilvl="8" w:tplc="33C214AC">
      <w:numFmt w:val="bullet"/>
      <w:lvlText w:val="•"/>
      <w:lvlJc w:val="left"/>
      <w:pPr>
        <w:ind w:left="7860" w:hanging="240"/>
      </w:pPr>
      <w:rPr>
        <w:rFonts w:hint="default"/>
        <w:lang w:val="en-US" w:eastAsia="en-US" w:bidi="ar-SA"/>
      </w:rPr>
    </w:lvl>
  </w:abstractNum>
  <w:abstractNum w:abstractNumId="4" w15:restartNumberingAfterBreak="0">
    <w:nsid w:val="74AC42E9"/>
    <w:multiLevelType w:val="hybridMultilevel"/>
    <w:tmpl w:val="29BEACD2"/>
    <w:lvl w:ilvl="0" w:tplc="989AC61E">
      <w:start w:val="1"/>
      <w:numFmt w:val="decimal"/>
      <w:lvlText w:val="%1."/>
      <w:lvlJc w:val="left"/>
      <w:pPr>
        <w:ind w:left="1660" w:hanging="720"/>
        <w:jc w:val="left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8"/>
        <w:szCs w:val="28"/>
        <w:lang w:val="en-US" w:eastAsia="en-US" w:bidi="ar-SA"/>
      </w:rPr>
    </w:lvl>
    <w:lvl w:ilvl="1" w:tplc="0042308A">
      <w:numFmt w:val="bullet"/>
      <w:lvlText w:val="•"/>
      <w:lvlJc w:val="left"/>
      <w:pPr>
        <w:ind w:left="2468" w:hanging="720"/>
      </w:pPr>
      <w:rPr>
        <w:rFonts w:hint="default"/>
        <w:lang w:val="en-US" w:eastAsia="en-US" w:bidi="ar-SA"/>
      </w:rPr>
    </w:lvl>
    <w:lvl w:ilvl="2" w:tplc="73086E08">
      <w:numFmt w:val="bullet"/>
      <w:lvlText w:val="•"/>
      <w:lvlJc w:val="left"/>
      <w:pPr>
        <w:ind w:left="3276" w:hanging="720"/>
      </w:pPr>
      <w:rPr>
        <w:rFonts w:hint="default"/>
        <w:lang w:val="en-US" w:eastAsia="en-US" w:bidi="ar-SA"/>
      </w:rPr>
    </w:lvl>
    <w:lvl w:ilvl="3" w:tplc="90E2AEA4">
      <w:numFmt w:val="bullet"/>
      <w:lvlText w:val="•"/>
      <w:lvlJc w:val="left"/>
      <w:pPr>
        <w:ind w:left="4084" w:hanging="720"/>
      </w:pPr>
      <w:rPr>
        <w:rFonts w:hint="default"/>
        <w:lang w:val="en-US" w:eastAsia="en-US" w:bidi="ar-SA"/>
      </w:rPr>
    </w:lvl>
    <w:lvl w:ilvl="4" w:tplc="50F063C2">
      <w:numFmt w:val="bullet"/>
      <w:lvlText w:val="•"/>
      <w:lvlJc w:val="left"/>
      <w:pPr>
        <w:ind w:left="4892" w:hanging="720"/>
      </w:pPr>
      <w:rPr>
        <w:rFonts w:hint="default"/>
        <w:lang w:val="en-US" w:eastAsia="en-US" w:bidi="ar-SA"/>
      </w:rPr>
    </w:lvl>
    <w:lvl w:ilvl="5" w:tplc="A2EE205C">
      <w:numFmt w:val="bullet"/>
      <w:lvlText w:val="•"/>
      <w:lvlJc w:val="left"/>
      <w:pPr>
        <w:ind w:left="5700" w:hanging="720"/>
      </w:pPr>
      <w:rPr>
        <w:rFonts w:hint="default"/>
        <w:lang w:val="en-US" w:eastAsia="en-US" w:bidi="ar-SA"/>
      </w:rPr>
    </w:lvl>
    <w:lvl w:ilvl="6" w:tplc="B00C40E0">
      <w:numFmt w:val="bullet"/>
      <w:lvlText w:val="•"/>
      <w:lvlJc w:val="left"/>
      <w:pPr>
        <w:ind w:left="6508" w:hanging="720"/>
      </w:pPr>
      <w:rPr>
        <w:rFonts w:hint="default"/>
        <w:lang w:val="en-US" w:eastAsia="en-US" w:bidi="ar-SA"/>
      </w:rPr>
    </w:lvl>
    <w:lvl w:ilvl="7" w:tplc="2D5C6788">
      <w:numFmt w:val="bullet"/>
      <w:lvlText w:val="•"/>
      <w:lvlJc w:val="left"/>
      <w:pPr>
        <w:ind w:left="7316" w:hanging="720"/>
      </w:pPr>
      <w:rPr>
        <w:rFonts w:hint="default"/>
        <w:lang w:val="en-US" w:eastAsia="en-US" w:bidi="ar-SA"/>
      </w:rPr>
    </w:lvl>
    <w:lvl w:ilvl="8" w:tplc="3FCCD902">
      <w:numFmt w:val="bullet"/>
      <w:lvlText w:val="•"/>
      <w:lvlJc w:val="left"/>
      <w:pPr>
        <w:ind w:left="8124" w:hanging="720"/>
      </w:pPr>
      <w:rPr>
        <w:rFonts w:hint="default"/>
        <w:lang w:val="en-US" w:eastAsia="en-US" w:bidi="ar-SA"/>
      </w:rPr>
    </w:lvl>
  </w:abstractNum>
  <w:num w:numId="1" w16cid:durableId="1697806183">
    <w:abstractNumId w:val="2"/>
  </w:num>
  <w:num w:numId="2" w16cid:durableId="1520049622">
    <w:abstractNumId w:val="1"/>
  </w:num>
  <w:num w:numId="3" w16cid:durableId="1597135887">
    <w:abstractNumId w:val="0"/>
  </w:num>
  <w:num w:numId="4" w16cid:durableId="1195003886">
    <w:abstractNumId w:val="3"/>
  </w:num>
  <w:num w:numId="5" w16cid:durableId="11516007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D110C"/>
    <w:rsid w:val="001D070A"/>
    <w:rsid w:val="003F3C02"/>
    <w:rsid w:val="005E1D8B"/>
    <w:rsid w:val="007D110C"/>
    <w:rsid w:val="00A538EB"/>
    <w:rsid w:val="00F76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3E81A"/>
  <w15:docId w15:val="{A5CD8080-AA91-416F-9372-B80E67B44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52"/>
      <w:jc w:val="center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spacing w:before="60"/>
      <w:ind w:left="352" w:right="422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0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mdpi.com/2072-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sciencedirect.com/science/article/pii/S0034425717302900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2184</Words>
  <Characters>12453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synopsis DEFORESTRATION.docx</vt:lpstr>
    </vt:vector>
  </TitlesOfParts>
  <Company/>
  <LinksUpToDate>false</LinksUpToDate>
  <CharactersWithSpaces>14608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synopsis DEFORESTRATION.docx</dc:title>
  <dc:creator>KESHAV RUHELA</dc:creator>
  <cp:lastModifiedBy>abhi</cp:lastModifiedBy>
  <cp:revision>3</cp:revision>
  <dcterms:created xsi:type="dcterms:W3CDTF">2024-06-06T18:00:00Z</dcterms:created>
  <dcterms:modified xsi:type="dcterms:W3CDTF">2024-06-06T18:47:00Z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2024-03-03T00:00:00Z</vt:filetime>
  </property>
  <property fmtid="{D5CDD505-2E9C-101B-9397-08002B2CF9AE}" pid="3" name="LastSaved">
    <vt:filetime>2024-06-06T00:00:00Z</vt:filetime>
  </property>
</Properties>
</file>