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B9A0" w14:textId="7B599F9E" w:rsidR="007F474B" w:rsidRPr="00E13170" w:rsidRDefault="007F474B" w:rsidP="007F474B">
      <w:pPr>
        <w:spacing w:after="0" w:line="360" w:lineRule="auto"/>
        <w:jc w:val="center"/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</w:pPr>
      <w:r w:rsidRP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-</w:t>
      </w:r>
      <w:r w:rsidR="00FA7F3D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SHOURYA SOOD</w:t>
      </w:r>
      <w:r w:rsid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 xml:space="preserve"> </w:t>
      </w:r>
      <w:r w:rsidRPr="00E13170"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  <w:t>-</w:t>
      </w:r>
    </w:p>
    <w:p w14:paraId="3E7EF4C0" w14:textId="6050901E" w:rsidR="007F474B" w:rsidRPr="002E05AA" w:rsidRDefault="00FA7F3D" w:rsidP="007F474B">
      <w:pPr>
        <w:tabs>
          <w:tab w:val="right" w:pos="9360"/>
        </w:tabs>
        <w:spacing w:after="0"/>
        <w:jc w:val="center"/>
        <w:rPr>
          <w:rFonts w:ascii="Palatino Linotype" w:eastAsia="Cambria" w:hAnsi="Palatino Linotype" w:cstheme="minorHAnsi"/>
          <w:b/>
        </w:rPr>
      </w:pPr>
      <w:r>
        <w:rPr>
          <w:rFonts w:ascii="Palatino Linotype" w:eastAsia="Cambria" w:hAnsi="Palatino Linotype" w:cstheme="minorHAnsi"/>
          <w:b/>
        </w:rPr>
        <w:t>Cloud Engineer with DevOps Practice</w:t>
      </w:r>
    </w:p>
    <w:p w14:paraId="177B952D" w14:textId="6F3DA576" w:rsidR="007F474B" w:rsidRDefault="00154A6C" w:rsidP="00E13170">
      <w:pPr>
        <w:tabs>
          <w:tab w:val="left" w:pos="4590"/>
          <w:tab w:val="center" w:pos="4680"/>
        </w:tabs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E9E0DCF" wp14:editId="65970F95">
                <wp:simplePos x="0" y="0"/>
                <wp:positionH relativeFrom="margin">
                  <wp:posOffset>0</wp:posOffset>
                </wp:positionH>
                <wp:positionV relativeFrom="paragraph">
                  <wp:posOffset>42544</wp:posOffset>
                </wp:positionV>
                <wp:extent cx="6309360" cy="0"/>
                <wp:effectExtent l="0" t="0" r="0" b="0"/>
                <wp:wrapNone/>
                <wp:docPr id="1646988277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7BDC6" id="Straight Connector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3.35pt" to="496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13170">
        <w:tab/>
      </w:r>
      <w:r w:rsidR="00E13170">
        <w:tab/>
      </w:r>
    </w:p>
    <w:p w14:paraId="66C472A7" w14:textId="5C70839B" w:rsidR="007F474B" w:rsidRPr="00E13170" w:rsidRDefault="00154A6C" w:rsidP="007F474B">
      <w:pPr>
        <w:tabs>
          <w:tab w:val="right" w:pos="10080"/>
        </w:tabs>
        <w:jc w:val="center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6889D4A" wp14:editId="7DA92154">
                <wp:simplePos x="0" y="0"/>
                <wp:positionH relativeFrom="margin">
                  <wp:posOffset>0</wp:posOffset>
                </wp:positionH>
                <wp:positionV relativeFrom="paragraph">
                  <wp:posOffset>295909</wp:posOffset>
                </wp:positionV>
                <wp:extent cx="6309360" cy="0"/>
                <wp:effectExtent l="0" t="0" r="0" b="0"/>
                <wp:wrapNone/>
                <wp:docPr id="73958114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D1125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23.3pt" to="496.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FA7F3D">
        <w:rPr>
          <w:rFonts w:eastAsia="Arial Unicode MS" w:cstheme="minorHAnsi"/>
          <w:color w:val="262626" w:themeColor="text1" w:themeTint="D9"/>
          <w:sz w:val="21"/>
          <w:szCs w:val="21"/>
        </w:rPr>
        <w:t>Delhi, NCR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, </w:t>
      </w:r>
      <w:r w:rsidR="00FA7F3D">
        <w:rPr>
          <w:rFonts w:eastAsia="Arial Unicode MS" w:cstheme="minorHAnsi"/>
          <w:color w:val="262626" w:themeColor="text1" w:themeTint="D9"/>
          <w:sz w:val="21"/>
          <w:szCs w:val="21"/>
        </w:rPr>
        <w:t xml:space="preserve">110001 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• </w:t>
      </w:r>
      <w:r w:rsidR="00FA7F3D">
        <w:rPr>
          <w:rFonts w:eastAsia="Arial Unicode MS" w:cstheme="minorHAnsi"/>
          <w:color w:val="262626" w:themeColor="text1" w:themeTint="D9"/>
          <w:sz w:val="21"/>
          <w:szCs w:val="21"/>
        </w:rPr>
        <w:t>(</w:t>
      </w:r>
      <w:r w:rsidR="00FE2906">
        <w:rPr>
          <w:rFonts w:eastAsia="Arial Unicode MS" w:cstheme="minorHAnsi"/>
          <w:color w:val="262626" w:themeColor="text1" w:themeTint="D9"/>
          <w:sz w:val="21"/>
          <w:szCs w:val="21"/>
        </w:rPr>
        <w:t>+</w:t>
      </w:r>
      <w:r w:rsidR="00FA7F3D">
        <w:rPr>
          <w:rFonts w:eastAsia="Arial Unicode MS" w:cstheme="minorHAnsi"/>
          <w:color w:val="262626" w:themeColor="text1" w:themeTint="D9"/>
          <w:sz w:val="21"/>
          <w:szCs w:val="21"/>
        </w:rPr>
        <w:t>91) 70877</w:t>
      </w:r>
      <w:r w:rsidR="00FE2906">
        <w:rPr>
          <w:rFonts w:eastAsia="Arial Unicode MS" w:cstheme="minorHAnsi"/>
          <w:color w:val="262626" w:themeColor="text1" w:themeTint="D9"/>
          <w:sz w:val="21"/>
          <w:szCs w:val="21"/>
        </w:rPr>
        <w:t>-</w:t>
      </w:r>
      <w:r w:rsidR="00FA7F3D">
        <w:rPr>
          <w:rFonts w:eastAsia="Arial Unicode MS" w:cstheme="minorHAnsi"/>
          <w:color w:val="262626" w:themeColor="text1" w:themeTint="D9"/>
          <w:sz w:val="21"/>
          <w:szCs w:val="21"/>
        </w:rPr>
        <w:t>33683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• </w:t>
      </w:r>
      <w:r w:rsidR="00FA7F3D">
        <w:rPr>
          <w:rFonts w:eastAsia="Arial Unicode MS" w:cstheme="minorHAnsi"/>
          <w:color w:val="262626" w:themeColor="text1" w:themeTint="D9"/>
          <w:sz w:val="21"/>
          <w:szCs w:val="21"/>
        </w:rPr>
        <w:t>shouryasoodib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>@</w:t>
      </w:r>
      <w:r w:rsidR="00FA7F3D">
        <w:rPr>
          <w:rFonts w:eastAsia="Arial Unicode MS" w:cstheme="minorHAnsi"/>
          <w:color w:val="262626" w:themeColor="text1" w:themeTint="D9"/>
          <w:sz w:val="21"/>
          <w:szCs w:val="21"/>
        </w:rPr>
        <w:t>gmail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>.com •</w:t>
      </w:r>
      <w:r w:rsidR="00FA7F3D">
        <w:rPr>
          <w:rFonts w:eastAsia="Arial Unicode MS" w:cstheme="minorHAnsi"/>
          <w:color w:val="262626" w:themeColor="text1" w:themeTint="D9"/>
          <w:sz w:val="21"/>
          <w:szCs w:val="21"/>
        </w:rPr>
        <w:t>https://www.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linkedin.com/in/</w:t>
      </w:r>
      <w:r w:rsidR="00FA7F3D">
        <w:rPr>
          <w:rFonts w:eastAsia="Arial Unicode MS" w:cstheme="minorHAnsi"/>
          <w:color w:val="262626" w:themeColor="text1" w:themeTint="D9"/>
          <w:sz w:val="21"/>
          <w:szCs w:val="21"/>
        </w:rPr>
        <w:t>shouryasood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</w:t>
      </w:r>
    </w:p>
    <w:p w14:paraId="6230395B" w14:textId="4CFCF77E" w:rsidR="007F474B" w:rsidRPr="00FA7F3D" w:rsidRDefault="00FA7F3D" w:rsidP="007F474B">
      <w:pPr>
        <w:tabs>
          <w:tab w:val="right" w:pos="10080"/>
        </w:tabs>
        <w:jc w:val="center"/>
        <w:rPr>
          <w:rFonts w:ascii="Calibri Light" w:eastAsia="Arial Unicode MS" w:hAnsi="Calibri Light" w:cs="Calibri Light"/>
          <w:sz w:val="21"/>
          <w:szCs w:val="21"/>
        </w:rPr>
      </w:pPr>
      <w:r w:rsidRPr="00FA7F3D">
        <w:rPr>
          <w:rFonts w:ascii="Calibri Light" w:eastAsia="Arial Unicode MS" w:hAnsi="Calibri Light" w:cs="Calibri Light"/>
          <w:sz w:val="21"/>
          <w:szCs w:val="21"/>
        </w:rPr>
        <w:t>Highly skilled Cloud Engineer with extensive experience in DevOps practices. Proven track record of driving innovation and achieving tangible results in cloud environments. Adept at leading cross-functional teams and implementing strategic initiatives to improve operational efficiency and drive business growth.</w:t>
      </w:r>
    </w:p>
    <w:p w14:paraId="3FD19C33" w14:textId="16B86141" w:rsidR="002E05AA" w:rsidRPr="00FA7F3D" w:rsidRDefault="00154A6C" w:rsidP="00FA7F3D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86BC7A8" wp14:editId="0E275A1A">
                <wp:simplePos x="0" y="0"/>
                <wp:positionH relativeFrom="margin">
                  <wp:posOffset>-21590</wp:posOffset>
                </wp:positionH>
                <wp:positionV relativeFrom="paragraph">
                  <wp:posOffset>247014</wp:posOffset>
                </wp:positionV>
                <wp:extent cx="6309360" cy="0"/>
                <wp:effectExtent l="0" t="0" r="0" b="0"/>
                <wp:wrapNone/>
                <wp:docPr id="146091990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0BE3B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7pt,19.45pt" to="495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8A8D8C5" w14:textId="7AFCA305" w:rsidR="00E13170" w:rsidRPr="00D3770C" w:rsidRDefault="00154A6C" w:rsidP="00E13170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D482528" wp14:editId="741594DC">
                <wp:simplePos x="0" y="0"/>
                <wp:positionH relativeFrom="margin">
                  <wp:posOffset>0</wp:posOffset>
                </wp:positionH>
                <wp:positionV relativeFrom="paragraph">
                  <wp:posOffset>302259</wp:posOffset>
                </wp:positionV>
                <wp:extent cx="6309360" cy="0"/>
                <wp:effectExtent l="0" t="0" r="0" b="0"/>
                <wp:wrapNone/>
                <wp:docPr id="153768212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15A9F" id="Straight Connector 5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23.8pt" to="496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E05AA" w:rsidRPr="00D3770C">
        <w:rPr>
          <w:rFonts w:ascii="Palatino Linotype" w:eastAsia="Cambria" w:hAnsi="Palatino Linotype" w:cstheme="minorHAnsi"/>
          <w:b/>
          <w:spacing w:val="30"/>
        </w:rPr>
        <w:t>PROFESSIONAL EXPERIENC</w:t>
      </w:r>
      <w:r w:rsidR="002E05AA" w:rsidRPr="00D3770C">
        <w:rPr>
          <w:rFonts w:ascii="Palatino Linotype" w:eastAsia="Cambria" w:hAnsi="Palatino Linotype" w:cstheme="minorHAnsi"/>
          <w:b/>
        </w:rPr>
        <w:t>E</w:t>
      </w:r>
    </w:p>
    <w:p w14:paraId="11746C79" w14:textId="70526DC4" w:rsidR="002E05AA" w:rsidRPr="00D3770C" w:rsidRDefault="002E05AA" w:rsidP="002E05AA">
      <w:p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br/>
      </w:r>
      <w:r w:rsidR="00FE2906">
        <w:rPr>
          <w:rFonts w:ascii="Palatino Linotype" w:eastAsia="Cambria" w:hAnsi="Palatino Linotype" w:cstheme="minorHAnsi"/>
          <w:b/>
          <w:sz w:val="21"/>
          <w:szCs w:val="21"/>
        </w:rPr>
        <w:t>Motherson Technology Services Ltd.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 w:rsidR="00FE2906">
        <w:rPr>
          <w:rFonts w:ascii="Palatino Linotype" w:eastAsia="Cambria" w:hAnsi="Palatino Linotype" w:cstheme="minorHAnsi"/>
          <w:sz w:val="21"/>
          <w:szCs w:val="21"/>
        </w:rPr>
        <w:t>Noida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 </w:t>
      </w:r>
      <w:r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 w:rsidR="00FE2906">
        <w:rPr>
          <w:rFonts w:ascii="Palatino Linotype" w:eastAsia="Cambria" w:hAnsi="Palatino Linotype" w:cstheme="minorHAnsi"/>
          <w:sz w:val="21"/>
          <w:szCs w:val="21"/>
        </w:rPr>
        <w:t>Cloud Engineer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ab/>
        <w:t xml:space="preserve"> </w:t>
      </w:r>
      <w:r w:rsidR="00FE2906">
        <w:rPr>
          <w:rFonts w:ascii="Palatino Linotype" w:eastAsia="Cambria" w:hAnsi="Palatino Linotype" w:cstheme="minorHAnsi"/>
          <w:sz w:val="21"/>
          <w:szCs w:val="21"/>
        </w:rPr>
        <w:t>01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>/</w:t>
      </w:r>
      <w:r w:rsidR="00FE2906">
        <w:rPr>
          <w:rFonts w:ascii="Palatino Linotype" w:eastAsia="Cambria" w:hAnsi="Palatino Linotype" w:cstheme="minorHAnsi"/>
          <w:sz w:val="21"/>
          <w:szCs w:val="21"/>
        </w:rPr>
        <w:t>2021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 - </w:t>
      </w:r>
      <w:r w:rsidR="00FE2906">
        <w:rPr>
          <w:rFonts w:ascii="Palatino Linotype" w:eastAsia="Cambria" w:hAnsi="Palatino Linotype" w:cstheme="minorHAnsi"/>
          <w:sz w:val="21"/>
          <w:szCs w:val="21"/>
        </w:rPr>
        <w:t>Present</w:t>
      </w:r>
    </w:p>
    <w:p w14:paraId="197CA7C8" w14:textId="77777777" w:rsidR="00FE2906" w:rsidRPr="00FE2906" w:rsidRDefault="00FE2906" w:rsidP="00FE2906">
      <w:pPr>
        <w:tabs>
          <w:tab w:val="right" w:pos="10080"/>
        </w:tabs>
        <w:spacing w:line="252" w:lineRule="auto"/>
        <w:jc w:val="both"/>
        <w:rPr>
          <w:rFonts w:eastAsia="Cambria" w:cstheme="minorHAnsi"/>
          <w:b/>
          <w:bCs/>
          <w:sz w:val="21"/>
          <w:szCs w:val="21"/>
        </w:rPr>
      </w:pPr>
      <w:r w:rsidRPr="00FE2906">
        <w:rPr>
          <w:rFonts w:eastAsia="Cambria" w:cstheme="minorHAnsi"/>
          <w:b/>
          <w:bCs/>
          <w:sz w:val="21"/>
          <w:szCs w:val="21"/>
        </w:rPr>
        <w:t>GCP:</w:t>
      </w:r>
    </w:p>
    <w:p w14:paraId="7391F605" w14:textId="77777777" w:rsidR="00FE2906" w:rsidRPr="00FE2906" w:rsidRDefault="00FE2906" w:rsidP="00FE2906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Compute: Worked with Google Compute Engine (GCE), Google App Engine (GAE), and Google Kubernetes Engine (GKE).</w:t>
      </w:r>
    </w:p>
    <w:p w14:paraId="41980BE3" w14:textId="77777777" w:rsidR="00FE2906" w:rsidRPr="00FE2906" w:rsidRDefault="00FE2906" w:rsidP="00FE2906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Storage: Managed buckets, Google Cloud Storage (GCS), and databases.</w:t>
      </w:r>
    </w:p>
    <w:p w14:paraId="010CD6DD" w14:textId="77777777" w:rsidR="00FE2906" w:rsidRPr="00FE2906" w:rsidRDefault="00FE2906" w:rsidP="00FE2906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Networking: Configured Virtual Private Cloud (VPC) and Subnets.</w:t>
      </w:r>
    </w:p>
    <w:p w14:paraId="649B9621" w14:textId="77777777" w:rsidR="00FE2906" w:rsidRPr="00FE2906" w:rsidRDefault="00FE2906" w:rsidP="00FE2906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Developed a billing calculator using Gcloud API for GCP Compute resources.</w:t>
      </w:r>
    </w:p>
    <w:p w14:paraId="3FDB5285" w14:textId="77777777" w:rsidR="00FE2906" w:rsidRPr="00FE2906" w:rsidRDefault="00FE2906" w:rsidP="00FE2906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Integrated Terraform with GCP to establish a Landing Zone.</w:t>
      </w:r>
    </w:p>
    <w:p w14:paraId="5BF99826" w14:textId="77777777" w:rsidR="00FE2906" w:rsidRPr="00FE2906" w:rsidRDefault="00FE2906" w:rsidP="00FE2906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Integrated Excel with Python to automate Terraform variables file creation for infrastructure provisioning via Jenkins.</w:t>
      </w:r>
    </w:p>
    <w:p w14:paraId="114ECFDC" w14:textId="260FCB2B" w:rsidR="00FE2906" w:rsidRPr="00FE2906" w:rsidRDefault="00FE2906" w:rsidP="00FE2906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Conducted migration from AWS to GCP, involving transferring DNS zones, hosting, comput</w:t>
      </w:r>
      <w:r>
        <w:rPr>
          <w:rFonts w:eastAsia="Cambria" w:cstheme="minorHAnsi"/>
          <w:sz w:val="21"/>
          <w:szCs w:val="21"/>
        </w:rPr>
        <w:t>ing</w:t>
      </w:r>
      <w:r w:rsidRPr="00FE2906">
        <w:rPr>
          <w:rFonts w:eastAsia="Cambria" w:cstheme="minorHAnsi"/>
          <w:sz w:val="21"/>
          <w:szCs w:val="21"/>
        </w:rPr>
        <w:t xml:space="preserve"> resources, and buckets</w:t>
      </w:r>
      <w:r>
        <w:rPr>
          <w:rFonts w:eastAsia="Cambria" w:cstheme="minorHAnsi"/>
          <w:sz w:val="21"/>
          <w:szCs w:val="21"/>
        </w:rPr>
        <w:t>.</w:t>
      </w:r>
    </w:p>
    <w:p w14:paraId="1788ED89" w14:textId="77777777" w:rsidR="00FE2906" w:rsidRPr="00FE2906" w:rsidRDefault="00FE2906" w:rsidP="00FE2906">
      <w:pPr>
        <w:tabs>
          <w:tab w:val="right" w:pos="10080"/>
        </w:tabs>
        <w:spacing w:line="252" w:lineRule="auto"/>
        <w:jc w:val="both"/>
        <w:rPr>
          <w:rFonts w:eastAsia="Cambria" w:cstheme="minorHAnsi"/>
          <w:b/>
          <w:bCs/>
          <w:sz w:val="21"/>
          <w:szCs w:val="21"/>
        </w:rPr>
      </w:pPr>
      <w:r w:rsidRPr="00FE2906">
        <w:rPr>
          <w:rFonts w:eastAsia="Cambria" w:cstheme="minorHAnsi"/>
          <w:b/>
          <w:bCs/>
          <w:sz w:val="21"/>
          <w:szCs w:val="21"/>
        </w:rPr>
        <w:t>Azure:</w:t>
      </w:r>
    </w:p>
    <w:p w14:paraId="4C2606E0" w14:textId="57318E04" w:rsidR="00FE2906" w:rsidRPr="00FE2906" w:rsidRDefault="00FE2906" w:rsidP="00FE2906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Compute</w:t>
      </w:r>
      <w:r>
        <w:rPr>
          <w:rFonts w:eastAsia="Cambria" w:cstheme="minorHAnsi"/>
          <w:sz w:val="21"/>
          <w:szCs w:val="21"/>
        </w:rPr>
        <w:t>:</w:t>
      </w:r>
      <w:r w:rsidRPr="00FE2906">
        <w:rPr>
          <w:rFonts w:eastAsia="Cambria" w:cstheme="minorHAnsi"/>
          <w:sz w:val="21"/>
          <w:szCs w:val="21"/>
        </w:rPr>
        <w:t xml:space="preserve"> Utili</w:t>
      </w:r>
      <w:r>
        <w:rPr>
          <w:rFonts w:eastAsia="Cambria" w:cstheme="minorHAnsi"/>
          <w:sz w:val="21"/>
          <w:szCs w:val="21"/>
        </w:rPr>
        <w:t>z</w:t>
      </w:r>
      <w:r w:rsidRPr="00FE2906">
        <w:rPr>
          <w:rFonts w:eastAsia="Cambria" w:cstheme="minorHAnsi"/>
          <w:sz w:val="21"/>
          <w:szCs w:val="21"/>
        </w:rPr>
        <w:t>ed Virtual Machines (VMs), Azure Kubernetes Service (AKS).</w:t>
      </w:r>
    </w:p>
    <w:p w14:paraId="69E28CA0" w14:textId="77777777" w:rsidR="00FE2906" w:rsidRPr="00FE2906" w:rsidRDefault="00FE2906" w:rsidP="00FE2906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Storage: Managed Blob storage, file storage, and disks.</w:t>
      </w:r>
    </w:p>
    <w:p w14:paraId="3339BA61" w14:textId="77777777" w:rsidR="00FE2906" w:rsidRPr="00FE2906" w:rsidRDefault="00FE2906" w:rsidP="00FE2906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Networking: Configured Virtual Networks (VNETs), Subnets, Application Gateway, and Load Balancer.</w:t>
      </w:r>
    </w:p>
    <w:p w14:paraId="48AFF66D" w14:textId="77777777" w:rsidR="00FE2906" w:rsidRPr="00FE2906" w:rsidRDefault="00FE2906" w:rsidP="00FE2906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Implemented Azure Velostrata and pipelines for DevOps processes.</w:t>
      </w:r>
    </w:p>
    <w:p w14:paraId="218D8F9D" w14:textId="77777777" w:rsidR="00FE2906" w:rsidRPr="00FE2906" w:rsidRDefault="00FE2906" w:rsidP="00FE2906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Deployed Azure infrastructure using Terraform.</w:t>
      </w:r>
    </w:p>
    <w:p w14:paraId="4ECB2F9C" w14:textId="77777777" w:rsidR="00FE2906" w:rsidRPr="00FE2906" w:rsidRDefault="00FE2906" w:rsidP="00FE2906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Managed migration projects from On-premises and AWS to Azure.</w:t>
      </w:r>
    </w:p>
    <w:p w14:paraId="476594AB" w14:textId="7794907B" w:rsidR="00FE2906" w:rsidRPr="00FE2906" w:rsidRDefault="00FE2906" w:rsidP="00FE2906">
      <w:pPr>
        <w:tabs>
          <w:tab w:val="right" w:pos="10080"/>
        </w:tabs>
        <w:spacing w:line="252" w:lineRule="auto"/>
        <w:jc w:val="both"/>
        <w:rPr>
          <w:rFonts w:eastAsia="Cambria" w:cstheme="minorHAnsi"/>
          <w:b/>
          <w:bCs/>
          <w:sz w:val="21"/>
          <w:szCs w:val="21"/>
        </w:rPr>
      </w:pPr>
      <w:r w:rsidRPr="00FE2906">
        <w:rPr>
          <w:rFonts w:eastAsia="Cambria" w:cstheme="minorHAnsi"/>
          <w:b/>
          <w:bCs/>
          <w:sz w:val="21"/>
          <w:szCs w:val="21"/>
        </w:rPr>
        <w:t>AWS:</w:t>
      </w:r>
    </w:p>
    <w:p w14:paraId="1F053CD7" w14:textId="77777777" w:rsidR="00FE2906" w:rsidRPr="00FE2906" w:rsidRDefault="00FE2906" w:rsidP="00FE2906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Conducted AWS to GCP migration projects.</w:t>
      </w:r>
    </w:p>
    <w:p w14:paraId="26FBB9FB" w14:textId="4317F6BE" w:rsidR="00FE2906" w:rsidRPr="00FE2906" w:rsidRDefault="00FE2906" w:rsidP="00FE2906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Utili</w:t>
      </w:r>
      <w:r>
        <w:rPr>
          <w:rFonts w:eastAsia="Cambria" w:cstheme="minorHAnsi"/>
          <w:sz w:val="21"/>
          <w:szCs w:val="21"/>
        </w:rPr>
        <w:t>z</w:t>
      </w:r>
      <w:r w:rsidRPr="00FE2906">
        <w:rPr>
          <w:rFonts w:eastAsia="Cambria" w:cstheme="minorHAnsi"/>
          <w:sz w:val="21"/>
          <w:szCs w:val="21"/>
        </w:rPr>
        <w:t>ed Terraform for deploying AWS infrastructure.</w:t>
      </w:r>
    </w:p>
    <w:p w14:paraId="75DD3FFF" w14:textId="77777777" w:rsidR="00FE2906" w:rsidRDefault="00FE2906" w:rsidP="00FE2906">
      <w:pPr>
        <w:pStyle w:val="ListParagraph"/>
        <w:numPr>
          <w:ilvl w:val="0"/>
          <w:numId w:val="8"/>
        </w:num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FE2906">
        <w:rPr>
          <w:rFonts w:eastAsia="Cambria" w:cstheme="minorHAnsi"/>
          <w:sz w:val="21"/>
          <w:szCs w:val="21"/>
        </w:rPr>
        <w:t>Implemented fetching AWS logs with OpenSearch and transferring them to AWS storage buckets at scheduled intervals.</w:t>
      </w:r>
    </w:p>
    <w:p w14:paraId="3F709DDC" w14:textId="77777777" w:rsidR="00FE2906" w:rsidRDefault="00FE2906" w:rsidP="00FE2906">
      <w:pPr>
        <w:tabs>
          <w:tab w:val="right" w:pos="9360"/>
        </w:tabs>
        <w:jc w:val="both"/>
        <w:rPr>
          <w:rFonts w:eastAsia="Cambria" w:cstheme="minorHAnsi"/>
          <w:b/>
          <w:bCs/>
          <w:sz w:val="21"/>
          <w:szCs w:val="21"/>
        </w:rPr>
      </w:pPr>
    </w:p>
    <w:p w14:paraId="5E967799" w14:textId="77777777" w:rsidR="00FE2906" w:rsidRDefault="00FE2906" w:rsidP="00FE2906">
      <w:pPr>
        <w:tabs>
          <w:tab w:val="right" w:pos="9360"/>
        </w:tabs>
        <w:jc w:val="both"/>
        <w:rPr>
          <w:rFonts w:eastAsia="Cambria" w:cstheme="minorHAnsi"/>
          <w:b/>
          <w:bCs/>
          <w:sz w:val="21"/>
          <w:szCs w:val="21"/>
        </w:rPr>
      </w:pPr>
    </w:p>
    <w:p w14:paraId="49F9170C" w14:textId="5E64DD9B" w:rsidR="00FE2906" w:rsidRPr="00FE2906" w:rsidRDefault="00FE2906" w:rsidP="00FE2906">
      <w:pPr>
        <w:tabs>
          <w:tab w:val="right" w:pos="9360"/>
        </w:tabs>
        <w:jc w:val="both"/>
        <w:rPr>
          <w:rFonts w:eastAsia="Cambria" w:cstheme="minorHAnsi"/>
          <w:b/>
          <w:bCs/>
          <w:sz w:val="21"/>
          <w:szCs w:val="21"/>
        </w:rPr>
      </w:pPr>
      <w:r w:rsidRPr="00FE2906">
        <w:rPr>
          <w:rFonts w:eastAsia="Cambria" w:cstheme="minorHAnsi"/>
          <w:b/>
          <w:bCs/>
          <w:sz w:val="21"/>
          <w:szCs w:val="21"/>
        </w:rPr>
        <w:lastRenderedPageBreak/>
        <w:t>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6"/>
        <w:gridCol w:w="3319"/>
      </w:tblGrid>
      <w:tr w:rsidR="00FE2906" w14:paraId="21C0780C" w14:textId="77777777" w:rsidTr="00FE2906">
        <w:tc>
          <w:tcPr>
            <w:tcW w:w="3384" w:type="dxa"/>
          </w:tcPr>
          <w:p w14:paraId="1D88057E" w14:textId="17BF86A8" w:rsidR="00FE2906" w:rsidRDefault="00FE2906" w:rsidP="00FE2906">
            <w:pPr>
              <w:tabs>
                <w:tab w:val="right" w:pos="9360"/>
              </w:tabs>
              <w:jc w:val="both"/>
              <w:rPr>
                <w:rFonts w:eastAsia="Cambria" w:cstheme="minorHAnsi"/>
                <w:sz w:val="21"/>
                <w:szCs w:val="21"/>
              </w:rPr>
            </w:pPr>
            <w:r w:rsidRPr="00FE2906">
              <w:rPr>
                <w:rFonts w:eastAsia="Cambria" w:cstheme="minorHAnsi"/>
                <w:b/>
                <w:bCs/>
                <w:sz w:val="21"/>
                <w:szCs w:val="21"/>
              </w:rPr>
              <w:t>Cloud Service</w:t>
            </w:r>
            <w:r w:rsidRPr="00FE2906">
              <w:rPr>
                <w:rFonts w:eastAsia="Cambria" w:cstheme="minorHAnsi"/>
                <w:sz w:val="21"/>
                <w:szCs w:val="21"/>
              </w:rPr>
              <w:t xml:space="preserve"> :GCP/ Azure IaaS, PaaS</w:t>
            </w:r>
          </w:p>
        </w:tc>
        <w:tc>
          <w:tcPr>
            <w:tcW w:w="3384" w:type="dxa"/>
          </w:tcPr>
          <w:p w14:paraId="064762E2" w14:textId="53EADF83" w:rsidR="00FE2906" w:rsidRDefault="00FE2906" w:rsidP="00FE2906">
            <w:pPr>
              <w:tabs>
                <w:tab w:val="right" w:pos="9360"/>
              </w:tabs>
              <w:jc w:val="both"/>
              <w:rPr>
                <w:rFonts w:eastAsia="Cambria" w:cstheme="minorHAnsi"/>
                <w:sz w:val="21"/>
                <w:szCs w:val="21"/>
              </w:rPr>
            </w:pPr>
            <w:r w:rsidRPr="00FE2906">
              <w:rPr>
                <w:rFonts w:eastAsia="Cambria" w:cstheme="minorHAnsi"/>
                <w:sz w:val="21"/>
                <w:szCs w:val="21"/>
              </w:rPr>
              <w:t>GCP/Azure Monitoring &amp; Logging</w:t>
            </w:r>
          </w:p>
        </w:tc>
        <w:tc>
          <w:tcPr>
            <w:tcW w:w="3384" w:type="dxa"/>
          </w:tcPr>
          <w:p w14:paraId="7BA91CBD" w14:textId="3AFBA08D" w:rsidR="00FE2906" w:rsidRDefault="00FE2906" w:rsidP="00FE2906">
            <w:pPr>
              <w:tabs>
                <w:tab w:val="right" w:pos="9360"/>
              </w:tabs>
              <w:jc w:val="both"/>
              <w:rPr>
                <w:rFonts w:eastAsia="Cambria" w:cstheme="minorHAnsi"/>
                <w:sz w:val="21"/>
                <w:szCs w:val="21"/>
              </w:rPr>
            </w:pPr>
            <w:r w:rsidRPr="00FE2906">
              <w:rPr>
                <w:rFonts w:eastAsia="Cambria" w:cstheme="minorHAnsi"/>
                <w:b/>
                <w:bCs/>
                <w:sz w:val="21"/>
                <w:szCs w:val="21"/>
              </w:rPr>
              <w:t>Servers</w:t>
            </w:r>
            <w:r w:rsidRPr="00FE2906">
              <w:rPr>
                <w:rFonts w:eastAsia="Cambria" w:cstheme="minorHAnsi"/>
                <w:sz w:val="21"/>
                <w:szCs w:val="21"/>
              </w:rPr>
              <w:t>: Windows and Linux</w:t>
            </w:r>
          </w:p>
        </w:tc>
      </w:tr>
      <w:tr w:rsidR="00FE2906" w14:paraId="487FFD49" w14:textId="77777777" w:rsidTr="00FE2906">
        <w:tc>
          <w:tcPr>
            <w:tcW w:w="3384" w:type="dxa"/>
          </w:tcPr>
          <w:p w14:paraId="6FCA21B9" w14:textId="5EC9C1B0" w:rsidR="00FE2906" w:rsidRDefault="00FE2906" w:rsidP="00FE2906">
            <w:pPr>
              <w:tabs>
                <w:tab w:val="right" w:pos="9360"/>
              </w:tabs>
              <w:jc w:val="both"/>
              <w:rPr>
                <w:rFonts w:eastAsia="Cambria" w:cstheme="minorHAnsi"/>
                <w:sz w:val="21"/>
                <w:szCs w:val="21"/>
              </w:rPr>
            </w:pPr>
            <w:r w:rsidRPr="00FE2906">
              <w:rPr>
                <w:rFonts w:eastAsia="Cambria" w:cstheme="minorHAnsi"/>
                <w:b/>
                <w:bCs/>
                <w:sz w:val="21"/>
                <w:szCs w:val="21"/>
              </w:rPr>
              <w:t>Cloud</w:t>
            </w:r>
            <w:r w:rsidRPr="00FE2906">
              <w:rPr>
                <w:rFonts w:eastAsia="Cambria" w:cstheme="minorHAnsi"/>
                <w:sz w:val="21"/>
                <w:szCs w:val="21"/>
              </w:rPr>
              <w:t xml:space="preserve"> </w:t>
            </w:r>
            <w:r w:rsidRPr="00FE2906">
              <w:rPr>
                <w:rFonts w:eastAsia="Cambria" w:cstheme="minorHAnsi"/>
                <w:b/>
                <w:bCs/>
                <w:sz w:val="21"/>
                <w:szCs w:val="21"/>
              </w:rPr>
              <w:t>Security</w:t>
            </w:r>
            <w:r w:rsidRPr="00FE2906">
              <w:rPr>
                <w:rFonts w:eastAsia="Cambria" w:cstheme="minorHAnsi"/>
                <w:sz w:val="21"/>
                <w:szCs w:val="21"/>
              </w:rPr>
              <w:t>: Roles and Permissions, IAM</w:t>
            </w:r>
          </w:p>
        </w:tc>
        <w:tc>
          <w:tcPr>
            <w:tcW w:w="3384" w:type="dxa"/>
          </w:tcPr>
          <w:p w14:paraId="387CAD58" w14:textId="63EBC030" w:rsidR="00FE2906" w:rsidRDefault="00FE2906" w:rsidP="00FE2906">
            <w:pPr>
              <w:tabs>
                <w:tab w:val="right" w:pos="9360"/>
              </w:tabs>
              <w:jc w:val="both"/>
              <w:rPr>
                <w:rFonts w:eastAsia="Cambria" w:cstheme="minorHAnsi"/>
                <w:sz w:val="21"/>
                <w:szCs w:val="21"/>
              </w:rPr>
            </w:pPr>
            <w:r w:rsidRPr="00FE2906">
              <w:rPr>
                <w:rFonts w:eastAsia="Cambria" w:cstheme="minorHAnsi"/>
                <w:sz w:val="21"/>
                <w:szCs w:val="21"/>
              </w:rPr>
              <w:t>Provision Cloud Infrastructure using Terraform</w:t>
            </w:r>
          </w:p>
        </w:tc>
        <w:tc>
          <w:tcPr>
            <w:tcW w:w="3384" w:type="dxa"/>
          </w:tcPr>
          <w:p w14:paraId="2212DB9E" w14:textId="20C7ACAA" w:rsidR="00FE2906" w:rsidRDefault="00FE2906" w:rsidP="00FE2906">
            <w:pPr>
              <w:tabs>
                <w:tab w:val="right" w:pos="9360"/>
              </w:tabs>
              <w:jc w:val="both"/>
              <w:rPr>
                <w:rFonts w:eastAsia="Cambria" w:cstheme="minorHAnsi"/>
                <w:sz w:val="21"/>
                <w:szCs w:val="21"/>
              </w:rPr>
            </w:pPr>
            <w:r w:rsidRPr="00FE2906">
              <w:rPr>
                <w:rFonts w:eastAsia="Cambria" w:cstheme="minorHAnsi"/>
                <w:b/>
                <w:bCs/>
                <w:sz w:val="21"/>
                <w:szCs w:val="21"/>
              </w:rPr>
              <w:t>Containerization</w:t>
            </w:r>
            <w:r w:rsidRPr="00FE2906">
              <w:rPr>
                <w:rFonts w:eastAsia="Cambria" w:cstheme="minorHAnsi"/>
                <w:sz w:val="21"/>
                <w:szCs w:val="21"/>
              </w:rPr>
              <w:t>:</w:t>
            </w:r>
            <w:r>
              <w:rPr>
                <w:rFonts w:eastAsia="Cambria" w:cstheme="minorHAnsi"/>
                <w:sz w:val="21"/>
                <w:szCs w:val="21"/>
              </w:rPr>
              <w:t xml:space="preserve"> </w:t>
            </w:r>
            <w:r w:rsidRPr="00FE2906">
              <w:rPr>
                <w:rFonts w:eastAsia="Cambria" w:cstheme="minorHAnsi"/>
                <w:sz w:val="21"/>
                <w:szCs w:val="21"/>
              </w:rPr>
              <w:t>Docker, Kubernetes</w:t>
            </w:r>
          </w:p>
        </w:tc>
      </w:tr>
      <w:tr w:rsidR="00FE2906" w14:paraId="58C0DB9F" w14:textId="77777777" w:rsidTr="00FE2906">
        <w:tc>
          <w:tcPr>
            <w:tcW w:w="3384" w:type="dxa"/>
          </w:tcPr>
          <w:p w14:paraId="7124BEE5" w14:textId="48D2AE41" w:rsidR="00FE2906" w:rsidRDefault="00FE2906" w:rsidP="00FE2906">
            <w:pPr>
              <w:tabs>
                <w:tab w:val="right" w:pos="9360"/>
              </w:tabs>
              <w:jc w:val="both"/>
              <w:rPr>
                <w:rFonts w:eastAsia="Cambria" w:cstheme="minorHAnsi"/>
                <w:sz w:val="21"/>
                <w:szCs w:val="21"/>
              </w:rPr>
            </w:pPr>
            <w:r w:rsidRPr="00FE2906">
              <w:rPr>
                <w:rFonts w:eastAsia="Cambria" w:cstheme="minorHAnsi"/>
                <w:b/>
                <w:bCs/>
                <w:sz w:val="21"/>
                <w:szCs w:val="21"/>
              </w:rPr>
              <w:t>Scripting</w:t>
            </w:r>
            <w:r w:rsidRPr="00FE2906">
              <w:rPr>
                <w:rFonts w:eastAsia="Cambria" w:cstheme="minorHAnsi"/>
                <w:sz w:val="21"/>
                <w:szCs w:val="21"/>
              </w:rPr>
              <w:t>: Python, PowerShell, BASH</w:t>
            </w:r>
          </w:p>
        </w:tc>
        <w:tc>
          <w:tcPr>
            <w:tcW w:w="3384" w:type="dxa"/>
          </w:tcPr>
          <w:p w14:paraId="29BC4E2E" w14:textId="6632156E" w:rsidR="00FE2906" w:rsidRDefault="00FE2906" w:rsidP="00FE2906">
            <w:pPr>
              <w:tabs>
                <w:tab w:val="right" w:pos="9360"/>
              </w:tabs>
              <w:jc w:val="both"/>
              <w:rPr>
                <w:rFonts w:eastAsia="Cambria" w:cstheme="minorHAnsi"/>
                <w:sz w:val="21"/>
                <w:szCs w:val="21"/>
              </w:rPr>
            </w:pPr>
            <w:r w:rsidRPr="00FE2906">
              <w:rPr>
                <w:rFonts w:eastAsia="Cambria" w:cstheme="minorHAnsi"/>
                <w:b/>
                <w:bCs/>
                <w:sz w:val="21"/>
                <w:szCs w:val="21"/>
              </w:rPr>
              <w:t>DevOps</w:t>
            </w:r>
            <w:r w:rsidRPr="00FE2906">
              <w:rPr>
                <w:rFonts w:eastAsia="Cambria" w:cstheme="minorHAnsi"/>
                <w:sz w:val="21"/>
                <w:szCs w:val="21"/>
              </w:rPr>
              <w:t>: GIT, Terraform, Jenkins, Jira, Packer, Ansible</w:t>
            </w:r>
          </w:p>
        </w:tc>
        <w:tc>
          <w:tcPr>
            <w:tcW w:w="3384" w:type="dxa"/>
          </w:tcPr>
          <w:p w14:paraId="380FFF45" w14:textId="77777777" w:rsidR="00FE2906" w:rsidRDefault="00FE2906" w:rsidP="00FE2906">
            <w:pPr>
              <w:tabs>
                <w:tab w:val="right" w:pos="9360"/>
              </w:tabs>
              <w:jc w:val="both"/>
              <w:rPr>
                <w:rFonts w:eastAsia="Cambria" w:cstheme="minorHAnsi"/>
                <w:sz w:val="21"/>
                <w:szCs w:val="21"/>
              </w:rPr>
            </w:pPr>
          </w:p>
        </w:tc>
      </w:tr>
    </w:tbl>
    <w:p w14:paraId="5CA48D6C" w14:textId="7539CE51" w:rsidR="00E13170" w:rsidRPr="00E13170" w:rsidRDefault="00154A6C" w:rsidP="00FE2906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856B4B6" wp14:editId="602B3915">
                <wp:simplePos x="0" y="0"/>
                <wp:positionH relativeFrom="margin">
                  <wp:posOffset>7620</wp:posOffset>
                </wp:positionH>
                <wp:positionV relativeFrom="paragraph">
                  <wp:posOffset>190499</wp:posOffset>
                </wp:positionV>
                <wp:extent cx="6309360" cy="0"/>
                <wp:effectExtent l="0" t="0" r="0" b="0"/>
                <wp:wrapNone/>
                <wp:docPr id="4255826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3AD6A" id="Straight Connector 4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FD24BBE" w14:textId="652C9F74" w:rsidR="00E13170" w:rsidRPr="002E05AA" w:rsidRDefault="00154A6C" w:rsidP="002E05AA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D824808" wp14:editId="5314EF49">
                <wp:simplePos x="0" y="0"/>
                <wp:positionH relativeFrom="margin">
                  <wp:posOffset>7620</wp:posOffset>
                </wp:positionH>
                <wp:positionV relativeFrom="paragraph">
                  <wp:posOffset>295274</wp:posOffset>
                </wp:positionV>
                <wp:extent cx="6309360" cy="0"/>
                <wp:effectExtent l="0" t="0" r="0" b="0"/>
                <wp:wrapNone/>
                <wp:docPr id="89203288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1886B" id="Straight Connector 3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E05AA" w:rsidRPr="002E05AA">
        <w:rPr>
          <w:rFonts w:ascii="Palatino Linotype" w:eastAsia="Cambria" w:hAnsi="Palatino Linotype" w:cstheme="minorHAnsi"/>
          <w:b/>
          <w:spacing w:val="30"/>
        </w:rPr>
        <w:t>EDUCATION</w:t>
      </w:r>
    </w:p>
    <w:p w14:paraId="31B073E4" w14:textId="42551FBC" w:rsidR="00E13170" w:rsidRPr="00E13170" w:rsidRDefault="00E13170" w:rsidP="002E05AA">
      <w:pPr>
        <w:tabs>
          <w:tab w:val="right" w:pos="10080"/>
        </w:tabs>
        <w:jc w:val="both"/>
        <w:rPr>
          <w:rFonts w:eastAsia="Cambria" w:cstheme="minorHAnsi"/>
          <w:b/>
          <w:sz w:val="21"/>
          <w:szCs w:val="21"/>
        </w:rPr>
      </w:pPr>
    </w:p>
    <w:p w14:paraId="027A37DE" w14:textId="01D9B5FA" w:rsidR="00FE2906" w:rsidRDefault="00FE2906" w:rsidP="00D3770C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t>Master of Computer Applications [MCA]</w:t>
      </w:r>
      <w:r w:rsidR="00D3770C">
        <w:rPr>
          <w:rFonts w:ascii="Palatino Linotype" w:eastAsia="Cambria" w:hAnsi="Palatino Linotype" w:cstheme="minorHAnsi"/>
          <w:b/>
          <w:sz w:val="21"/>
          <w:szCs w:val="21"/>
        </w:rPr>
        <w:t xml:space="preserve"> </w:t>
      </w:r>
      <w:r w:rsidR="00D3770C"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sz w:val="21"/>
          <w:szCs w:val="21"/>
        </w:rPr>
        <w:t>MET-ICS</w:t>
      </w:r>
      <w:r w:rsidR="00D3770C" w:rsidRPr="00D3770C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>
        <w:rPr>
          <w:rFonts w:ascii="Palatino Linotype" w:eastAsia="Cambria" w:hAnsi="Palatino Linotype" w:cstheme="minorHAnsi"/>
          <w:sz w:val="21"/>
          <w:szCs w:val="21"/>
        </w:rPr>
        <w:t>Mumbai</w:t>
      </w:r>
      <w:r w:rsidR="00D3770C">
        <w:rPr>
          <w:rFonts w:eastAsia="Cambria" w:cstheme="minorHAnsi"/>
          <w:sz w:val="21"/>
          <w:szCs w:val="21"/>
        </w:rPr>
        <w:br/>
      </w:r>
      <w:r w:rsidR="00E13170" w:rsidRPr="00D3770C">
        <w:rPr>
          <w:rFonts w:eastAsia="Arial Unicode MS" w:cstheme="minorHAnsi"/>
          <w:color w:val="262626" w:themeColor="text1" w:themeTint="D9"/>
          <w:sz w:val="21"/>
          <w:szCs w:val="21"/>
        </w:rPr>
        <w:t>Graduation Year (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>2020</w:t>
      </w:r>
      <w:r w:rsidR="00E13170" w:rsidRPr="00D3770C">
        <w:rPr>
          <w:rFonts w:eastAsia="Arial Unicode MS" w:cstheme="minorHAnsi"/>
          <w:color w:val="262626" w:themeColor="text1" w:themeTint="D9"/>
          <w:sz w:val="21"/>
          <w:szCs w:val="21"/>
        </w:rPr>
        <w:t>)</w:t>
      </w:r>
    </w:p>
    <w:p w14:paraId="1913C61A" w14:textId="091B785D" w:rsidR="00FE2906" w:rsidRDefault="00FE2906" w:rsidP="00D3770C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t>Bachelor of Computer Applications [BCA]</w:t>
      </w:r>
      <w:r>
        <w:rPr>
          <w:rFonts w:ascii="Palatino Linotype" w:eastAsia="Cambria" w:hAnsi="Palatino Linotype" w:cstheme="minorHAnsi"/>
          <w:b/>
          <w:sz w:val="21"/>
          <w:szCs w:val="21"/>
        </w:rPr>
        <w:t xml:space="preserve"> </w:t>
      </w:r>
      <w:r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sz w:val="21"/>
          <w:szCs w:val="21"/>
        </w:rPr>
        <w:t>DAV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>
        <w:rPr>
          <w:rFonts w:ascii="Palatino Linotype" w:eastAsia="Cambria" w:hAnsi="Palatino Linotype" w:cstheme="minorHAnsi"/>
          <w:sz w:val="21"/>
          <w:szCs w:val="21"/>
        </w:rPr>
        <w:t>Chandigarh</w:t>
      </w:r>
      <w:r>
        <w:rPr>
          <w:rFonts w:eastAsia="Cambria" w:cstheme="minorHAnsi"/>
          <w:sz w:val="21"/>
          <w:szCs w:val="21"/>
        </w:rPr>
        <w:br/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Graduation Year (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>2017</w:t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)</w:t>
      </w:r>
    </w:p>
    <w:p w14:paraId="10117B49" w14:textId="23E41E74" w:rsidR="00FE2906" w:rsidRDefault="00FE2906" w:rsidP="00D3770C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t>HSC</w:t>
      </w:r>
      <w:r>
        <w:rPr>
          <w:rFonts w:ascii="Palatino Linotype" w:eastAsia="Cambria" w:hAnsi="Palatino Linotype" w:cstheme="minorHAnsi"/>
          <w:b/>
          <w:sz w:val="21"/>
          <w:szCs w:val="21"/>
        </w:rPr>
        <w:t xml:space="preserve"> </w:t>
      </w:r>
      <w:r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sz w:val="21"/>
          <w:szCs w:val="21"/>
        </w:rPr>
        <w:t>Bhartiya Vidyapeeth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>,</w:t>
      </w:r>
      <w:r>
        <w:rPr>
          <w:rFonts w:ascii="Palatino Linotype" w:eastAsia="Cambria" w:hAnsi="Palatino Linotype" w:cstheme="minorHAnsi"/>
          <w:sz w:val="21"/>
          <w:szCs w:val="21"/>
        </w:rPr>
        <w:t xml:space="preserve"> Baijnath</w:t>
      </w:r>
      <w:r>
        <w:rPr>
          <w:rFonts w:eastAsia="Cambria" w:cstheme="minorHAnsi"/>
          <w:sz w:val="21"/>
          <w:szCs w:val="21"/>
        </w:rPr>
        <w:br/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Graduation Year (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>2014</w:t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)</w:t>
      </w:r>
    </w:p>
    <w:p w14:paraId="595AD0B0" w14:textId="27219C53" w:rsidR="00E13170" w:rsidRPr="00E13170" w:rsidRDefault="00FE2906" w:rsidP="00D3770C">
      <w:pPr>
        <w:tabs>
          <w:tab w:val="right" w:pos="10080"/>
        </w:tabs>
        <w:rPr>
          <w:rFonts w:eastAsia="Cambria" w:cstheme="minorHAnsi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t>SSC</w:t>
      </w:r>
      <w:r>
        <w:rPr>
          <w:rFonts w:ascii="Palatino Linotype" w:eastAsia="Cambria" w:hAnsi="Palatino Linotype" w:cstheme="minorHAnsi"/>
          <w:b/>
          <w:sz w:val="21"/>
          <w:szCs w:val="21"/>
        </w:rPr>
        <w:t xml:space="preserve"> </w:t>
      </w:r>
      <w:r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sz w:val="21"/>
          <w:szCs w:val="21"/>
        </w:rPr>
        <w:t>Mount Carmel School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>
        <w:rPr>
          <w:rFonts w:ascii="Palatino Linotype" w:eastAsia="Cambria" w:hAnsi="Palatino Linotype" w:cstheme="minorHAnsi"/>
          <w:sz w:val="21"/>
          <w:szCs w:val="21"/>
        </w:rPr>
        <w:t>Baijnath</w:t>
      </w:r>
      <w:r>
        <w:rPr>
          <w:rFonts w:eastAsia="Cambria" w:cstheme="minorHAnsi"/>
          <w:sz w:val="21"/>
          <w:szCs w:val="21"/>
        </w:rPr>
        <w:br/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Graduation Year (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>2012</w:t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)</w:t>
      </w:r>
      <w:r w:rsidR="00E13170" w:rsidRPr="00D3770C">
        <w:rPr>
          <w:rFonts w:eastAsia="Arial Unicode MS" w:cstheme="minorHAnsi"/>
          <w:color w:val="262626" w:themeColor="text1" w:themeTint="D9"/>
          <w:sz w:val="21"/>
          <w:szCs w:val="21"/>
        </w:rPr>
        <w:br/>
      </w:r>
    </w:p>
    <w:p w14:paraId="142AB8F8" w14:textId="0F5B10AC" w:rsidR="00FE2906" w:rsidRPr="00E13170" w:rsidRDefault="00154A6C" w:rsidP="00FE2906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32BFFB27" wp14:editId="03AC984A">
                <wp:simplePos x="0" y="0"/>
                <wp:positionH relativeFrom="margin">
                  <wp:posOffset>7620</wp:posOffset>
                </wp:positionH>
                <wp:positionV relativeFrom="paragraph">
                  <wp:posOffset>190499</wp:posOffset>
                </wp:positionV>
                <wp:extent cx="6309360" cy="0"/>
                <wp:effectExtent l="0" t="0" r="0" b="0"/>
                <wp:wrapNone/>
                <wp:docPr id="160917816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3EE63" id="Straight Connector 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A30FC43" w14:textId="007A33DE" w:rsidR="00FE2906" w:rsidRPr="00FE2906" w:rsidRDefault="00154A6C" w:rsidP="00FE2906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FE29B0E" wp14:editId="3DB5BF57">
                <wp:simplePos x="0" y="0"/>
                <wp:positionH relativeFrom="margin">
                  <wp:posOffset>7620</wp:posOffset>
                </wp:positionH>
                <wp:positionV relativeFrom="paragraph">
                  <wp:posOffset>295274</wp:posOffset>
                </wp:positionV>
                <wp:extent cx="6309360" cy="0"/>
                <wp:effectExtent l="0" t="0" r="0" b="0"/>
                <wp:wrapNone/>
                <wp:docPr id="162772258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612A7" id="Straight Connector 1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FE2906">
        <w:rPr>
          <w:rFonts w:ascii="Palatino Linotype" w:eastAsia="Cambria" w:hAnsi="Palatino Linotype" w:cstheme="minorHAnsi"/>
          <w:b/>
          <w:spacing w:val="30"/>
        </w:rPr>
        <w:t>CERTIFICATIONS</w:t>
      </w:r>
    </w:p>
    <w:p w14:paraId="58FD4C84" w14:textId="31864E53" w:rsidR="00FE2906" w:rsidRPr="00FE2906" w:rsidRDefault="00FE2906" w:rsidP="00FE2906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>AZ-900: Microsoft Azure Fundamentals</w:t>
      </w:r>
    </w:p>
    <w:p w14:paraId="64CE050D" w14:textId="4D4F27A1" w:rsidR="00FE2906" w:rsidRPr="00FE2906" w:rsidRDefault="00FE2906" w:rsidP="00FE2906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>HashiCorp Certified – Terraform Associate (002)</w:t>
      </w:r>
    </w:p>
    <w:p w14:paraId="1DCFDCE2" w14:textId="526107AF" w:rsidR="00FE2906" w:rsidRPr="00FE2906" w:rsidRDefault="00FE2906" w:rsidP="00FE2906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>GCP – Professional Cloud Architect</w:t>
      </w:r>
    </w:p>
    <w:p w14:paraId="65E8ABCC" w14:textId="051480F0" w:rsidR="00FE2906" w:rsidRPr="00FE2906" w:rsidRDefault="00FE2906" w:rsidP="00FE2906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>GCP – Associate Cloud Engineer</w:t>
      </w:r>
    </w:p>
    <w:p w14:paraId="2E9F624C" w14:textId="77777777" w:rsidR="00FE2906" w:rsidRDefault="00FE2906" w:rsidP="00FE2906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>GCP - Professional Cloud DevOps Engineer</w:t>
      </w:r>
    </w:p>
    <w:p w14:paraId="3A9430D7" w14:textId="79DD01EA" w:rsidR="00FE2906" w:rsidRPr="00FE2906" w:rsidRDefault="00FE2906" w:rsidP="00FE2906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>Research Paper on the Impact of Data Science, Machine Learning &amp; Artificial Intelligence on Humans [2020]</w:t>
      </w:r>
    </w:p>
    <w:p w14:paraId="0E077C72" w14:textId="47329077" w:rsidR="00E13170" w:rsidRPr="00FE2906" w:rsidRDefault="00FE2906" w:rsidP="00FE2906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>Certificate of Appreciation [2022, 2023]</w:t>
      </w:r>
    </w:p>
    <w:sectPr w:rsidR="00E13170" w:rsidRPr="00FE2906" w:rsidSect="0070603F">
      <w:headerReference w:type="default" r:id="rId7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9F46" w14:textId="77777777" w:rsidR="0070603F" w:rsidRDefault="0070603F">
      <w:pPr>
        <w:spacing w:after="0" w:line="240" w:lineRule="auto"/>
      </w:pPr>
      <w:r>
        <w:separator/>
      </w:r>
    </w:p>
  </w:endnote>
  <w:endnote w:type="continuationSeparator" w:id="0">
    <w:p w14:paraId="1F5F62B4" w14:textId="77777777" w:rsidR="0070603F" w:rsidRDefault="0070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2179" w14:textId="77777777" w:rsidR="0070603F" w:rsidRDefault="0070603F">
      <w:pPr>
        <w:spacing w:after="0" w:line="240" w:lineRule="auto"/>
      </w:pPr>
      <w:r>
        <w:separator/>
      </w:r>
    </w:p>
  </w:footnote>
  <w:footnote w:type="continuationSeparator" w:id="0">
    <w:p w14:paraId="61FFA115" w14:textId="77777777" w:rsidR="0070603F" w:rsidRDefault="0070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3FCE" w14:textId="77777777" w:rsidR="00CF5348" w:rsidRDefault="00CF53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CD6"/>
    <w:multiLevelType w:val="multilevel"/>
    <w:tmpl w:val="BD66994A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25D1B"/>
    <w:multiLevelType w:val="hybridMultilevel"/>
    <w:tmpl w:val="41CA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A6099"/>
    <w:multiLevelType w:val="hybridMultilevel"/>
    <w:tmpl w:val="123E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03DC2"/>
    <w:multiLevelType w:val="hybridMultilevel"/>
    <w:tmpl w:val="024A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4404"/>
    <w:multiLevelType w:val="multilevel"/>
    <w:tmpl w:val="315AC0E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F90391"/>
    <w:multiLevelType w:val="hybridMultilevel"/>
    <w:tmpl w:val="2102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67DD8"/>
    <w:multiLevelType w:val="hybridMultilevel"/>
    <w:tmpl w:val="3CFCF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2593A"/>
    <w:multiLevelType w:val="multilevel"/>
    <w:tmpl w:val="F494569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195CB0"/>
    <w:multiLevelType w:val="multilevel"/>
    <w:tmpl w:val="1BE812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A858B3"/>
    <w:multiLevelType w:val="hybridMultilevel"/>
    <w:tmpl w:val="62F6D91E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772204">
    <w:abstractNumId w:val="8"/>
  </w:num>
  <w:num w:numId="2" w16cid:durableId="666517679">
    <w:abstractNumId w:val="9"/>
  </w:num>
  <w:num w:numId="3" w16cid:durableId="2112780120">
    <w:abstractNumId w:val="7"/>
  </w:num>
  <w:num w:numId="4" w16cid:durableId="1984699635">
    <w:abstractNumId w:val="4"/>
  </w:num>
  <w:num w:numId="5" w16cid:durableId="1777018530">
    <w:abstractNumId w:val="0"/>
  </w:num>
  <w:num w:numId="6" w16cid:durableId="1011491983">
    <w:abstractNumId w:val="5"/>
  </w:num>
  <w:num w:numId="7" w16cid:durableId="1110009103">
    <w:abstractNumId w:val="3"/>
  </w:num>
  <w:num w:numId="8" w16cid:durableId="430593413">
    <w:abstractNumId w:val="2"/>
  </w:num>
  <w:num w:numId="9" w16cid:durableId="999505818">
    <w:abstractNumId w:val="6"/>
  </w:num>
  <w:num w:numId="10" w16cid:durableId="114520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B"/>
    <w:rsid w:val="00121D91"/>
    <w:rsid w:val="00154A6C"/>
    <w:rsid w:val="00206CE5"/>
    <w:rsid w:val="002E05AA"/>
    <w:rsid w:val="00392457"/>
    <w:rsid w:val="004C0498"/>
    <w:rsid w:val="004D250C"/>
    <w:rsid w:val="006727EC"/>
    <w:rsid w:val="0070603F"/>
    <w:rsid w:val="007F474B"/>
    <w:rsid w:val="00CF5348"/>
    <w:rsid w:val="00D3770C"/>
    <w:rsid w:val="00E13170"/>
    <w:rsid w:val="00F007FB"/>
    <w:rsid w:val="00F97A7F"/>
    <w:rsid w:val="00FA7F3D"/>
    <w:rsid w:val="00F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1AC7F"/>
  <w15:docId w15:val="{8369DBFF-8B49-457C-84F3-DBD7E322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9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D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2441</Characters>
  <Application>Microsoft Office Word</Application>
  <DocSecurity>0</DocSecurity>
  <Lines>71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Sood, Shourya (MTSL)</cp:lastModifiedBy>
  <cp:revision>2</cp:revision>
  <dcterms:created xsi:type="dcterms:W3CDTF">2024-04-01T07:17:00Z</dcterms:created>
  <dcterms:modified xsi:type="dcterms:W3CDTF">2024-04-01T07:17:00Z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a76ccaeba95349dbaf800c5c6674f6837f4a0933b41d83e8d618108b701bb319</vt:lpwstr>
  </property>
</Properties>
</file>