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7B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Program Structure and Algorithm</w:t>
      </w:r>
    </w:p>
    <w:p w:rsidR="00CB5AC6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 xml:space="preserve">Assignment 1 </w:t>
      </w:r>
      <w:r w:rsidR="00135B2E" w:rsidRPr="00835922">
        <w:rPr>
          <w:rFonts w:ascii="Times New Roman" w:hAnsi="Times New Roman" w:cs="Times New Roman"/>
        </w:rPr>
        <w:t>Random</w:t>
      </w:r>
      <w:r w:rsidR="0016617B" w:rsidRPr="00835922">
        <w:rPr>
          <w:rFonts w:ascii="Times New Roman" w:hAnsi="Times New Roman" w:cs="Times New Roman"/>
        </w:rPr>
        <w:t xml:space="preserve"> </w:t>
      </w:r>
      <w:r w:rsidR="00135B2E" w:rsidRPr="00835922">
        <w:rPr>
          <w:rFonts w:ascii="Times New Roman" w:hAnsi="Times New Roman" w:cs="Times New Roman"/>
        </w:rPr>
        <w:t>Walk</w:t>
      </w:r>
    </w:p>
    <w:p w:rsidR="00CB5AC6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Shouting Lyu</w:t>
      </w:r>
    </w:p>
    <w:p w:rsidR="00CB5AC6" w:rsidRPr="00835922" w:rsidRDefault="0016617B" w:rsidP="0016617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001822094</w:t>
      </w:r>
    </w:p>
    <w:p w:rsidR="00135B2E" w:rsidRDefault="00870557" w:rsidP="00FB7988">
      <w:pPr>
        <w:spacing w:line="360" w:lineRule="auto"/>
        <w:rPr>
          <w:rFonts w:ascii="Times New Roman" w:hAnsi="Times New Roman" w:cs="Times New Roman"/>
        </w:rPr>
      </w:pPr>
      <w:r w:rsidRPr="00FB7988">
        <w:rPr>
          <w:rFonts w:ascii="Times New Roman" w:hAnsi="Times New Roman" w:cs="Times New Roman"/>
        </w:rPr>
        <w:t xml:space="preserve">Following the instruction of the lecture, I designed my experiments and implemented </w:t>
      </w:r>
      <w:r w:rsidR="00135B2E" w:rsidRPr="00FB7988">
        <w:rPr>
          <w:rFonts w:ascii="Times New Roman" w:hAnsi="Times New Roman" w:cs="Times New Roman"/>
        </w:rPr>
        <w:t xml:space="preserve">it </w:t>
      </w:r>
      <w:r w:rsidRPr="00FB7988">
        <w:rPr>
          <w:rFonts w:ascii="Times New Roman" w:hAnsi="Times New Roman" w:cs="Times New Roman"/>
        </w:rPr>
        <w:t>in my code.</w:t>
      </w:r>
      <w:r w:rsidR="00135B2E" w:rsidRPr="00FB7988">
        <w:rPr>
          <w:rFonts w:ascii="Times New Roman" w:hAnsi="Times New Roman" w:cs="Times New Roman"/>
        </w:rPr>
        <w:t xml:space="preserve"> </w:t>
      </w:r>
      <w:r w:rsidR="002B0EB6" w:rsidRPr="00FB7988">
        <w:rPr>
          <w:rFonts w:ascii="Times New Roman" w:hAnsi="Times New Roman" w:cs="Times New Roman"/>
        </w:rPr>
        <w:t>First, after many tries, I found that the final position</w:t>
      </w:r>
      <w:r w:rsidR="00FB7988" w:rsidRPr="00FB7988">
        <w:rPr>
          <w:rFonts w:ascii="Times New Roman" w:hAnsi="Times New Roman" w:cs="Times New Roman"/>
        </w:rPr>
        <w:t>s</w:t>
      </w:r>
      <w:r w:rsidR="002B0EB6" w:rsidRPr="00FB7988">
        <w:rPr>
          <w:rFonts w:ascii="Times New Roman" w:hAnsi="Times New Roman" w:cs="Times New Roman"/>
        </w:rPr>
        <w:t xml:space="preserve"> of the program </w:t>
      </w:r>
      <w:r w:rsidR="00FB7988">
        <w:rPr>
          <w:rFonts w:ascii="Times New Roman" w:hAnsi="Times New Roman" w:cs="Times New Roman"/>
        </w:rPr>
        <w:t>vacillate unstably</w:t>
      </w:r>
      <w:r w:rsidR="0016617B">
        <w:rPr>
          <w:rFonts w:ascii="Times New Roman" w:hAnsi="Times New Roman" w:cs="Times New Roman"/>
        </w:rPr>
        <w:t xml:space="preserve"> (Figure 1)</w:t>
      </w:r>
      <w:r w:rsidR="00FB7988" w:rsidRPr="00FB7988">
        <w:rPr>
          <w:rFonts w:ascii="Times New Roman" w:hAnsi="Times New Roman" w:cs="Times New Roman"/>
        </w:rPr>
        <w:t xml:space="preserve">. Hence, </w:t>
      </w:r>
      <w:r w:rsidR="00FB7988">
        <w:rPr>
          <w:rFonts w:ascii="Times New Roman" w:hAnsi="Times New Roman" w:cs="Times New Roman"/>
        </w:rPr>
        <w:t xml:space="preserve">from my perspective, </w:t>
      </w:r>
      <w:r w:rsidR="002B0EB6" w:rsidRPr="00FB7988">
        <w:rPr>
          <w:rFonts w:ascii="Times New Roman" w:hAnsi="Times New Roman" w:cs="Times New Roman"/>
        </w:rPr>
        <w:t>it is more reasonable to use the average distance</w:t>
      </w:r>
      <w:r w:rsidR="00FB7988" w:rsidRPr="00FB7988">
        <w:rPr>
          <w:rFonts w:ascii="Times New Roman" w:hAnsi="Times New Roman" w:cs="Times New Roman"/>
        </w:rPr>
        <w:t xml:space="preserve"> calculated from the whole test for a certain n while analyzing the results. Generally, </w:t>
      </w:r>
      <w:r w:rsidRPr="00FB7988">
        <w:rPr>
          <w:rFonts w:ascii="Times New Roman" w:hAnsi="Times New Roman" w:cs="Times New Roman"/>
        </w:rPr>
        <w:t xml:space="preserve">I </w:t>
      </w:r>
      <w:r w:rsidR="00FB7988" w:rsidRPr="00FB7988">
        <w:rPr>
          <w:rFonts w:ascii="Times New Roman" w:hAnsi="Times New Roman" w:cs="Times New Roman"/>
        </w:rPr>
        <w:t>did</w:t>
      </w:r>
      <w:r w:rsidRPr="00FB7988">
        <w:rPr>
          <w:rFonts w:ascii="Times New Roman" w:hAnsi="Times New Roman" w:cs="Times New Roman"/>
        </w:rPr>
        <w:t xml:space="preserve"> sev</w:t>
      </w:r>
      <w:r w:rsidR="00FB7988" w:rsidRPr="00FB7988">
        <w:rPr>
          <w:rFonts w:ascii="Times New Roman" w:hAnsi="Times New Roman" w:cs="Times New Roman"/>
        </w:rPr>
        <w:t>eral tests for different n and L</w:t>
      </w:r>
      <w:r w:rsidRPr="00FB7988">
        <w:rPr>
          <w:rFonts w:ascii="Times New Roman" w:hAnsi="Times New Roman" w:cs="Times New Roman"/>
        </w:rPr>
        <w:t xml:space="preserve">. </w:t>
      </w:r>
      <w:r w:rsidR="00135B2E" w:rsidRPr="00FB7988">
        <w:rPr>
          <w:rFonts w:ascii="Times New Roman" w:hAnsi="Times New Roman" w:cs="Times New Roman"/>
        </w:rPr>
        <w:t xml:space="preserve">In details, </w:t>
      </w:r>
      <w:r w:rsidR="00FB7988" w:rsidRPr="00FB7988">
        <w:rPr>
          <w:rFonts w:ascii="Times New Roman" w:hAnsi="Times New Roman" w:cs="Times New Roman"/>
        </w:rPr>
        <w:t>to</w:t>
      </w:r>
      <w:r w:rsidRPr="00FB7988">
        <w:rPr>
          <w:rFonts w:ascii="Times New Roman" w:hAnsi="Times New Roman" w:cs="Times New Roman"/>
        </w:rPr>
        <w:t xml:space="preserve"> optimize the result</w:t>
      </w:r>
      <w:r w:rsidR="00FB7988" w:rsidRPr="00FB7988">
        <w:rPr>
          <w:rFonts w:ascii="Times New Roman" w:hAnsi="Times New Roman" w:cs="Times New Roman"/>
        </w:rPr>
        <w:t>s</w:t>
      </w:r>
      <w:r w:rsidRPr="00FB7988">
        <w:rPr>
          <w:rFonts w:ascii="Times New Roman" w:hAnsi="Times New Roman" w:cs="Times New Roman"/>
        </w:rPr>
        <w:t xml:space="preserve">, I run 5 times for each certain value of </w:t>
      </w:r>
      <w:r w:rsidR="002D7FBA">
        <w:rPr>
          <w:rFonts w:ascii="Times New Roman" w:hAnsi="Times New Roman" w:cs="Times New Roman"/>
        </w:rPr>
        <w:t>n</w:t>
      </w:r>
      <w:r w:rsidR="001A0426">
        <w:rPr>
          <w:rFonts w:ascii="Times New Roman" w:hAnsi="Times New Roman" w:cs="Times New Roman"/>
        </w:rPr>
        <w:t xml:space="preserve"> </w:t>
      </w:r>
      <w:r w:rsidR="002D7FBA">
        <w:rPr>
          <w:rFonts w:ascii="Times New Roman" w:hAnsi="Times New Roman" w:cs="Times New Roman"/>
        </w:rPr>
        <w:t>(10, 20, 40, 80, 160, 320, 640, 1280, 2560, 5120)</w:t>
      </w:r>
      <w:r w:rsidR="002B0EB6" w:rsidRPr="00FB7988">
        <w:rPr>
          <w:rFonts w:ascii="Times New Roman" w:hAnsi="Times New Roman" w:cs="Times New Roman"/>
        </w:rPr>
        <w:t>In addition, I repeat</w:t>
      </w:r>
      <w:r w:rsidR="00FB7988" w:rsidRPr="00FB7988">
        <w:rPr>
          <w:rFonts w:ascii="Times New Roman" w:hAnsi="Times New Roman" w:cs="Times New Roman"/>
        </w:rPr>
        <w:t>ed</w:t>
      </w:r>
      <w:r w:rsidR="002B0EB6" w:rsidRPr="00FB7988">
        <w:rPr>
          <w:rFonts w:ascii="Times New Roman" w:hAnsi="Times New Roman" w:cs="Times New Roman"/>
        </w:rPr>
        <w:t xml:space="preserve"> running the program with </w:t>
      </w:r>
      <w:r w:rsidR="00FB7988" w:rsidRPr="00FB7988">
        <w:rPr>
          <w:rFonts w:ascii="Times New Roman" w:hAnsi="Times New Roman" w:cs="Times New Roman"/>
        </w:rPr>
        <w:t>different L</w:t>
      </w:r>
      <w:r w:rsidR="002D7FBA">
        <w:rPr>
          <w:rFonts w:ascii="Times New Roman" w:hAnsi="Times New Roman" w:cs="Times New Roman"/>
        </w:rPr>
        <w:t>(1, 2, 4, 8, 16)</w:t>
      </w:r>
      <w:r w:rsidR="002B0EB6" w:rsidRPr="00FB7988">
        <w:rPr>
          <w:rFonts w:ascii="Times New Roman" w:hAnsi="Times New Roman" w:cs="Times New Roman"/>
        </w:rPr>
        <w:t xml:space="preserve">. </w:t>
      </w:r>
    </w:p>
    <w:p w:rsidR="0016617B" w:rsidRDefault="0016617B" w:rsidP="0016617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68040" cy="1669626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85" cy="16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7B" w:rsidRDefault="0016617B" w:rsidP="0016617B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1B63B1">
          <w:rPr>
            <w:noProof/>
          </w:rPr>
          <w:t>1</w:t>
        </w:r>
      </w:fldSimple>
    </w:p>
    <w:p w:rsidR="00F27A49" w:rsidRDefault="00F27A49" w:rsidP="00F27A49">
      <w:pPr>
        <w:pStyle w:val="Caption"/>
        <w:keepNext/>
      </w:pPr>
    </w:p>
    <w:tbl>
      <w:tblPr>
        <w:tblStyle w:val="TableGrid"/>
        <w:tblpPr w:leftFromText="180" w:rightFromText="180" w:vertAnchor="text" w:horzAnchor="page" w:tblpX="6352" w:tblpY="2344"/>
        <w:tblW w:w="0" w:type="auto"/>
        <w:tblLook w:val="04A0" w:firstRow="1" w:lastRow="0" w:firstColumn="1" w:lastColumn="0" w:noHBand="0" w:noVBand="1"/>
      </w:tblPr>
      <w:tblGrid>
        <w:gridCol w:w="1293"/>
        <w:gridCol w:w="801"/>
        <w:gridCol w:w="801"/>
        <w:gridCol w:w="801"/>
        <w:gridCol w:w="801"/>
        <w:gridCol w:w="821"/>
      </w:tblGrid>
      <w:tr w:rsidR="00F27A49" w:rsidTr="00F27A49">
        <w:trPr>
          <w:trHeight w:val="343"/>
        </w:trPr>
        <w:tc>
          <w:tcPr>
            <w:tcW w:w="1293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27A49" w:rsidTr="00F27A49">
        <w:trPr>
          <w:trHeight w:val="343"/>
        </w:trPr>
        <w:tc>
          <w:tcPr>
            <w:tcW w:w="1293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0.448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0.455</w:t>
            </w:r>
          </w:p>
        </w:tc>
      </w:tr>
      <w:tr w:rsidR="00F27A49" w:rsidTr="00F27A49">
        <w:trPr>
          <w:trHeight w:val="343"/>
        </w:trPr>
        <w:tc>
          <w:tcPr>
            <w:tcW w:w="1293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Intersection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-1.288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0.726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1.415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2.185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3.517</w:t>
            </w:r>
          </w:p>
        </w:tc>
      </w:tr>
      <w:tr w:rsidR="00F27A49" w:rsidTr="00F27A49">
        <w:trPr>
          <w:trHeight w:val="343"/>
        </w:trPr>
        <w:tc>
          <w:tcPr>
            <w:tcW w:w="1293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R-square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0.978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0.941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0.989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0.982</w:t>
            </w:r>
          </w:p>
        </w:tc>
        <w:tc>
          <w:tcPr>
            <w:tcW w:w="801" w:type="dxa"/>
          </w:tcPr>
          <w:p w:rsidR="00F27A49" w:rsidRDefault="00F27A49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0.933</w:t>
            </w:r>
          </w:p>
        </w:tc>
      </w:tr>
      <w:tr w:rsidR="000523C3" w:rsidTr="00F27A49">
        <w:trPr>
          <w:trHeight w:val="343"/>
        </w:trPr>
        <w:tc>
          <w:tcPr>
            <w:tcW w:w="1293" w:type="dxa"/>
          </w:tcPr>
          <w:p w:rsidR="000523C3" w:rsidRPr="000523C3" w:rsidRDefault="000523C3" w:rsidP="00F27A49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intersection</w:t>
            </w:r>
          </w:p>
        </w:tc>
        <w:tc>
          <w:tcPr>
            <w:tcW w:w="801" w:type="dxa"/>
          </w:tcPr>
          <w:p w:rsidR="000523C3" w:rsidRDefault="000523C3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0.712</w:t>
            </w:r>
          </w:p>
        </w:tc>
        <w:tc>
          <w:tcPr>
            <w:tcW w:w="801" w:type="dxa"/>
          </w:tcPr>
          <w:p w:rsidR="000523C3" w:rsidRDefault="000523C3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1.654</w:t>
            </w:r>
          </w:p>
        </w:tc>
        <w:tc>
          <w:tcPr>
            <w:tcW w:w="801" w:type="dxa"/>
          </w:tcPr>
          <w:p w:rsidR="000523C3" w:rsidRDefault="000523C3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2.666</w:t>
            </w:r>
          </w:p>
        </w:tc>
        <w:tc>
          <w:tcPr>
            <w:tcW w:w="801" w:type="dxa"/>
          </w:tcPr>
          <w:p w:rsidR="000523C3" w:rsidRDefault="000523C3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4.547</w:t>
            </w:r>
          </w:p>
        </w:tc>
        <w:tc>
          <w:tcPr>
            <w:tcW w:w="801" w:type="dxa"/>
          </w:tcPr>
          <w:p w:rsidR="000523C3" w:rsidRDefault="000523C3" w:rsidP="00F27A4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11.447</w:t>
            </w:r>
          </w:p>
        </w:tc>
      </w:tr>
    </w:tbl>
    <w:p w:rsidR="00F27A49" w:rsidRDefault="00F27A49" w:rsidP="00FB798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EA05C" wp14:editId="4B7ADD7C">
                <wp:simplePos x="0" y="0"/>
                <wp:positionH relativeFrom="margin">
                  <wp:posOffset>111125</wp:posOffset>
                </wp:positionH>
                <wp:positionV relativeFrom="paragraph">
                  <wp:posOffset>2929890</wp:posOffset>
                </wp:positionV>
                <wp:extent cx="6388735" cy="19304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35" cy="193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7A49" w:rsidRPr="00502D73" w:rsidRDefault="00F27A49" w:rsidP="00F27A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                                                Figure </w:t>
                            </w:r>
                            <w:fldSimple w:instr=" SEQ Figure \* ARABIC ">
                              <w:r w:rsidR="001B63B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F27A49">
                              <w:t xml:space="preserve"> </w:t>
                            </w:r>
                            <w:r>
                              <w:t xml:space="preserve">                                                                                                                        Table </w:t>
                            </w:r>
                            <w:fldSimple w:instr=" SEQ Table \* ARABIC ">
                              <w:r w:rsidR="001B63B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A0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75pt;margin-top:230.7pt;width:503.05pt;height:1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" stroked="f">
                <v:textbox inset="0,0,0,0">
                  <w:txbxContent>
                    <w:p w:rsidR="00F27A49" w:rsidRPr="00502D73" w:rsidRDefault="00F27A49" w:rsidP="00F27A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                                                Figure </w:t>
                      </w:r>
                      <w:fldSimple w:instr=" SEQ Figure \* ARABIC ">
                        <w:r w:rsidR="001B63B1">
                          <w:rPr>
                            <w:noProof/>
                          </w:rPr>
                          <w:t>2</w:t>
                        </w:r>
                      </w:fldSimple>
                      <w:r w:rsidRPr="00F27A49">
                        <w:t xml:space="preserve"> </w:t>
                      </w:r>
                      <w:r>
                        <w:t xml:space="preserve">                                                                                                                        Table </w:t>
                      </w:r>
                      <w:fldSimple w:instr=" SEQ Table \* ARABIC ">
                        <w:r w:rsidR="001B63B1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7C0F32">
            <wp:simplePos x="0" y="0"/>
            <wp:positionH relativeFrom="margin">
              <wp:posOffset>-252046</wp:posOffset>
            </wp:positionH>
            <wp:positionV relativeFrom="paragraph">
              <wp:posOffset>701772</wp:posOffset>
            </wp:positionV>
            <wp:extent cx="3177540" cy="248094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801202146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988">
        <w:rPr>
          <w:rFonts w:ascii="Times New Roman" w:hAnsi="Times New Roman" w:cs="Times New Roman"/>
        </w:rPr>
        <w:t xml:space="preserve">Then, the graphs below clearly show the relationships between n, L and distance. </w:t>
      </w:r>
      <w:r w:rsidR="00870557" w:rsidRPr="00FB7988">
        <w:rPr>
          <w:rFonts w:ascii="Times New Roman" w:hAnsi="Times New Roman" w:cs="Times New Roman"/>
        </w:rPr>
        <w:t xml:space="preserve">As shown in the </w:t>
      </w:r>
      <w:r>
        <w:rPr>
          <w:rFonts w:ascii="Times New Roman" w:hAnsi="Times New Roman" w:cs="Times New Roman"/>
        </w:rPr>
        <w:t>Figure 2</w:t>
      </w:r>
      <w:r w:rsidR="00FD3F89" w:rsidRPr="00FB7988">
        <w:rPr>
          <w:rFonts w:ascii="Times New Roman" w:hAnsi="Times New Roman" w:cs="Times New Roman"/>
        </w:rPr>
        <w:t xml:space="preserve">, the x axis </w:t>
      </w:r>
      <w:r w:rsidR="00C90484" w:rsidRPr="00FB7988">
        <w:rPr>
          <w:rFonts w:ascii="Times New Roman" w:hAnsi="Times New Roman" w:cs="Times New Roman"/>
        </w:rPr>
        <w:t>represents</w:t>
      </w:r>
      <w:r w:rsidR="00FD3F89" w:rsidRPr="00FB7988">
        <w:rPr>
          <w:rFonts w:ascii="Times New Roman" w:hAnsi="Times New Roman" w:cs="Times New Roman"/>
        </w:rPr>
        <w:t xml:space="preserve"> times which means the value of n, and the y axis represent</w:t>
      </w:r>
      <w:r w:rsidR="00C90484">
        <w:rPr>
          <w:rFonts w:ascii="Times New Roman" w:hAnsi="Times New Roman" w:cs="Times New Roman"/>
        </w:rPr>
        <w:t>s</w:t>
      </w:r>
      <w:r w:rsidR="00FD3F89" w:rsidRPr="00FB7988">
        <w:rPr>
          <w:rFonts w:ascii="Times New Roman" w:hAnsi="Times New Roman" w:cs="Times New Roman"/>
        </w:rPr>
        <w:t xml:space="preserve"> </w:t>
      </w:r>
      <w:r w:rsidR="00C90484">
        <w:rPr>
          <w:rFonts w:ascii="Times New Roman" w:hAnsi="Times New Roman" w:cs="Times New Roman"/>
        </w:rPr>
        <w:t xml:space="preserve">the average </w:t>
      </w:r>
      <w:r w:rsidR="00FD3F89" w:rsidRPr="00FB7988">
        <w:rPr>
          <w:rFonts w:ascii="Times New Roman" w:hAnsi="Times New Roman" w:cs="Times New Roman"/>
        </w:rPr>
        <w:t>distance between the current place to the (0,0)</w:t>
      </w:r>
      <w:r>
        <w:rPr>
          <w:rFonts w:ascii="Times New Roman" w:hAnsi="Times New Roman" w:cs="Times New Roman"/>
        </w:rPr>
        <w:t xml:space="preserve"> and they are both under by logarithm transformation. </w:t>
      </w:r>
    </w:p>
    <w:p w:rsidR="002D2AAB" w:rsidRDefault="000523C3" w:rsidP="008359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Since the average slope is 0.488 and the intersection of the linear fit increases when L increases, the relationship should be d = f(L)</w:t>
      </w:r>
      <w:r w:rsidR="00835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="00835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0.488</w:t>
      </w:r>
      <w:r>
        <w:rPr>
          <w:rFonts w:ascii="Times New Roman" w:hAnsi="Times New Roman" w:cs="Times New Roman"/>
        </w:rPr>
        <w:t>.</w:t>
      </w:r>
      <w:r w:rsidR="00E424C5">
        <w:rPr>
          <w:rFonts w:ascii="Times New Roman" w:hAnsi="Times New Roman" w:cs="Times New Roman"/>
        </w:rPr>
        <w:t xml:space="preserve"> Then, calculating the 2</w:t>
      </w:r>
      <w:r w:rsidR="00E424C5">
        <w:rPr>
          <w:rFonts w:ascii="Times New Roman" w:hAnsi="Times New Roman" w:cs="Times New Roman"/>
          <w:vertAlign w:val="superscript"/>
        </w:rPr>
        <w:t>intersection</w:t>
      </w:r>
      <w:r w:rsidR="00E424C5">
        <w:rPr>
          <w:rFonts w:ascii="Times New Roman" w:hAnsi="Times New Roman" w:cs="Times New Roman"/>
        </w:rPr>
        <w:t xml:space="preserve">, we could get the f(L)=0.697L - 0.121. </w:t>
      </w:r>
      <w:r w:rsidR="002D2AAB">
        <w:rPr>
          <w:rFonts w:ascii="Times New Roman" w:hAnsi="Times New Roman" w:cs="Times New Roman"/>
        </w:rPr>
        <w:t>Because the intersection of linear fit of f(L) is small</w:t>
      </w:r>
      <w:r w:rsidR="00E424C5">
        <w:rPr>
          <w:rFonts w:ascii="Times New Roman" w:hAnsi="Times New Roman" w:cs="Times New Roman"/>
        </w:rPr>
        <w:t>,</w:t>
      </w:r>
      <w:r w:rsidR="002D2AAB">
        <w:rPr>
          <w:rFonts w:ascii="Times New Roman" w:hAnsi="Times New Roman" w:cs="Times New Roman"/>
        </w:rPr>
        <w:t xml:space="preserve"> we could make a theory that</w:t>
      </w:r>
      <w:r w:rsidR="00E424C5">
        <w:rPr>
          <w:rFonts w:ascii="Times New Roman" w:hAnsi="Times New Roman" w:cs="Times New Roman"/>
        </w:rPr>
        <w:t xml:space="preserve"> f(L)</w:t>
      </w:r>
      <w:r w:rsidR="002D2AAB">
        <w:rPr>
          <w:rFonts w:ascii="Times New Roman" w:hAnsi="Times New Roman" w:cs="Times New Roman"/>
        </w:rPr>
        <w:t xml:space="preserve"> </w:t>
      </w:r>
      <w:r w:rsidR="00E424C5">
        <w:rPr>
          <w:rFonts w:ascii="Times New Roman" w:hAnsi="Times New Roman" w:cs="Times New Roman"/>
        </w:rPr>
        <w:t xml:space="preserve">approximately </w:t>
      </w:r>
      <w:r w:rsidR="002D2AAB">
        <w:rPr>
          <w:rFonts w:ascii="Times New Roman" w:hAnsi="Times New Roman" w:cs="Times New Roman"/>
        </w:rPr>
        <w:t xml:space="preserve">monotonically increase with L. </w:t>
      </w:r>
    </w:p>
    <w:p w:rsidR="00E424C5" w:rsidRPr="001C2F9F" w:rsidRDefault="002D2AAB" w:rsidP="0083592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the final relationship should be d = (0.697L-0.</w:t>
      </w:r>
      <w:r w:rsidR="00835922">
        <w:rPr>
          <w:rFonts w:ascii="Times New Roman" w:hAnsi="Times New Roman" w:cs="Times New Roman"/>
        </w:rPr>
        <w:t xml:space="preserve">121) *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0.488</w:t>
      </w:r>
      <w:r>
        <w:rPr>
          <w:rFonts w:ascii="Times New Roman" w:hAnsi="Times New Roman" w:cs="Times New Roman"/>
        </w:rPr>
        <w:t>, if we make an approximation of it, then the relationship is d = 0.7L</w:t>
      </w:r>
      <w:r w:rsidR="00835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="00835922">
        <w:rPr>
          <w:rFonts w:ascii="Times New Roman" w:hAnsi="Times New Roman" w:cs="Times New Roman"/>
        </w:rPr>
        <w:t xml:space="preserve"> </w:t>
      </w:r>
      <w:r w:rsidR="001C2F9F">
        <w:rPr>
          <w:rFonts w:ascii="Times New Roman" w:hAnsi="Times New Roman" w:cs="Times New Roman"/>
        </w:rPr>
        <w:t>N</w:t>
      </w:r>
      <w:r w:rsidR="001C2F9F">
        <w:rPr>
          <w:rFonts w:ascii="Times New Roman" w:hAnsi="Times New Roman" w:cs="Times New Roman"/>
          <w:vertAlign w:val="superscript"/>
        </w:rPr>
        <w:t>0.5</w:t>
      </w:r>
      <w:r w:rsidR="001C2F9F">
        <w:rPr>
          <w:rFonts w:ascii="Times New Roman" w:hAnsi="Times New Roman" w:cs="Times New Roman"/>
        </w:rPr>
        <w:t>.</w:t>
      </w:r>
    </w:p>
    <w:p w:rsidR="00F27A49" w:rsidRPr="00E424C5" w:rsidRDefault="00F27A49" w:rsidP="00FB7988">
      <w:pPr>
        <w:spacing w:line="360" w:lineRule="auto"/>
        <w:rPr>
          <w:rFonts w:ascii="Times New Roman" w:hAnsi="Times New Roman" w:cs="Times New Roman"/>
        </w:rPr>
      </w:pPr>
    </w:p>
    <w:p w:rsidR="000523C3" w:rsidRPr="000523C3" w:rsidRDefault="000523C3" w:rsidP="00FB79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3070860" cy="10547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Image_201801202248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708767" cy="2079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Image_2018012022472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" r="1075"/>
                    <a:stretch/>
                  </pic:blipFill>
                  <pic:spPr bwMode="auto">
                    <a:xfrm>
                      <a:off x="0" y="0"/>
                      <a:ext cx="2708767" cy="20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B5AC6" w:rsidRDefault="00CB5AC6" w:rsidP="00CB5AC6">
      <w:pPr>
        <w:pStyle w:val="ListParagraph"/>
      </w:pPr>
    </w:p>
    <w:p w:rsidR="00CB5AC6" w:rsidRDefault="00CB5AC6" w:rsidP="00CB5AC6">
      <w:pPr>
        <w:pStyle w:val="ListParagraph"/>
      </w:pPr>
    </w:p>
    <w:p w:rsidR="00CB5AC6" w:rsidRPr="00E424C5" w:rsidRDefault="00E424C5" w:rsidP="0087055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FA47C" wp14:editId="57E5F480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307086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24C5" w:rsidRPr="000340E6" w:rsidRDefault="00E424C5" w:rsidP="00E424C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Table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A47C" id="Text Box 7" o:spid="_x0000_s1027" type="#_x0000_t202" style="position:absolute;margin-left:190.6pt;margin-top:19.8pt;width:241.8pt;height:18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" stroked="f">
                <v:textbox inset="0,0,0,0">
                  <w:txbxContent>
                    <w:p w:rsidR="00E424C5" w:rsidRPr="000340E6" w:rsidRDefault="00E424C5" w:rsidP="00E424C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Table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09D18" wp14:editId="2F976814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708275" cy="31242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24C5" w:rsidRPr="003874E9" w:rsidRDefault="00E424C5" w:rsidP="00E424C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9D18" id="Text Box 6" o:spid="_x0000_s1028" type="#_x0000_t202" style="position:absolute;margin-left:0;margin-top:21.6pt;width:213.25pt;height:24.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" stroked="f">
                <v:textbox inset="0,0,0,0">
                  <w:txbxContent>
                    <w:p w:rsidR="00E424C5" w:rsidRPr="003874E9" w:rsidRDefault="00E424C5" w:rsidP="00E424C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2F9F" w:rsidRDefault="001C2F9F" w:rsidP="00870557">
      <w:bookmarkStart w:id="0" w:name="_GoBack"/>
      <w:bookmarkEnd w:id="0"/>
    </w:p>
    <w:p w:rsidR="001C2F9F" w:rsidRPr="00BC20AD" w:rsidRDefault="001C2F9F" w:rsidP="00870557">
      <w:pPr>
        <w:rPr>
          <w:rFonts w:ascii="Times New Roman" w:hAnsi="Times New Roman" w:cs="Times New Roman"/>
        </w:rPr>
      </w:pPr>
      <w:r w:rsidRPr="00BC20AD">
        <w:rPr>
          <w:rFonts w:ascii="Times New Roman" w:hAnsi="Times New Roman" w:cs="Times New Roman"/>
        </w:rPr>
        <w:t>Finally, there are some evidence of passing the Junit tests shown below.</w:t>
      </w:r>
    </w:p>
    <w:p w:rsidR="001C2F9F" w:rsidRDefault="001C2F9F" w:rsidP="00870557">
      <w:r>
        <w:rPr>
          <w:noProof/>
        </w:rPr>
        <w:drawing>
          <wp:inline distT="0" distB="0" distL="0" distR="0">
            <wp:extent cx="3889791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Chat Image_201801202305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73" cy="2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8820" cy="248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Chat Image_201801202306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6" cy="25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90901"/>
    <w:multiLevelType w:val="hybridMultilevel"/>
    <w:tmpl w:val="1914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A3"/>
    <w:rsid w:val="00034C53"/>
    <w:rsid w:val="000523C3"/>
    <w:rsid w:val="00094A98"/>
    <w:rsid w:val="00135B2E"/>
    <w:rsid w:val="0016617B"/>
    <w:rsid w:val="001A0426"/>
    <w:rsid w:val="001B63B1"/>
    <w:rsid w:val="001C2F9F"/>
    <w:rsid w:val="002B0EB6"/>
    <w:rsid w:val="002D2AAB"/>
    <w:rsid w:val="002D7FBA"/>
    <w:rsid w:val="00624FF3"/>
    <w:rsid w:val="007A1ABE"/>
    <w:rsid w:val="007C0167"/>
    <w:rsid w:val="00835922"/>
    <w:rsid w:val="00870557"/>
    <w:rsid w:val="00B534CB"/>
    <w:rsid w:val="00BC20AD"/>
    <w:rsid w:val="00BC2CAA"/>
    <w:rsid w:val="00C765E8"/>
    <w:rsid w:val="00C90484"/>
    <w:rsid w:val="00CB5AC6"/>
    <w:rsid w:val="00CC1BA3"/>
    <w:rsid w:val="00D802BE"/>
    <w:rsid w:val="00DB0028"/>
    <w:rsid w:val="00E424C5"/>
    <w:rsid w:val="00ED0E73"/>
    <w:rsid w:val="00F27A49"/>
    <w:rsid w:val="00FB7988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756B2F6"/>
  <w15:chartTrackingRefBased/>
  <w15:docId w15:val="{D452B1B0-6F9D-4341-94A1-A5C1B775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6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B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E5F30-9B7A-4588-ABA3-313BC02C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Shouting Lyu</dc:creator>
  <cp:keywords/>
  <dc:description/>
  <cp:lastModifiedBy>Shouting Lyu</cp:lastModifiedBy>
  <cp:revision>12</cp:revision>
  <cp:lastPrinted>2018-01-21T04:18:00Z</cp:lastPrinted>
  <dcterms:created xsi:type="dcterms:W3CDTF">2018-01-20T07:24:00Z</dcterms:created>
  <dcterms:modified xsi:type="dcterms:W3CDTF">2018-01-21T04:18:00Z</dcterms:modified>
</cp:coreProperties>
</file>