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225"/>
        <w:gridCol w:w="1415"/>
        <w:gridCol w:w="2846"/>
        <w:gridCol w:w="796"/>
        <w:gridCol w:w="2004"/>
      </w:tblGrid>
      <w:tr w:rsidR="002F6EFC" w:rsidRPr="00D95FC2" w14:paraId="2ACF7F92" w14:textId="77777777" w:rsidTr="003C2B29">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1FF893F3" w14:textId="77777777" w:rsidR="002F6EFC" w:rsidRPr="00311774" w:rsidRDefault="002F6EFC" w:rsidP="003C2B29">
            <w:pPr>
              <w:spacing w:after="0" w:line="240" w:lineRule="auto"/>
              <w:jc w:val="center"/>
              <w:rPr>
                <w:rFonts w:asciiTheme="minorBidi" w:hAnsiTheme="minorBidi"/>
                <w:sz w:val="20"/>
                <w:szCs w:val="20"/>
                <w:rtl/>
              </w:rPr>
            </w:pPr>
            <w:r w:rsidRPr="00311774">
              <w:rPr>
                <w:rFonts w:asciiTheme="minorBidi" w:hAnsiTheme="minorBidi"/>
                <w:sz w:val="20"/>
                <w:szCs w:val="20"/>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1E508B80" w14:textId="77777777" w:rsidR="002F6EFC" w:rsidRPr="00311774" w:rsidRDefault="002F6EFC" w:rsidP="003C2B29">
            <w:pPr>
              <w:spacing w:after="0" w:line="240" w:lineRule="auto"/>
              <w:jc w:val="center"/>
              <w:rPr>
                <w:rFonts w:asciiTheme="minorBidi" w:hAnsiTheme="minorBidi"/>
                <w:sz w:val="20"/>
                <w:szCs w:val="20"/>
                <w:rtl/>
              </w:rPr>
            </w:pPr>
            <w:r w:rsidRPr="00311774">
              <w:rPr>
                <w:rFonts w:asciiTheme="minorBidi" w:hAnsiTheme="minorBidi"/>
                <w:sz w:val="20"/>
                <w:szCs w:val="20"/>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13046626" w14:textId="77777777" w:rsidR="002F6EFC" w:rsidRPr="00311774" w:rsidRDefault="002F6EFC" w:rsidP="003C2B29">
            <w:pPr>
              <w:spacing w:after="0" w:line="240" w:lineRule="auto"/>
              <w:jc w:val="center"/>
              <w:rPr>
                <w:rFonts w:asciiTheme="minorBidi" w:hAnsiTheme="minorBidi"/>
                <w:sz w:val="20"/>
                <w:szCs w:val="20"/>
                <w:rtl/>
              </w:rPr>
            </w:pPr>
            <w:r w:rsidRPr="00311774">
              <w:rPr>
                <w:rFonts w:asciiTheme="minorBidi" w:hAnsiTheme="minorBidi"/>
                <w:sz w:val="20"/>
                <w:szCs w:val="20"/>
                <w:rtl/>
              </w:rPr>
              <w:t>תאריך הגשה</w:t>
            </w:r>
          </w:p>
        </w:tc>
      </w:tr>
      <w:tr w:rsidR="002F6EFC" w:rsidRPr="00D95FC2" w14:paraId="17203CDE" w14:textId="77777777" w:rsidTr="003C2B29">
        <w:tc>
          <w:tcPr>
            <w:tcW w:w="1377" w:type="dxa"/>
            <w:tcBorders>
              <w:top w:val="single" w:sz="8" w:space="0" w:color="C0504D"/>
              <w:left w:val="single" w:sz="8" w:space="0" w:color="C0504D"/>
              <w:bottom w:val="single" w:sz="8" w:space="0" w:color="C0504D"/>
              <w:right w:val="single" w:sz="8" w:space="0" w:color="C0504D"/>
            </w:tcBorders>
          </w:tcPr>
          <w:p w14:paraId="755DCD9E" w14:textId="669516D2" w:rsidR="002F6EFC" w:rsidRPr="00311774" w:rsidRDefault="00EF5890" w:rsidP="003C2B29">
            <w:pPr>
              <w:spacing w:after="0" w:line="240" w:lineRule="auto"/>
              <w:jc w:val="center"/>
              <w:rPr>
                <w:rFonts w:asciiTheme="minorBidi" w:hAnsiTheme="minorBidi"/>
                <w:sz w:val="20"/>
                <w:szCs w:val="20"/>
                <w:rtl/>
              </w:rPr>
            </w:pPr>
            <w:r w:rsidRPr="00311774">
              <w:rPr>
                <w:rFonts w:asciiTheme="minorBidi" w:hAnsiTheme="minorBidi" w:hint="cs"/>
                <w:sz w:val="20"/>
                <w:szCs w:val="20"/>
                <w:rtl/>
              </w:rPr>
              <w:t>11</w:t>
            </w:r>
          </w:p>
        </w:tc>
        <w:tc>
          <w:tcPr>
            <w:tcW w:w="5811" w:type="dxa"/>
            <w:gridSpan w:val="3"/>
            <w:tcBorders>
              <w:top w:val="single" w:sz="8" w:space="0" w:color="C0504D"/>
              <w:left w:val="single" w:sz="8" w:space="0" w:color="C0504D"/>
              <w:bottom w:val="single" w:sz="8" w:space="0" w:color="C0504D"/>
              <w:right w:val="single" w:sz="8" w:space="0" w:color="C0504D"/>
            </w:tcBorders>
          </w:tcPr>
          <w:p w14:paraId="2AA60E7A" w14:textId="1B466473" w:rsidR="002F6EFC" w:rsidRPr="00311774" w:rsidRDefault="00EF5890" w:rsidP="003C2B29">
            <w:pPr>
              <w:bidi w:val="0"/>
              <w:spacing w:after="0" w:line="240" w:lineRule="auto"/>
              <w:jc w:val="center"/>
              <w:rPr>
                <w:rFonts w:asciiTheme="minorBidi" w:hAnsiTheme="minorBidi"/>
                <w:sz w:val="20"/>
                <w:szCs w:val="20"/>
              </w:rPr>
            </w:pPr>
            <w:r w:rsidRPr="00311774">
              <w:rPr>
                <w:sz w:val="20"/>
                <w:szCs w:val="20"/>
              </w:rPr>
              <w:t>https://www.eatwith.com</w:t>
            </w:r>
          </w:p>
        </w:tc>
        <w:tc>
          <w:tcPr>
            <w:tcW w:w="2275" w:type="dxa"/>
            <w:tcBorders>
              <w:top w:val="single" w:sz="8" w:space="0" w:color="C0504D"/>
              <w:left w:val="single" w:sz="8" w:space="0" w:color="C0504D"/>
              <w:bottom w:val="single" w:sz="8" w:space="0" w:color="C0504D"/>
              <w:right w:val="single" w:sz="8" w:space="0" w:color="C0504D"/>
            </w:tcBorders>
          </w:tcPr>
          <w:p w14:paraId="3F861D56" w14:textId="509B34DD" w:rsidR="002F6EFC" w:rsidRPr="00311774" w:rsidRDefault="00B41186" w:rsidP="003C2B29">
            <w:pPr>
              <w:spacing w:after="0" w:line="240" w:lineRule="auto"/>
              <w:jc w:val="center"/>
              <w:rPr>
                <w:rFonts w:asciiTheme="minorBidi" w:hAnsiTheme="minorBidi"/>
                <w:sz w:val="20"/>
                <w:szCs w:val="20"/>
                <w:rtl/>
              </w:rPr>
            </w:pPr>
            <w:r w:rsidRPr="00311774">
              <w:rPr>
                <w:rFonts w:asciiTheme="minorBidi" w:hAnsiTheme="minorBidi"/>
                <w:sz w:val="20"/>
                <w:szCs w:val="20"/>
              </w:rPr>
              <w:t>24</w:t>
            </w:r>
            <w:r w:rsidR="002F6EFC" w:rsidRPr="00311774">
              <w:rPr>
                <w:rFonts w:asciiTheme="minorBidi" w:hAnsiTheme="minorBidi"/>
                <w:sz w:val="20"/>
                <w:szCs w:val="20"/>
              </w:rPr>
              <w:t>/</w:t>
            </w:r>
            <w:r w:rsidRPr="00311774">
              <w:rPr>
                <w:rFonts w:asciiTheme="minorBidi" w:hAnsiTheme="minorBidi"/>
                <w:sz w:val="20"/>
                <w:szCs w:val="20"/>
              </w:rPr>
              <w:t>1</w:t>
            </w:r>
            <w:r w:rsidR="002F6EFC" w:rsidRPr="00311774">
              <w:rPr>
                <w:rFonts w:asciiTheme="minorBidi" w:hAnsiTheme="minorBidi"/>
                <w:sz w:val="20"/>
                <w:szCs w:val="20"/>
              </w:rPr>
              <w:t>/</w:t>
            </w:r>
            <w:r w:rsidRPr="00311774">
              <w:rPr>
                <w:rFonts w:asciiTheme="minorBidi" w:hAnsiTheme="minorBidi"/>
                <w:sz w:val="20"/>
                <w:szCs w:val="20"/>
              </w:rPr>
              <w:t>2024</w:t>
            </w:r>
          </w:p>
        </w:tc>
      </w:tr>
      <w:tr w:rsidR="002F6EFC" w:rsidRPr="00D95FC2" w14:paraId="08BF33D0" w14:textId="77777777" w:rsidTr="003C2B29">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ACBD535" w14:textId="77777777" w:rsidR="002F6EFC" w:rsidRPr="00311774" w:rsidRDefault="002F6EFC" w:rsidP="003C2B29">
            <w:pPr>
              <w:spacing w:after="0" w:line="240" w:lineRule="auto"/>
              <w:jc w:val="center"/>
              <w:rPr>
                <w:rFonts w:asciiTheme="minorBidi" w:hAnsiTheme="minorBidi"/>
                <w:sz w:val="20"/>
                <w:szCs w:val="20"/>
                <w:rtl/>
              </w:rPr>
            </w:pPr>
            <w:r w:rsidRPr="00311774">
              <w:rPr>
                <w:rFonts w:asciiTheme="minorBidi" w:hAnsiTheme="minorBidi"/>
                <w:sz w:val="20"/>
                <w:szCs w:val="20"/>
                <w:rtl/>
              </w:rPr>
              <w:t>חברי הצוות  - מספרי ת.ז</w:t>
            </w:r>
          </w:p>
        </w:tc>
      </w:tr>
      <w:tr w:rsidR="002F6EFC" w:rsidRPr="00D95FC2" w14:paraId="28DB9D4D" w14:textId="77777777" w:rsidTr="003C2B29">
        <w:tc>
          <w:tcPr>
            <w:tcW w:w="3084" w:type="dxa"/>
            <w:gridSpan w:val="2"/>
            <w:tcBorders>
              <w:top w:val="single" w:sz="8" w:space="0" w:color="C0504D"/>
              <w:left w:val="single" w:sz="8" w:space="0" w:color="C0504D"/>
              <w:bottom w:val="single" w:sz="8" w:space="0" w:color="C0504D"/>
              <w:right w:val="single" w:sz="8" w:space="0" w:color="C0504D"/>
            </w:tcBorders>
          </w:tcPr>
          <w:p w14:paraId="2A337912" w14:textId="4C9AA177" w:rsidR="002F6EFC" w:rsidRPr="00311774" w:rsidRDefault="003F27BD" w:rsidP="003C2B29">
            <w:pPr>
              <w:tabs>
                <w:tab w:val="right" w:pos="2686"/>
              </w:tabs>
              <w:spacing w:after="0" w:line="240" w:lineRule="auto"/>
              <w:rPr>
                <w:rFonts w:asciiTheme="minorBidi" w:hAnsiTheme="minorBidi"/>
                <w:sz w:val="20"/>
                <w:szCs w:val="20"/>
                <w:rtl/>
              </w:rPr>
            </w:pPr>
            <w:r w:rsidRPr="00311774">
              <w:rPr>
                <w:rFonts w:asciiTheme="minorBidi" w:hAnsiTheme="minorBidi" w:hint="cs"/>
                <w:sz w:val="20"/>
                <w:szCs w:val="20"/>
                <w:rtl/>
              </w:rPr>
              <w:t>314712993</w:t>
            </w:r>
          </w:p>
        </w:tc>
        <w:tc>
          <w:tcPr>
            <w:tcW w:w="3118" w:type="dxa"/>
            <w:tcBorders>
              <w:top w:val="single" w:sz="8" w:space="0" w:color="C0504D"/>
              <w:left w:val="single" w:sz="8" w:space="0" w:color="C0504D"/>
              <w:bottom w:val="single" w:sz="8" w:space="0" w:color="C0504D"/>
              <w:right w:val="single" w:sz="8" w:space="0" w:color="C0504D"/>
            </w:tcBorders>
          </w:tcPr>
          <w:p w14:paraId="13B87E75" w14:textId="3679FF3B" w:rsidR="002F6EFC" w:rsidRPr="00311774" w:rsidRDefault="00BB22EC" w:rsidP="003C2B29">
            <w:pPr>
              <w:tabs>
                <w:tab w:val="right" w:pos="2686"/>
              </w:tabs>
              <w:spacing w:after="0" w:line="240" w:lineRule="auto"/>
              <w:jc w:val="left"/>
              <w:rPr>
                <w:rFonts w:asciiTheme="minorBidi" w:hAnsiTheme="minorBidi"/>
                <w:sz w:val="20"/>
                <w:szCs w:val="20"/>
                <w:rtl/>
              </w:rPr>
            </w:pPr>
            <w:r w:rsidRPr="00311774">
              <w:rPr>
                <w:rFonts w:asciiTheme="minorBidi" w:hAnsiTheme="minorBidi" w:cs="Gisha"/>
                <w:sz w:val="20"/>
                <w:szCs w:val="20"/>
                <w:rtl/>
              </w:rPr>
              <w:t>318472289</w:t>
            </w:r>
          </w:p>
        </w:tc>
        <w:tc>
          <w:tcPr>
            <w:tcW w:w="3261" w:type="dxa"/>
            <w:gridSpan w:val="2"/>
            <w:tcBorders>
              <w:top w:val="single" w:sz="8" w:space="0" w:color="C0504D"/>
              <w:left w:val="single" w:sz="8" w:space="0" w:color="C0504D"/>
              <w:bottom w:val="single" w:sz="8" w:space="0" w:color="C0504D"/>
              <w:right w:val="single" w:sz="8" w:space="0" w:color="C0504D"/>
            </w:tcBorders>
          </w:tcPr>
          <w:p w14:paraId="27D81CF5" w14:textId="30315F9A" w:rsidR="002F6EFC" w:rsidRPr="00311774" w:rsidRDefault="00B41186" w:rsidP="003C2B29">
            <w:pPr>
              <w:tabs>
                <w:tab w:val="right" w:pos="2686"/>
              </w:tabs>
              <w:spacing w:after="0" w:line="240" w:lineRule="auto"/>
              <w:jc w:val="left"/>
              <w:rPr>
                <w:rFonts w:asciiTheme="minorBidi" w:hAnsiTheme="minorBidi"/>
                <w:sz w:val="20"/>
                <w:szCs w:val="20"/>
                <w:rtl/>
              </w:rPr>
            </w:pPr>
            <w:r w:rsidRPr="00311774">
              <w:rPr>
                <w:rFonts w:asciiTheme="minorBidi" w:hAnsiTheme="minorBidi" w:cs="Gisha"/>
                <w:sz w:val="20"/>
                <w:szCs w:val="20"/>
                <w:rtl/>
              </w:rPr>
              <w:t>206766206</w:t>
            </w:r>
          </w:p>
        </w:tc>
      </w:tr>
    </w:tbl>
    <w:p w14:paraId="57B573EC" w14:textId="468AC3EA" w:rsidR="00B06951" w:rsidRPr="003204DE" w:rsidRDefault="004C3500" w:rsidP="00585B5D">
      <w:pPr>
        <w:spacing w:after="0" w:line="240" w:lineRule="auto"/>
        <w:rPr>
          <w:rFonts w:ascii="Tahoma" w:eastAsia="Times New Roman" w:hAnsi="Tahoma" w:cs="Tahoma"/>
        </w:rPr>
      </w:pPr>
      <w:r>
        <w:rPr>
          <w:rFonts w:ascii="Tahoma" w:eastAsia="Times New Roman" w:hAnsi="Tahoma" w:cs="Tahoma"/>
          <w:color w:val="000000"/>
          <w:u w:val="single"/>
          <w:rtl/>
        </w:rPr>
        <w:br/>
      </w:r>
      <w:r w:rsidRPr="002525C5">
        <w:rPr>
          <w:rFonts w:ascii="Tahoma" w:eastAsia="Times New Roman" w:hAnsi="Tahoma" w:cs="Tahoma"/>
          <w:b/>
          <w:bCs/>
          <w:color w:val="4F81BD"/>
          <w:sz w:val="20"/>
          <w:szCs w:val="20"/>
          <w:rtl/>
        </w:rPr>
        <w:t>רקע כללי על הארגון והאתר</w:t>
      </w:r>
      <w:r w:rsidR="00B06951" w:rsidRPr="002525C5">
        <w:rPr>
          <w:rFonts w:ascii="Tahoma" w:eastAsia="Times New Roman" w:hAnsi="Tahoma" w:cs="Tahoma" w:hint="cs"/>
          <w:rtl/>
        </w:rPr>
        <w:t xml:space="preserve"> </w:t>
      </w:r>
    </w:p>
    <w:p w14:paraId="5264CE7B" w14:textId="61999290" w:rsidR="003204DE" w:rsidRPr="003204DE" w:rsidRDefault="003204DE" w:rsidP="00585B5D">
      <w:pPr>
        <w:spacing w:after="0" w:line="240" w:lineRule="auto"/>
        <w:rPr>
          <w:rFonts w:ascii="Tahoma" w:eastAsia="Times New Roman" w:hAnsi="Tahoma" w:cs="Tahoma"/>
          <w:rtl/>
        </w:rPr>
      </w:pPr>
      <w:r w:rsidRPr="003204DE">
        <w:rPr>
          <w:rFonts w:ascii="Tahoma" w:eastAsia="Times New Roman" w:hAnsi="Tahoma" w:cs="Tahoma"/>
          <w:color w:val="000000"/>
          <w:sz w:val="20"/>
          <w:szCs w:val="20"/>
          <w:rtl/>
        </w:rPr>
        <w:t xml:space="preserve">חברת </w:t>
      </w:r>
      <w:r w:rsidRPr="003204DE">
        <w:rPr>
          <w:rFonts w:ascii="Tahoma" w:eastAsia="Times New Roman" w:hAnsi="Tahoma" w:cs="Tahoma"/>
          <w:color w:val="000000"/>
          <w:sz w:val="20"/>
          <w:szCs w:val="20"/>
        </w:rPr>
        <w:t>Eatwith</w:t>
      </w:r>
      <w:r w:rsidRPr="003204DE">
        <w:rPr>
          <w:rFonts w:ascii="Tahoma" w:eastAsia="Times New Roman" w:hAnsi="Tahoma" w:cs="Tahoma"/>
          <w:color w:val="000000"/>
          <w:sz w:val="20"/>
          <w:szCs w:val="20"/>
          <w:rtl/>
        </w:rPr>
        <w:t xml:space="preserve"> הינה פלטפורמה המחברת בין סועדים למארחים מקומיים מרחבי העול</w:t>
      </w:r>
      <w:r w:rsidR="00894E28" w:rsidRPr="002525C5">
        <w:rPr>
          <w:rFonts w:ascii="Tahoma" w:eastAsia="Times New Roman" w:hAnsi="Tahoma" w:cs="Tahoma" w:hint="cs"/>
          <w:color w:val="000000"/>
          <w:sz w:val="20"/>
          <w:szCs w:val="20"/>
          <w:rtl/>
        </w:rPr>
        <w:t>ם,</w:t>
      </w:r>
      <w:r w:rsidRPr="003204DE">
        <w:rPr>
          <w:rFonts w:ascii="Tahoma" w:eastAsia="Times New Roman" w:hAnsi="Tahoma" w:cs="Tahoma"/>
          <w:color w:val="000000"/>
          <w:sz w:val="20"/>
          <w:szCs w:val="20"/>
          <w:rtl/>
        </w:rPr>
        <w:t xml:space="preserve"> החל משפים מקצועיים ועד בשלנים חובבים ומומחי אוכל אחרים. החברה הוקמה בשנת 2012, בסן פרנסיסקו,</w:t>
      </w:r>
      <w:r w:rsidR="005060AA" w:rsidRPr="002525C5">
        <w:rPr>
          <w:rFonts w:ascii="Tahoma" w:eastAsia="Times New Roman" w:hAnsi="Tahoma" w:cs="Tahoma" w:hint="cs"/>
          <w:color w:val="000000"/>
          <w:sz w:val="20"/>
          <w:szCs w:val="20"/>
          <w:rtl/>
        </w:rPr>
        <w:t xml:space="preserve"> </w:t>
      </w:r>
      <w:r w:rsidRPr="003204DE">
        <w:rPr>
          <w:rFonts w:ascii="Tahoma" w:eastAsia="Times New Roman" w:hAnsi="Tahoma" w:cs="Tahoma"/>
          <w:color w:val="000000"/>
          <w:sz w:val="20"/>
          <w:szCs w:val="20"/>
          <w:rtl/>
        </w:rPr>
        <w:t xml:space="preserve">ע"י על ידי </w:t>
      </w:r>
      <w:r w:rsidR="005060AA" w:rsidRPr="002525C5">
        <w:rPr>
          <w:rFonts w:ascii="Tahoma" w:eastAsia="Times New Roman" w:hAnsi="Tahoma" w:cs="Tahoma" w:hint="cs"/>
          <w:color w:val="000000"/>
          <w:sz w:val="20"/>
          <w:szCs w:val="20"/>
          <w:rtl/>
        </w:rPr>
        <w:t>שני ה</w:t>
      </w:r>
      <w:r w:rsidRPr="003204DE">
        <w:rPr>
          <w:rFonts w:ascii="Tahoma" w:eastAsia="Times New Roman" w:hAnsi="Tahoma" w:cs="Tahoma"/>
          <w:color w:val="000000"/>
          <w:sz w:val="20"/>
          <w:szCs w:val="20"/>
          <w:rtl/>
        </w:rPr>
        <w:t xml:space="preserve">ישראלים שמר שוורץ וגיא מיכלין. שירותי החברה ניתנים </w:t>
      </w:r>
      <w:r w:rsidR="00894E28" w:rsidRPr="002525C5">
        <w:rPr>
          <w:rFonts w:ascii="Tahoma" w:eastAsia="Times New Roman" w:hAnsi="Tahoma" w:cs="Tahoma" w:hint="cs"/>
          <w:color w:val="000000"/>
          <w:sz w:val="20"/>
          <w:szCs w:val="20"/>
          <w:rtl/>
        </w:rPr>
        <w:t>כיום ב</w:t>
      </w:r>
      <w:r w:rsidRPr="003204DE">
        <w:rPr>
          <w:rFonts w:ascii="Tahoma" w:eastAsia="Times New Roman" w:hAnsi="Tahoma" w:cs="Tahoma"/>
          <w:color w:val="000000"/>
          <w:sz w:val="20"/>
          <w:szCs w:val="20"/>
          <w:rtl/>
        </w:rPr>
        <w:t>כ-20</w:t>
      </w:r>
      <w:r w:rsidR="00360D9F">
        <w:rPr>
          <w:rFonts w:ascii="Tahoma" w:eastAsia="Times New Roman" w:hAnsi="Tahoma" w:cs="Tahoma" w:hint="cs"/>
          <w:color w:val="000000"/>
          <w:sz w:val="20"/>
          <w:szCs w:val="20"/>
          <w:rtl/>
        </w:rPr>
        <w:t>0</w:t>
      </w:r>
      <w:r w:rsidRPr="003204DE">
        <w:rPr>
          <w:rFonts w:ascii="Tahoma" w:eastAsia="Times New Roman" w:hAnsi="Tahoma" w:cs="Tahoma"/>
          <w:color w:val="000000"/>
          <w:sz w:val="20"/>
          <w:szCs w:val="20"/>
          <w:rtl/>
        </w:rPr>
        <w:t xml:space="preserve"> ערים ברחבי העולם. האתר שואף לספק חוויה ייחודית לאוהבי אוכל ולכל מי שמחפש חווית אוכל מקומית אותנטית.</w:t>
      </w:r>
      <w:r w:rsidR="002525C5" w:rsidRPr="00C76FBD">
        <w:rPr>
          <w:rFonts w:ascii="Tahoma" w:eastAsia="Times New Roman" w:hAnsi="Tahoma" w:cs="Tahoma"/>
          <w:color w:val="000000"/>
          <w:sz w:val="20"/>
          <w:szCs w:val="20"/>
        </w:rPr>
        <w:t xml:space="preserve"> </w:t>
      </w:r>
      <w:r w:rsidR="002525C5" w:rsidRPr="003204DE">
        <w:rPr>
          <w:rFonts w:ascii="Tahoma" w:eastAsia="Times New Roman" w:hAnsi="Tahoma" w:cs="Tahoma"/>
          <w:color w:val="000000"/>
          <w:sz w:val="20"/>
          <w:szCs w:val="20"/>
        </w:rPr>
        <w:t>EatWith</w:t>
      </w:r>
      <w:r w:rsidR="002525C5" w:rsidRPr="00C76FBD">
        <w:rPr>
          <w:rFonts w:ascii="Tahoma" w:eastAsia="Times New Roman" w:hAnsi="Tahoma" w:cs="Tahoma"/>
          <w:color w:val="000000"/>
          <w:sz w:val="20"/>
          <w:szCs w:val="20"/>
        </w:rPr>
        <w:t xml:space="preserve"> </w:t>
      </w:r>
      <w:r w:rsidR="002525C5" w:rsidRPr="003204DE">
        <w:rPr>
          <w:rFonts w:ascii="Tahoma" w:eastAsia="Times New Roman" w:hAnsi="Tahoma" w:cs="Tahoma"/>
          <w:color w:val="000000"/>
          <w:sz w:val="20"/>
          <w:szCs w:val="20"/>
          <w:rtl/>
        </w:rPr>
        <w:t xml:space="preserve"> מציע חוויות תחת </w:t>
      </w:r>
      <w:r w:rsidR="00B4025A">
        <w:rPr>
          <w:rFonts w:ascii="Tahoma" w:eastAsia="Times New Roman" w:hAnsi="Tahoma" w:cs="Tahoma" w:hint="cs"/>
          <w:color w:val="000000"/>
          <w:sz w:val="20"/>
          <w:szCs w:val="20"/>
          <w:rtl/>
        </w:rPr>
        <w:t>שלוש</w:t>
      </w:r>
      <w:r w:rsidR="002525C5" w:rsidRPr="003204DE">
        <w:rPr>
          <w:rFonts w:ascii="Tahoma" w:eastAsia="Times New Roman" w:hAnsi="Tahoma" w:cs="Tahoma"/>
          <w:color w:val="000000"/>
          <w:sz w:val="20"/>
          <w:szCs w:val="20"/>
          <w:rtl/>
        </w:rPr>
        <w:t xml:space="preserve"> קטגוריות עיקריות: ארוחות, </w:t>
      </w:r>
      <w:r w:rsidR="00B4025A">
        <w:rPr>
          <w:rFonts w:ascii="Tahoma" w:eastAsia="Times New Roman" w:hAnsi="Tahoma" w:cs="Tahoma" w:hint="cs"/>
          <w:color w:val="000000"/>
          <w:sz w:val="20"/>
          <w:szCs w:val="20"/>
          <w:rtl/>
        </w:rPr>
        <w:t>קורסי</w:t>
      </w:r>
      <w:r w:rsidR="002525C5" w:rsidRPr="003204DE">
        <w:rPr>
          <w:rFonts w:ascii="Tahoma" w:eastAsia="Times New Roman" w:hAnsi="Tahoma" w:cs="Tahoma"/>
          <w:color w:val="000000"/>
          <w:sz w:val="20"/>
          <w:szCs w:val="20"/>
          <w:rtl/>
        </w:rPr>
        <w:t xml:space="preserve"> בישול</w:t>
      </w:r>
      <w:r w:rsidR="00B4025A">
        <w:rPr>
          <w:rFonts w:ascii="Tahoma" w:eastAsia="Times New Roman" w:hAnsi="Tahoma" w:cs="Tahoma" w:hint="cs"/>
          <w:color w:val="000000"/>
          <w:sz w:val="20"/>
          <w:szCs w:val="20"/>
          <w:rtl/>
        </w:rPr>
        <w:t xml:space="preserve"> ו</w:t>
      </w:r>
      <w:r w:rsidR="002525C5" w:rsidRPr="003204DE">
        <w:rPr>
          <w:rFonts w:ascii="Tahoma" w:eastAsia="Times New Roman" w:hAnsi="Tahoma" w:cs="Tahoma"/>
          <w:color w:val="000000"/>
          <w:sz w:val="20"/>
          <w:szCs w:val="20"/>
          <w:rtl/>
        </w:rPr>
        <w:t xml:space="preserve">סיורי אוכל </w:t>
      </w:r>
      <w:r w:rsidR="00C76FBD" w:rsidRPr="00C76FBD">
        <w:rPr>
          <w:rFonts w:ascii="Tahoma" w:eastAsia="Times New Roman" w:hAnsi="Tahoma" w:cs="Tahoma" w:hint="cs"/>
          <w:color w:val="000000"/>
          <w:sz w:val="20"/>
          <w:szCs w:val="20"/>
          <w:rtl/>
        </w:rPr>
        <w:t>.</w:t>
      </w:r>
    </w:p>
    <w:p w14:paraId="2898E55F" w14:textId="77777777" w:rsidR="003204DE" w:rsidRPr="003204DE" w:rsidRDefault="003204DE" w:rsidP="00585B5D">
      <w:pPr>
        <w:bidi w:val="0"/>
        <w:spacing w:after="0" w:line="240" w:lineRule="auto"/>
        <w:jc w:val="left"/>
        <w:rPr>
          <w:rFonts w:ascii="Tahoma" w:eastAsia="Times New Roman" w:hAnsi="Tahoma" w:cs="Tahoma"/>
        </w:rPr>
      </w:pPr>
    </w:p>
    <w:p w14:paraId="56A2219E" w14:textId="77777777" w:rsidR="004C3500" w:rsidRPr="002525C5" w:rsidRDefault="004C3500" w:rsidP="00585B5D">
      <w:pPr>
        <w:pStyle w:val="NormalWeb"/>
        <w:bidi/>
        <w:spacing w:before="0" w:beforeAutospacing="0" w:after="0" w:afterAutospacing="0"/>
        <w:rPr>
          <w:rFonts w:ascii="Tahoma" w:hAnsi="Tahoma" w:cs="Tahoma"/>
          <w:sz w:val="20"/>
          <w:szCs w:val="20"/>
          <w:rtl/>
        </w:rPr>
      </w:pPr>
      <w:r w:rsidRPr="002525C5">
        <w:rPr>
          <w:rFonts w:ascii="Tahoma" w:hAnsi="Tahoma" w:cs="Tahoma"/>
          <w:b/>
          <w:bCs/>
          <w:color w:val="4F81BD"/>
          <w:sz w:val="20"/>
          <w:szCs w:val="20"/>
          <w:rtl/>
        </w:rPr>
        <w:t>מטרות עסקיות של החברה:</w:t>
      </w:r>
    </w:p>
    <w:p w14:paraId="13D3CA92" w14:textId="53CF8F9F" w:rsidR="003204DE" w:rsidRPr="003204DE" w:rsidRDefault="003204DE" w:rsidP="00585B5D">
      <w:pPr>
        <w:numPr>
          <w:ilvl w:val="0"/>
          <w:numId w:val="1"/>
        </w:num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rtl/>
        </w:rPr>
        <w:t xml:space="preserve">הנגשת המוצרים לאוכלוסיות ייחודיות </w:t>
      </w:r>
      <w:r w:rsidR="004C3500" w:rsidRPr="002525C5">
        <w:rPr>
          <w:rFonts w:ascii="Tahoma" w:eastAsia="Times New Roman" w:hAnsi="Tahoma" w:cs="Tahoma"/>
          <w:color w:val="000000"/>
          <w:sz w:val="20"/>
          <w:szCs w:val="20"/>
          <w:rtl/>
        </w:rPr>
        <w:t>–</w:t>
      </w:r>
      <w:r w:rsidRPr="003204DE">
        <w:rPr>
          <w:rFonts w:ascii="Tahoma" w:eastAsia="Times New Roman" w:hAnsi="Tahoma" w:cs="Tahoma"/>
          <w:color w:val="000000"/>
          <w:sz w:val="20"/>
          <w:szCs w:val="20"/>
          <w:rtl/>
        </w:rPr>
        <w:t xml:space="preserve"> </w:t>
      </w:r>
      <w:r w:rsidR="004C3500" w:rsidRPr="002525C5">
        <w:rPr>
          <w:rFonts w:ascii="Tahoma" w:eastAsia="Times New Roman" w:hAnsi="Tahoma" w:cs="Tahoma" w:hint="cs"/>
          <w:color w:val="000000"/>
          <w:sz w:val="20"/>
          <w:szCs w:val="20"/>
          <w:rtl/>
        </w:rPr>
        <w:t xml:space="preserve">מאכלים </w:t>
      </w:r>
      <w:r w:rsidRPr="003204DE">
        <w:rPr>
          <w:rFonts w:ascii="Tahoma" w:eastAsia="Times New Roman" w:hAnsi="Tahoma" w:cs="Tahoma"/>
          <w:color w:val="000000"/>
          <w:sz w:val="20"/>
          <w:szCs w:val="20"/>
          <w:rtl/>
        </w:rPr>
        <w:t>צמחוני</w:t>
      </w:r>
      <w:r w:rsidR="005D458A">
        <w:rPr>
          <w:rFonts w:ascii="Tahoma" w:eastAsia="Times New Roman" w:hAnsi="Tahoma" w:cs="Tahoma" w:hint="cs"/>
          <w:color w:val="000000"/>
          <w:sz w:val="20"/>
          <w:szCs w:val="20"/>
          <w:rtl/>
        </w:rPr>
        <w:t>ים</w:t>
      </w:r>
      <w:r w:rsidR="00F97EC0">
        <w:rPr>
          <w:rFonts w:ascii="Tahoma" w:eastAsia="Times New Roman" w:hAnsi="Tahoma" w:cs="Tahoma" w:hint="cs"/>
          <w:color w:val="000000"/>
          <w:sz w:val="20"/>
          <w:szCs w:val="20"/>
          <w:rtl/>
        </w:rPr>
        <w:t xml:space="preserve"> </w:t>
      </w:r>
      <w:r w:rsidRPr="003204DE">
        <w:rPr>
          <w:rFonts w:ascii="Tahoma" w:eastAsia="Times New Roman" w:hAnsi="Tahoma" w:cs="Tahoma"/>
          <w:color w:val="000000"/>
          <w:sz w:val="20"/>
          <w:szCs w:val="20"/>
          <w:rtl/>
        </w:rPr>
        <w:t>,טבעוני</w:t>
      </w:r>
      <w:r w:rsidR="005D458A">
        <w:rPr>
          <w:rFonts w:ascii="Tahoma" w:eastAsia="Times New Roman" w:hAnsi="Tahoma" w:cs="Tahoma" w:hint="cs"/>
          <w:color w:val="000000"/>
          <w:sz w:val="20"/>
          <w:szCs w:val="20"/>
          <w:rtl/>
        </w:rPr>
        <w:t>ים</w:t>
      </w:r>
      <w:r w:rsidR="00F97EC0">
        <w:rPr>
          <w:rFonts w:ascii="Tahoma" w:eastAsia="Times New Roman" w:hAnsi="Tahoma" w:cs="Tahoma" w:hint="cs"/>
          <w:color w:val="000000"/>
          <w:sz w:val="20"/>
          <w:szCs w:val="20"/>
          <w:rtl/>
        </w:rPr>
        <w:t xml:space="preserve"> </w:t>
      </w:r>
      <w:r w:rsidRPr="003204DE">
        <w:rPr>
          <w:rFonts w:ascii="Tahoma" w:eastAsia="Times New Roman" w:hAnsi="Tahoma" w:cs="Tahoma"/>
          <w:color w:val="000000"/>
          <w:sz w:val="20"/>
          <w:szCs w:val="20"/>
          <w:rtl/>
        </w:rPr>
        <w:t>,אורגני</w:t>
      </w:r>
      <w:r w:rsidR="005D458A">
        <w:rPr>
          <w:rFonts w:ascii="Tahoma" w:eastAsia="Times New Roman" w:hAnsi="Tahoma" w:cs="Tahoma" w:hint="cs"/>
          <w:color w:val="000000"/>
          <w:sz w:val="20"/>
          <w:szCs w:val="20"/>
          <w:rtl/>
        </w:rPr>
        <w:t>ים</w:t>
      </w:r>
      <w:r w:rsidRPr="003204DE">
        <w:rPr>
          <w:rFonts w:ascii="Tahoma" w:eastAsia="Times New Roman" w:hAnsi="Tahoma" w:cs="Tahoma"/>
          <w:color w:val="000000"/>
          <w:sz w:val="20"/>
          <w:szCs w:val="20"/>
          <w:rtl/>
        </w:rPr>
        <w:t>,</w:t>
      </w:r>
      <w:r w:rsidR="00F97EC0">
        <w:rPr>
          <w:rFonts w:ascii="Tahoma" w:eastAsia="Times New Roman" w:hAnsi="Tahoma" w:cs="Tahoma" w:hint="cs"/>
          <w:color w:val="000000"/>
          <w:sz w:val="20"/>
          <w:szCs w:val="20"/>
          <w:rtl/>
        </w:rPr>
        <w:t xml:space="preserve"> </w:t>
      </w:r>
      <w:r w:rsidR="005D458A">
        <w:rPr>
          <w:rFonts w:ascii="Tahoma" w:eastAsia="Times New Roman" w:hAnsi="Tahoma" w:cs="Tahoma" w:hint="cs"/>
          <w:color w:val="000000"/>
          <w:sz w:val="20"/>
          <w:szCs w:val="20"/>
          <w:rtl/>
        </w:rPr>
        <w:t xml:space="preserve">התאמה לאנשים בעלי </w:t>
      </w:r>
      <w:r w:rsidRPr="003204DE">
        <w:rPr>
          <w:rFonts w:ascii="Tahoma" w:eastAsia="Times New Roman" w:hAnsi="Tahoma" w:cs="Tahoma"/>
          <w:color w:val="000000"/>
          <w:sz w:val="20"/>
          <w:szCs w:val="20"/>
          <w:rtl/>
        </w:rPr>
        <w:t>רגישות למוצרים ו</w:t>
      </w:r>
      <w:r w:rsidR="005D458A">
        <w:rPr>
          <w:rFonts w:ascii="Tahoma" w:eastAsia="Times New Roman" w:hAnsi="Tahoma" w:cs="Tahoma" w:hint="cs"/>
          <w:color w:val="000000"/>
          <w:sz w:val="20"/>
          <w:szCs w:val="20"/>
          <w:rtl/>
        </w:rPr>
        <w:t xml:space="preserve">כן גם </w:t>
      </w:r>
      <w:r w:rsidRPr="003204DE">
        <w:rPr>
          <w:rFonts w:ascii="Tahoma" w:eastAsia="Times New Roman" w:hAnsi="Tahoma" w:cs="Tahoma"/>
          <w:color w:val="000000"/>
          <w:sz w:val="20"/>
          <w:szCs w:val="20"/>
          <w:rtl/>
        </w:rPr>
        <w:t>כשרות.</w:t>
      </w:r>
    </w:p>
    <w:p w14:paraId="3F0F0114" w14:textId="77777777" w:rsidR="003204DE" w:rsidRPr="003204DE" w:rsidRDefault="003204DE" w:rsidP="00585B5D">
      <w:pPr>
        <w:numPr>
          <w:ilvl w:val="0"/>
          <w:numId w:val="1"/>
        </w:num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rtl/>
        </w:rPr>
        <w:t>הגדלת מאגר הלקוחות- הגדלת מספר הלקוחות החוזרים והתאמת חוויה אישית ללקוח.</w:t>
      </w:r>
    </w:p>
    <w:p w14:paraId="3DA94564" w14:textId="77777777" w:rsidR="003204DE" w:rsidRPr="003204DE" w:rsidRDefault="003204DE" w:rsidP="00585B5D">
      <w:pPr>
        <w:numPr>
          <w:ilvl w:val="0"/>
          <w:numId w:val="2"/>
        </w:num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rtl/>
        </w:rPr>
        <w:t>יצירת קשרים משמעותיים בין אנשים מתרבויות שונות.</w:t>
      </w:r>
    </w:p>
    <w:p w14:paraId="21D7E11A" w14:textId="77777777" w:rsidR="003204DE" w:rsidRPr="003204DE" w:rsidRDefault="003204DE" w:rsidP="00585B5D">
      <w:pPr>
        <w:numPr>
          <w:ilvl w:val="0"/>
          <w:numId w:val="2"/>
        </w:num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rtl/>
        </w:rPr>
        <w:t>חוקרים תרבויות וחולקים סיפורים, דרך החוויה האנושית האוניברסלית ביותר - אוכל.</w:t>
      </w:r>
    </w:p>
    <w:p w14:paraId="39D14B7E" w14:textId="4CF5F809" w:rsidR="003204DE" w:rsidRDefault="003204DE" w:rsidP="00585B5D">
      <w:pPr>
        <w:numPr>
          <w:ilvl w:val="0"/>
          <w:numId w:val="2"/>
        </w:numPr>
        <w:spacing w:after="0" w:line="240" w:lineRule="auto"/>
        <w:textAlignment w:val="baseline"/>
        <w:rPr>
          <w:rFonts w:ascii="Tahoma" w:eastAsia="Times New Roman" w:hAnsi="Tahoma" w:cs="Tahoma"/>
          <w:color w:val="000000"/>
          <w:sz w:val="20"/>
          <w:szCs w:val="20"/>
        </w:rPr>
      </w:pPr>
      <w:r w:rsidRPr="003204DE">
        <w:rPr>
          <w:rFonts w:ascii="Tahoma" w:eastAsia="Times New Roman" w:hAnsi="Tahoma" w:cs="Tahoma"/>
          <w:color w:val="000000"/>
          <w:sz w:val="20"/>
          <w:szCs w:val="20"/>
          <w:rtl/>
        </w:rPr>
        <w:t>פלטפורמה לפרסום ושיווק בשלנים פרטיים</w:t>
      </w:r>
      <w:r w:rsidR="00B4025A">
        <w:rPr>
          <w:rFonts w:ascii="Tahoma" w:eastAsia="Times New Roman" w:hAnsi="Tahoma" w:cs="Tahoma" w:hint="cs"/>
          <w:color w:val="000000"/>
          <w:sz w:val="20"/>
          <w:szCs w:val="20"/>
          <w:rtl/>
        </w:rPr>
        <w:t>.</w:t>
      </w:r>
    </w:p>
    <w:p w14:paraId="3CD6D22B" w14:textId="047D1AD7" w:rsidR="00B4025A" w:rsidRPr="003204DE" w:rsidRDefault="00B4025A" w:rsidP="00585B5D">
      <w:pPr>
        <w:numPr>
          <w:ilvl w:val="0"/>
          <w:numId w:val="2"/>
        </w:numPr>
        <w:spacing w:after="0" w:line="240" w:lineRule="auto"/>
        <w:textAlignment w:val="baseline"/>
        <w:rPr>
          <w:rFonts w:ascii="Tahoma" w:eastAsia="Times New Roman" w:hAnsi="Tahoma" w:cs="Tahoma"/>
          <w:color w:val="000000"/>
          <w:sz w:val="20"/>
          <w:szCs w:val="20"/>
          <w:rtl/>
        </w:rPr>
      </w:pPr>
      <w:r>
        <w:rPr>
          <w:rFonts w:ascii="Tahoma" w:eastAsia="Times New Roman" w:hAnsi="Tahoma" w:cs="Tahoma" w:hint="cs"/>
          <w:color w:val="000000"/>
          <w:sz w:val="20"/>
          <w:szCs w:val="20"/>
          <w:rtl/>
        </w:rPr>
        <w:t xml:space="preserve">תשלום מאובטח ופרופילים מאומתים של </w:t>
      </w:r>
      <w:r w:rsidR="007123CB">
        <w:rPr>
          <w:rFonts w:ascii="Tahoma" w:eastAsia="Times New Roman" w:hAnsi="Tahoma" w:cs="Tahoma" w:hint="cs"/>
          <w:color w:val="000000"/>
          <w:sz w:val="20"/>
          <w:szCs w:val="20"/>
          <w:rtl/>
        </w:rPr>
        <w:t>ה</w:t>
      </w:r>
      <w:r>
        <w:rPr>
          <w:rFonts w:ascii="Tahoma" w:eastAsia="Times New Roman" w:hAnsi="Tahoma" w:cs="Tahoma" w:hint="cs"/>
          <w:color w:val="000000"/>
          <w:sz w:val="20"/>
          <w:szCs w:val="20"/>
          <w:rtl/>
        </w:rPr>
        <w:t>לקוחות.</w:t>
      </w:r>
    </w:p>
    <w:p w14:paraId="2D49F704" w14:textId="77777777" w:rsidR="003204DE" w:rsidRPr="003204DE" w:rsidRDefault="003204DE" w:rsidP="00585B5D">
      <w:pPr>
        <w:bidi w:val="0"/>
        <w:spacing w:after="0" w:line="240" w:lineRule="auto"/>
        <w:jc w:val="right"/>
        <w:rPr>
          <w:rFonts w:ascii="Tahoma" w:eastAsia="Times New Roman" w:hAnsi="Tahoma" w:cs="Tahoma"/>
          <w:rtl/>
        </w:rPr>
      </w:pPr>
    </w:p>
    <w:p w14:paraId="099630EB" w14:textId="77777777" w:rsidR="003204DE" w:rsidRPr="003204DE" w:rsidRDefault="003204DE" w:rsidP="00585B5D">
      <w:pPr>
        <w:spacing w:after="0" w:line="240" w:lineRule="auto"/>
        <w:rPr>
          <w:rFonts w:ascii="Tahoma" w:eastAsia="Times New Roman" w:hAnsi="Tahoma" w:cs="Tahoma"/>
          <w:b/>
          <w:bCs/>
          <w:color w:val="4F81BD"/>
          <w:sz w:val="20"/>
          <w:szCs w:val="20"/>
        </w:rPr>
      </w:pPr>
      <w:r w:rsidRPr="003204DE">
        <w:rPr>
          <w:rFonts w:ascii="Tahoma" w:eastAsia="Times New Roman" w:hAnsi="Tahoma" w:cs="Tahoma"/>
          <w:b/>
          <w:bCs/>
          <w:color w:val="4F81BD"/>
          <w:sz w:val="20"/>
          <w:szCs w:val="20"/>
          <w:rtl/>
        </w:rPr>
        <w:t>אתגרים עסקיים:</w:t>
      </w:r>
    </w:p>
    <w:p w14:paraId="5181BEEF" w14:textId="356F5A88" w:rsidR="003204DE" w:rsidRPr="003204DE" w:rsidRDefault="003204DE" w:rsidP="00585B5D">
      <w:pPr>
        <w:numPr>
          <w:ilvl w:val="0"/>
          <w:numId w:val="3"/>
        </w:num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rtl/>
        </w:rPr>
        <w:t>יצירת יתרון תחרותי על פני עסקים בעלי מאפיינים דומים.</w:t>
      </w:r>
    </w:p>
    <w:p w14:paraId="7986B229" w14:textId="77777777" w:rsidR="003204DE" w:rsidRPr="003204DE" w:rsidRDefault="003204DE" w:rsidP="00585B5D">
      <w:pPr>
        <w:numPr>
          <w:ilvl w:val="0"/>
          <w:numId w:val="3"/>
        </w:num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rtl/>
        </w:rPr>
        <w:t>שמירה על רמת קולינריה גבוהה ושביעות רצון הלקוח.</w:t>
      </w:r>
    </w:p>
    <w:p w14:paraId="3F6DB8D8" w14:textId="7D3942F0" w:rsidR="003204DE" w:rsidRPr="003204DE" w:rsidRDefault="003204DE" w:rsidP="00585B5D">
      <w:pPr>
        <w:numPr>
          <w:ilvl w:val="0"/>
          <w:numId w:val="3"/>
        </w:num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rtl/>
        </w:rPr>
        <w:t>פנייה לפלח שוק רחב יותר מבחינה כלכלית</w:t>
      </w:r>
      <w:r w:rsidR="00E614A9" w:rsidRPr="002525C5">
        <w:rPr>
          <w:rFonts w:ascii="Tahoma" w:eastAsia="Times New Roman" w:hAnsi="Tahoma" w:cs="Tahoma" w:hint="cs"/>
          <w:color w:val="000000"/>
          <w:sz w:val="20"/>
          <w:szCs w:val="20"/>
          <w:rtl/>
        </w:rPr>
        <w:t>. עלויות האירוח אינן מותאמות לכל כיס.</w:t>
      </w:r>
    </w:p>
    <w:p w14:paraId="4DC8208E" w14:textId="255F515E" w:rsidR="00BB5028" w:rsidRDefault="003204DE" w:rsidP="00B4025A">
      <w:pPr>
        <w:numPr>
          <w:ilvl w:val="0"/>
          <w:numId w:val="3"/>
        </w:numPr>
        <w:spacing w:after="0" w:line="240" w:lineRule="auto"/>
        <w:textAlignment w:val="baseline"/>
        <w:rPr>
          <w:rFonts w:ascii="Tahoma" w:eastAsia="Times New Roman" w:hAnsi="Tahoma" w:cs="Tahoma"/>
          <w:color w:val="000000"/>
          <w:sz w:val="20"/>
          <w:szCs w:val="20"/>
        </w:rPr>
      </w:pPr>
      <w:r w:rsidRPr="003204DE">
        <w:rPr>
          <w:rFonts w:ascii="Tahoma" w:eastAsia="Times New Roman" w:hAnsi="Tahoma" w:cs="Tahoma"/>
          <w:color w:val="000000"/>
          <w:sz w:val="20"/>
          <w:szCs w:val="20"/>
          <w:rtl/>
        </w:rPr>
        <w:t>אבטחת מידע- שמירה על פרטי הלקוח ופרטי המארחים</w:t>
      </w:r>
      <w:r w:rsidR="00B4025A">
        <w:rPr>
          <w:rFonts w:ascii="Tahoma" w:eastAsia="Times New Roman" w:hAnsi="Tahoma" w:cs="Tahoma" w:hint="cs"/>
          <w:color w:val="000000"/>
          <w:sz w:val="20"/>
          <w:szCs w:val="20"/>
          <w:rtl/>
        </w:rPr>
        <w:t xml:space="preserve"> .</w:t>
      </w:r>
    </w:p>
    <w:p w14:paraId="41B34D7C" w14:textId="77777777" w:rsidR="007123CB" w:rsidRDefault="007123CB" w:rsidP="00585B5D">
      <w:pPr>
        <w:pStyle w:val="NormalWeb"/>
        <w:bidi/>
        <w:spacing w:before="0" w:beforeAutospacing="0" w:after="0" w:afterAutospacing="0"/>
        <w:rPr>
          <w:rFonts w:ascii="Tahoma" w:hAnsi="Tahoma" w:cs="Tahoma"/>
          <w:b/>
          <w:bCs/>
          <w:color w:val="4F81BD"/>
          <w:sz w:val="20"/>
          <w:szCs w:val="20"/>
          <w:rtl/>
        </w:rPr>
      </w:pPr>
    </w:p>
    <w:p w14:paraId="4593E95A" w14:textId="49A7B40E" w:rsidR="00A3001E" w:rsidRPr="002525C5" w:rsidRDefault="00A3001E" w:rsidP="007123CB">
      <w:pPr>
        <w:pStyle w:val="NormalWeb"/>
        <w:bidi/>
        <w:spacing w:before="0" w:beforeAutospacing="0" w:after="0" w:afterAutospacing="0"/>
        <w:rPr>
          <w:rFonts w:ascii="Tahoma" w:hAnsi="Tahoma" w:cs="Tahoma"/>
          <w:sz w:val="20"/>
          <w:szCs w:val="20"/>
          <w:rtl/>
        </w:rPr>
      </w:pPr>
      <w:r w:rsidRPr="002525C5">
        <w:rPr>
          <w:rFonts w:ascii="Tahoma" w:hAnsi="Tahoma" w:cs="Tahoma"/>
          <w:b/>
          <w:bCs/>
          <w:color w:val="4F81BD"/>
          <w:sz w:val="20"/>
          <w:szCs w:val="20"/>
          <w:rtl/>
        </w:rPr>
        <w:t>מטרות עסקיות של האתר:</w:t>
      </w:r>
    </w:p>
    <w:p w14:paraId="20B0F205" w14:textId="60435A8D" w:rsidR="00A3001E" w:rsidRPr="002525C5" w:rsidRDefault="00A3001E" w:rsidP="00585B5D">
      <w:pPr>
        <w:spacing w:after="0" w:line="240" w:lineRule="auto"/>
        <w:textAlignment w:val="baseline"/>
        <w:rPr>
          <w:rFonts w:ascii="Tahoma" w:eastAsia="Times New Roman" w:hAnsi="Tahoma" w:cs="Tahoma"/>
          <w:color w:val="000000"/>
          <w:sz w:val="20"/>
          <w:szCs w:val="20"/>
          <w:rtl/>
        </w:rPr>
      </w:pPr>
      <w:r w:rsidRPr="002525C5">
        <w:rPr>
          <w:rFonts w:ascii="Tahoma" w:eastAsia="Times New Roman" w:hAnsi="Tahoma" w:cs="Tahoma" w:hint="cs"/>
          <w:color w:val="000000"/>
          <w:sz w:val="20"/>
          <w:szCs w:val="20"/>
          <w:rtl/>
        </w:rPr>
        <w:t xml:space="preserve">המטרה של אתר </w:t>
      </w:r>
      <w:r w:rsidRPr="003204DE">
        <w:rPr>
          <w:rFonts w:ascii="Tahoma" w:eastAsia="Times New Roman" w:hAnsi="Tahoma" w:cs="Tahoma"/>
          <w:color w:val="000000"/>
          <w:sz w:val="20"/>
          <w:szCs w:val="20"/>
        </w:rPr>
        <w:t>Eatwith</w:t>
      </w:r>
      <w:r w:rsidRPr="002525C5">
        <w:rPr>
          <w:rFonts w:ascii="Tahoma" w:eastAsia="Times New Roman" w:hAnsi="Tahoma" w:cs="Tahoma" w:hint="cs"/>
          <w:color w:val="000000"/>
          <w:sz w:val="20"/>
          <w:szCs w:val="20"/>
          <w:rtl/>
        </w:rPr>
        <w:t xml:space="preserve"> היא לקשר בין מארחים לאורחים ומציעה להם לאכול ארוחות ביתיות בבתיהם. </w:t>
      </w:r>
    </w:p>
    <w:p w14:paraId="0FD499E5" w14:textId="1E05DCE2" w:rsidR="00EF7E7B" w:rsidRPr="002525C5" w:rsidRDefault="00EF7E7B" w:rsidP="00585B5D">
      <w:pPr>
        <w:pStyle w:val="a9"/>
        <w:numPr>
          <w:ilvl w:val="0"/>
          <w:numId w:val="7"/>
        </w:numPr>
        <w:spacing w:after="0" w:line="240" w:lineRule="auto"/>
        <w:textAlignment w:val="baseline"/>
        <w:rPr>
          <w:rFonts w:ascii="Tahoma" w:eastAsia="Times New Roman" w:hAnsi="Tahoma" w:cs="Tahoma"/>
          <w:color w:val="000000"/>
          <w:sz w:val="20"/>
          <w:szCs w:val="20"/>
        </w:rPr>
      </w:pPr>
      <w:r w:rsidRPr="002525C5">
        <w:rPr>
          <w:rFonts w:ascii="Tahoma" w:eastAsia="Times New Roman" w:hAnsi="Tahoma" w:cs="Tahoma" w:hint="cs"/>
          <w:color w:val="000000"/>
          <w:sz w:val="20"/>
          <w:szCs w:val="20"/>
          <w:rtl/>
        </w:rPr>
        <w:t xml:space="preserve">הזמנת מקום באירוח </w:t>
      </w:r>
      <w:r w:rsidRPr="002525C5">
        <w:rPr>
          <w:rFonts w:ascii="Tahoma" w:eastAsia="Times New Roman" w:hAnsi="Tahoma" w:cs="Tahoma"/>
          <w:color w:val="000000"/>
          <w:sz w:val="20"/>
          <w:szCs w:val="20"/>
          <w:rtl/>
        </w:rPr>
        <w:t>–</w:t>
      </w:r>
      <w:r w:rsidRPr="002525C5">
        <w:rPr>
          <w:rFonts w:ascii="Tahoma" w:eastAsia="Times New Roman" w:hAnsi="Tahoma" w:cs="Tahoma" w:hint="cs"/>
          <w:color w:val="000000"/>
          <w:sz w:val="20"/>
          <w:szCs w:val="20"/>
          <w:rtl/>
        </w:rPr>
        <w:t xml:space="preserve"> הלקוח יכול לבחור מבין שלל החווית הקולינריות את החוויה אשר הוא מעוניין בה ולהזמין מקום. </w:t>
      </w:r>
    </w:p>
    <w:p w14:paraId="2B108093" w14:textId="7989AF16" w:rsidR="00EF7E7B" w:rsidRPr="002525C5" w:rsidRDefault="00872CC9" w:rsidP="00585B5D">
      <w:pPr>
        <w:pStyle w:val="a9"/>
        <w:numPr>
          <w:ilvl w:val="0"/>
          <w:numId w:val="7"/>
        </w:numPr>
        <w:spacing w:after="0" w:line="240" w:lineRule="auto"/>
        <w:textAlignment w:val="baseline"/>
        <w:rPr>
          <w:rFonts w:ascii="Tahoma" w:eastAsia="Times New Roman" w:hAnsi="Tahoma" w:cs="Tahoma"/>
          <w:color w:val="000000"/>
          <w:sz w:val="20"/>
          <w:szCs w:val="20"/>
        </w:rPr>
      </w:pPr>
      <w:r w:rsidRPr="002525C5">
        <w:rPr>
          <w:rFonts w:ascii="Tahoma" w:eastAsia="Times New Roman" w:hAnsi="Tahoma" w:cs="Tahoma" w:hint="cs"/>
          <w:color w:val="000000"/>
          <w:sz w:val="20"/>
          <w:szCs w:val="20"/>
          <w:rtl/>
        </w:rPr>
        <w:t xml:space="preserve">שיווק המארחים </w:t>
      </w:r>
      <w:r w:rsidRPr="002525C5">
        <w:rPr>
          <w:rFonts w:ascii="Tahoma" w:eastAsia="Times New Roman" w:hAnsi="Tahoma" w:cs="Tahoma"/>
          <w:color w:val="000000"/>
          <w:sz w:val="20"/>
          <w:szCs w:val="20"/>
          <w:rtl/>
        </w:rPr>
        <w:t>–</w:t>
      </w:r>
      <w:r w:rsidRPr="002525C5">
        <w:rPr>
          <w:rFonts w:ascii="Tahoma" w:eastAsia="Times New Roman" w:hAnsi="Tahoma" w:cs="Tahoma" w:hint="cs"/>
          <w:color w:val="000000"/>
          <w:sz w:val="20"/>
          <w:szCs w:val="20"/>
          <w:rtl/>
        </w:rPr>
        <w:t xml:space="preserve"> אתר </w:t>
      </w:r>
      <w:r w:rsidRPr="003204DE">
        <w:rPr>
          <w:rFonts w:ascii="Tahoma" w:eastAsia="Times New Roman" w:hAnsi="Tahoma" w:cs="Tahoma"/>
          <w:color w:val="000000"/>
          <w:sz w:val="20"/>
          <w:szCs w:val="20"/>
        </w:rPr>
        <w:t>Eatwith</w:t>
      </w:r>
      <w:r w:rsidRPr="002525C5">
        <w:rPr>
          <w:rFonts w:ascii="Tahoma" w:eastAsia="Times New Roman" w:hAnsi="Tahoma" w:cs="Tahoma" w:hint="cs"/>
          <w:color w:val="000000"/>
          <w:sz w:val="20"/>
          <w:szCs w:val="20"/>
          <w:rtl/>
        </w:rPr>
        <w:t xml:space="preserve"> מהווה עבור המארחים פלטפורמה אשר הם מציעים את ביתם לאירוח.</w:t>
      </w:r>
    </w:p>
    <w:p w14:paraId="7DC3A7DC" w14:textId="242BC560" w:rsidR="00872CC9" w:rsidRPr="002525C5" w:rsidRDefault="00872CC9" w:rsidP="00585B5D">
      <w:pPr>
        <w:pStyle w:val="a9"/>
        <w:numPr>
          <w:ilvl w:val="0"/>
          <w:numId w:val="7"/>
        </w:numPr>
        <w:spacing w:after="0" w:line="240" w:lineRule="auto"/>
        <w:textAlignment w:val="baseline"/>
        <w:rPr>
          <w:rFonts w:ascii="Tahoma" w:eastAsia="Times New Roman" w:hAnsi="Tahoma" w:cs="Tahoma"/>
          <w:color w:val="000000"/>
          <w:sz w:val="20"/>
          <w:szCs w:val="20"/>
          <w:rtl/>
        </w:rPr>
      </w:pPr>
      <w:r w:rsidRPr="002525C5">
        <w:rPr>
          <w:rFonts w:ascii="Tahoma" w:eastAsia="Times New Roman" w:hAnsi="Tahoma" w:cs="Tahoma" w:hint="cs"/>
          <w:color w:val="000000"/>
          <w:sz w:val="20"/>
          <w:szCs w:val="20"/>
          <w:rtl/>
        </w:rPr>
        <w:t xml:space="preserve">בינלאומיות- אחת המטרות העיקריות של האתר היא </w:t>
      </w:r>
      <w:r w:rsidR="00101025" w:rsidRPr="002525C5">
        <w:rPr>
          <w:rFonts w:ascii="Tahoma" w:eastAsia="Times New Roman" w:hAnsi="Tahoma" w:cs="Tahoma" w:hint="cs"/>
          <w:color w:val="000000"/>
          <w:sz w:val="20"/>
          <w:szCs w:val="20"/>
          <w:rtl/>
        </w:rPr>
        <w:t xml:space="preserve">שגם בתור תיירים במדינה אחרת ניתן להתארח ובכך נוצר חיבור בין תרבויות שונות . </w:t>
      </w:r>
    </w:p>
    <w:p w14:paraId="3EFE5C1D" w14:textId="0FB2478C" w:rsidR="00024DB1" w:rsidRPr="002525C5" w:rsidRDefault="00024DB1" w:rsidP="00585B5D">
      <w:pPr>
        <w:spacing w:after="0" w:line="240" w:lineRule="auto"/>
        <w:textAlignment w:val="baseline"/>
        <w:rPr>
          <w:rFonts w:ascii="Tahoma" w:eastAsia="Times New Roman" w:hAnsi="Tahoma" w:cs="Tahoma"/>
          <w:color w:val="000000"/>
          <w:sz w:val="20"/>
          <w:szCs w:val="20"/>
          <w:rtl/>
        </w:rPr>
      </w:pPr>
    </w:p>
    <w:p w14:paraId="45ED82B8" w14:textId="77777777" w:rsidR="003204DE" w:rsidRPr="003204DE" w:rsidRDefault="003204DE" w:rsidP="00585B5D">
      <w:pPr>
        <w:bidi w:val="0"/>
        <w:spacing w:after="0" w:line="240" w:lineRule="auto"/>
        <w:jc w:val="right"/>
        <w:rPr>
          <w:rFonts w:ascii="Tahoma" w:eastAsia="Times New Roman" w:hAnsi="Tahoma" w:cs="Tahoma"/>
          <w:rtl/>
        </w:rPr>
      </w:pPr>
    </w:p>
    <w:p w14:paraId="6EACC46C" w14:textId="12D41C72" w:rsidR="00614BDD" w:rsidRPr="003204DE" w:rsidRDefault="003204DE" w:rsidP="00AF6EC3">
      <w:pPr>
        <w:spacing w:after="0" w:line="240" w:lineRule="auto"/>
        <w:rPr>
          <w:rFonts w:ascii="Tahoma" w:eastAsia="Times New Roman" w:hAnsi="Tahoma" w:cs="Tahoma"/>
          <w:b/>
          <w:bCs/>
          <w:color w:val="4F81BD"/>
          <w:sz w:val="20"/>
          <w:szCs w:val="20"/>
          <w:rtl/>
        </w:rPr>
      </w:pPr>
      <w:r w:rsidRPr="003204DE">
        <w:rPr>
          <w:rFonts w:ascii="Tahoma" w:eastAsia="Times New Roman" w:hAnsi="Tahoma" w:cs="Tahoma"/>
          <w:b/>
          <w:bCs/>
          <w:color w:val="4F81BD"/>
          <w:sz w:val="20"/>
          <w:szCs w:val="20"/>
          <w:rtl/>
        </w:rPr>
        <w:t>השוואה עם אתרים בעלי אופי דומה</w:t>
      </w:r>
      <w:r w:rsidR="00611AEC">
        <w:rPr>
          <w:rFonts w:ascii="Tahoma" w:eastAsia="Times New Roman" w:hAnsi="Tahoma" w:cs="Tahoma" w:hint="cs"/>
          <w:b/>
          <w:bCs/>
          <w:color w:val="4F81BD"/>
          <w:sz w:val="20"/>
          <w:szCs w:val="20"/>
          <w:rtl/>
        </w:rPr>
        <w:t>:</w:t>
      </w:r>
    </w:p>
    <w:p w14:paraId="71B486B8" w14:textId="77777777" w:rsidR="00585B5D" w:rsidRPr="002525C5" w:rsidRDefault="003204DE" w:rsidP="00585B5D">
      <w:p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b/>
          <w:bCs/>
          <w:color w:val="000000"/>
          <w:sz w:val="20"/>
          <w:szCs w:val="20"/>
          <w:rtl/>
        </w:rPr>
        <w:t>מבשלים חוויה</w:t>
      </w:r>
      <w:r w:rsidRPr="003204DE">
        <w:rPr>
          <w:rFonts w:ascii="Tahoma" w:eastAsia="Times New Roman" w:hAnsi="Tahoma" w:cs="Tahoma"/>
          <w:color w:val="000000"/>
          <w:sz w:val="20"/>
          <w:szCs w:val="20"/>
          <w:rtl/>
        </w:rPr>
        <w:t xml:space="preserve"> - אתר ישראלי לסדנאות בישול מגוונות, וסיורי אוכל קולינריים. בנוסף, החברה מציעה מגוון רחב של פעילויות גיבוש לקהל העסקי והפרטי. </w:t>
      </w:r>
    </w:p>
    <w:p w14:paraId="661FCA08" w14:textId="25F46CA8" w:rsidR="003204DE" w:rsidRDefault="003204DE" w:rsidP="00585B5D">
      <w:pPr>
        <w:spacing w:after="0" w:line="240" w:lineRule="auto"/>
        <w:textAlignment w:val="baseline"/>
        <w:rPr>
          <w:rFonts w:ascii="Tahoma" w:eastAsia="Times New Roman" w:hAnsi="Tahoma" w:cs="Tahoma"/>
          <w:color w:val="000000"/>
          <w:sz w:val="20"/>
          <w:szCs w:val="20"/>
          <w:rtl/>
        </w:rPr>
      </w:pPr>
      <w:r w:rsidRPr="003204DE">
        <w:rPr>
          <w:rFonts w:ascii="Tahoma" w:eastAsia="Times New Roman" w:hAnsi="Tahoma" w:cs="Tahoma"/>
          <w:color w:val="000000"/>
          <w:sz w:val="20"/>
          <w:szCs w:val="20"/>
          <w:u w:val="single"/>
          <w:rtl/>
        </w:rPr>
        <w:t>הדמיון</w:t>
      </w:r>
      <w:r w:rsidRPr="003204DE">
        <w:rPr>
          <w:rFonts w:ascii="Tahoma" w:eastAsia="Times New Roman" w:hAnsi="Tahoma" w:cs="Tahoma"/>
          <w:color w:val="000000"/>
          <w:sz w:val="20"/>
          <w:szCs w:val="20"/>
          <w:rtl/>
        </w:rPr>
        <w:t xml:space="preserve"> בין שני האתרים הוא האפשרות לבחור תאריכים וסדנאות ספציפיות לפי עדיפות הלקוח, ומתן חווית בישול מתרבויות שונות. </w:t>
      </w:r>
      <w:r w:rsidRPr="003204DE">
        <w:rPr>
          <w:rFonts w:ascii="Tahoma" w:eastAsia="Times New Roman" w:hAnsi="Tahoma" w:cs="Tahoma"/>
          <w:color w:val="000000"/>
          <w:sz w:val="20"/>
          <w:szCs w:val="20"/>
          <w:u w:val="single"/>
          <w:rtl/>
        </w:rPr>
        <w:t>הבדל</w:t>
      </w:r>
      <w:r w:rsidRPr="003204DE">
        <w:rPr>
          <w:rFonts w:ascii="Tahoma" w:eastAsia="Times New Roman" w:hAnsi="Tahoma" w:cs="Tahoma"/>
          <w:color w:val="000000"/>
          <w:sz w:val="20"/>
          <w:szCs w:val="20"/>
          <w:rtl/>
        </w:rPr>
        <w:t xml:space="preserve"> עיקרי ומהותי </w:t>
      </w:r>
      <w:r w:rsidR="00585B5D" w:rsidRPr="002525C5">
        <w:rPr>
          <w:rFonts w:ascii="Tahoma" w:eastAsia="Times New Roman" w:hAnsi="Tahoma" w:cs="Tahoma" w:hint="cs"/>
          <w:color w:val="000000"/>
          <w:sz w:val="20"/>
          <w:szCs w:val="20"/>
          <w:rtl/>
        </w:rPr>
        <w:t>הוא</w:t>
      </w:r>
      <w:r w:rsidRPr="003204DE">
        <w:rPr>
          <w:rFonts w:ascii="Tahoma" w:eastAsia="Times New Roman" w:hAnsi="Tahoma" w:cs="Tahoma"/>
          <w:color w:val="000000"/>
          <w:sz w:val="20"/>
          <w:szCs w:val="20"/>
          <w:rtl/>
        </w:rPr>
        <w:t xml:space="preserve"> העובדה כי מבשלים חוויה הוא עסק פרטני אשר מפיק את הסדנאות והסיורים הקולינריים בכוחות עצמו, ואילו </w:t>
      </w:r>
      <w:r w:rsidR="00585B5D" w:rsidRPr="003204DE">
        <w:rPr>
          <w:rFonts w:ascii="Tahoma" w:eastAsia="Times New Roman" w:hAnsi="Tahoma" w:cs="Tahoma"/>
          <w:color w:val="000000"/>
          <w:sz w:val="20"/>
          <w:szCs w:val="20"/>
        </w:rPr>
        <w:t>Eatwith</w:t>
      </w:r>
      <w:r w:rsidR="00585B5D" w:rsidRPr="002525C5">
        <w:rPr>
          <w:rFonts w:ascii="Tahoma" w:eastAsia="Times New Roman" w:hAnsi="Tahoma" w:cs="Tahoma" w:hint="cs"/>
          <w:color w:val="000000"/>
          <w:sz w:val="20"/>
          <w:szCs w:val="20"/>
          <w:rtl/>
        </w:rPr>
        <w:t xml:space="preserve"> </w:t>
      </w:r>
      <w:r w:rsidRPr="003204DE">
        <w:rPr>
          <w:rFonts w:ascii="Tahoma" w:eastAsia="Times New Roman" w:hAnsi="Tahoma" w:cs="Tahoma"/>
          <w:color w:val="000000"/>
          <w:sz w:val="20"/>
          <w:szCs w:val="20"/>
          <w:rtl/>
        </w:rPr>
        <w:t xml:space="preserve">הינה פלטפורמה לפרסום ושיווק אנשים </w:t>
      </w:r>
      <w:r w:rsidR="00585B5D" w:rsidRPr="002525C5">
        <w:rPr>
          <w:rFonts w:ascii="Tahoma" w:eastAsia="Times New Roman" w:hAnsi="Tahoma" w:cs="Tahoma" w:hint="cs"/>
          <w:color w:val="000000"/>
          <w:sz w:val="20"/>
          <w:szCs w:val="20"/>
          <w:rtl/>
        </w:rPr>
        <w:t>יחידניי</w:t>
      </w:r>
      <w:r w:rsidR="00585B5D" w:rsidRPr="002525C5">
        <w:rPr>
          <w:rFonts w:ascii="Tahoma" w:eastAsia="Times New Roman" w:hAnsi="Tahoma" w:cs="Tahoma" w:hint="eastAsia"/>
          <w:color w:val="000000"/>
          <w:sz w:val="20"/>
          <w:szCs w:val="20"/>
          <w:rtl/>
        </w:rPr>
        <w:t>ם</w:t>
      </w:r>
      <w:r w:rsidRPr="003204DE">
        <w:rPr>
          <w:rFonts w:ascii="Tahoma" w:eastAsia="Times New Roman" w:hAnsi="Tahoma" w:cs="Tahoma"/>
          <w:color w:val="000000"/>
          <w:sz w:val="20"/>
          <w:szCs w:val="20"/>
          <w:rtl/>
        </w:rPr>
        <w:t xml:space="preserve"> בעלי תשוקה ל</w:t>
      </w:r>
      <w:r w:rsidR="00F12788">
        <w:rPr>
          <w:rFonts w:ascii="Tahoma" w:eastAsia="Times New Roman" w:hAnsi="Tahoma" w:cs="Tahoma" w:hint="cs"/>
          <w:color w:val="000000"/>
          <w:sz w:val="20"/>
          <w:szCs w:val="20"/>
          <w:rtl/>
        </w:rPr>
        <w:t xml:space="preserve">אוכל, </w:t>
      </w:r>
      <w:r w:rsidRPr="003204DE">
        <w:rPr>
          <w:rFonts w:ascii="Tahoma" w:eastAsia="Times New Roman" w:hAnsi="Tahoma" w:cs="Tahoma"/>
          <w:color w:val="000000"/>
          <w:sz w:val="20"/>
          <w:szCs w:val="20"/>
          <w:rtl/>
        </w:rPr>
        <w:t>בישול ואירוח.</w:t>
      </w:r>
    </w:p>
    <w:p w14:paraId="57A1CD9E" w14:textId="5ABF7AA9" w:rsidR="00AF6EC3" w:rsidRPr="003204DE" w:rsidRDefault="00AF6EC3" w:rsidP="00585B5D">
      <w:pPr>
        <w:spacing w:after="0" w:line="240" w:lineRule="auto"/>
        <w:textAlignment w:val="baseline"/>
        <w:rPr>
          <w:rFonts w:ascii="Tahoma" w:eastAsia="Times New Roman" w:hAnsi="Tahoma" w:cs="Tahoma"/>
          <w:color w:val="000000"/>
          <w:sz w:val="20"/>
          <w:szCs w:val="20"/>
          <w:u w:val="single"/>
          <w:rtl/>
        </w:rPr>
      </w:pPr>
      <w:r w:rsidRPr="00E2796A">
        <w:rPr>
          <w:rFonts w:ascii="Tahoma" w:eastAsia="Times New Roman" w:hAnsi="Tahoma" w:cs="Tahoma"/>
          <w:color w:val="000000"/>
          <w:sz w:val="20"/>
          <w:szCs w:val="20"/>
          <w:u w:val="single"/>
        </w:rPr>
        <w:t>https://www.mevashlim.co.il</w:t>
      </w:r>
      <w:r w:rsidRPr="00E2796A">
        <w:rPr>
          <w:rFonts w:ascii="Tahoma" w:eastAsia="Times New Roman" w:hAnsi="Tahoma" w:cs="Tahoma"/>
          <w:color w:val="000000"/>
          <w:sz w:val="20"/>
          <w:szCs w:val="20"/>
          <w:u w:val="single"/>
          <w:rtl/>
        </w:rPr>
        <w:t>/</w:t>
      </w:r>
    </w:p>
    <w:p w14:paraId="0B3B69CB" w14:textId="38017AC9" w:rsidR="00614BDD" w:rsidRPr="002525C5" w:rsidRDefault="00614BDD" w:rsidP="00614BDD">
      <w:pPr>
        <w:bidi w:val="0"/>
        <w:spacing w:after="0" w:line="240" w:lineRule="auto"/>
        <w:jc w:val="right"/>
        <w:rPr>
          <w:rFonts w:ascii="Tahoma" w:eastAsia="Times New Roman" w:hAnsi="Tahoma" w:cs="Tahoma"/>
        </w:rPr>
      </w:pPr>
      <w:r w:rsidRPr="003204DE">
        <w:rPr>
          <w:rFonts w:ascii="Tahoma" w:eastAsia="Times New Roman" w:hAnsi="Tahoma" w:cs="Tahoma"/>
        </w:rPr>
        <w:br/>
      </w:r>
      <w:r w:rsidRPr="002525C5">
        <w:rPr>
          <w:rFonts w:ascii="Tahoma" w:eastAsia="Times New Roman" w:hAnsi="Tahoma" w:cs="Tahoma" w:hint="cs"/>
          <w:color w:val="000000"/>
          <w:sz w:val="20"/>
          <w:szCs w:val="20"/>
          <w:rtl/>
        </w:rPr>
        <w:t>- אתר המספק חוויות קולינריות בהתאמה אישית בחללים ייחודיי</w:t>
      </w:r>
      <w:r w:rsidRPr="002525C5">
        <w:rPr>
          <w:rFonts w:ascii="Tahoma" w:eastAsia="Times New Roman" w:hAnsi="Tahoma" w:cs="Tahoma" w:hint="eastAsia"/>
          <w:color w:val="000000"/>
          <w:sz w:val="20"/>
          <w:szCs w:val="20"/>
          <w:rtl/>
        </w:rPr>
        <w:t>ם</w:t>
      </w:r>
      <w:r w:rsidRPr="002525C5">
        <w:rPr>
          <w:rFonts w:ascii="Tahoma" w:eastAsia="Times New Roman" w:hAnsi="Tahoma" w:cs="Tahoma" w:hint="cs"/>
          <w:color w:val="000000"/>
          <w:sz w:val="20"/>
          <w:szCs w:val="20"/>
          <w:rtl/>
        </w:rPr>
        <w:t xml:space="preserve">. </w:t>
      </w:r>
      <w:r w:rsidRPr="002525C5">
        <w:rPr>
          <w:rFonts w:ascii="Tahoma" w:eastAsia="Times New Roman" w:hAnsi="Tahoma" w:cs="Tahoma"/>
          <w:b/>
          <w:bCs/>
          <w:color w:val="000000"/>
          <w:sz w:val="20"/>
          <w:szCs w:val="20"/>
        </w:rPr>
        <w:t>R</w:t>
      </w:r>
      <w:r w:rsidRPr="003204DE">
        <w:rPr>
          <w:rFonts w:ascii="Tahoma" w:eastAsia="Times New Roman" w:hAnsi="Tahoma" w:cs="Tahoma"/>
          <w:b/>
          <w:bCs/>
          <w:color w:val="000000"/>
          <w:sz w:val="20"/>
          <w:szCs w:val="20"/>
        </w:rPr>
        <w:t>esident</w:t>
      </w:r>
    </w:p>
    <w:p w14:paraId="5A3FA2D0" w14:textId="0AC591F4" w:rsidR="000B2742" w:rsidRDefault="00193FEE" w:rsidP="00D408D0">
      <w:pPr>
        <w:spacing w:after="0" w:line="240" w:lineRule="auto"/>
        <w:textAlignment w:val="baseline"/>
        <w:rPr>
          <w:rFonts w:ascii="Tahoma" w:eastAsia="Times New Roman" w:hAnsi="Tahoma" w:cs="Tahoma"/>
          <w:color w:val="000000"/>
          <w:sz w:val="20"/>
          <w:szCs w:val="20"/>
          <w:rtl/>
        </w:rPr>
      </w:pPr>
      <w:r w:rsidRPr="00D408D0">
        <w:rPr>
          <w:rFonts w:ascii="Tahoma" w:eastAsia="Times New Roman" w:hAnsi="Tahoma" w:cs="Tahoma" w:hint="cs"/>
          <w:color w:val="000000"/>
          <w:sz w:val="20"/>
          <w:szCs w:val="20"/>
          <w:rtl/>
        </w:rPr>
        <w:t>הדמיון בין האתרים הוא האופציה להצטרף לחוויי</w:t>
      </w:r>
      <w:r w:rsidRPr="00D408D0">
        <w:rPr>
          <w:rFonts w:ascii="Tahoma" w:eastAsia="Times New Roman" w:hAnsi="Tahoma" w:cs="Tahoma" w:hint="eastAsia"/>
          <w:color w:val="000000"/>
          <w:sz w:val="20"/>
          <w:szCs w:val="20"/>
          <w:rtl/>
        </w:rPr>
        <w:t>ת</w:t>
      </w:r>
      <w:r w:rsidRPr="00D408D0">
        <w:rPr>
          <w:rFonts w:ascii="Tahoma" w:eastAsia="Times New Roman" w:hAnsi="Tahoma" w:cs="Tahoma" w:hint="cs"/>
          <w:color w:val="000000"/>
          <w:sz w:val="20"/>
          <w:szCs w:val="20"/>
          <w:rtl/>
        </w:rPr>
        <w:t xml:space="preserve"> אירוח בהתאם לתאריכי הארוחות המוצעות באתר. ההבדל העיקרי הוא ש </w:t>
      </w:r>
      <w:r w:rsidRPr="002525C5">
        <w:rPr>
          <w:rFonts w:ascii="Tahoma" w:eastAsia="Times New Roman" w:hAnsi="Tahoma" w:cs="Tahoma"/>
          <w:color w:val="000000"/>
          <w:sz w:val="20"/>
          <w:szCs w:val="20"/>
        </w:rPr>
        <w:t>r</w:t>
      </w:r>
      <w:r w:rsidRPr="003204DE">
        <w:rPr>
          <w:rFonts w:ascii="Tahoma" w:eastAsia="Times New Roman" w:hAnsi="Tahoma" w:cs="Tahoma"/>
          <w:color w:val="000000"/>
          <w:sz w:val="20"/>
          <w:szCs w:val="20"/>
        </w:rPr>
        <w:t>esident</w:t>
      </w:r>
      <w:r w:rsidRPr="002525C5">
        <w:rPr>
          <w:rFonts w:ascii="Tahoma" w:eastAsia="Times New Roman" w:hAnsi="Tahoma" w:cs="Tahoma" w:hint="cs"/>
          <w:color w:val="000000"/>
          <w:sz w:val="20"/>
          <w:szCs w:val="20"/>
          <w:rtl/>
        </w:rPr>
        <w:t xml:space="preserve"> מציע אפשרות להתארח בארוחות יוקרה ללא אפשרות להתנסות בישול משותפת וכן </w:t>
      </w:r>
      <w:r w:rsidR="009F643E">
        <w:rPr>
          <w:rFonts w:ascii="Tahoma" w:eastAsia="Times New Roman" w:hAnsi="Tahoma" w:cs="Tahoma" w:hint="cs"/>
          <w:color w:val="000000"/>
          <w:sz w:val="20"/>
          <w:szCs w:val="20"/>
          <w:rtl/>
        </w:rPr>
        <w:t>גם אפשרות ל</w:t>
      </w:r>
      <w:r w:rsidRPr="002525C5">
        <w:rPr>
          <w:rFonts w:ascii="Tahoma" w:eastAsia="Times New Roman" w:hAnsi="Tahoma" w:cs="Tahoma" w:hint="cs"/>
          <w:color w:val="000000"/>
          <w:sz w:val="20"/>
          <w:szCs w:val="20"/>
          <w:rtl/>
        </w:rPr>
        <w:t xml:space="preserve">הזמנת שף פרטי מקצועי לעומת </w:t>
      </w:r>
      <w:r w:rsidRPr="003204DE">
        <w:rPr>
          <w:rFonts w:ascii="Tahoma" w:eastAsia="Times New Roman" w:hAnsi="Tahoma" w:cs="Tahoma"/>
          <w:color w:val="000000"/>
          <w:sz w:val="20"/>
          <w:szCs w:val="20"/>
        </w:rPr>
        <w:t>Eatwith</w:t>
      </w:r>
      <w:r w:rsidRPr="002525C5">
        <w:rPr>
          <w:rFonts w:ascii="Tahoma" w:eastAsia="Times New Roman" w:hAnsi="Tahoma" w:cs="Tahoma" w:hint="cs"/>
          <w:color w:val="000000"/>
          <w:sz w:val="20"/>
          <w:szCs w:val="20"/>
          <w:rtl/>
        </w:rPr>
        <w:t xml:space="preserve"> שהיא </w:t>
      </w:r>
      <w:r w:rsidRPr="003204DE">
        <w:rPr>
          <w:rFonts w:ascii="Tahoma" w:eastAsia="Times New Roman" w:hAnsi="Tahoma" w:cs="Tahoma"/>
          <w:color w:val="000000"/>
          <w:sz w:val="20"/>
          <w:szCs w:val="20"/>
          <w:rtl/>
        </w:rPr>
        <w:t xml:space="preserve">פלטפורמה לפרסום ושיווק אנשים </w:t>
      </w:r>
      <w:r w:rsidRPr="002525C5">
        <w:rPr>
          <w:rFonts w:ascii="Tahoma" w:eastAsia="Times New Roman" w:hAnsi="Tahoma" w:cs="Tahoma" w:hint="cs"/>
          <w:color w:val="000000"/>
          <w:sz w:val="20"/>
          <w:szCs w:val="20"/>
          <w:rtl/>
        </w:rPr>
        <w:t>יחידניי</w:t>
      </w:r>
      <w:r w:rsidRPr="002525C5">
        <w:rPr>
          <w:rFonts w:ascii="Tahoma" w:eastAsia="Times New Roman" w:hAnsi="Tahoma" w:cs="Tahoma" w:hint="eastAsia"/>
          <w:color w:val="000000"/>
          <w:sz w:val="20"/>
          <w:szCs w:val="20"/>
          <w:rtl/>
        </w:rPr>
        <w:t>ם</w:t>
      </w:r>
      <w:r w:rsidRPr="003204DE">
        <w:rPr>
          <w:rFonts w:ascii="Tahoma" w:eastAsia="Times New Roman" w:hAnsi="Tahoma" w:cs="Tahoma"/>
          <w:color w:val="000000"/>
          <w:sz w:val="20"/>
          <w:szCs w:val="20"/>
          <w:rtl/>
        </w:rPr>
        <w:t xml:space="preserve"> בעלי תשוקה לבישול ואירוח</w:t>
      </w:r>
      <w:r w:rsidRPr="002525C5">
        <w:rPr>
          <w:rFonts w:ascii="Tahoma" w:eastAsia="Times New Roman" w:hAnsi="Tahoma" w:cs="Tahoma" w:hint="cs"/>
          <w:color w:val="000000"/>
          <w:sz w:val="20"/>
          <w:szCs w:val="20"/>
          <w:rtl/>
        </w:rPr>
        <w:t xml:space="preserve"> ולא דווקא שפים מקצועיים</w:t>
      </w:r>
      <w:r w:rsidRPr="003204DE">
        <w:rPr>
          <w:rFonts w:ascii="Tahoma" w:eastAsia="Times New Roman" w:hAnsi="Tahoma" w:cs="Tahoma"/>
          <w:color w:val="000000"/>
          <w:sz w:val="20"/>
          <w:szCs w:val="20"/>
          <w:rtl/>
        </w:rPr>
        <w:t>.</w:t>
      </w:r>
      <w:r w:rsidR="000B2742">
        <w:rPr>
          <w:rFonts w:ascii="Tahoma" w:eastAsia="Times New Roman" w:hAnsi="Tahoma" w:cs="Tahoma" w:hint="cs"/>
          <w:color w:val="000000"/>
          <w:sz w:val="20"/>
          <w:szCs w:val="20"/>
          <w:rtl/>
        </w:rPr>
        <w:t xml:space="preserve"> </w:t>
      </w:r>
    </w:p>
    <w:p w14:paraId="57E51375" w14:textId="77777777" w:rsidR="003A32CE" w:rsidRPr="003204DE" w:rsidRDefault="003A32CE" w:rsidP="003A32CE">
      <w:pPr>
        <w:spacing w:after="0" w:line="240" w:lineRule="auto"/>
        <w:textAlignment w:val="baseline"/>
        <w:rPr>
          <w:rFonts w:ascii="Tahoma" w:eastAsia="Times New Roman" w:hAnsi="Tahoma" w:cs="Tahoma"/>
          <w:color w:val="000000"/>
          <w:sz w:val="20"/>
          <w:szCs w:val="20"/>
          <w:rtl/>
        </w:rPr>
      </w:pPr>
      <w:r w:rsidRPr="00E2796A">
        <w:rPr>
          <w:rFonts w:ascii="Tahoma" w:eastAsia="Times New Roman" w:hAnsi="Tahoma" w:cs="Tahoma"/>
          <w:color w:val="000000"/>
          <w:sz w:val="20"/>
          <w:szCs w:val="20"/>
          <w:u w:val="single"/>
        </w:rPr>
        <w:t>https://www.meetresident.com/reservations</w:t>
      </w:r>
    </w:p>
    <w:p w14:paraId="15BAAD11" w14:textId="6A299A96" w:rsidR="00193FEE" w:rsidRPr="003204DE" w:rsidRDefault="00193FEE" w:rsidP="00D408D0">
      <w:pPr>
        <w:spacing w:after="0" w:line="240" w:lineRule="auto"/>
        <w:textAlignment w:val="baseline"/>
        <w:rPr>
          <w:rFonts w:ascii="Tahoma" w:eastAsia="Times New Roman" w:hAnsi="Tahoma" w:cs="Tahoma"/>
          <w:color w:val="000000"/>
          <w:sz w:val="20"/>
          <w:szCs w:val="20"/>
          <w:rtl/>
        </w:rPr>
      </w:pPr>
    </w:p>
    <w:p w14:paraId="251FFDF3" w14:textId="33E35F6C" w:rsidR="00304162" w:rsidRPr="00304162" w:rsidRDefault="00583F81" w:rsidP="00304162">
      <w:pPr>
        <w:bidi w:val="0"/>
        <w:spacing w:after="240" w:line="240" w:lineRule="auto"/>
        <w:jc w:val="right"/>
        <w:rPr>
          <w:rFonts w:ascii="Tahoma" w:eastAsia="Times New Roman" w:hAnsi="Tahoma" w:cs="Tahoma"/>
          <w:sz w:val="20"/>
          <w:szCs w:val="20"/>
        </w:rPr>
      </w:pPr>
      <w:r w:rsidRPr="00583F81">
        <w:rPr>
          <w:rFonts w:ascii="Tahoma" w:eastAsia="Times New Roman" w:hAnsi="Tahoma" w:cs="Tahoma" w:hint="cs"/>
          <w:b/>
          <w:bCs/>
          <w:color w:val="4F81BD"/>
          <w:sz w:val="20"/>
          <w:szCs w:val="20"/>
          <w:rtl/>
        </w:rPr>
        <w:lastRenderedPageBreak/>
        <w:t>התהליך העסק</w:t>
      </w:r>
      <w:r w:rsidR="00311774">
        <w:rPr>
          <w:rFonts w:ascii="Tahoma" w:eastAsia="Times New Roman" w:hAnsi="Tahoma" w:cs="Tahoma" w:hint="cs"/>
          <w:b/>
          <w:bCs/>
          <w:color w:val="4F81BD"/>
          <w:sz w:val="20"/>
          <w:szCs w:val="20"/>
          <w:rtl/>
        </w:rPr>
        <w:t>י:</w:t>
      </w:r>
      <w:r w:rsidRPr="00304162">
        <w:rPr>
          <w:rFonts w:ascii="Tahoma" w:eastAsia="Times New Roman" w:hAnsi="Tahoma" w:cs="Tahoma"/>
          <w:sz w:val="20"/>
          <w:szCs w:val="20"/>
          <w:rtl/>
        </w:rPr>
        <w:br/>
      </w:r>
      <w:r w:rsidR="00304162">
        <w:rPr>
          <w:rFonts w:ascii="Tahoma" w:eastAsia="Times New Roman" w:hAnsi="Tahoma" w:cs="Tahoma" w:hint="cs"/>
          <w:sz w:val="20"/>
          <w:szCs w:val="20"/>
          <w:rtl/>
        </w:rPr>
        <w:t xml:space="preserve">התהליך העסקי המרכזי באתר הוא הזמנת </w:t>
      </w:r>
      <w:r w:rsidR="00304162" w:rsidRPr="00304162">
        <w:rPr>
          <w:rFonts w:ascii="Tahoma" w:eastAsia="Times New Roman" w:hAnsi="Tahoma" w:cs="Tahoma" w:hint="cs"/>
          <w:sz w:val="20"/>
          <w:szCs w:val="20"/>
          <w:rtl/>
        </w:rPr>
        <w:t>סדנאות בישול ברחבי העולם (מארחים ומתארחים).</w:t>
      </w:r>
      <w:r w:rsidR="00304162">
        <w:rPr>
          <w:rFonts w:ascii="Tahoma" w:eastAsia="Times New Roman" w:hAnsi="Tahoma" w:cs="Tahoma" w:hint="cs"/>
          <w:b/>
          <w:bCs/>
          <w:color w:val="4F81BD"/>
          <w:sz w:val="20"/>
          <w:szCs w:val="20"/>
          <w:rtl/>
        </w:rPr>
        <w:t xml:space="preserve"> </w:t>
      </w:r>
      <w:r w:rsidR="006D62A6">
        <w:rPr>
          <w:rFonts w:ascii="Tahoma" w:eastAsia="Times New Roman" w:hAnsi="Tahoma" w:cs="Tahoma"/>
          <w:b/>
          <w:bCs/>
          <w:color w:val="4F81BD"/>
          <w:sz w:val="20"/>
          <w:szCs w:val="20"/>
          <w:rtl/>
        </w:rPr>
        <w:br/>
      </w:r>
      <w:r w:rsidR="006D62A6" w:rsidRPr="006D62A6">
        <w:rPr>
          <w:rFonts w:ascii="Tahoma" w:eastAsia="Times New Roman" w:hAnsi="Tahoma" w:cs="Tahoma" w:hint="cs"/>
          <w:sz w:val="20"/>
          <w:szCs w:val="20"/>
          <w:rtl/>
        </w:rPr>
        <w:t>הזמנת סדנאות בישול זה בעצם "חווית הדגל" של החברה שסביבה מתבסס כל מהות</w:t>
      </w:r>
      <w:r w:rsidR="007D5B7E">
        <w:rPr>
          <w:rFonts w:ascii="Tahoma" w:eastAsia="Times New Roman" w:hAnsi="Tahoma" w:cs="Tahoma" w:hint="cs"/>
          <w:sz w:val="20"/>
          <w:szCs w:val="20"/>
          <w:rtl/>
        </w:rPr>
        <w:t>ה</w:t>
      </w:r>
      <w:r w:rsidR="006D62A6" w:rsidRPr="006D62A6">
        <w:rPr>
          <w:rFonts w:ascii="Tahoma" w:eastAsia="Times New Roman" w:hAnsi="Tahoma" w:cs="Tahoma" w:hint="cs"/>
          <w:sz w:val="20"/>
          <w:szCs w:val="20"/>
          <w:rtl/>
        </w:rPr>
        <w:t>. בנוסף קיי</w:t>
      </w:r>
      <w:r w:rsidR="006D62A6">
        <w:rPr>
          <w:rFonts w:ascii="Tahoma" w:eastAsia="Times New Roman" w:hAnsi="Tahoma" w:cs="Tahoma" w:hint="cs"/>
          <w:sz w:val="20"/>
          <w:szCs w:val="20"/>
          <w:rtl/>
        </w:rPr>
        <w:t>מים</w:t>
      </w:r>
      <w:r w:rsidR="006D62A6" w:rsidRPr="006D62A6">
        <w:rPr>
          <w:rFonts w:ascii="Tahoma" w:eastAsia="Times New Roman" w:hAnsi="Tahoma" w:cs="Tahoma" w:hint="cs"/>
          <w:sz w:val="20"/>
          <w:szCs w:val="20"/>
          <w:rtl/>
        </w:rPr>
        <w:t xml:space="preserve"> באתר תהליכים עסקיים נוספים כמו הזמנת אירועים פרטיים או סיורים</w:t>
      </w:r>
      <w:r w:rsidR="006D62A6">
        <w:rPr>
          <w:rFonts w:ascii="Tahoma" w:eastAsia="Times New Roman" w:hAnsi="Tahoma" w:cs="Tahoma" w:hint="cs"/>
          <w:sz w:val="20"/>
          <w:szCs w:val="20"/>
          <w:rtl/>
        </w:rPr>
        <w:t xml:space="preserve"> </w:t>
      </w:r>
      <w:r w:rsidR="006D62A6" w:rsidRPr="006D62A6">
        <w:rPr>
          <w:rFonts w:ascii="Tahoma" w:eastAsia="Times New Roman" w:hAnsi="Tahoma" w:cs="Tahoma" w:hint="cs"/>
          <w:sz w:val="20"/>
          <w:szCs w:val="20"/>
          <w:rtl/>
        </w:rPr>
        <w:t>קולינריים.</w:t>
      </w:r>
      <w:r w:rsidR="006D62A6">
        <w:rPr>
          <w:rFonts w:ascii="Tahoma" w:eastAsia="Times New Roman" w:hAnsi="Tahoma" w:cs="Tahoma" w:hint="cs"/>
          <w:sz w:val="20"/>
          <w:szCs w:val="20"/>
          <w:rtl/>
        </w:rPr>
        <w:t xml:space="preserve"> </w:t>
      </w:r>
    </w:p>
    <w:p w14:paraId="4E65BA04" w14:textId="23DC4047" w:rsidR="000520A6" w:rsidRDefault="00B4025A" w:rsidP="000520A6">
      <w:pPr>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קיימים תהליכים נלווים לתהליך המרכזי, </w:t>
      </w:r>
      <w:r w:rsidR="007743C8">
        <w:rPr>
          <w:rFonts w:ascii="Tahoma" w:eastAsia="Times New Roman" w:hAnsi="Tahoma" w:cs="Tahoma" w:hint="cs"/>
          <w:sz w:val="20"/>
          <w:szCs w:val="20"/>
          <w:rtl/>
        </w:rPr>
        <w:t xml:space="preserve">לדוגמא </w:t>
      </w:r>
      <w:r>
        <w:rPr>
          <w:rFonts w:ascii="Tahoma" w:eastAsia="Times New Roman" w:hAnsi="Tahoma" w:cs="Tahoma" w:hint="cs"/>
          <w:sz w:val="20"/>
          <w:szCs w:val="20"/>
          <w:rtl/>
        </w:rPr>
        <w:t xml:space="preserve">לאחר הזמנת מקום אירוח הלקוח ממתין לאישור המארח ורק לאחר מכן </w:t>
      </w:r>
      <w:r w:rsidRPr="003204DE">
        <w:rPr>
          <w:rFonts w:ascii="Tahoma" w:eastAsia="Times New Roman" w:hAnsi="Tahoma" w:cs="Tahoma"/>
          <w:sz w:val="20"/>
          <w:szCs w:val="20"/>
        </w:rPr>
        <w:t>Eatwith</w:t>
      </w:r>
      <w:r>
        <w:rPr>
          <w:rFonts w:ascii="Tahoma" w:eastAsia="Times New Roman" w:hAnsi="Tahoma" w:cs="Tahoma" w:hint="cs"/>
          <w:sz w:val="20"/>
          <w:szCs w:val="20"/>
          <w:rtl/>
        </w:rPr>
        <w:t xml:space="preserve"> גובה ממנו תשלום עבור העסקה</w:t>
      </w:r>
      <w:r w:rsidR="00FF3105">
        <w:rPr>
          <w:rFonts w:ascii="Tahoma" w:eastAsia="Times New Roman" w:hAnsi="Tahoma" w:cs="Tahoma" w:hint="cs"/>
          <w:sz w:val="20"/>
          <w:szCs w:val="20"/>
          <w:rtl/>
        </w:rPr>
        <w:t>.</w:t>
      </w:r>
      <w:r w:rsidR="007743C8">
        <w:rPr>
          <w:rFonts w:ascii="Tahoma" w:eastAsia="Times New Roman" w:hAnsi="Tahoma" w:cs="Tahoma" w:hint="cs"/>
          <w:sz w:val="20"/>
          <w:szCs w:val="20"/>
          <w:rtl/>
        </w:rPr>
        <w:t xml:space="preserve"> </w:t>
      </w:r>
      <w:r w:rsidR="00FF3105">
        <w:rPr>
          <w:rFonts w:ascii="Tahoma" w:eastAsia="Times New Roman" w:hAnsi="Tahoma" w:cs="Tahoma" w:hint="cs"/>
          <w:sz w:val="20"/>
          <w:szCs w:val="20"/>
          <w:rtl/>
        </w:rPr>
        <w:t xml:space="preserve">דבר נוסף הוא </w:t>
      </w:r>
      <w:r w:rsidR="007D5B7E">
        <w:rPr>
          <w:rFonts w:ascii="Tahoma" w:eastAsia="Times New Roman" w:hAnsi="Tahoma" w:cs="Tahoma" w:hint="cs"/>
          <w:sz w:val="20"/>
          <w:szCs w:val="20"/>
          <w:rtl/>
        </w:rPr>
        <w:t>ש</w:t>
      </w:r>
      <w:r w:rsidR="007743C8">
        <w:rPr>
          <w:rFonts w:ascii="Tahoma" w:eastAsia="Times New Roman" w:hAnsi="Tahoma" w:cs="Tahoma" w:hint="cs"/>
          <w:sz w:val="20"/>
          <w:szCs w:val="20"/>
          <w:rtl/>
        </w:rPr>
        <w:t>למארח יש שליטה מלאה ונוחה על זהות האורחים ואפשרות ליצירת קשר מקדים עמם.</w:t>
      </w:r>
    </w:p>
    <w:p w14:paraId="3BE1385F" w14:textId="539AA834" w:rsidR="000520A6" w:rsidRPr="00903D33" w:rsidRDefault="00B4025A" w:rsidP="000520A6">
      <w:pPr>
        <w:spacing w:after="0" w:line="240" w:lineRule="auto"/>
        <w:rPr>
          <w:rFonts w:ascii="Tahoma" w:eastAsia="Times New Roman" w:hAnsi="Tahoma" w:cs="Tahoma"/>
          <w:sz w:val="20"/>
          <w:szCs w:val="20"/>
          <w:rtl/>
        </w:rPr>
      </w:pPr>
      <w:r>
        <w:rPr>
          <w:rFonts w:ascii="Tahoma" w:eastAsia="Times New Roman" w:hAnsi="Tahoma" w:cs="Tahoma" w:hint="cs"/>
          <w:sz w:val="20"/>
          <w:szCs w:val="20"/>
          <w:rtl/>
        </w:rPr>
        <w:t xml:space="preserve">בנוסף </w:t>
      </w:r>
      <w:r w:rsidRPr="003204DE">
        <w:rPr>
          <w:rFonts w:ascii="Tahoma" w:eastAsia="Times New Roman" w:hAnsi="Tahoma" w:cs="Tahoma"/>
          <w:sz w:val="20"/>
          <w:szCs w:val="20"/>
        </w:rPr>
        <w:t>Eatwith</w:t>
      </w:r>
      <w:r>
        <w:rPr>
          <w:rFonts w:ascii="Tahoma" w:eastAsia="Times New Roman" w:hAnsi="Tahoma" w:cs="Tahoma" w:hint="cs"/>
          <w:sz w:val="20"/>
          <w:szCs w:val="20"/>
          <w:rtl/>
        </w:rPr>
        <w:t xml:space="preserve"> מספקת חבילת ביטוח לכל מקרה בהם עולים טענות מצד אורח או מארח ובכך נותנים שקט נפשי עבור הלקוח.</w:t>
      </w:r>
      <w:r w:rsidR="00831CF4">
        <w:rPr>
          <w:rFonts w:ascii="Tahoma" w:eastAsia="Times New Roman" w:hAnsi="Tahoma" w:cs="Tahoma" w:hint="cs"/>
          <w:sz w:val="20"/>
          <w:szCs w:val="20"/>
          <w:rtl/>
        </w:rPr>
        <w:t xml:space="preserve"> עוד התהליך עסקי המתקיים הוא היכולת להזמין שוברי מתנה עבור קרובים אשר יוכלו לממש אותו ולהזמין חוויה קולינרית כרצונם</w:t>
      </w:r>
      <w:r w:rsidR="000520A6">
        <w:rPr>
          <w:rFonts w:ascii="Tahoma" w:eastAsia="Times New Roman" w:hAnsi="Tahoma" w:cs="Tahoma" w:hint="cs"/>
          <w:sz w:val="20"/>
          <w:szCs w:val="20"/>
          <w:rtl/>
        </w:rPr>
        <w:t>.</w:t>
      </w:r>
    </w:p>
    <w:p w14:paraId="408D5AB9" w14:textId="77777777" w:rsidR="00B4025A" w:rsidRDefault="00B4025A" w:rsidP="00D831C7">
      <w:pPr>
        <w:spacing w:after="0" w:line="240" w:lineRule="auto"/>
        <w:rPr>
          <w:rFonts w:ascii="Tahoma" w:eastAsia="Times New Roman" w:hAnsi="Tahoma" w:cs="Tahoma"/>
          <w:sz w:val="20"/>
          <w:szCs w:val="20"/>
          <w:rtl/>
        </w:rPr>
      </w:pPr>
    </w:p>
    <w:p w14:paraId="570BCC6E" w14:textId="65BB33D8" w:rsidR="00E64BC3" w:rsidRDefault="00662FD6" w:rsidP="00E64BC3">
      <w:pPr>
        <w:spacing w:after="0" w:line="240" w:lineRule="auto"/>
        <w:rPr>
          <w:rFonts w:ascii="Tahoma" w:eastAsia="Times New Roman" w:hAnsi="Tahoma" w:cs="Tahoma"/>
          <w:sz w:val="20"/>
          <w:szCs w:val="20"/>
          <w:rtl/>
        </w:rPr>
      </w:pPr>
      <w:r w:rsidRPr="006E1F0D">
        <w:rPr>
          <w:rFonts w:ascii="Tahoma" w:eastAsia="Times New Roman" w:hAnsi="Tahoma" w:cs="Tahoma"/>
          <w:sz w:val="20"/>
          <w:szCs w:val="20"/>
          <w:rtl/>
        </w:rPr>
        <w:t xml:space="preserve">מלבד האתר, </w:t>
      </w:r>
      <w:r w:rsidRPr="006E1F0D">
        <w:rPr>
          <w:rFonts w:ascii="Tahoma" w:eastAsia="Times New Roman" w:hAnsi="Tahoma" w:cs="Tahoma"/>
          <w:sz w:val="20"/>
          <w:szCs w:val="20"/>
        </w:rPr>
        <w:t xml:space="preserve"> </w:t>
      </w:r>
      <w:r w:rsidRPr="003204DE">
        <w:rPr>
          <w:rFonts w:ascii="Tahoma" w:eastAsia="Times New Roman" w:hAnsi="Tahoma" w:cs="Tahoma"/>
          <w:sz w:val="20"/>
          <w:szCs w:val="20"/>
        </w:rPr>
        <w:t>Eatwith</w:t>
      </w:r>
      <w:r w:rsidRPr="006E1F0D">
        <w:rPr>
          <w:rFonts w:ascii="Tahoma" w:eastAsia="Times New Roman" w:hAnsi="Tahoma" w:cs="Tahoma" w:hint="cs"/>
          <w:sz w:val="20"/>
          <w:szCs w:val="20"/>
          <w:rtl/>
        </w:rPr>
        <w:t>מתפעלים</w:t>
      </w:r>
      <w:r w:rsidRPr="006E1F0D">
        <w:rPr>
          <w:rFonts w:ascii="Tahoma" w:eastAsia="Times New Roman" w:hAnsi="Tahoma" w:cs="Tahoma"/>
          <w:sz w:val="20"/>
          <w:szCs w:val="20"/>
          <w:rtl/>
        </w:rPr>
        <w:t xml:space="preserve"> עמוד </w:t>
      </w:r>
      <w:r w:rsidRPr="006E1F0D">
        <w:rPr>
          <w:rFonts w:ascii="Tahoma" w:eastAsia="Times New Roman" w:hAnsi="Tahoma" w:cs="Tahoma" w:hint="cs"/>
          <w:sz w:val="20"/>
          <w:szCs w:val="20"/>
          <w:rtl/>
        </w:rPr>
        <w:t>אינסטגרם, פייסבוק ולינקדין</w:t>
      </w:r>
      <w:r w:rsidRPr="006E1F0D">
        <w:rPr>
          <w:rFonts w:ascii="Tahoma" w:eastAsia="Times New Roman" w:hAnsi="Tahoma" w:cs="Tahoma"/>
          <w:sz w:val="20"/>
          <w:szCs w:val="20"/>
          <w:rtl/>
        </w:rPr>
        <w:t xml:space="preserve">. </w:t>
      </w:r>
      <w:r w:rsidR="006E1F0D">
        <w:rPr>
          <w:rFonts w:ascii="Tahoma" w:eastAsia="Times New Roman" w:hAnsi="Tahoma" w:cs="Tahoma" w:hint="cs"/>
          <w:sz w:val="20"/>
          <w:szCs w:val="20"/>
          <w:rtl/>
        </w:rPr>
        <w:t xml:space="preserve">החברה אף כותבת באתרה וקוראת ללקוחותיה לשתף ברשתות החברתיות את חוות דעתם על האירוח תחת ההאשטג </w:t>
      </w:r>
      <w:r w:rsidR="006E1F0D">
        <w:rPr>
          <w:rFonts w:ascii="Tahoma" w:eastAsia="Times New Roman" w:hAnsi="Tahoma" w:cs="Tahoma"/>
          <w:sz w:val="20"/>
          <w:szCs w:val="20"/>
        </w:rPr>
        <w:t>#eatwith</w:t>
      </w:r>
      <w:r w:rsidR="006E1F0D">
        <w:rPr>
          <w:rFonts w:ascii="Tahoma" w:eastAsia="Times New Roman" w:hAnsi="Tahoma" w:cs="Tahoma" w:hint="cs"/>
          <w:sz w:val="20"/>
          <w:szCs w:val="20"/>
          <w:rtl/>
        </w:rPr>
        <w:t xml:space="preserve"> ובכך מגדילה את הקהל יעד אשר נחשף אליה.</w:t>
      </w:r>
    </w:p>
    <w:p w14:paraId="42E8DBD9" w14:textId="757CDFC9" w:rsidR="00D510EF" w:rsidRPr="00E64BC3" w:rsidRDefault="00B76C44" w:rsidP="00B76C44">
      <w:pPr>
        <w:spacing w:after="0" w:line="240" w:lineRule="auto"/>
        <w:rPr>
          <w:rFonts w:ascii="Tahoma" w:eastAsia="Times New Roman" w:hAnsi="Tahoma" w:cs="Tahoma"/>
          <w:sz w:val="20"/>
          <w:szCs w:val="20"/>
          <w:rtl/>
        </w:rPr>
      </w:pPr>
      <w:r>
        <w:rPr>
          <w:rFonts w:ascii="Tahoma" w:eastAsia="Times New Roman" w:hAnsi="Tahoma" w:cs="Tahoma"/>
          <w:sz w:val="20"/>
          <w:szCs w:val="20"/>
          <w:rtl/>
        </w:rPr>
        <w:br/>
      </w:r>
      <w:r w:rsidR="00AB3B38">
        <w:rPr>
          <w:rFonts w:ascii="Tahoma" w:eastAsia="Times New Roman" w:hAnsi="Tahoma" w:cs="Tahoma" w:hint="cs"/>
          <w:sz w:val="20"/>
          <w:szCs w:val="20"/>
          <w:rtl/>
        </w:rPr>
        <w:t xml:space="preserve">כעת, </w:t>
      </w:r>
      <w:r w:rsidR="00E64BC3">
        <w:rPr>
          <w:rFonts w:ascii="Tahoma" w:eastAsia="Times New Roman" w:hAnsi="Tahoma" w:cs="Tahoma" w:hint="cs"/>
          <w:sz w:val="20"/>
          <w:szCs w:val="20"/>
          <w:rtl/>
        </w:rPr>
        <w:t>נ</w:t>
      </w:r>
      <w:r w:rsidR="00D831C7" w:rsidRPr="00D831C7">
        <w:rPr>
          <w:rFonts w:ascii="Tahoma" w:eastAsia="Times New Roman" w:hAnsi="Tahoma" w:cs="Tahoma"/>
          <w:sz w:val="20"/>
          <w:szCs w:val="20"/>
          <w:rtl/>
        </w:rPr>
        <w:t>פרט את היתרונות והחסרונות של התהליך המקוון אל מול התהליך החוץ אינטרנטי</w:t>
      </w:r>
      <w:r w:rsidR="00AB3B38">
        <w:rPr>
          <w:rFonts w:ascii="Tahoma" w:eastAsia="Times New Roman" w:hAnsi="Tahoma" w:cs="Tahoma" w:hint="cs"/>
          <w:sz w:val="20"/>
          <w:szCs w:val="20"/>
          <w:rtl/>
        </w:rPr>
        <w:t>:</w:t>
      </w:r>
    </w:p>
    <w:p w14:paraId="610B6765" w14:textId="4E3C125D" w:rsidR="00662FD6" w:rsidRPr="006E1F0D" w:rsidRDefault="00662FD6" w:rsidP="00662FD6">
      <w:pPr>
        <w:spacing w:after="0" w:line="240" w:lineRule="auto"/>
        <w:rPr>
          <w:rFonts w:ascii="Tahoma" w:eastAsia="Times New Roman" w:hAnsi="Tahoma" w:cs="Tahoma"/>
          <w:sz w:val="20"/>
          <w:szCs w:val="20"/>
          <w:rtl/>
        </w:rPr>
      </w:pPr>
    </w:p>
    <w:p w14:paraId="79B300A3" w14:textId="52A22106" w:rsidR="00304162" w:rsidRPr="00903D33" w:rsidRDefault="00304162" w:rsidP="00903D33">
      <w:pPr>
        <w:bidi w:val="0"/>
        <w:spacing w:line="259" w:lineRule="auto"/>
        <w:jc w:val="right"/>
        <w:rPr>
          <w:rFonts w:ascii="Tahoma" w:eastAsia="Times New Roman" w:hAnsi="Tahoma" w:cs="Tahoma"/>
          <w:b/>
          <w:bCs/>
          <w:color w:val="4F81BD"/>
          <w:sz w:val="20"/>
          <w:szCs w:val="20"/>
        </w:rPr>
      </w:pPr>
      <w:r w:rsidRPr="00903D33">
        <w:rPr>
          <w:rFonts w:ascii="Tahoma" w:eastAsia="Times New Roman" w:hAnsi="Tahoma" w:cs="Tahoma"/>
          <w:b/>
          <w:bCs/>
          <w:color w:val="4F81BD"/>
          <w:sz w:val="20"/>
          <w:szCs w:val="20"/>
          <w:rtl/>
        </w:rPr>
        <w:t>יתרונות וחסרונות לתהליך המקוון - לקוח</w:t>
      </w:r>
    </w:p>
    <w:tbl>
      <w:tblPr>
        <w:bidiVisual/>
        <w:tblW w:w="9019" w:type="dxa"/>
        <w:tblInd w:w="-6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4"/>
        <w:gridCol w:w="4415"/>
      </w:tblGrid>
      <w:tr w:rsidR="0083245D" w14:paraId="58E93D2B" w14:textId="77777777" w:rsidTr="00B76C44">
        <w:trPr>
          <w:trHeight w:val="343"/>
        </w:trPr>
        <w:tc>
          <w:tcPr>
            <w:tcW w:w="4604" w:type="dxa"/>
            <w:shd w:val="clear" w:color="auto" w:fill="CEDADF" w:themeFill="text2" w:themeFillTint="33"/>
          </w:tcPr>
          <w:p w14:paraId="7BA391F4" w14:textId="77777777" w:rsidR="00831CF4" w:rsidRPr="00831CF4" w:rsidRDefault="00831CF4" w:rsidP="003C2B29">
            <w:pPr>
              <w:pBdr>
                <w:top w:val="nil"/>
                <w:left w:val="nil"/>
                <w:bottom w:val="nil"/>
                <w:right w:val="nil"/>
                <w:between w:val="nil"/>
              </w:pBdr>
              <w:spacing w:after="120"/>
              <w:ind w:right="-567"/>
              <w:jc w:val="left"/>
              <w:rPr>
                <w:rFonts w:ascii="Tahoma" w:eastAsia="Times New Roman" w:hAnsi="Tahoma" w:cs="Tahoma"/>
                <w:sz w:val="20"/>
                <w:szCs w:val="20"/>
              </w:rPr>
            </w:pPr>
            <w:r w:rsidRPr="00831CF4">
              <w:rPr>
                <w:rFonts w:ascii="Tahoma" w:eastAsia="Times New Roman" w:hAnsi="Tahoma" w:cs="Tahoma"/>
                <w:sz w:val="20"/>
                <w:szCs w:val="20"/>
                <w:rtl/>
              </w:rPr>
              <w:t>יתרונות</w:t>
            </w:r>
          </w:p>
        </w:tc>
        <w:tc>
          <w:tcPr>
            <w:tcW w:w="4415" w:type="dxa"/>
            <w:shd w:val="clear" w:color="auto" w:fill="CEDADF" w:themeFill="text2" w:themeFillTint="33"/>
          </w:tcPr>
          <w:p w14:paraId="4D232903" w14:textId="77777777" w:rsidR="00831CF4" w:rsidRPr="00831CF4" w:rsidRDefault="00831CF4" w:rsidP="003C2B29">
            <w:pPr>
              <w:pBdr>
                <w:top w:val="nil"/>
                <w:left w:val="nil"/>
                <w:bottom w:val="nil"/>
                <w:right w:val="nil"/>
                <w:between w:val="nil"/>
              </w:pBdr>
              <w:spacing w:after="120"/>
              <w:ind w:right="-567"/>
              <w:jc w:val="left"/>
              <w:rPr>
                <w:rFonts w:ascii="Tahoma" w:eastAsia="Times New Roman" w:hAnsi="Tahoma" w:cs="Tahoma"/>
                <w:sz w:val="20"/>
                <w:szCs w:val="20"/>
              </w:rPr>
            </w:pPr>
            <w:r w:rsidRPr="00831CF4">
              <w:rPr>
                <w:rFonts w:ascii="Tahoma" w:eastAsia="Times New Roman" w:hAnsi="Tahoma" w:cs="Tahoma"/>
                <w:sz w:val="20"/>
                <w:szCs w:val="20"/>
                <w:rtl/>
              </w:rPr>
              <w:t>חסרונות</w:t>
            </w:r>
          </w:p>
        </w:tc>
      </w:tr>
      <w:tr w:rsidR="00831CF4" w14:paraId="19F25429" w14:textId="77777777" w:rsidTr="00B76C44">
        <w:trPr>
          <w:trHeight w:val="2260"/>
        </w:trPr>
        <w:tc>
          <w:tcPr>
            <w:tcW w:w="4604" w:type="dxa"/>
          </w:tcPr>
          <w:p w14:paraId="54F38CEB" w14:textId="260F6D8C" w:rsidR="00831CF4" w:rsidRDefault="00831CF4" w:rsidP="00831CF4">
            <w:pPr>
              <w:numPr>
                <w:ilvl w:val="0"/>
                <w:numId w:val="8"/>
              </w:numPr>
              <w:pBdr>
                <w:top w:val="nil"/>
                <w:left w:val="nil"/>
                <w:bottom w:val="nil"/>
                <w:right w:val="nil"/>
                <w:between w:val="nil"/>
              </w:pBdr>
              <w:spacing w:after="120" w:line="240" w:lineRule="auto"/>
              <w:ind w:left="360"/>
              <w:rPr>
                <w:rFonts w:ascii="Tahoma" w:eastAsia="Times New Roman" w:hAnsi="Tahoma" w:cs="Tahoma"/>
                <w:sz w:val="20"/>
                <w:szCs w:val="20"/>
              </w:rPr>
            </w:pPr>
            <w:r>
              <w:rPr>
                <w:rFonts w:ascii="Tahoma" w:eastAsia="Times New Roman" w:hAnsi="Tahoma" w:cs="Tahoma" w:hint="cs"/>
                <w:sz w:val="20"/>
                <w:szCs w:val="20"/>
                <w:rtl/>
              </w:rPr>
              <w:t xml:space="preserve">זמינות </w:t>
            </w:r>
            <w:r>
              <w:rPr>
                <w:rFonts w:ascii="Tahoma" w:eastAsia="Times New Roman" w:hAnsi="Tahoma" w:cs="Tahoma"/>
                <w:sz w:val="20"/>
                <w:szCs w:val="20"/>
                <w:rtl/>
              </w:rPr>
              <w:t>–</w:t>
            </w:r>
            <w:r>
              <w:rPr>
                <w:rFonts w:ascii="Tahoma" w:eastAsia="Times New Roman" w:hAnsi="Tahoma" w:cs="Tahoma" w:hint="cs"/>
                <w:sz w:val="20"/>
                <w:szCs w:val="20"/>
                <w:rtl/>
              </w:rPr>
              <w:t xml:space="preserve"> ניתן לבצע הזמנה של חוויה קולינרית בכל שעות היממה דרך אתר האינטרנט בלחיצת כפתור.</w:t>
            </w:r>
          </w:p>
          <w:p w14:paraId="06DC75BD" w14:textId="1F8CB6CA" w:rsidR="00831CF4" w:rsidRPr="00831CF4" w:rsidRDefault="00831CF4" w:rsidP="00831CF4">
            <w:pPr>
              <w:numPr>
                <w:ilvl w:val="0"/>
                <w:numId w:val="8"/>
              </w:numPr>
              <w:pBdr>
                <w:top w:val="nil"/>
                <w:left w:val="nil"/>
                <w:bottom w:val="nil"/>
                <w:right w:val="nil"/>
                <w:between w:val="nil"/>
              </w:pBdr>
              <w:spacing w:after="120" w:line="240" w:lineRule="auto"/>
              <w:ind w:left="360"/>
              <w:jc w:val="left"/>
              <w:rPr>
                <w:rFonts w:ascii="Tahoma" w:eastAsia="Times New Roman" w:hAnsi="Tahoma" w:cs="Tahoma"/>
                <w:sz w:val="20"/>
                <w:szCs w:val="20"/>
              </w:rPr>
            </w:pPr>
            <w:r>
              <w:rPr>
                <w:rFonts w:ascii="Tahoma" w:eastAsia="Times New Roman" w:hAnsi="Tahoma" w:cs="Tahoma" w:hint="cs"/>
                <w:sz w:val="20"/>
                <w:szCs w:val="20"/>
                <w:rtl/>
              </w:rPr>
              <w:t>נוחות- ניתן לחפש את האטרקציה על ידי חיפוש בסביבה , לאחר אישור של המיקום הנוכחי .</w:t>
            </w:r>
          </w:p>
          <w:p w14:paraId="7F9E23A9" w14:textId="7B2A9A3E" w:rsidR="00831CF4" w:rsidRPr="00831CF4" w:rsidRDefault="00831CF4" w:rsidP="00831CF4">
            <w:pPr>
              <w:numPr>
                <w:ilvl w:val="0"/>
                <w:numId w:val="8"/>
              </w:numPr>
              <w:pBdr>
                <w:top w:val="nil"/>
                <w:left w:val="nil"/>
                <w:bottom w:val="nil"/>
                <w:right w:val="nil"/>
                <w:between w:val="nil"/>
              </w:pBdr>
              <w:spacing w:after="120" w:line="240" w:lineRule="auto"/>
              <w:ind w:left="360"/>
              <w:jc w:val="left"/>
              <w:rPr>
                <w:rFonts w:ascii="Tahoma" w:eastAsia="Times New Roman" w:hAnsi="Tahoma" w:cs="Tahoma"/>
                <w:sz w:val="20"/>
                <w:szCs w:val="20"/>
              </w:rPr>
            </w:pPr>
            <w:r w:rsidRPr="00831CF4">
              <w:rPr>
                <w:rFonts w:ascii="Tahoma" w:eastAsia="Times New Roman" w:hAnsi="Tahoma" w:cs="Tahoma"/>
                <w:sz w:val="20"/>
                <w:szCs w:val="20"/>
                <w:rtl/>
              </w:rPr>
              <w:t xml:space="preserve">חסכון בזמן </w:t>
            </w:r>
            <w:r w:rsidR="0019302D">
              <w:rPr>
                <w:rFonts w:ascii="Tahoma" w:eastAsia="Times New Roman" w:hAnsi="Tahoma" w:cs="Tahoma"/>
                <w:sz w:val="20"/>
                <w:szCs w:val="20"/>
                <w:rtl/>
              </w:rPr>
              <w:t>–</w:t>
            </w:r>
            <w:r w:rsidRPr="00831CF4">
              <w:rPr>
                <w:rFonts w:ascii="Tahoma" w:eastAsia="Times New Roman" w:hAnsi="Tahoma" w:cs="Tahoma"/>
                <w:sz w:val="20"/>
                <w:szCs w:val="20"/>
                <w:rtl/>
              </w:rPr>
              <w:t xml:space="preserve"> </w:t>
            </w:r>
            <w:r w:rsidR="0019302D">
              <w:rPr>
                <w:rFonts w:ascii="Tahoma" w:eastAsia="Times New Roman" w:hAnsi="Tahoma" w:cs="Tahoma" w:hint="cs"/>
                <w:sz w:val="20"/>
                <w:szCs w:val="20"/>
                <w:rtl/>
              </w:rPr>
              <w:t>הזמן הלוקח להזמין באופן מקוון קצר משמעותית מאשר רכישה פיזית.</w:t>
            </w:r>
          </w:p>
        </w:tc>
        <w:tc>
          <w:tcPr>
            <w:tcW w:w="4415" w:type="dxa"/>
          </w:tcPr>
          <w:p w14:paraId="0CE41508" w14:textId="64D5AC9A" w:rsidR="0019302D" w:rsidRPr="0019302D" w:rsidRDefault="0019302D" w:rsidP="0019302D">
            <w:pPr>
              <w:pStyle w:val="a9"/>
              <w:numPr>
                <w:ilvl w:val="0"/>
                <w:numId w:val="8"/>
              </w:numPr>
              <w:spacing w:after="200" w:line="276" w:lineRule="auto"/>
              <w:rPr>
                <w:rFonts w:ascii="Tahoma" w:eastAsia="Times New Roman" w:hAnsi="Tahoma" w:cs="Tahoma"/>
                <w:sz w:val="20"/>
                <w:szCs w:val="20"/>
              </w:rPr>
            </w:pPr>
            <w:r w:rsidRPr="0019302D">
              <w:rPr>
                <w:rFonts w:ascii="Tahoma" w:eastAsia="Times New Roman" w:hAnsi="Tahoma" w:cs="Tahoma"/>
                <w:sz w:val="20"/>
                <w:szCs w:val="20"/>
                <w:rtl/>
              </w:rPr>
              <w:t xml:space="preserve">שירות – באתר ניתן לקבל עזרה רק בשעות הפעילות ובאופן וירטואלי, לעומת </w:t>
            </w:r>
            <w:r>
              <w:rPr>
                <w:rFonts w:ascii="Tahoma" w:eastAsia="Times New Roman" w:hAnsi="Tahoma" w:cs="Tahoma" w:hint="cs"/>
                <w:sz w:val="20"/>
                <w:szCs w:val="20"/>
                <w:rtl/>
              </w:rPr>
              <w:t>ה</w:t>
            </w:r>
            <w:r w:rsidRPr="0019302D">
              <w:rPr>
                <w:rFonts w:ascii="Tahoma" w:eastAsia="Times New Roman" w:hAnsi="Tahoma" w:cs="Tahoma"/>
                <w:sz w:val="20"/>
                <w:szCs w:val="20"/>
                <w:rtl/>
              </w:rPr>
              <w:t xml:space="preserve">חנות </w:t>
            </w:r>
            <w:r>
              <w:rPr>
                <w:rFonts w:ascii="Tahoma" w:eastAsia="Times New Roman" w:hAnsi="Tahoma" w:cs="Tahoma" w:hint="cs"/>
                <w:sz w:val="20"/>
                <w:szCs w:val="20"/>
                <w:rtl/>
              </w:rPr>
              <w:t>ה</w:t>
            </w:r>
            <w:r w:rsidRPr="0019302D">
              <w:rPr>
                <w:rFonts w:ascii="Tahoma" w:eastAsia="Times New Roman" w:hAnsi="Tahoma" w:cs="Tahoma"/>
                <w:sz w:val="20"/>
                <w:szCs w:val="20"/>
                <w:rtl/>
              </w:rPr>
              <w:t xml:space="preserve">פיזית </w:t>
            </w:r>
            <w:r>
              <w:rPr>
                <w:rFonts w:ascii="Tahoma" w:eastAsia="Times New Roman" w:hAnsi="Tahoma" w:cs="Tahoma" w:hint="cs"/>
                <w:sz w:val="20"/>
                <w:szCs w:val="20"/>
                <w:rtl/>
              </w:rPr>
              <w:t>שבה ניתן</w:t>
            </w:r>
            <w:r w:rsidRPr="0019302D">
              <w:rPr>
                <w:rFonts w:ascii="Tahoma" w:eastAsia="Times New Roman" w:hAnsi="Tahoma" w:cs="Tahoma"/>
                <w:sz w:val="20"/>
                <w:szCs w:val="20"/>
                <w:rtl/>
              </w:rPr>
              <w:t xml:space="preserve"> לקבל יחס אישי </w:t>
            </w:r>
            <w:r>
              <w:rPr>
                <w:rFonts w:ascii="Tahoma" w:eastAsia="Times New Roman" w:hAnsi="Tahoma" w:cs="Tahoma" w:hint="cs"/>
                <w:sz w:val="20"/>
                <w:szCs w:val="20"/>
                <w:rtl/>
              </w:rPr>
              <w:t>מהמוכר.</w:t>
            </w:r>
          </w:p>
          <w:p w14:paraId="272F8317" w14:textId="74E2E8D4" w:rsidR="0019302D" w:rsidRDefault="0019302D" w:rsidP="0019302D">
            <w:pPr>
              <w:numPr>
                <w:ilvl w:val="0"/>
                <w:numId w:val="8"/>
              </w:numPr>
              <w:pBdr>
                <w:top w:val="nil"/>
                <w:left w:val="nil"/>
                <w:bottom w:val="nil"/>
                <w:right w:val="nil"/>
                <w:between w:val="nil"/>
              </w:pBdr>
              <w:spacing w:after="120" w:line="240" w:lineRule="auto"/>
              <w:rPr>
                <w:rFonts w:ascii="Tahoma" w:eastAsia="Times New Roman" w:hAnsi="Tahoma" w:cs="Tahoma"/>
                <w:sz w:val="20"/>
                <w:szCs w:val="20"/>
              </w:rPr>
            </w:pPr>
            <w:r>
              <w:rPr>
                <w:rFonts w:ascii="Tahoma" w:eastAsia="Times New Roman" w:hAnsi="Tahoma" w:cs="Tahoma" w:hint="cs"/>
                <w:sz w:val="20"/>
                <w:szCs w:val="20"/>
                <w:rtl/>
              </w:rPr>
              <w:t>חוסר וודאות- גם עבור האורח וגם עבור המארח ישנו חוסר ודאות לגבי איכות וחווית המפגש .</w:t>
            </w:r>
          </w:p>
          <w:p w14:paraId="09FBBF9B" w14:textId="46281118" w:rsidR="00831CF4" w:rsidRPr="00831CF4" w:rsidRDefault="00831CF4" w:rsidP="0083245D">
            <w:pPr>
              <w:pBdr>
                <w:top w:val="nil"/>
                <w:left w:val="nil"/>
                <w:bottom w:val="nil"/>
                <w:right w:val="nil"/>
                <w:between w:val="nil"/>
              </w:pBdr>
              <w:spacing w:after="120" w:line="240" w:lineRule="auto"/>
              <w:ind w:left="142"/>
              <w:jc w:val="left"/>
              <w:rPr>
                <w:rFonts w:ascii="Tahoma" w:eastAsia="Times New Roman" w:hAnsi="Tahoma" w:cs="Tahoma"/>
                <w:sz w:val="20"/>
                <w:szCs w:val="20"/>
              </w:rPr>
            </w:pPr>
          </w:p>
        </w:tc>
      </w:tr>
    </w:tbl>
    <w:p w14:paraId="1A127C16" w14:textId="77777777" w:rsidR="00E64BC3" w:rsidRDefault="00E64BC3" w:rsidP="00B76C44">
      <w:pPr>
        <w:bidi w:val="0"/>
        <w:rPr>
          <w:rFonts w:ascii="Tahoma" w:eastAsia="Times New Roman" w:hAnsi="Tahoma" w:cs="Tahoma"/>
          <w:b/>
          <w:bCs/>
          <w:color w:val="4F81BD"/>
          <w:sz w:val="20"/>
          <w:szCs w:val="20"/>
          <w:rtl/>
        </w:rPr>
      </w:pPr>
    </w:p>
    <w:tbl>
      <w:tblPr>
        <w:tblpPr w:leftFromText="180" w:rightFromText="180" w:vertAnchor="text" w:horzAnchor="margin" w:tblpY="443"/>
        <w:bidiVisual/>
        <w:tblW w:w="8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8"/>
        <w:gridCol w:w="4344"/>
      </w:tblGrid>
      <w:tr w:rsidR="00956A10" w14:paraId="5019C825" w14:textId="77777777" w:rsidTr="00956A10">
        <w:trPr>
          <w:trHeight w:val="294"/>
        </w:trPr>
        <w:tc>
          <w:tcPr>
            <w:tcW w:w="4528" w:type="dxa"/>
            <w:shd w:val="clear" w:color="auto" w:fill="CEDADF" w:themeFill="text2" w:themeFillTint="33"/>
          </w:tcPr>
          <w:p w14:paraId="674F1A72" w14:textId="77777777" w:rsidR="00956A10" w:rsidRPr="00831CF4" w:rsidRDefault="00956A10" w:rsidP="00956A10">
            <w:pPr>
              <w:pBdr>
                <w:top w:val="nil"/>
                <w:left w:val="nil"/>
                <w:bottom w:val="nil"/>
                <w:right w:val="nil"/>
                <w:between w:val="nil"/>
              </w:pBdr>
              <w:spacing w:after="120"/>
              <w:ind w:right="-567"/>
              <w:jc w:val="left"/>
              <w:rPr>
                <w:rFonts w:ascii="Tahoma" w:eastAsia="Times New Roman" w:hAnsi="Tahoma" w:cs="Tahoma"/>
                <w:sz w:val="20"/>
                <w:szCs w:val="20"/>
              </w:rPr>
            </w:pPr>
            <w:r w:rsidRPr="00831CF4">
              <w:rPr>
                <w:rFonts w:ascii="Tahoma" w:eastAsia="Times New Roman" w:hAnsi="Tahoma" w:cs="Tahoma"/>
                <w:sz w:val="20"/>
                <w:szCs w:val="20"/>
                <w:rtl/>
              </w:rPr>
              <w:t>יתרונות</w:t>
            </w:r>
          </w:p>
        </w:tc>
        <w:tc>
          <w:tcPr>
            <w:tcW w:w="4344" w:type="dxa"/>
            <w:shd w:val="clear" w:color="auto" w:fill="CEDADF" w:themeFill="text2" w:themeFillTint="33"/>
          </w:tcPr>
          <w:p w14:paraId="60B663A6" w14:textId="77777777" w:rsidR="00956A10" w:rsidRPr="00831CF4" w:rsidRDefault="00956A10" w:rsidP="00956A10">
            <w:pPr>
              <w:pBdr>
                <w:top w:val="nil"/>
                <w:left w:val="nil"/>
                <w:bottom w:val="nil"/>
                <w:right w:val="nil"/>
                <w:between w:val="nil"/>
              </w:pBdr>
              <w:spacing w:after="120"/>
              <w:ind w:right="-567"/>
              <w:jc w:val="left"/>
              <w:rPr>
                <w:rFonts w:ascii="Tahoma" w:eastAsia="Times New Roman" w:hAnsi="Tahoma" w:cs="Tahoma"/>
                <w:sz w:val="20"/>
                <w:szCs w:val="20"/>
              </w:rPr>
            </w:pPr>
            <w:r w:rsidRPr="00831CF4">
              <w:rPr>
                <w:rFonts w:ascii="Tahoma" w:eastAsia="Times New Roman" w:hAnsi="Tahoma" w:cs="Tahoma"/>
                <w:sz w:val="20"/>
                <w:szCs w:val="20"/>
                <w:rtl/>
              </w:rPr>
              <w:t>חסרונות</w:t>
            </w:r>
          </w:p>
        </w:tc>
      </w:tr>
      <w:tr w:rsidR="00956A10" w14:paraId="7C5ED459" w14:textId="77777777" w:rsidTr="00956A10">
        <w:trPr>
          <w:trHeight w:val="1943"/>
        </w:trPr>
        <w:tc>
          <w:tcPr>
            <w:tcW w:w="4528" w:type="dxa"/>
          </w:tcPr>
          <w:p w14:paraId="0820226A" w14:textId="77777777" w:rsidR="00956A10" w:rsidRPr="003C50D6" w:rsidRDefault="00956A10" w:rsidP="00956A10">
            <w:pPr>
              <w:numPr>
                <w:ilvl w:val="0"/>
                <w:numId w:val="8"/>
              </w:numPr>
              <w:pBdr>
                <w:top w:val="nil"/>
                <w:left w:val="nil"/>
                <w:bottom w:val="nil"/>
                <w:right w:val="nil"/>
                <w:between w:val="nil"/>
              </w:pBdr>
              <w:spacing w:after="120" w:line="240" w:lineRule="auto"/>
              <w:ind w:left="360"/>
              <w:rPr>
                <w:rFonts w:ascii="Tahoma" w:eastAsia="Times New Roman" w:hAnsi="Tahoma" w:cs="Tahoma"/>
                <w:sz w:val="20"/>
                <w:szCs w:val="20"/>
              </w:rPr>
            </w:pPr>
            <w:r>
              <w:rPr>
                <w:rFonts w:ascii="Tahoma" w:eastAsia="Times New Roman" w:hAnsi="Tahoma" w:cs="Tahoma" w:hint="cs"/>
                <w:sz w:val="20"/>
                <w:szCs w:val="20"/>
                <w:rtl/>
              </w:rPr>
              <w:t xml:space="preserve">חסכון </w:t>
            </w:r>
            <w:r>
              <w:rPr>
                <w:rFonts w:ascii="Tahoma" w:eastAsia="Times New Roman" w:hAnsi="Tahoma" w:cs="Tahoma"/>
                <w:sz w:val="20"/>
                <w:szCs w:val="20"/>
                <w:rtl/>
              </w:rPr>
              <w:t>–</w:t>
            </w:r>
            <w:r>
              <w:rPr>
                <w:rFonts w:ascii="Tahoma" w:eastAsia="Times New Roman" w:hAnsi="Tahoma" w:cs="Tahoma" w:hint="cs"/>
                <w:sz w:val="20"/>
                <w:szCs w:val="20"/>
                <w:rtl/>
              </w:rPr>
              <w:t xml:space="preserve"> כאשר יש אתר אונליין יש חסכון רב בהקמת סניפים ותשלומים נלווים.</w:t>
            </w:r>
          </w:p>
          <w:p w14:paraId="53D4F05B" w14:textId="77777777" w:rsidR="00956A10" w:rsidRPr="003C50D6" w:rsidRDefault="00956A10" w:rsidP="00956A10">
            <w:pPr>
              <w:pStyle w:val="a9"/>
              <w:numPr>
                <w:ilvl w:val="0"/>
                <w:numId w:val="41"/>
              </w:numPr>
              <w:spacing w:after="200" w:line="276" w:lineRule="auto"/>
              <w:rPr>
                <w:rFonts w:ascii="Tahoma" w:eastAsia="Tahoma" w:hAnsi="Tahoma"/>
                <w:color w:val="000000"/>
              </w:rPr>
            </w:pPr>
            <w:r w:rsidRPr="00956A10">
              <w:rPr>
                <w:rFonts w:ascii="Tahoma" w:eastAsia="Times New Roman" w:hAnsi="Tahoma" w:cs="Tahoma"/>
                <w:sz w:val="20"/>
                <w:szCs w:val="20"/>
                <w:rtl/>
              </w:rPr>
              <w:t xml:space="preserve">הגדלת </w:t>
            </w:r>
            <w:r w:rsidRPr="00956A10">
              <w:rPr>
                <w:rFonts w:ascii="Tahoma" w:eastAsia="Times New Roman" w:hAnsi="Tahoma" w:cs="Tahoma" w:hint="cs"/>
                <w:sz w:val="20"/>
                <w:szCs w:val="20"/>
                <w:rtl/>
              </w:rPr>
              <w:t xml:space="preserve">קהל היעד- </w:t>
            </w:r>
            <w:r w:rsidRPr="00956A10">
              <w:rPr>
                <w:rFonts w:ascii="Tahoma" w:eastAsia="Times New Roman" w:hAnsi="Tahoma" w:cs="Tahoma"/>
                <w:sz w:val="20"/>
                <w:szCs w:val="20"/>
                <w:rtl/>
              </w:rPr>
              <w:t xml:space="preserve">בעזרת האתר </w:t>
            </w:r>
            <w:r w:rsidRPr="00956A10">
              <w:rPr>
                <w:rFonts w:ascii="Tahoma" w:eastAsia="Times New Roman" w:hAnsi="Tahoma" w:cs="Tahoma" w:hint="cs"/>
                <w:sz w:val="20"/>
                <w:szCs w:val="20"/>
                <w:rtl/>
              </w:rPr>
              <w:t>החברה יכולה להיות בינלאומית ולהגיע לכל מיני מדינות ברחבי העולם.</w:t>
            </w:r>
          </w:p>
        </w:tc>
        <w:tc>
          <w:tcPr>
            <w:tcW w:w="4344" w:type="dxa"/>
          </w:tcPr>
          <w:p w14:paraId="2B15C793" w14:textId="77777777" w:rsidR="00956A10" w:rsidRPr="0019302D" w:rsidRDefault="00956A10" w:rsidP="00956A10">
            <w:pPr>
              <w:pStyle w:val="a9"/>
              <w:numPr>
                <w:ilvl w:val="0"/>
                <w:numId w:val="8"/>
              </w:numPr>
              <w:spacing w:after="200" w:line="276" w:lineRule="auto"/>
              <w:rPr>
                <w:rFonts w:ascii="Tahoma" w:eastAsia="Times New Roman" w:hAnsi="Tahoma" w:cs="Tahoma"/>
                <w:sz w:val="20"/>
                <w:szCs w:val="20"/>
              </w:rPr>
            </w:pPr>
            <w:r>
              <w:rPr>
                <w:rFonts w:ascii="Tahoma" w:eastAsia="Times New Roman" w:hAnsi="Tahoma" w:cs="Tahoma" w:hint="cs"/>
                <w:sz w:val="20"/>
                <w:szCs w:val="20"/>
                <w:rtl/>
              </w:rPr>
              <w:t>אבטחת המידע- התשלום באתר הוא על ידי הזנת פרטים אישי ופרטי אשראי של לקוחות ועל כן יש להשקיע רבות בתחום אבטחת המידע.</w:t>
            </w:r>
          </w:p>
          <w:p w14:paraId="7D96172F" w14:textId="77777777" w:rsidR="00956A10" w:rsidRDefault="00956A10" w:rsidP="00956A10">
            <w:pPr>
              <w:numPr>
                <w:ilvl w:val="0"/>
                <w:numId w:val="8"/>
              </w:numPr>
              <w:pBdr>
                <w:top w:val="nil"/>
                <w:left w:val="nil"/>
                <w:bottom w:val="nil"/>
                <w:right w:val="nil"/>
                <w:between w:val="nil"/>
              </w:pBdr>
              <w:spacing w:after="120" w:line="240" w:lineRule="auto"/>
              <w:rPr>
                <w:rFonts w:ascii="Tahoma" w:eastAsia="Times New Roman" w:hAnsi="Tahoma" w:cs="Tahoma"/>
                <w:sz w:val="20"/>
                <w:szCs w:val="20"/>
              </w:rPr>
            </w:pPr>
            <w:r>
              <w:rPr>
                <w:rFonts w:ascii="Tahoma" w:eastAsia="Times New Roman" w:hAnsi="Tahoma" w:cs="Tahoma" w:hint="cs"/>
                <w:sz w:val="20"/>
                <w:szCs w:val="20"/>
                <w:rtl/>
              </w:rPr>
              <w:t xml:space="preserve">הנגישות- קיימות אוכלוסיות אשר אינן מונגשות לרכישה אינטרנטית </w:t>
            </w:r>
          </w:p>
          <w:p w14:paraId="02045C8A" w14:textId="77777777" w:rsidR="00956A10" w:rsidRPr="00831CF4" w:rsidRDefault="00956A10" w:rsidP="00956A10">
            <w:pPr>
              <w:pBdr>
                <w:top w:val="nil"/>
                <w:left w:val="nil"/>
                <w:bottom w:val="nil"/>
                <w:right w:val="nil"/>
                <w:between w:val="nil"/>
              </w:pBdr>
              <w:spacing w:after="120" w:line="240" w:lineRule="auto"/>
              <w:ind w:left="527"/>
              <w:jc w:val="left"/>
              <w:rPr>
                <w:rFonts w:ascii="Tahoma" w:eastAsia="Times New Roman" w:hAnsi="Tahoma" w:cs="Tahoma"/>
                <w:sz w:val="20"/>
                <w:szCs w:val="20"/>
              </w:rPr>
            </w:pPr>
          </w:p>
        </w:tc>
      </w:tr>
    </w:tbl>
    <w:p w14:paraId="3A7DBD00" w14:textId="5D055FB5" w:rsidR="00E64BC3" w:rsidRDefault="00956A10" w:rsidP="00E64BC3">
      <w:pPr>
        <w:bidi w:val="0"/>
        <w:jc w:val="right"/>
        <w:rPr>
          <w:rFonts w:ascii="Tahoma" w:eastAsia="Times New Roman" w:hAnsi="Tahoma" w:cs="Tahoma"/>
          <w:b/>
          <w:bCs/>
          <w:color w:val="4F81BD"/>
          <w:sz w:val="20"/>
          <w:szCs w:val="20"/>
        </w:rPr>
      </w:pPr>
      <w:r w:rsidRPr="00903D33">
        <w:rPr>
          <w:rFonts w:ascii="Tahoma" w:eastAsia="Times New Roman" w:hAnsi="Tahoma" w:cs="Tahoma"/>
          <w:b/>
          <w:bCs/>
          <w:color w:val="4F81BD"/>
          <w:sz w:val="20"/>
          <w:szCs w:val="20"/>
          <w:rtl/>
        </w:rPr>
        <w:t xml:space="preserve"> </w:t>
      </w:r>
      <w:r w:rsidR="00E64BC3" w:rsidRPr="00903D33">
        <w:rPr>
          <w:rFonts w:ascii="Tahoma" w:eastAsia="Times New Roman" w:hAnsi="Tahoma" w:cs="Tahoma"/>
          <w:b/>
          <w:bCs/>
          <w:color w:val="4F81BD"/>
          <w:sz w:val="20"/>
          <w:szCs w:val="20"/>
          <w:rtl/>
        </w:rPr>
        <w:t xml:space="preserve">יתרונות וחסרונות לתהליך המקוון - </w:t>
      </w:r>
      <w:r w:rsidR="00E64BC3">
        <w:rPr>
          <w:rFonts w:ascii="Tahoma" w:eastAsia="Times New Roman" w:hAnsi="Tahoma" w:cs="Tahoma" w:hint="cs"/>
          <w:b/>
          <w:bCs/>
          <w:color w:val="4F81BD"/>
          <w:sz w:val="20"/>
          <w:szCs w:val="20"/>
          <w:rtl/>
        </w:rPr>
        <w:t>חברה</w:t>
      </w:r>
      <w:r w:rsidR="00E64BC3" w:rsidRPr="00903D33">
        <w:rPr>
          <w:rFonts w:ascii="Tahoma" w:eastAsia="Times New Roman" w:hAnsi="Tahoma" w:cs="Tahoma"/>
          <w:b/>
          <w:bCs/>
          <w:color w:val="4F81BD"/>
          <w:sz w:val="20"/>
          <w:szCs w:val="20"/>
          <w:rtl/>
        </w:rPr>
        <w:t xml:space="preserve"> </w:t>
      </w:r>
    </w:p>
    <w:p w14:paraId="7AB01F18" w14:textId="77777777" w:rsidR="00D510EF" w:rsidRPr="00E64BC3" w:rsidRDefault="00D510EF" w:rsidP="00D510EF">
      <w:pPr>
        <w:spacing w:after="0" w:line="240" w:lineRule="auto"/>
        <w:jc w:val="left"/>
        <w:rPr>
          <w:rFonts w:ascii="Tahoma" w:eastAsia="Times New Roman" w:hAnsi="Tahoma" w:cs="Tahoma"/>
          <w:sz w:val="20"/>
          <w:szCs w:val="20"/>
          <w:rtl/>
        </w:rPr>
      </w:pPr>
    </w:p>
    <w:p w14:paraId="5310E271" w14:textId="52F69578" w:rsidR="00B76C44" w:rsidRDefault="00D510EF" w:rsidP="00DB3786">
      <w:pPr>
        <w:bidi w:val="0"/>
        <w:jc w:val="right"/>
        <w:rPr>
          <w:rFonts w:ascii="Tahoma" w:eastAsia="Times New Roman" w:hAnsi="Tahoma" w:cs="Tahoma"/>
          <w:sz w:val="20"/>
          <w:szCs w:val="20"/>
        </w:rPr>
      </w:pPr>
      <w:r>
        <w:rPr>
          <w:rFonts w:ascii="Tahoma" w:eastAsia="Times New Roman" w:hAnsi="Tahoma" w:cs="Tahoma" w:hint="cs"/>
          <w:sz w:val="20"/>
          <w:szCs w:val="20"/>
          <w:rtl/>
        </w:rPr>
        <w:t xml:space="preserve">במהלך התהליך העסקי, רק </w:t>
      </w:r>
      <w:r w:rsidR="00B76C44">
        <w:rPr>
          <w:rFonts w:ascii="Tahoma" w:eastAsia="Times New Roman" w:hAnsi="Tahoma" w:cs="Tahoma" w:hint="cs"/>
          <w:sz w:val="20"/>
          <w:szCs w:val="20"/>
          <w:rtl/>
        </w:rPr>
        <w:t>בשלב</w:t>
      </w:r>
      <w:r>
        <w:rPr>
          <w:rFonts w:ascii="Tahoma" w:eastAsia="Times New Roman" w:hAnsi="Tahoma" w:cs="Tahoma" w:hint="cs"/>
          <w:sz w:val="20"/>
          <w:szCs w:val="20"/>
          <w:rtl/>
        </w:rPr>
        <w:t xml:space="preserve"> ההזמנה של חוויה כלשהי נדרש מהלקוח להזין פרטים אישיים</w:t>
      </w:r>
      <w:r w:rsidR="00BB22EC">
        <w:rPr>
          <w:rFonts w:ascii="Tahoma" w:eastAsia="Times New Roman" w:hAnsi="Tahoma" w:cs="Tahoma" w:hint="cs"/>
          <w:sz w:val="20"/>
          <w:szCs w:val="20"/>
          <w:rtl/>
        </w:rPr>
        <w:t xml:space="preserve"> (ניתן להתחבר כבר בדף הראשי אך הדבר לא מחייב על מנת לגלוש באתר)</w:t>
      </w:r>
      <w:r>
        <w:rPr>
          <w:rFonts w:ascii="Tahoma" w:eastAsia="Times New Roman" w:hAnsi="Tahoma" w:cs="Tahoma" w:hint="cs"/>
          <w:sz w:val="20"/>
          <w:szCs w:val="20"/>
          <w:rtl/>
        </w:rPr>
        <w:t xml:space="preserve">. עליו להתחבר למערכת על ידי שם משתמש וסיסמא או ליצור חשבון במידה וזו הפעם הראשונה שלו. ניתן ליצור חשבון על ידי הזנת פרטים אישיים ויצירת סיסמא או לחילופין להתחבר בעזרת חשבון פייסבוק או גוגל. </w:t>
      </w:r>
      <w:r w:rsidR="00B76C44">
        <w:rPr>
          <w:rFonts w:ascii="Tahoma" w:eastAsia="Times New Roman" w:hAnsi="Tahoma" w:cs="Tahoma" w:hint="cs"/>
          <w:sz w:val="20"/>
          <w:szCs w:val="20"/>
          <w:rtl/>
        </w:rPr>
        <w:t xml:space="preserve">לאחר ההתחברות יש להזין מספר טלפון ואת פרטי כרטיס האשראי לתשלום. ישנה גם אפשרות </w:t>
      </w:r>
      <w:r w:rsidR="00AC0332">
        <w:rPr>
          <w:rFonts w:ascii="Tahoma" w:eastAsia="Times New Roman" w:hAnsi="Tahoma" w:cs="Tahoma" w:hint="cs"/>
          <w:sz w:val="20"/>
          <w:szCs w:val="20"/>
          <w:rtl/>
        </w:rPr>
        <w:t>לממש</w:t>
      </w:r>
      <w:r w:rsidR="00B76C44">
        <w:rPr>
          <w:rFonts w:ascii="Tahoma" w:eastAsia="Times New Roman" w:hAnsi="Tahoma" w:cs="Tahoma" w:hint="cs"/>
          <w:sz w:val="20"/>
          <w:szCs w:val="20"/>
          <w:rtl/>
        </w:rPr>
        <w:t xml:space="preserve"> קרדיט</w:t>
      </w:r>
      <w:r w:rsidR="00AC0332">
        <w:rPr>
          <w:rFonts w:ascii="Tahoma" w:eastAsia="Times New Roman" w:hAnsi="Tahoma" w:cs="Tahoma" w:hint="cs"/>
          <w:sz w:val="20"/>
          <w:szCs w:val="20"/>
          <w:rtl/>
        </w:rPr>
        <w:t xml:space="preserve"> </w:t>
      </w:r>
      <w:r w:rsidR="00B76C44">
        <w:rPr>
          <w:rFonts w:ascii="Tahoma" w:eastAsia="Times New Roman" w:hAnsi="Tahoma" w:cs="Tahoma"/>
          <w:sz w:val="20"/>
          <w:szCs w:val="20"/>
          <w:rtl/>
        </w:rPr>
        <w:t>–</w:t>
      </w:r>
      <w:r w:rsidR="00B76C44">
        <w:rPr>
          <w:rFonts w:ascii="Tahoma" w:eastAsia="Times New Roman" w:hAnsi="Tahoma" w:cs="Tahoma" w:hint="cs"/>
          <w:sz w:val="20"/>
          <w:szCs w:val="20"/>
          <w:rtl/>
        </w:rPr>
        <w:t xml:space="preserve"> כרטיס מתנה.</w:t>
      </w:r>
      <w:r w:rsidR="00311774">
        <w:rPr>
          <w:rFonts w:ascii="Tahoma" w:eastAsia="Times New Roman" w:hAnsi="Tahoma" w:cs="Tahoma" w:hint="cs"/>
          <w:sz w:val="20"/>
          <w:szCs w:val="20"/>
          <w:rtl/>
        </w:rPr>
        <w:t xml:space="preserve"> </w:t>
      </w:r>
      <w:r w:rsidR="00B76C44">
        <w:rPr>
          <w:rFonts w:ascii="Tahoma" w:eastAsia="Times New Roman" w:hAnsi="Tahoma" w:cs="Tahoma" w:hint="cs"/>
          <w:sz w:val="20"/>
          <w:szCs w:val="20"/>
          <w:rtl/>
        </w:rPr>
        <w:t xml:space="preserve">בהליך החיפוש, כאשר </w:t>
      </w:r>
      <w:r w:rsidR="000E65C8">
        <w:rPr>
          <w:rFonts w:ascii="Tahoma" w:eastAsia="Times New Roman" w:hAnsi="Tahoma" w:cs="Tahoma" w:hint="cs"/>
          <w:sz w:val="20"/>
          <w:szCs w:val="20"/>
          <w:rtl/>
        </w:rPr>
        <w:t xml:space="preserve">נדרש להזין </w:t>
      </w:r>
      <w:r w:rsidR="00B76C44">
        <w:rPr>
          <w:rFonts w:ascii="Tahoma" w:eastAsia="Times New Roman" w:hAnsi="Tahoma" w:cs="Tahoma" w:hint="cs"/>
          <w:sz w:val="20"/>
          <w:szCs w:val="20"/>
          <w:rtl/>
        </w:rPr>
        <w:t>את העיר בה אנו מעוניינים למצוא חוויה</w:t>
      </w:r>
      <w:r w:rsidR="000E65C8">
        <w:rPr>
          <w:rFonts w:ascii="Tahoma" w:eastAsia="Times New Roman" w:hAnsi="Tahoma" w:cs="Tahoma" w:hint="cs"/>
          <w:sz w:val="20"/>
          <w:szCs w:val="20"/>
          <w:rtl/>
        </w:rPr>
        <w:t xml:space="preserve"> </w:t>
      </w:r>
      <w:r w:rsidR="00B76C44">
        <w:rPr>
          <w:rFonts w:ascii="Tahoma" w:eastAsia="Times New Roman" w:hAnsi="Tahoma" w:cs="Tahoma" w:hint="cs"/>
          <w:sz w:val="20"/>
          <w:szCs w:val="20"/>
          <w:rtl/>
        </w:rPr>
        <w:t xml:space="preserve">, ישנה אפשרות ל"חיפוש בסביבתי". במידה ובוחרים באפשרות </w:t>
      </w:r>
      <w:r w:rsidR="000E65C8">
        <w:rPr>
          <w:rFonts w:ascii="Tahoma" w:eastAsia="Times New Roman" w:hAnsi="Tahoma" w:cs="Tahoma" w:hint="cs"/>
          <w:sz w:val="20"/>
          <w:szCs w:val="20"/>
          <w:rtl/>
        </w:rPr>
        <w:t>זו</w:t>
      </w:r>
      <w:r w:rsidR="00B76C44">
        <w:rPr>
          <w:rFonts w:ascii="Tahoma" w:eastAsia="Times New Roman" w:hAnsi="Tahoma" w:cs="Tahoma" w:hint="cs"/>
          <w:sz w:val="20"/>
          <w:szCs w:val="20"/>
          <w:rtl/>
        </w:rPr>
        <w:t xml:space="preserve"> האתר מבקש לאשר גישה למיקום שלך באופן חד פעמי. המטרה לדעתנו היא הקלה על תהליך החיפוש של הלקוח, כלומר שבכל פעם שהוא נכנס לאתר לחפש חוויה </w:t>
      </w:r>
      <w:r w:rsidR="00693B61">
        <w:rPr>
          <w:rFonts w:ascii="Tahoma" w:eastAsia="Times New Roman" w:hAnsi="Tahoma" w:cs="Tahoma" w:hint="cs"/>
          <w:sz w:val="20"/>
          <w:szCs w:val="20"/>
          <w:rtl/>
        </w:rPr>
        <w:t xml:space="preserve">- </w:t>
      </w:r>
      <w:r w:rsidR="00B76C44">
        <w:rPr>
          <w:rFonts w:ascii="Tahoma" w:eastAsia="Times New Roman" w:hAnsi="Tahoma" w:cs="Tahoma" w:hint="cs"/>
          <w:sz w:val="20"/>
          <w:szCs w:val="20"/>
          <w:rtl/>
        </w:rPr>
        <w:t>האתר יכול לחפש לפי מיקומו ללא צורך בהזנה ידנית .</w:t>
      </w:r>
    </w:p>
    <w:p w14:paraId="6FCA7AA4" w14:textId="657E0A1E" w:rsidR="00B76C44" w:rsidRPr="00BE1E53" w:rsidRDefault="00BE1E53" w:rsidP="00B76C44">
      <w:pPr>
        <w:bidi w:val="0"/>
        <w:jc w:val="right"/>
        <w:rPr>
          <w:rFonts w:ascii="Tahoma" w:eastAsia="Times New Roman" w:hAnsi="Tahoma" w:cs="Tahoma"/>
          <w:sz w:val="20"/>
          <w:szCs w:val="20"/>
        </w:rPr>
      </w:pPr>
      <w:r>
        <w:rPr>
          <w:rFonts w:ascii="Tahoma" w:eastAsia="Times New Roman" w:hAnsi="Tahoma" w:cs="Tahoma"/>
          <w:noProof/>
          <w:sz w:val="20"/>
          <w:szCs w:val="20"/>
        </w:rPr>
        <w:lastRenderedPageBreak/>
        <w:drawing>
          <wp:anchor distT="0" distB="0" distL="114300" distR="114300" simplePos="0" relativeHeight="251658240" behindDoc="0" locked="0" layoutInCell="1" allowOverlap="1" wp14:anchorId="6023DA1B" wp14:editId="7151A716">
            <wp:simplePos x="0" y="0"/>
            <wp:positionH relativeFrom="page">
              <wp:posOffset>-414997</wp:posOffset>
            </wp:positionH>
            <wp:positionV relativeFrom="paragraph">
              <wp:posOffset>27501</wp:posOffset>
            </wp:positionV>
            <wp:extent cx="7276081" cy="9415957"/>
            <wp:effectExtent l="0" t="0" r="1270" b="0"/>
            <wp:wrapNone/>
            <wp:docPr id="1802654217"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54217" name="תמונה 1802654217"/>
                    <pic:cNvPicPr/>
                  </pic:nvPicPr>
                  <pic:blipFill>
                    <a:blip r:embed="rId7">
                      <a:extLst>
                        <a:ext uri="{28A0092B-C50C-407E-A947-70E740481C1C}">
                          <a14:useLocalDpi xmlns:a14="http://schemas.microsoft.com/office/drawing/2010/main" val="0"/>
                        </a:ext>
                      </a:extLst>
                    </a:blip>
                    <a:stretch>
                      <a:fillRect/>
                    </a:stretch>
                  </pic:blipFill>
                  <pic:spPr>
                    <a:xfrm>
                      <a:off x="0" y="0"/>
                      <a:ext cx="7276081" cy="9415957"/>
                    </a:xfrm>
                    <a:prstGeom prst="rect">
                      <a:avLst/>
                    </a:prstGeom>
                  </pic:spPr>
                </pic:pic>
              </a:graphicData>
            </a:graphic>
            <wp14:sizeRelH relativeFrom="margin">
              <wp14:pctWidth>0</wp14:pctWidth>
            </wp14:sizeRelH>
            <wp14:sizeRelV relativeFrom="margin">
              <wp14:pctHeight>0</wp14:pctHeight>
            </wp14:sizeRelV>
          </wp:anchor>
        </w:drawing>
      </w:r>
    </w:p>
    <w:p w14:paraId="51A5E79C" w14:textId="090B6421" w:rsidR="00D510EF" w:rsidRDefault="00D510EF" w:rsidP="00E357CD">
      <w:pPr>
        <w:bidi w:val="0"/>
        <w:jc w:val="right"/>
        <w:rPr>
          <w:rFonts w:ascii="Tahoma" w:eastAsia="Times New Roman" w:hAnsi="Tahoma" w:cs="Tahoma"/>
          <w:sz w:val="20"/>
          <w:szCs w:val="20"/>
          <w:rtl/>
        </w:rPr>
      </w:pPr>
    </w:p>
    <w:p w14:paraId="1A7F152C" w14:textId="2FA1992C" w:rsidR="002F6D15" w:rsidRDefault="002F6D15" w:rsidP="002F6D15">
      <w:pPr>
        <w:bidi w:val="0"/>
        <w:jc w:val="center"/>
        <w:rPr>
          <w:rFonts w:ascii="Tahoma" w:eastAsia="Times New Roman" w:hAnsi="Tahoma" w:cs="Tahoma"/>
          <w:sz w:val="20"/>
          <w:szCs w:val="20"/>
          <w:rtl/>
        </w:rPr>
      </w:pPr>
    </w:p>
    <w:p w14:paraId="1C17BF2F" w14:textId="77777777" w:rsidR="002F6D15" w:rsidRDefault="002F6D15" w:rsidP="002F6D15">
      <w:pPr>
        <w:bidi w:val="0"/>
        <w:jc w:val="right"/>
        <w:rPr>
          <w:rFonts w:ascii="Tahoma" w:eastAsia="Times New Roman" w:hAnsi="Tahoma" w:cs="Tahoma"/>
          <w:sz w:val="20"/>
          <w:szCs w:val="20"/>
          <w:rtl/>
        </w:rPr>
      </w:pPr>
    </w:p>
    <w:p w14:paraId="7AA227EE" w14:textId="77777777" w:rsidR="002F6D15" w:rsidRDefault="002F6D15" w:rsidP="002F6D15">
      <w:pPr>
        <w:bidi w:val="0"/>
        <w:jc w:val="right"/>
        <w:rPr>
          <w:rFonts w:ascii="Tahoma" w:eastAsia="Times New Roman" w:hAnsi="Tahoma" w:cs="Tahoma"/>
          <w:sz w:val="20"/>
          <w:szCs w:val="20"/>
          <w:rtl/>
        </w:rPr>
      </w:pPr>
    </w:p>
    <w:p w14:paraId="4CFDDA29" w14:textId="77777777" w:rsidR="002F6D15" w:rsidRDefault="002F6D15" w:rsidP="002F6D15">
      <w:pPr>
        <w:bidi w:val="0"/>
        <w:jc w:val="right"/>
        <w:rPr>
          <w:rFonts w:ascii="Tahoma" w:eastAsia="Times New Roman" w:hAnsi="Tahoma" w:cs="Tahoma"/>
          <w:sz w:val="20"/>
          <w:szCs w:val="20"/>
          <w:rtl/>
        </w:rPr>
      </w:pPr>
    </w:p>
    <w:p w14:paraId="43E62669" w14:textId="77777777" w:rsidR="002F6D15" w:rsidRDefault="002F6D15" w:rsidP="002F6D15">
      <w:pPr>
        <w:bidi w:val="0"/>
        <w:jc w:val="right"/>
        <w:rPr>
          <w:rFonts w:ascii="Tahoma" w:eastAsia="Times New Roman" w:hAnsi="Tahoma" w:cs="Tahoma"/>
          <w:sz w:val="20"/>
          <w:szCs w:val="20"/>
          <w:rtl/>
        </w:rPr>
      </w:pPr>
    </w:p>
    <w:p w14:paraId="4820D8F3" w14:textId="77777777" w:rsidR="002F6D15" w:rsidRDefault="002F6D15" w:rsidP="002F6D15">
      <w:pPr>
        <w:bidi w:val="0"/>
        <w:jc w:val="right"/>
        <w:rPr>
          <w:rFonts w:ascii="Tahoma" w:eastAsia="Times New Roman" w:hAnsi="Tahoma" w:cs="Tahoma"/>
          <w:sz w:val="20"/>
          <w:szCs w:val="20"/>
          <w:rtl/>
        </w:rPr>
      </w:pPr>
    </w:p>
    <w:p w14:paraId="55399D9B" w14:textId="6D9A18AD" w:rsidR="002F6D15" w:rsidRDefault="0073038D" w:rsidP="002F6D15">
      <w:pPr>
        <w:bidi w:val="0"/>
        <w:jc w:val="right"/>
        <w:rPr>
          <w:rFonts w:ascii="Tahoma" w:eastAsia="Times New Roman" w:hAnsi="Tahoma" w:cs="Tahoma"/>
          <w:sz w:val="20"/>
          <w:szCs w:val="20"/>
          <w:rtl/>
        </w:rPr>
      </w:pPr>
      <w:r>
        <w:rPr>
          <w:rFonts w:ascii="Tahoma" w:eastAsia="Times New Roman" w:hAnsi="Tahoma" w:cs="Tahoma" w:hint="cs"/>
          <w:sz w:val="20"/>
          <w:szCs w:val="20"/>
          <w:rtl/>
        </w:rPr>
        <w:t>1</w:t>
      </w:r>
    </w:p>
    <w:p w14:paraId="676AD690" w14:textId="77777777" w:rsidR="002F6D15" w:rsidRDefault="002F6D15" w:rsidP="002F6D15">
      <w:pPr>
        <w:bidi w:val="0"/>
        <w:jc w:val="right"/>
        <w:rPr>
          <w:rFonts w:ascii="Tahoma" w:eastAsia="Times New Roman" w:hAnsi="Tahoma" w:cs="Tahoma"/>
          <w:sz w:val="20"/>
          <w:szCs w:val="20"/>
          <w:rtl/>
        </w:rPr>
      </w:pPr>
    </w:p>
    <w:p w14:paraId="51E50D87" w14:textId="77777777" w:rsidR="002F6D15" w:rsidRDefault="002F6D15" w:rsidP="002F6D15">
      <w:pPr>
        <w:bidi w:val="0"/>
        <w:jc w:val="right"/>
        <w:rPr>
          <w:rFonts w:ascii="Tahoma" w:eastAsia="Times New Roman" w:hAnsi="Tahoma" w:cs="Tahoma"/>
          <w:sz w:val="20"/>
          <w:szCs w:val="20"/>
          <w:rtl/>
        </w:rPr>
      </w:pPr>
    </w:p>
    <w:p w14:paraId="786A767B" w14:textId="77777777" w:rsidR="002F6D15" w:rsidRDefault="002F6D15" w:rsidP="002F6D15">
      <w:pPr>
        <w:bidi w:val="0"/>
        <w:jc w:val="right"/>
        <w:rPr>
          <w:rFonts w:ascii="Tahoma" w:eastAsia="Times New Roman" w:hAnsi="Tahoma" w:cs="Tahoma"/>
          <w:sz w:val="20"/>
          <w:szCs w:val="20"/>
          <w:rtl/>
        </w:rPr>
      </w:pPr>
    </w:p>
    <w:p w14:paraId="4B0A9B98" w14:textId="77777777" w:rsidR="002F6D15" w:rsidRDefault="002F6D15" w:rsidP="002F6D15">
      <w:pPr>
        <w:bidi w:val="0"/>
        <w:jc w:val="right"/>
        <w:rPr>
          <w:rFonts w:ascii="Tahoma" w:eastAsia="Times New Roman" w:hAnsi="Tahoma" w:cs="Tahoma"/>
          <w:sz w:val="20"/>
          <w:szCs w:val="20"/>
          <w:rtl/>
        </w:rPr>
      </w:pPr>
    </w:p>
    <w:p w14:paraId="28CB3D0A" w14:textId="77777777" w:rsidR="002F6D15" w:rsidRDefault="002F6D15" w:rsidP="002F6D15">
      <w:pPr>
        <w:bidi w:val="0"/>
        <w:jc w:val="right"/>
        <w:rPr>
          <w:rFonts w:ascii="Tahoma" w:eastAsia="Times New Roman" w:hAnsi="Tahoma" w:cs="Tahoma"/>
          <w:sz w:val="20"/>
          <w:szCs w:val="20"/>
          <w:rtl/>
        </w:rPr>
      </w:pPr>
    </w:p>
    <w:p w14:paraId="2743EC56" w14:textId="77777777" w:rsidR="002F6D15" w:rsidRDefault="002F6D15" w:rsidP="002F6D15">
      <w:pPr>
        <w:bidi w:val="0"/>
        <w:jc w:val="right"/>
        <w:rPr>
          <w:rFonts w:ascii="Tahoma" w:eastAsia="Times New Roman" w:hAnsi="Tahoma" w:cs="Tahoma"/>
          <w:sz w:val="20"/>
          <w:szCs w:val="20"/>
          <w:rtl/>
        </w:rPr>
      </w:pPr>
    </w:p>
    <w:p w14:paraId="528971FE" w14:textId="77777777" w:rsidR="002F6D15" w:rsidRDefault="002F6D15" w:rsidP="002F6D15">
      <w:pPr>
        <w:bidi w:val="0"/>
        <w:jc w:val="right"/>
        <w:rPr>
          <w:rFonts w:ascii="Tahoma" w:eastAsia="Times New Roman" w:hAnsi="Tahoma" w:cs="Tahoma"/>
          <w:sz w:val="20"/>
          <w:szCs w:val="20"/>
          <w:rtl/>
        </w:rPr>
      </w:pPr>
    </w:p>
    <w:p w14:paraId="1F04F7D5" w14:textId="77777777" w:rsidR="002F6D15" w:rsidRDefault="002F6D15" w:rsidP="002F6D15">
      <w:pPr>
        <w:bidi w:val="0"/>
        <w:jc w:val="right"/>
        <w:rPr>
          <w:rFonts w:ascii="Tahoma" w:eastAsia="Times New Roman" w:hAnsi="Tahoma" w:cs="Tahoma"/>
          <w:sz w:val="20"/>
          <w:szCs w:val="20"/>
          <w:rtl/>
        </w:rPr>
      </w:pPr>
    </w:p>
    <w:p w14:paraId="6ABE59B5" w14:textId="77777777" w:rsidR="002F6D15" w:rsidRDefault="002F6D15" w:rsidP="002F6D15">
      <w:pPr>
        <w:bidi w:val="0"/>
        <w:jc w:val="right"/>
        <w:rPr>
          <w:rFonts w:ascii="Tahoma" w:eastAsia="Times New Roman" w:hAnsi="Tahoma" w:cs="Tahoma"/>
          <w:sz w:val="20"/>
          <w:szCs w:val="20"/>
          <w:rtl/>
        </w:rPr>
      </w:pPr>
    </w:p>
    <w:p w14:paraId="297104BB" w14:textId="77777777" w:rsidR="002F6D15" w:rsidRDefault="002F6D15" w:rsidP="002F6D15">
      <w:pPr>
        <w:bidi w:val="0"/>
        <w:jc w:val="right"/>
        <w:rPr>
          <w:rFonts w:ascii="Tahoma" w:eastAsia="Times New Roman" w:hAnsi="Tahoma" w:cs="Tahoma"/>
          <w:sz w:val="20"/>
          <w:szCs w:val="20"/>
          <w:rtl/>
        </w:rPr>
      </w:pPr>
    </w:p>
    <w:p w14:paraId="7F9FA6AB" w14:textId="77777777" w:rsidR="002F6D15" w:rsidRDefault="002F6D15" w:rsidP="002F6D15">
      <w:pPr>
        <w:bidi w:val="0"/>
        <w:jc w:val="right"/>
        <w:rPr>
          <w:rFonts w:ascii="Tahoma" w:eastAsia="Times New Roman" w:hAnsi="Tahoma" w:cs="Tahoma"/>
          <w:sz w:val="20"/>
          <w:szCs w:val="20"/>
          <w:rtl/>
        </w:rPr>
      </w:pPr>
    </w:p>
    <w:p w14:paraId="1E1F4B0B" w14:textId="77777777" w:rsidR="002F6D15" w:rsidRDefault="002F6D15" w:rsidP="002F6D15">
      <w:pPr>
        <w:bidi w:val="0"/>
        <w:jc w:val="right"/>
        <w:rPr>
          <w:rFonts w:ascii="Tahoma" w:eastAsia="Times New Roman" w:hAnsi="Tahoma" w:cs="Tahoma"/>
          <w:sz w:val="20"/>
          <w:szCs w:val="20"/>
          <w:rtl/>
        </w:rPr>
      </w:pPr>
    </w:p>
    <w:p w14:paraId="46E0C71A" w14:textId="77777777" w:rsidR="002F6D15" w:rsidRDefault="002F6D15" w:rsidP="002F6D15">
      <w:pPr>
        <w:bidi w:val="0"/>
        <w:jc w:val="right"/>
        <w:rPr>
          <w:rFonts w:ascii="Tahoma" w:eastAsia="Times New Roman" w:hAnsi="Tahoma" w:cs="Tahoma"/>
          <w:sz w:val="20"/>
          <w:szCs w:val="20"/>
          <w:rtl/>
        </w:rPr>
      </w:pPr>
    </w:p>
    <w:p w14:paraId="003EB511" w14:textId="77777777" w:rsidR="002F6D15" w:rsidRDefault="002F6D15" w:rsidP="002F6D15">
      <w:pPr>
        <w:bidi w:val="0"/>
        <w:jc w:val="right"/>
        <w:rPr>
          <w:rFonts w:ascii="Tahoma" w:eastAsia="Times New Roman" w:hAnsi="Tahoma" w:cs="Tahoma"/>
          <w:sz w:val="20"/>
          <w:szCs w:val="20"/>
          <w:rtl/>
        </w:rPr>
      </w:pPr>
    </w:p>
    <w:p w14:paraId="37911EC0" w14:textId="77777777" w:rsidR="002F6D15" w:rsidRDefault="002F6D15" w:rsidP="002F6D15">
      <w:pPr>
        <w:bidi w:val="0"/>
        <w:jc w:val="right"/>
        <w:rPr>
          <w:rFonts w:ascii="Tahoma" w:eastAsia="Times New Roman" w:hAnsi="Tahoma" w:cs="Tahoma"/>
          <w:sz w:val="20"/>
          <w:szCs w:val="20"/>
          <w:rtl/>
        </w:rPr>
      </w:pPr>
    </w:p>
    <w:p w14:paraId="4E7C1355" w14:textId="77777777" w:rsidR="002F6D15" w:rsidRDefault="002F6D15" w:rsidP="002F6D15">
      <w:pPr>
        <w:bidi w:val="0"/>
        <w:jc w:val="right"/>
        <w:rPr>
          <w:rFonts w:ascii="Tahoma" w:eastAsia="Times New Roman" w:hAnsi="Tahoma" w:cs="Tahoma"/>
          <w:sz w:val="20"/>
          <w:szCs w:val="20"/>
          <w:rtl/>
        </w:rPr>
      </w:pPr>
    </w:p>
    <w:p w14:paraId="243883E4" w14:textId="77777777" w:rsidR="002F6D15" w:rsidRDefault="002F6D15" w:rsidP="002F6D15">
      <w:pPr>
        <w:bidi w:val="0"/>
        <w:jc w:val="right"/>
        <w:rPr>
          <w:rFonts w:ascii="Tahoma" w:eastAsia="Times New Roman" w:hAnsi="Tahoma" w:cs="Tahoma"/>
          <w:sz w:val="20"/>
          <w:szCs w:val="20"/>
          <w:rtl/>
        </w:rPr>
      </w:pPr>
    </w:p>
    <w:p w14:paraId="59733D1D" w14:textId="77777777" w:rsidR="002F6D15" w:rsidRDefault="002F6D15" w:rsidP="002F6D15">
      <w:pPr>
        <w:bidi w:val="0"/>
        <w:jc w:val="right"/>
        <w:rPr>
          <w:rFonts w:ascii="Tahoma" w:eastAsia="Times New Roman" w:hAnsi="Tahoma" w:cs="Tahoma"/>
          <w:sz w:val="20"/>
          <w:szCs w:val="20"/>
          <w:rtl/>
        </w:rPr>
      </w:pPr>
    </w:p>
    <w:p w14:paraId="533E4189" w14:textId="77777777" w:rsidR="002F6D15" w:rsidRDefault="002F6D15" w:rsidP="002F6D15">
      <w:pPr>
        <w:bidi w:val="0"/>
        <w:jc w:val="right"/>
        <w:rPr>
          <w:rFonts w:ascii="Tahoma" w:eastAsia="Times New Roman" w:hAnsi="Tahoma" w:cs="Tahoma"/>
          <w:sz w:val="20"/>
          <w:szCs w:val="20"/>
          <w:rtl/>
        </w:rPr>
      </w:pPr>
    </w:p>
    <w:p w14:paraId="3A0469CE" w14:textId="77777777" w:rsidR="002F6D15" w:rsidRDefault="002F6D15" w:rsidP="002F6D15">
      <w:pPr>
        <w:bidi w:val="0"/>
        <w:jc w:val="right"/>
        <w:rPr>
          <w:rFonts w:ascii="Tahoma" w:eastAsia="Times New Roman" w:hAnsi="Tahoma" w:cs="Tahoma"/>
          <w:sz w:val="20"/>
          <w:szCs w:val="20"/>
          <w:rtl/>
        </w:rPr>
      </w:pPr>
    </w:p>
    <w:p w14:paraId="1A65C947" w14:textId="77777777" w:rsidR="002F6D15" w:rsidRDefault="002F6D15" w:rsidP="002F6D15">
      <w:pPr>
        <w:bidi w:val="0"/>
        <w:jc w:val="right"/>
        <w:rPr>
          <w:rFonts w:ascii="Tahoma" w:eastAsia="Times New Roman" w:hAnsi="Tahoma" w:cs="Tahoma"/>
          <w:sz w:val="20"/>
          <w:szCs w:val="20"/>
          <w:rtl/>
        </w:rPr>
      </w:pPr>
    </w:p>
    <w:p w14:paraId="3FF0F30F" w14:textId="77777777" w:rsidR="002F6D15" w:rsidRDefault="002F6D15" w:rsidP="002F6D15">
      <w:pPr>
        <w:bidi w:val="0"/>
        <w:jc w:val="right"/>
        <w:rPr>
          <w:rFonts w:ascii="Tahoma" w:eastAsia="Times New Roman" w:hAnsi="Tahoma" w:cs="Tahoma"/>
          <w:sz w:val="20"/>
          <w:szCs w:val="20"/>
          <w:rtl/>
        </w:rPr>
      </w:pPr>
    </w:p>
    <w:p w14:paraId="0F870396" w14:textId="77777777" w:rsidR="002F6D15" w:rsidRDefault="002F6D15" w:rsidP="002F6D15">
      <w:pPr>
        <w:bidi w:val="0"/>
        <w:jc w:val="right"/>
        <w:rPr>
          <w:rFonts w:ascii="Tahoma" w:eastAsia="Times New Roman" w:hAnsi="Tahoma" w:cs="Tahoma"/>
          <w:sz w:val="20"/>
          <w:szCs w:val="20"/>
          <w:rtl/>
        </w:rPr>
      </w:pPr>
    </w:p>
    <w:p w14:paraId="4D6672AB" w14:textId="77777777" w:rsidR="002F6D15" w:rsidRDefault="002F6D15" w:rsidP="002F6D15">
      <w:pPr>
        <w:bidi w:val="0"/>
        <w:jc w:val="right"/>
        <w:rPr>
          <w:rFonts w:ascii="Tahoma" w:eastAsia="Times New Roman" w:hAnsi="Tahoma" w:cs="Tahoma"/>
          <w:sz w:val="20"/>
          <w:szCs w:val="20"/>
          <w:rtl/>
        </w:rPr>
      </w:pPr>
    </w:p>
    <w:p w14:paraId="570755CB" w14:textId="77777777" w:rsidR="00E357CD" w:rsidRDefault="00E357CD" w:rsidP="00E357CD">
      <w:pPr>
        <w:bidi w:val="0"/>
        <w:rPr>
          <w:rFonts w:ascii="Tahoma" w:eastAsia="Times New Roman" w:hAnsi="Tahoma" w:cs="Tahoma"/>
          <w:sz w:val="20"/>
          <w:szCs w:val="20"/>
        </w:rPr>
      </w:pPr>
    </w:p>
    <w:p w14:paraId="261B7446" w14:textId="5755F32D" w:rsidR="00AC2F14" w:rsidRDefault="002F6D15" w:rsidP="00022028">
      <w:pPr>
        <w:bidi w:val="0"/>
        <w:jc w:val="right"/>
        <w:rPr>
          <w:rFonts w:ascii="Tahoma" w:eastAsia="Times New Roman" w:hAnsi="Tahoma" w:cs="Tahoma"/>
          <w:b/>
          <w:bCs/>
          <w:color w:val="4F81BD"/>
          <w:sz w:val="20"/>
          <w:szCs w:val="20"/>
          <w:rtl/>
        </w:rPr>
      </w:pPr>
      <w:r w:rsidRPr="002F6D15">
        <w:rPr>
          <w:rFonts w:ascii="Tahoma" w:eastAsia="Times New Roman" w:hAnsi="Tahoma" w:cs="Tahoma"/>
          <w:b/>
          <w:bCs/>
          <w:color w:val="4F81BD"/>
          <w:sz w:val="20"/>
          <w:szCs w:val="20"/>
          <w:rtl/>
        </w:rPr>
        <w:lastRenderedPageBreak/>
        <w:t>עיצוב קונספטואלי (תרשים ישויות-קשרים) ראשוני</w:t>
      </w:r>
      <w:r>
        <w:rPr>
          <w:rFonts w:ascii="Tahoma" w:eastAsia="Times New Roman" w:hAnsi="Tahoma" w:cs="Tahoma" w:hint="cs"/>
          <w:b/>
          <w:bCs/>
          <w:color w:val="4F81BD"/>
          <w:sz w:val="20"/>
          <w:szCs w:val="20"/>
          <w:rtl/>
        </w:rPr>
        <w:t xml:space="preserve"> :</w:t>
      </w:r>
      <w:r w:rsidR="00B06A8C">
        <w:rPr>
          <w:rFonts w:ascii="Tahoma" w:eastAsia="Times New Roman" w:hAnsi="Tahoma" w:cs="Tahoma" w:hint="cs"/>
          <w:b/>
          <w:bCs/>
          <w:color w:val="4F81BD"/>
          <w:sz w:val="20"/>
          <w:szCs w:val="20"/>
          <w:rtl/>
        </w:rPr>
        <w:t xml:space="preserve"> </w:t>
      </w:r>
    </w:p>
    <w:p w14:paraId="7ACE3D95" w14:textId="37B75CBB" w:rsidR="00B06A8C" w:rsidRDefault="00B06A8C" w:rsidP="00BE1E53">
      <w:pPr>
        <w:bidi w:val="0"/>
        <w:jc w:val="center"/>
        <w:rPr>
          <w:rFonts w:ascii="Tahoma" w:eastAsia="Times New Roman" w:hAnsi="Tahoma" w:cs="Tahoma"/>
          <w:b/>
          <w:bCs/>
          <w:color w:val="4F81BD"/>
          <w:sz w:val="20"/>
          <w:szCs w:val="20"/>
          <w:rtl/>
        </w:rPr>
      </w:pPr>
    </w:p>
    <w:p w14:paraId="41F4A8B5" w14:textId="44311317" w:rsidR="002F6D15" w:rsidRDefault="00750DD8" w:rsidP="002F6D15">
      <w:pPr>
        <w:bidi w:val="0"/>
        <w:jc w:val="right"/>
        <w:rPr>
          <w:noProof/>
        </w:rPr>
      </w:pPr>
      <w:r>
        <w:rPr>
          <w:noProof/>
        </w:rPr>
        <w:drawing>
          <wp:inline distT="0" distB="0" distL="0" distR="0" wp14:anchorId="29B63418" wp14:editId="6F89D9DF">
            <wp:extent cx="5274310" cy="6557535"/>
            <wp:effectExtent l="0" t="0" r="2540" b="0"/>
            <wp:docPr id="2" name="תמונה 2" descr="תמונה שמכילה צילום מסך, טקסט,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צילום מסך, טקסט, תרשים, עיצוב&#10;&#10;התיאור נוצר באופן אוטומטי"/>
                    <pic:cNvPicPr/>
                  </pic:nvPicPr>
                  <pic:blipFill>
                    <a:blip r:embed="rId8">
                      <a:extLst>
                        <a:ext uri="{28A0092B-C50C-407E-A947-70E740481C1C}">
                          <a14:useLocalDpi xmlns:a14="http://schemas.microsoft.com/office/drawing/2010/main" val="0"/>
                        </a:ext>
                      </a:extLst>
                    </a:blip>
                    <a:stretch>
                      <a:fillRect/>
                    </a:stretch>
                  </pic:blipFill>
                  <pic:spPr>
                    <a:xfrm>
                      <a:off x="0" y="0"/>
                      <a:ext cx="5274310" cy="6557535"/>
                    </a:xfrm>
                    <a:prstGeom prst="rect">
                      <a:avLst/>
                    </a:prstGeom>
                  </pic:spPr>
                </pic:pic>
              </a:graphicData>
            </a:graphic>
          </wp:inline>
        </w:drawing>
      </w:r>
    </w:p>
    <w:p w14:paraId="681D8418" w14:textId="06486206" w:rsidR="00750DD8" w:rsidRPr="00AE6709" w:rsidRDefault="00AC2F14" w:rsidP="00750DD8">
      <w:pPr>
        <w:tabs>
          <w:tab w:val="left" w:pos="6664"/>
        </w:tabs>
        <w:jc w:val="left"/>
        <w:rPr>
          <w:rtl/>
        </w:rPr>
      </w:pPr>
      <w:r>
        <w:rPr>
          <w:b/>
          <w:bCs/>
          <w:u w:val="single"/>
          <w:rtl/>
        </w:rPr>
        <w:br/>
      </w:r>
      <w:r w:rsidR="00750DD8" w:rsidRPr="009D2473">
        <w:rPr>
          <w:rFonts w:hint="cs"/>
          <w:b/>
          <w:bCs/>
          <w:u w:val="single"/>
          <w:rtl/>
        </w:rPr>
        <w:t xml:space="preserve">הנחות </w:t>
      </w:r>
      <w:r w:rsidR="00750DD8">
        <w:rPr>
          <w:rFonts w:hint="cs"/>
          <w:b/>
          <w:bCs/>
          <w:u w:val="single"/>
          <w:rtl/>
        </w:rPr>
        <w:t>:</w:t>
      </w:r>
    </w:p>
    <w:p w14:paraId="4F618DF8" w14:textId="77777777" w:rsidR="00750DD8" w:rsidRDefault="00750DD8" w:rsidP="00750DD8">
      <w:pPr>
        <w:pStyle w:val="a9"/>
        <w:numPr>
          <w:ilvl w:val="0"/>
          <w:numId w:val="42"/>
        </w:numPr>
        <w:spacing w:line="259" w:lineRule="auto"/>
        <w:jc w:val="left"/>
      </w:pPr>
      <w:r>
        <w:rPr>
          <w:rFonts w:hint="cs"/>
          <w:rtl/>
        </w:rPr>
        <w:t xml:space="preserve">לקוחות ומארחים הם הרשומים היחידים באתר. </w:t>
      </w:r>
    </w:p>
    <w:p w14:paraId="6C904998" w14:textId="77777777" w:rsidR="00750DD8" w:rsidRDefault="00750DD8" w:rsidP="00750DD8">
      <w:pPr>
        <w:pStyle w:val="a9"/>
        <w:numPr>
          <w:ilvl w:val="0"/>
          <w:numId w:val="42"/>
        </w:numPr>
        <w:spacing w:line="259" w:lineRule="auto"/>
        <w:jc w:val="left"/>
      </w:pPr>
      <w:r>
        <w:rPr>
          <w:rFonts w:hint="cs"/>
          <w:rtl/>
        </w:rPr>
        <w:t>לקוח יכול להיות גם מארח ומארח יכול להיות גם לקוח.</w:t>
      </w:r>
    </w:p>
    <w:p w14:paraId="766438A3" w14:textId="77777777" w:rsidR="00750DD8" w:rsidRDefault="00750DD8" w:rsidP="00750DD8">
      <w:pPr>
        <w:pStyle w:val="a9"/>
        <w:numPr>
          <w:ilvl w:val="0"/>
          <w:numId w:val="42"/>
        </w:numPr>
        <w:spacing w:line="259" w:lineRule="auto"/>
        <w:jc w:val="left"/>
      </w:pPr>
      <w:r>
        <w:rPr>
          <w:rFonts w:hint="cs"/>
          <w:rtl/>
        </w:rPr>
        <w:t>החיפוש יכול להתבצע על ידי רשומים לאתר וגם על ידי משתמשים שלא רשומים לאתר.</w:t>
      </w:r>
    </w:p>
    <w:p w14:paraId="7DDDBF1F" w14:textId="77777777" w:rsidR="00750DD8" w:rsidRDefault="00750DD8" w:rsidP="00750DD8">
      <w:pPr>
        <w:pStyle w:val="a9"/>
        <w:numPr>
          <w:ilvl w:val="0"/>
          <w:numId w:val="42"/>
        </w:numPr>
        <w:spacing w:line="259" w:lineRule="auto"/>
        <w:jc w:val="left"/>
      </w:pPr>
      <w:r>
        <w:rPr>
          <w:rFonts w:hint="cs"/>
          <w:rtl/>
        </w:rPr>
        <w:t xml:space="preserve">למארח יכול להיות כמה חוויות שונות </w:t>
      </w:r>
    </w:p>
    <w:p w14:paraId="1C952321" w14:textId="7C16F348" w:rsidR="00750DD8" w:rsidRPr="00AC2F14" w:rsidRDefault="00750DD8" w:rsidP="00AC2F14">
      <w:pPr>
        <w:pStyle w:val="a9"/>
        <w:numPr>
          <w:ilvl w:val="0"/>
          <w:numId w:val="42"/>
        </w:numPr>
        <w:spacing w:line="259" w:lineRule="auto"/>
        <w:jc w:val="left"/>
      </w:pPr>
      <w:r>
        <w:rPr>
          <w:rFonts w:hint="cs"/>
          <w:rtl/>
        </w:rPr>
        <w:t>למיקום אין משמעות ללא שייכות לחוויה ולכן מיקום הינה ישות חלשה של חוויה</w:t>
      </w:r>
      <w:r w:rsidR="00AC2F14">
        <w:rPr>
          <w:rFonts w:hint="cs"/>
          <w:rtl/>
        </w:rPr>
        <w:t>.</w:t>
      </w:r>
    </w:p>
    <w:sectPr w:rsidR="00750DD8" w:rsidRPr="00AC2F14" w:rsidSect="00750B24">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589D0" w14:textId="77777777" w:rsidR="00750B24" w:rsidRDefault="00750B24" w:rsidP="002F6EFC">
      <w:pPr>
        <w:spacing w:after="0" w:line="240" w:lineRule="auto"/>
      </w:pPr>
      <w:r>
        <w:separator/>
      </w:r>
    </w:p>
  </w:endnote>
  <w:endnote w:type="continuationSeparator" w:id="0">
    <w:p w14:paraId="798BB9D9" w14:textId="77777777" w:rsidR="00750B24" w:rsidRDefault="00750B24" w:rsidP="002F6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isha">
    <w:panose1 w:val="020B0502040204020203"/>
    <w:charset w:val="00"/>
    <w:family w:val="swiss"/>
    <w:pitch w:val="variable"/>
    <w:sig w:usb0="80000807" w:usb1="40000042"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C0C7B" w14:textId="77777777" w:rsidR="00750B24" w:rsidRDefault="00750B24" w:rsidP="002F6EFC">
      <w:pPr>
        <w:spacing w:after="0" w:line="240" w:lineRule="auto"/>
      </w:pPr>
      <w:r>
        <w:separator/>
      </w:r>
    </w:p>
  </w:footnote>
  <w:footnote w:type="continuationSeparator" w:id="0">
    <w:p w14:paraId="0ABA32BE" w14:textId="77777777" w:rsidR="00750B24" w:rsidRDefault="00750B24" w:rsidP="002F6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9463" w:type="dxa"/>
      <w:tblInd w:w="-576" w:type="dxa"/>
      <w:tblBorders>
        <w:bottom w:val="single" w:sz="4" w:space="0" w:color="1F497D"/>
      </w:tblBorders>
      <w:tblLayout w:type="fixed"/>
      <w:tblLook w:val="04A0" w:firstRow="1" w:lastRow="0" w:firstColumn="1" w:lastColumn="0" w:noHBand="0" w:noVBand="1"/>
    </w:tblPr>
    <w:tblGrid>
      <w:gridCol w:w="526"/>
      <w:gridCol w:w="3402"/>
      <w:gridCol w:w="5535"/>
    </w:tblGrid>
    <w:tr w:rsidR="002F6EFC" w:rsidRPr="002B3D8C" w14:paraId="6C0BA8BD" w14:textId="77777777" w:rsidTr="002F6EFC">
      <w:tc>
        <w:tcPr>
          <w:tcW w:w="526" w:type="dxa"/>
          <w:vMerge w:val="restart"/>
          <w:vAlign w:val="center"/>
        </w:tcPr>
        <w:p w14:paraId="4A64F48C" w14:textId="77777777" w:rsidR="002F6EFC" w:rsidRPr="00203E46" w:rsidRDefault="002F6EFC" w:rsidP="002F6EFC">
          <w:pPr>
            <w:pStyle w:val="ae"/>
            <w:jc w:val="center"/>
            <w:rPr>
              <w:rFonts w:cs="Tahoma"/>
              <w:rtl/>
            </w:rPr>
          </w:pPr>
          <w:r w:rsidRPr="00A573DE">
            <w:rPr>
              <w:rFonts w:cs="Tahoma"/>
              <w:noProof/>
              <w:rtl/>
            </w:rPr>
            <w:drawing>
              <wp:inline distT="0" distB="0" distL="0" distR="0" wp14:anchorId="78C57DE4" wp14:editId="4B7B7A8E">
                <wp:extent cx="196850" cy="2622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62255"/>
                        </a:xfrm>
                        <a:prstGeom prst="rect">
                          <a:avLst/>
                        </a:prstGeom>
                        <a:noFill/>
                        <a:ln>
                          <a:noFill/>
                        </a:ln>
                      </pic:spPr>
                    </pic:pic>
                  </a:graphicData>
                </a:graphic>
              </wp:inline>
            </w:drawing>
          </w:r>
        </w:p>
      </w:tc>
      <w:tc>
        <w:tcPr>
          <w:tcW w:w="3402" w:type="dxa"/>
        </w:tcPr>
        <w:p w14:paraId="1E067062" w14:textId="77777777" w:rsidR="002F6EFC" w:rsidRPr="00D95FC2" w:rsidRDefault="002F6EFC" w:rsidP="002F6EFC">
          <w:pPr>
            <w:pStyle w:val="ae"/>
            <w:rPr>
              <w:rFonts w:asciiTheme="minorBidi" w:hAnsiTheme="minorBidi"/>
              <w:b/>
              <w:bCs/>
              <w:w w:val="110"/>
              <w:rtl/>
            </w:rPr>
          </w:pPr>
          <w:r w:rsidRPr="00D95FC2">
            <w:rPr>
              <w:rFonts w:asciiTheme="minorBidi" w:hAnsiTheme="minorBidi"/>
              <w:b/>
              <w:bCs/>
              <w:w w:val="110"/>
              <w:rtl/>
            </w:rPr>
            <w:t>אוניברסיטת בן גוריון בנגב</w:t>
          </w:r>
        </w:p>
      </w:tc>
      <w:tc>
        <w:tcPr>
          <w:tcW w:w="5535" w:type="dxa"/>
          <w:vMerge w:val="restart"/>
        </w:tcPr>
        <w:p w14:paraId="78122B0D" w14:textId="77777777" w:rsidR="002F6EFC" w:rsidRPr="00D95FC2" w:rsidRDefault="002F6EFC" w:rsidP="002F6EFC">
          <w:pPr>
            <w:pStyle w:val="ae"/>
            <w:jc w:val="right"/>
            <w:rPr>
              <w:rFonts w:asciiTheme="minorBidi" w:hAnsiTheme="minorBidi"/>
              <w:b/>
              <w:bCs/>
              <w:rtl/>
            </w:rPr>
          </w:pPr>
          <w:r w:rsidRPr="00D95FC2">
            <w:rPr>
              <w:rFonts w:asciiTheme="minorBidi" w:hAnsiTheme="minorBidi"/>
              <w:b/>
              <w:bCs/>
              <w:rtl/>
            </w:rPr>
            <w:t>פרויקט בסיסי נתונים</w:t>
          </w:r>
        </w:p>
        <w:p w14:paraId="6C0A8E8D" w14:textId="77777777" w:rsidR="002F6EFC" w:rsidRPr="00D95FC2" w:rsidRDefault="002F6EFC" w:rsidP="002F6EFC">
          <w:pPr>
            <w:pStyle w:val="ae"/>
            <w:jc w:val="right"/>
            <w:rPr>
              <w:rFonts w:asciiTheme="minorBidi" w:hAnsiTheme="minorBidi"/>
              <w:rtl/>
            </w:rPr>
          </w:pPr>
          <w:r w:rsidRPr="00D95FC2">
            <w:rPr>
              <w:rFonts w:asciiTheme="minorBidi" w:hAnsiTheme="minorBidi"/>
              <w:rtl/>
            </w:rPr>
            <w:t>חלק א'</w:t>
          </w:r>
        </w:p>
      </w:tc>
    </w:tr>
    <w:tr w:rsidR="002F6EFC" w:rsidRPr="002B3D8C" w14:paraId="473FBF75" w14:textId="77777777" w:rsidTr="002F6EFC">
      <w:tc>
        <w:tcPr>
          <w:tcW w:w="526" w:type="dxa"/>
          <w:vMerge/>
        </w:tcPr>
        <w:p w14:paraId="16553BB2" w14:textId="77777777" w:rsidR="002F6EFC" w:rsidRPr="00203E46" w:rsidRDefault="002F6EFC" w:rsidP="002F6EFC">
          <w:pPr>
            <w:pStyle w:val="ae"/>
            <w:rPr>
              <w:rFonts w:cs="Tahoma"/>
              <w:rtl/>
            </w:rPr>
          </w:pPr>
        </w:p>
      </w:tc>
      <w:tc>
        <w:tcPr>
          <w:tcW w:w="3402" w:type="dxa"/>
        </w:tcPr>
        <w:p w14:paraId="5EDFD7D4" w14:textId="77777777" w:rsidR="002F6EFC" w:rsidRPr="00D95FC2" w:rsidRDefault="002F6EFC" w:rsidP="002F6EFC">
          <w:pPr>
            <w:pStyle w:val="ae"/>
            <w:rPr>
              <w:rFonts w:asciiTheme="minorBidi" w:hAnsiTheme="minorBidi"/>
              <w:rtl/>
            </w:rPr>
          </w:pPr>
          <w:r w:rsidRPr="00D95FC2">
            <w:rPr>
              <w:rFonts w:asciiTheme="minorBidi" w:hAnsiTheme="minorBidi"/>
              <w:rtl/>
            </w:rPr>
            <w:t>המחלקה להנדסת תעשיה וניהול</w:t>
          </w:r>
        </w:p>
      </w:tc>
      <w:tc>
        <w:tcPr>
          <w:tcW w:w="5535" w:type="dxa"/>
          <w:vMerge/>
        </w:tcPr>
        <w:p w14:paraId="4C67DABF" w14:textId="77777777" w:rsidR="002F6EFC" w:rsidRPr="00D95FC2" w:rsidRDefault="002F6EFC" w:rsidP="002F6EFC">
          <w:pPr>
            <w:pStyle w:val="ae"/>
            <w:jc w:val="right"/>
            <w:rPr>
              <w:rFonts w:asciiTheme="minorBidi" w:hAnsiTheme="minorBidi"/>
              <w:rtl/>
            </w:rPr>
          </w:pPr>
        </w:p>
      </w:tc>
    </w:tr>
  </w:tbl>
  <w:p w14:paraId="46C70026" w14:textId="77777777" w:rsidR="002F6EFC" w:rsidRDefault="002F6EFC">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AE"/>
    <w:multiLevelType w:val="multilevel"/>
    <w:tmpl w:val="7554A6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D6633F6"/>
    <w:multiLevelType w:val="multilevel"/>
    <w:tmpl w:val="7554A6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D653E6"/>
    <w:multiLevelType w:val="multilevel"/>
    <w:tmpl w:val="7554A6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55D1AA0"/>
    <w:multiLevelType w:val="multilevel"/>
    <w:tmpl w:val="331AD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85E11"/>
    <w:multiLevelType w:val="hybridMultilevel"/>
    <w:tmpl w:val="A3D2612C"/>
    <w:lvl w:ilvl="0" w:tplc="20000001">
      <w:start w:val="1"/>
      <w:numFmt w:val="bullet"/>
      <w:lvlText w:val=""/>
      <w:lvlJc w:val="left"/>
      <w:pPr>
        <w:ind w:left="360" w:hanging="360"/>
      </w:pPr>
      <w:rPr>
        <w:rFonts w:ascii="Symbol" w:hAnsi="Symbol"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2D25230B"/>
    <w:multiLevelType w:val="multilevel"/>
    <w:tmpl w:val="1E7CD0AA"/>
    <w:lvl w:ilvl="0">
      <w:start w:val="1"/>
      <w:numFmt w:val="bullet"/>
      <w:lvlText w:val="●"/>
      <w:lvlJc w:val="left"/>
      <w:pPr>
        <w:ind w:left="502"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6D51F2"/>
    <w:multiLevelType w:val="hybridMultilevel"/>
    <w:tmpl w:val="F752B3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DB7DB1"/>
    <w:multiLevelType w:val="multilevel"/>
    <w:tmpl w:val="7554A6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1667DFB"/>
    <w:multiLevelType w:val="multilevel"/>
    <w:tmpl w:val="7554A6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6372655E"/>
    <w:multiLevelType w:val="multilevel"/>
    <w:tmpl w:val="7554A6B6"/>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D547AF4"/>
    <w:multiLevelType w:val="hybridMultilevel"/>
    <w:tmpl w:val="CE620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2A516D"/>
    <w:multiLevelType w:val="hybridMultilevel"/>
    <w:tmpl w:val="611E2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33547587">
    <w:abstractNumId w:val="1"/>
  </w:num>
  <w:num w:numId="2" w16cid:durableId="613637291">
    <w:abstractNumId w:val="0"/>
  </w:num>
  <w:num w:numId="3" w16cid:durableId="532620198">
    <w:abstractNumId w:val="10"/>
  </w:num>
  <w:num w:numId="4" w16cid:durableId="1351686352">
    <w:abstractNumId w:val="8"/>
  </w:num>
  <w:num w:numId="5" w16cid:durableId="75716603">
    <w:abstractNumId w:val="4"/>
    <w:lvlOverride w:ilvl="0">
      <w:lvl w:ilvl="0">
        <w:numFmt w:val="decimal"/>
        <w:lvlText w:val="%1."/>
        <w:lvlJc w:val="left"/>
      </w:lvl>
    </w:lvlOverride>
  </w:num>
  <w:num w:numId="6" w16cid:durableId="1401826725">
    <w:abstractNumId w:val="9"/>
  </w:num>
  <w:num w:numId="7" w16cid:durableId="1722055895">
    <w:abstractNumId w:val="3"/>
  </w:num>
  <w:num w:numId="8" w16cid:durableId="1116676465">
    <w:abstractNumId w:val="6"/>
  </w:num>
  <w:num w:numId="9" w16cid:durableId="1492910819">
    <w:abstractNumId w:val="11"/>
  </w:num>
  <w:num w:numId="10" w16cid:durableId="1413774658">
    <w:abstractNumId w:val="2"/>
  </w:num>
  <w:num w:numId="11" w16cid:durableId="638152661">
    <w:abstractNumId w:val="2"/>
  </w:num>
  <w:num w:numId="12" w16cid:durableId="77791233">
    <w:abstractNumId w:val="2"/>
  </w:num>
  <w:num w:numId="13" w16cid:durableId="1635477752">
    <w:abstractNumId w:val="2"/>
  </w:num>
  <w:num w:numId="14" w16cid:durableId="743530038">
    <w:abstractNumId w:val="2"/>
  </w:num>
  <w:num w:numId="15" w16cid:durableId="618297797">
    <w:abstractNumId w:val="2"/>
  </w:num>
  <w:num w:numId="16" w16cid:durableId="246311121">
    <w:abstractNumId w:val="2"/>
  </w:num>
  <w:num w:numId="17" w16cid:durableId="593980183">
    <w:abstractNumId w:val="2"/>
  </w:num>
  <w:num w:numId="18" w16cid:durableId="1319725019">
    <w:abstractNumId w:val="2"/>
  </w:num>
  <w:num w:numId="19" w16cid:durableId="1454324816">
    <w:abstractNumId w:val="2"/>
  </w:num>
  <w:num w:numId="20" w16cid:durableId="2071003161">
    <w:abstractNumId w:val="2"/>
  </w:num>
  <w:num w:numId="21" w16cid:durableId="26297647">
    <w:abstractNumId w:val="2"/>
  </w:num>
  <w:num w:numId="22" w16cid:durableId="827597339">
    <w:abstractNumId w:val="2"/>
  </w:num>
  <w:num w:numId="23" w16cid:durableId="1002925928">
    <w:abstractNumId w:val="2"/>
  </w:num>
  <w:num w:numId="24" w16cid:durableId="1119447859">
    <w:abstractNumId w:val="2"/>
  </w:num>
  <w:num w:numId="25" w16cid:durableId="773208467">
    <w:abstractNumId w:val="2"/>
  </w:num>
  <w:num w:numId="26" w16cid:durableId="1086223987">
    <w:abstractNumId w:val="2"/>
  </w:num>
  <w:num w:numId="27" w16cid:durableId="1171145154">
    <w:abstractNumId w:val="2"/>
  </w:num>
  <w:num w:numId="28" w16cid:durableId="628778763">
    <w:abstractNumId w:val="2"/>
  </w:num>
  <w:num w:numId="29" w16cid:durableId="1222864776">
    <w:abstractNumId w:val="2"/>
  </w:num>
  <w:num w:numId="30" w16cid:durableId="288901833">
    <w:abstractNumId w:val="2"/>
  </w:num>
  <w:num w:numId="31" w16cid:durableId="217934798">
    <w:abstractNumId w:val="2"/>
  </w:num>
  <w:num w:numId="32" w16cid:durableId="220093857">
    <w:abstractNumId w:val="2"/>
  </w:num>
  <w:num w:numId="33" w16cid:durableId="1148476297">
    <w:abstractNumId w:val="2"/>
  </w:num>
  <w:num w:numId="34" w16cid:durableId="2124879160">
    <w:abstractNumId w:val="2"/>
  </w:num>
  <w:num w:numId="35" w16cid:durableId="147939579">
    <w:abstractNumId w:val="2"/>
  </w:num>
  <w:num w:numId="36" w16cid:durableId="1086343484">
    <w:abstractNumId w:val="2"/>
  </w:num>
  <w:num w:numId="37" w16cid:durableId="700085836">
    <w:abstractNumId w:val="2"/>
  </w:num>
  <w:num w:numId="38" w16cid:durableId="1516923558">
    <w:abstractNumId w:val="2"/>
  </w:num>
  <w:num w:numId="39" w16cid:durableId="1563590473">
    <w:abstractNumId w:val="2"/>
  </w:num>
  <w:num w:numId="40" w16cid:durableId="1995908878">
    <w:abstractNumId w:val="7"/>
  </w:num>
  <w:num w:numId="41" w16cid:durableId="976691024">
    <w:abstractNumId w:val="12"/>
  </w:num>
  <w:num w:numId="42" w16cid:durableId="1874998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DE"/>
    <w:rsid w:val="000021D4"/>
    <w:rsid w:val="00003D49"/>
    <w:rsid w:val="00022028"/>
    <w:rsid w:val="00024DB1"/>
    <w:rsid w:val="000520A6"/>
    <w:rsid w:val="00090C46"/>
    <w:rsid w:val="000B2742"/>
    <w:rsid w:val="000E65C8"/>
    <w:rsid w:val="00101025"/>
    <w:rsid w:val="0019302D"/>
    <w:rsid w:val="00193FEE"/>
    <w:rsid w:val="002525C5"/>
    <w:rsid w:val="00295855"/>
    <w:rsid w:val="002E13F9"/>
    <w:rsid w:val="002F6D15"/>
    <w:rsid w:val="002F6EFC"/>
    <w:rsid w:val="00304162"/>
    <w:rsid w:val="00311774"/>
    <w:rsid w:val="003204DE"/>
    <w:rsid w:val="0033566E"/>
    <w:rsid w:val="00360D9F"/>
    <w:rsid w:val="003A32CE"/>
    <w:rsid w:val="003C50D6"/>
    <w:rsid w:val="003F27BD"/>
    <w:rsid w:val="0042399F"/>
    <w:rsid w:val="004C3500"/>
    <w:rsid w:val="005060AA"/>
    <w:rsid w:val="00506286"/>
    <w:rsid w:val="00583F81"/>
    <w:rsid w:val="00585B5D"/>
    <w:rsid w:val="005D458A"/>
    <w:rsid w:val="00611AEC"/>
    <w:rsid w:val="00614BDD"/>
    <w:rsid w:val="00662FD6"/>
    <w:rsid w:val="00693B61"/>
    <w:rsid w:val="006D62A6"/>
    <w:rsid w:val="006E1F0D"/>
    <w:rsid w:val="006E621E"/>
    <w:rsid w:val="007123CB"/>
    <w:rsid w:val="00713DB5"/>
    <w:rsid w:val="0073038D"/>
    <w:rsid w:val="00750B24"/>
    <w:rsid w:val="00750DD8"/>
    <w:rsid w:val="007743C8"/>
    <w:rsid w:val="007C0AC4"/>
    <w:rsid w:val="007C455C"/>
    <w:rsid w:val="007D5B7E"/>
    <w:rsid w:val="00821B33"/>
    <w:rsid w:val="00831CF4"/>
    <w:rsid w:val="0083245D"/>
    <w:rsid w:val="0085124A"/>
    <w:rsid w:val="00872CC9"/>
    <w:rsid w:val="00894E28"/>
    <w:rsid w:val="00903D33"/>
    <w:rsid w:val="00956A10"/>
    <w:rsid w:val="009C7333"/>
    <w:rsid w:val="009E5604"/>
    <w:rsid w:val="009F643E"/>
    <w:rsid w:val="00A3001E"/>
    <w:rsid w:val="00A40C94"/>
    <w:rsid w:val="00AB3B38"/>
    <w:rsid w:val="00AC0332"/>
    <w:rsid w:val="00AC2F14"/>
    <w:rsid w:val="00AF6EC3"/>
    <w:rsid w:val="00B06951"/>
    <w:rsid w:val="00B06A8C"/>
    <w:rsid w:val="00B4025A"/>
    <w:rsid w:val="00B4082F"/>
    <w:rsid w:val="00B41186"/>
    <w:rsid w:val="00B76C44"/>
    <w:rsid w:val="00BB22EC"/>
    <w:rsid w:val="00BB5028"/>
    <w:rsid w:val="00BE1E53"/>
    <w:rsid w:val="00C15B6E"/>
    <w:rsid w:val="00C64151"/>
    <w:rsid w:val="00C76FBD"/>
    <w:rsid w:val="00D2651F"/>
    <w:rsid w:val="00D322A0"/>
    <w:rsid w:val="00D408D0"/>
    <w:rsid w:val="00D45705"/>
    <w:rsid w:val="00D510EF"/>
    <w:rsid w:val="00D831C7"/>
    <w:rsid w:val="00DB3786"/>
    <w:rsid w:val="00DE5FE6"/>
    <w:rsid w:val="00E2796A"/>
    <w:rsid w:val="00E357CD"/>
    <w:rsid w:val="00E614A9"/>
    <w:rsid w:val="00E64BC3"/>
    <w:rsid w:val="00E65ED8"/>
    <w:rsid w:val="00E765E8"/>
    <w:rsid w:val="00EC6685"/>
    <w:rsid w:val="00EF5890"/>
    <w:rsid w:val="00EF7E7B"/>
    <w:rsid w:val="00F12788"/>
    <w:rsid w:val="00F97EC0"/>
    <w:rsid w:val="00FF31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800A"/>
  <w15:chartTrackingRefBased/>
  <w15:docId w15:val="{5D591EE9-632F-438A-839A-A91D3CBB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bidi/>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BC3"/>
  </w:style>
  <w:style w:type="paragraph" w:styleId="1">
    <w:name w:val="heading 1"/>
    <w:basedOn w:val="a"/>
    <w:next w:val="a"/>
    <w:link w:val="10"/>
    <w:uiPriority w:val="9"/>
    <w:qFormat/>
    <w:rsid w:val="00E64BC3"/>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E64BC3"/>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semiHidden/>
    <w:unhideWhenUsed/>
    <w:qFormat/>
    <w:rsid w:val="00E64BC3"/>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unhideWhenUsed/>
    <w:qFormat/>
    <w:rsid w:val="00E64BC3"/>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E64BC3"/>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E64BC3"/>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E64BC3"/>
    <w:pPr>
      <w:keepNext/>
      <w:keepLines/>
      <w:spacing w:before="120" w:after="0"/>
      <w:outlineLvl w:val="6"/>
    </w:pPr>
    <w:rPr>
      <w:i/>
      <w:iCs/>
    </w:rPr>
  </w:style>
  <w:style w:type="paragraph" w:styleId="8">
    <w:name w:val="heading 8"/>
    <w:basedOn w:val="a"/>
    <w:next w:val="a"/>
    <w:link w:val="80"/>
    <w:uiPriority w:val="9"/>
    <w:semiHidden/>
    <w:unhideWhenUsed/>
    <w:qFormat/>
    <w:rsid w:val="00E64BC3"/>
    <w:pPr>
      <w:keepNext/>
      <w:keepLines/>
      <w:spacing w:before="120" w:after="0"/>
      <w:outlineLvl w:val="7"/>
    </w:pPr>
    <w:rPr>
      <w:b/>
      <w:bCs/>
    </w:rPr>
  </w:style>
  <w:style w:type="paragraph" w:styleId="9">
    <w:name w:val="heading 9"/>
    <w:basedOn w:val="a"/>
    <w:next w:val="a"/>
    <w:link w:val="90"/>
    <w:uiPriority w:val="9"/>
    <w:semiHidden/>
    <w:unhideWhenUsed/>
    <w:qFormat/>
    <w:rsid w:val="00E64BC3"/>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64BC3"/>
    <w:rPr>
      <w:rFonts w:asciiTheme="majorHAnsi" w:eastAsiaTheme="majorEastAsia" w:hAnsiTheme="majorHAnsi" w:cstheme="majorBidi"/>
      <w:b/>
      <w:bCs/>
      <w:caps/>
      <w:spacing w:val="4"/>
      <w:sz w:val="28"/>
      <w:szCs w:val="28"/>
    </w:rPr>
  </w:style>
  <w:style w:type="character" w:customStyle="1" w:styleId="20">
    <w:name w:val="כותרת 2 תו"/>
    <w:basedOn w:val="a0"/>
    <w:link w:val="2"/>
    <w:uiPriority w:val="9"/>
    <w:rsid w:val="00E64BC3"/>
    <w:rPr>
      <w:rFonts w:asciiTheme="majorHAnsi" w:eastAsiaTheme="majorEastAsia" w:hAnsiTheme="majorHAnsi" w:cstheme="majorBidi"/>
      <w:b/>
      <w:bCs/>
      <w:sz w:val="28"/>
      <w:szCs w:val="28"/>
    </w:rPr>
  </w:style>
  <w:style w:type="character" w:customStyle="1" w:styleId="30">
    <w:name w:val="כותרת 3 תו"/>
    <w:basedOn w:val="a0"/>
    <w:link w:val="3"/>
    <w:uiPriority w:val="9"/>
    <w:semiHidden/>
    <w:rsid w:val="00E64BC3"/>
    <w:rPr>
      <w:rFonts w:asciiTheme="majorHAnsi" w:eastAsiaTheme="majorEastAsia" w:hAnsiTheme="majorHAnsi" w:cstheme="majorBidi"/>
      <w:spacing w:val="4"/>
      <w:sz w:val="24"/>
      <w:szCs w:val="24"/>
    </w:rPr>
  </w:style>
  <w:style w:type="character" w:customStyle="1" w:styleId="40">
    <w:name w:val="כותרת 4 תו"/>
    <w:basedOn w:val="a0"/>
    <w:link w:val="4"/>
    <w:uiPriority w:val="9"/>
    <w:rsid w:val="00E64BC3"/>
    <w:rPr>
      <w:rFonts w:asciiTheme="majorHAnsi" w:eastAsiaTheme="majorEastAsia" w:hAnsiTheme="majorHAnsi" w:cstheme="majorBidi"/>
      <w:i/>
      <w:iCs/>
      <w:sz w:val="24"/>
      <w:szCs w:val="24"/>
    </w:rPr>
  </w:style>
  <w:style w:type="character" w:customStyle="1" w:styleId="50">
    <w:name w:val="כותרת 5 תו"/>
    <w:basedOn w:val="a0"/>
    <w:link w:val="5"/>
    <w:uiPriority w:val="9"/>
    <w:semiHidden/>
    <w:rsid w:val="00E64BC3"/>
    <w:rPr>
      <w:rFonts w:asciiTheme="majorHAnsi" w:eastAsiaTheme="majorEastAsia" w:hAnsiTheme="majorHAnsi" w:cstheme="majorBidi"/>
      <w:b/>
      <w:bCs/>
    </w:rPr>
  </w:style>
  <w:style w:type="character" w:customStyle="1" w:styleId="60">
    <w:name w:val="כותרת 6 תו"/>
    <w:basedOn w:val="a0"/>
    <w:link w:val="6"/>
    <w:uiPriority w:val="9"/>
    <w:semiHidden/>
    <w:rsid w:val="00E64BC3"/>
    <w:rPr>
      <w:rFonts w:asciiTheme="majorHAnsi" w:eastAsiaTheme="majorEastAsia" w:hAnsiTheme="majorHAnsi" w:cstheme="majorBidi"/>
      <w:b/>
      <w:bCs/>
      <w:i/>
      <w:iCs/>
    </w:rPr>
  </w:style>
  <w:style w:type="character" w:customStyle="1" w:styleId="70">
    <w:name w:val="כותרת 7 תו"/>
    <w:basedOn w:val="a0"/>
    <w:link w:val="7"/>
    <w:uiPriority w:val="9"/>
    <w:semiHidden/>
    <w:rsid w:val="00E64BC3"/>
    <w:rPr>
      <w:i/>
      <w:iCs/>
    </w:rPr>
  </w:style>
  <w:style w:type="character" w:customStyle="1" w:styleId="80">
    <w:name w:val="כותרת 8 תו"/>
    <w:basedOn w:val="a0"/>
    <w:link w:val="8"/>
    <w:uiPriority w:val="9"/>
    <w:semiHidden/>
    <w:rsid w:val="00E64BC3"/>
    <w:rPr>
      <w:b/>
      <w:bCs/>
    </w:rPr>
  </w:style>
  <w:style w:type="character" w:customStyle="1" w:styleId="90">
    <w:name w:val="כותרת 9 תו"/>
    <w:basedOn w:val="a0"/>
    <w:link w:val="9"/>
    <w:uiPriority w:val="9"/>
    <w:semiHidden/>
    <w:rsid w:val="00E64BC3"/>
    <w:rPr>
      <w:i/>
      <w:iCs/>
    </w:rPr>
  </w:style>
  <w:style w:type="paragraph" w:styleId="a3">
    <w:name w:val="Title"/>
    <w:basedOn w:val="a"/>
    <w:next w:val="a"/>
    <w:link w:val="a4"/>
    <w:uiPriority w:val="10"/>
    <w:qFormat/>
    <w:rsid w:val="00E64BC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4">
    <w:name w:val="כותרת טקסט תו"/>
    <w:basedOn w:val="a0"/>
    <w:link w:val="a3"/>
    <w:uiPriority w:val="10"/>
    <w:rsid w:val="00E64BC3"/>
    <w:rPr>
      <w:rFonts w:asciiTheme="majorHAnsi" w:eastAsiaTheme="majorEastAsia" w:hAnsiTheme="majorHAnsi" w:cstheme="majorBidi"/>
      <w:b/>
      <w:bCs/>
      <w:spacing w:val="-7"/>
      <w:sz w:val="48"/>
      <w:szCs w:val="48"/>
    </w:rPr>
  </w:style>
  <w:style w:type="paragraph" w:styleId="a5">
    <w:name w:val="Subtitle"/>
    <w:basedOn w:val="a"/>
    <w:next w:val="a"/>
    <w:link w:val="a6"/>
    <w:uiPriority w:val="11"/>
    <w:qFormat/>
    <w:rsid w:val="00E64BC3"/>
    <w:pPr>
      <w:numPr>
        <w:ilvl w:val="1"/>
      </w:numPr>
      <w:spacing w:after="240"/>
      <w:jc w:val="center"/>
    </w:pPr>
    <w:rPr>
      <w:rFonts w:asciiTheme="majorHAnsi" w:eastAsiaTheme="majorEastAsia" w:hAnsiTheme="majorHAnsi" w:cstheme="majorBidi"/>
      <w:sz w:val="24"/>
      <w:szCs w:val="24"/>
    </w:rPr>
  </w:style>
  <w:style w:type="character" w:customStyle="1" w:styleId="a6">
    <w:name w:val="כותרת משנה תו"/>
    <w:basedOn w:val="a0"/>
    <w:link w:val="a5"/>
    <w:uiPriority w:val="11"/>
    <w:rsid w:val="00E64BC3"/>
    <w:rPr>
      <w:rFonts w:asciiTheme="majorHAnsi" w:eastAsiaTheme="majorEastAsia" w:hAnsiTheme="majorHAnsi" w:cstheme="majorBidi"/>
      <w:sz w:val="24"/>
      <w:szCs w:val="24"/>
    </w:rPr>
  </w:style>
  <w:style w:type="paragraph" w:styleId="a7">
    <w:name w:val="Quote"/>
    <w:basedOn w:val="a"/>
    <w:next w:val="a"/>
    <w:link w:val="a8"/>
    <w:uiPriority w:val="29"/>
    <w:qFormat/>
    <w:rsid w:val="00E64BC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8">
    <w:name w:val="ציטוט תו"/>
    <w:basedOn w:val="a0"/>
    <w:link w:val="a7"/>
    <w:uiPriority w:val="29"/>
    <w:rsid w:val="00E64BC3"/>
    <w:rPr>
      <w:rFonts w:asciiTheme="majorHAnsi" w:eastAsiaTheme="majorEastAsia" w:hAnsiTheme="majorHAnsi" w:cstheme="majorBidi"/>
      <w:i/>
      <w:iCs/>
      <w:sz w:val="24"/>
      <w:szCs w:val="24"/>
    </w:rPr>
  </w:style>
  <w:style w:type="paragraph" w:styleId="a9">
    <w:name w:val="List Paragraph"/>
    <w:basedOn w:val="a"/>
    <w:uiPriority w:val="34"/>
    <w:qFormat/>
    <w:rsid w:val="003204DE"/>
    <w:pPr>
      <w:ind w:left="720"/>
      <w:contextualSpacing/>
    </w:pPr>
  </w:style>
  <w:style w:type="character" w:styleId="aa">
    <w:name w:val="Intense Emphasis"/>
    <w:basedOn w:val="a0"/>
    <w:uiPriority w:val="21"/>
    <w:qFormat/>
    <w:rsid w:val="00E64BC3"/>
    <w:rPr>
      <w:b/>
      <w:bCs/>
      <w:i/>
      <w:iCs/>
      <w:color w:val="auto"/>
    </w:rPr>
  </w:style>
  <w:style w:type="paragraph" w:styleId="ab">
    <w:name w:val="Intense Quote"/>
    <w:basedOn w:val="a"/>
    <w:next w:val="a"/>
    <w:link w:val="ac"/>
    <w:uiPriority w:val="30"/>
    <w:qFormat/>
    <w:rsid w:val="00E64BC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c">
    <w:name w:val="ציטוט חזק תו"/>
    <w:basedOn w:val="a0"/>
    <w:link w:val="ab"/>
    <w:uiPriority w:val="30"/>
    <w:rsid w:val="00E64BC3"/>
    <w:rPr>
      <w:rFonts w:asciiTheme="majorHAnsi" w:eastAsiaTheme="majorEastAsia" w:hAnsiTheme="majorHAnsi" w:cstheme="majorBidi"/>
      <w:sz w:val="26"/>
      <w:szCs w:val="26"/>
    </w:rPr>
  </w:style>
  <w:style w:type="character" w:styleId="ad">
    <w:name w:val="Intense Reference"/>
    <w:basedOn w:val="a0"/>
    <w:uiPriority w:val="32"/>
    <w:qFormat/>
    <w:rsid w:val="00E64BC3"/>
    <w:rPr>
      <w:b/>
      <w:bCs/>
      <w:smallCaps/>
      <w:color w:val="auto"/>
      <w:u w:val="single"/>
    </w:rPr>
  </w:style>
  <w:style w:type="paragraph" w:styleId="NormalWeb">
    <w:name w:val="Normal (Web)"/>
    <w:basedOn w:val="a"/>
    <w:uiPriority w:val="99"/>
    <w:unhideWhenUsed/>
    <w:rsid w:val="003204D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3204DE"/>
    <w:rPr>
      <w:color w:val="0000FF"/>
      <w:u w:val="single"/>
    </w:rPr>
  </w:style>
  <w:style w:type="paragraph" w:styleId="ae">
    <w:name w:val="header"/>
    <w:basedOn w:val="a"/>
    <w:link w:val="af"/>
    <w:uiPriority w:val="99"/>
    <w:unhideWhenUsed/>
    <w:rsid w:val="002F6EFC"/>
    <w:pPr>
      <w:tabs>
        <w:tab w:val="center" w:pos="4153"/>
        <w:tab w:val="right" w:pos="8306"/>
      </w:tabs>
      <w:spacing w:after="0" w:line="240" w:lineRule="auto"/>
    </w:pPr>
  </w:style>
  <w:style w:type="character" w:customStyle="1" w:styleId="af">
    <w:name w:val="כותרת עליונה תו"/>
    <w:basedOn w:val="a0"/>
    <w:link w:val="ae"/>
    <w:uiPriority w:val="99"/>
    <w:rsid w:val="002F6EFC"/>
  </w:style>
  <w:style w:type="paragraph" w:styleId="af0">
    <w:name w:val="footer"/>
    <w:basedOn w:val="a"/>
    <w:link w:val="af1"/>
    <w:uiPriority w:val="99"/>
    <w:unhideWhenUsed/>
    <w:rsid w:val="002F6EFC"/>
    <w:pPr>
      <w:tabs>
        <w:tab w:val="center" w:pos="4153"/>
        <w:tab w:val="right" w:pos="8306"/>
      </w:tabs>
      <w:spacing w:after="0" w:line="240" w:lineRule="auto"/>
    </w:pPr>
  </w:style>
  <w:style w:type="character" w:customStyle="1" w:styleId="af1">
    <w:name w:val="כותרת תחתונה תו"/>
    <w:basedOn w:val="a0"/>
    <w:link w:val="af0"/>
    <w:uiPriority w:val="99"/>
    <w:rsid w:val="002F6EFC"/>
  </w:style>
  <w:style w:type="character" w:customStyle="1" w:styleId="box-sc-22zsge-0">
    <w:name w:val="box-sc-22zsge-0"/>
    <w:basedOn w:val="a0"/>
    <w:rsid w:val="006E1F0D"/>
  </w:style>
  <w:style w:type="paragraph" w:styleId="af2">
    <w:name w:val="caption"/>
    <w:basedOn w:val="a"/>
    <w:next w:val="a"/>
    <w:uiPriority w:val="35"/>
    <w:semiHidden/>
    <w:unhideWhenUsed/>
    <w:qFormat/>
    <w:rsid w:val="00E64BC3"/>
    <w:rPr>
      <w:b/>
      <w:bCs/>
      <w:sz w:val="18"/>
      <w:szCs w:val="18"/>
    </w:rPr>
  </w:style>
  <w:style w:type="character" w:styleId="af3">
    <w:name w:val="Strong"/>
    <w:basedOn w:val="a0"/>
    <w:uiPriority w:val="22"/>
    <w:qFormat/>
    <w:rsid w:val="00E64BC3"/>
    <w:rPr>
      <w:b/>
      <w:bCs/>
      <w:color w:val="auto"/>
    </w:rPr>
  </w:style>
  <w:style w:type="character" w:styleId="af4">
    <w:name w:val="Emphasis"/>
    <w:basedOn w:val="a0"/>
    <w:uiPriority w:val="20"/>
    <w:qFormat/>
    <w:rsid w:val="00E64BC3"/>
    <w:rPr>
      <w:i/>
      <w:iCs/>
      <w:color w:val="auto"/>
    </w:rPr>
  </w:style>
  <w:style w:type="paragraph" w:styleId="af5">
    <w:name w:val="No Spacing"/>
    <w:uiPriority w:val="1"/>
    <w:qFormat/>
    <w:rsid w:val="00E64BC3"/>
    <w:pPr>
      <w:spacing w:after="0" w:line="240" w:lineRule="auto"/>
    </w:pPr>
  </w:style>
  <w:style w:type="character" w:styleId="af6">
    <w:name w:val="Subtle Emphasis"/>
    <w:basedOn w:val="a0"/>
    <w:uiPriority w:val="19"/>
    <w:qFormat/>
    <w:rsid w:val="00E64BC3"/>
    <w:rPr>
      <w:i/>
      <w:iCs/>
      <w:color w:val="auto"/>
    </w:rPr>
  </w:style>
  <w:style w:type="character" w:styleId="af7">
    <w:name w:val="Subtle Reference"/>
    <w:basedOn w:val="a0"/>
    <w:uiPriority w:val="31"/>
    <w:qFormat/>
    <w:rsid w:val="00E64BC3"/>
    <w:rPr>
      <w:smallCaps/>
      <w:color w:val="auto"/>
      <w:u w:val="single" w:color="7F7F7F" w:themeColor="text1" w:themeTint="80"/>
    </w:rPr>
  </w:style>
  <w:style w:type="character" w:styleId="af8">
    <w:name w:val="Book Title"/>
    <w:basedOn w:val="a0"/>
    <w:uiPriority w:val="33"/>
    <w:qFormat/>
    <w:rsid w:val="00E64BC3"/>
    <w:rPr>
      <w:b/>
      <w:bCs/>
      <w:smallCaps/>
      <w:color w:val="auto"/>
    </w:rPr>
  </w:style>
  <w:style w:type="paragraph" w:styleId="af9">
    <w:name w:val="TOC Heading"/>
    <w:basedOn w:val="1"/>
    <w:next w:val="a"/>
    <w:uiPriority w:val="39"/>
    <w:semiHidden/>
    <w:unhideWhenUsed/>
    <w:qFormat/>
    <w:rsid w:val="00E64B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43632">
      <w:bodyDiv w:val="1"/>
      <w:marLeft w:val="0"/>
      <w:marRight w:val="0"/>
      <w:marTop w:val="0"/>
      <w:marBottom w:val="0"/>
      <w:divBdr>
        <w:top w:val="none" w:sz="0" w:space="0" w:color="auto"/>
        <w:left w:val="none" w:sz="0" w:space="0" w:color="auto"/>
        <w:bottom w:val="none" w:sz="0" w:space="0" w:color="auto"/>
        <w:right w:val="none" w:sz="0" w:space="0" w:color="auto"/>
      </w:divBdr>
    </w:div>
    <w:div w:id="600115323">
      <w:bodyDiv w:val="1"/>
      <w:marLeft w:val="0"/>
      <w:marRight w:val="0"/>
      <w:marTop w:val="0"/>
      <w:marBottom w:val="0"/>
      <w:divBdr>
        <w:top w:val="none" w:sz="0" w:space="0" w:color="auto"/>
        <w:left w:val="none" w:sz="0" w:space="0" w:color="auto"/>
        <w:bottom w:val="none" w:sz="0" w:space="0" w:color="auto"/>
        <w:right w:val="none" w:sz="0" w:space="0" w:color="auto"/>
      </w:divBdr>
    </w:div>
    <w:div w:id="19658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פיאה">
  <a:themeElements>
    <a:clrScheme name="פיאה">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פיאה">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פיאה">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935</Words>
  <Characters>4679</Characters>
  <Application>Microsoft Office Word</Application>
  <DocSecurity>0</DocSecurity>
  <Lines>38</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masuot</dc:creator>
  <cp:keywords/>
  <dc:description/>
  <cp:lastModifiedBy>masuot</cp:lastModifiedBy>
  <cp:revision>2</cp:revision>
  <cp:lastPrinted>2024-01-17T09:13:00Z</cp:lastPrinted>
  <dcterms:created xsi:type="dcterms:W3CDTF">2024-01-24T11:00:00Z</dcterms:created>
  <dcterms:modified xsi:type="dcterms:W3CDTF">2024-01-24T11:00:00Z</dcterms:modified>
</cp:coreProperties>
</file>