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A05C" w14:textId="194899F1" w:rsidR="00D174D7" w:rsidRDefault="00A12987" w:rsidP="00A12987">
      <w:pPr>
        <w:jc w:val="center"/>
        <w:rPr>
          <w:rFonts w:ascii="TH SarabunPSK" w:hAnsi="TH SarabunPSK" w:cs="TH SarabunPSK"/>
          <w:b/>
          <w:bCs/>
          <w:sz w:val="40"/>
          <w:szCs w:val="40"/>
        </w:rPr>
      </w:pPr>
      <w:r w:rsidRPr="00A12987">
        <w:rPr>
          <w:rFonts w:ascii="TH SarabunPSK" w:hAnsi="TH SarabunPSK" w:cs="TH SarabunPSK"/>
          <w:b/>
          <w:bCs/>
          <w:sz w:val="40"/>
          <w:szCs w:val="40"/>
        </w:rPr>
        <w:t>Homework 12</w:t>
      </w:r>
    </w:p>
    <w:p w14:paraId="58096694" w14:textId="7E39669D" w:rsidR="00A12987" w:rsidRDefault="00095D02" w:rsidP="00A12987">
      <w:pPr>
        <w:rPr>
          <w:rFonts w:ascii="TH SarabunPSK" w:hAnsi="TH SarabunPSK" w:cs="TH SarabunPSK"/>
          <w:b/>
          <w:bCs/>
          <w:sz w:val="40"/>
          <w:szCs w:val="40"/>
        </w:rPr>
      </w:pPr>
      <w:r>
        <w:rPr>
          <w:rFonts w:ascii="TH SarabunPSK" w:hAnsi="TH SarabunPSK" w:cs="TH SarabunPSK" w:hint="cs"/>
          <w:b/>
          <w:bCs/>
          <w:noProof/>
          <w:sz w:val="40"/>
          <w:szCs w:val="40"/>
        </w:rPr>
        <w:drawing>
          <wp:anchor distT="0" distB="0" distL="114300" distR="114300" simplePos="0" relativeHeight="251658240" behindDoc="0" locked="0" layoutInCell="1" allowOverlap="1" wp14:anchorId="28065F79" wp14:editId="7B228666">
            <wp:simplePos x="0" y="0"/>
            <wp:positionH relativeFrom="margin">
              <wp:align>right</wp:align>
            </wp:positionH>
            <wp:positionV relativeFrom="paragraph">
              <wp:posOffset>415925</wp:posOffset>
            </wp:positionV>
            <wp:extent cx="5943600" cy="3431540"/>
            <wp:effectExtent l="0" t="0" r="0" b="0"/>
            <wp:wrapThrough wrapText="bothSides">
              <wp:wrapPolygon edited="0">
                <wp:start x="0" y="0"/>
                <wp:lineTo x="0" y="21464"/>
                <wp:lineTo x="21531" y="21464"/>
                <wp:lineTo x="21531" y="0"/>
                <wp:lineTo x="0" y="0"/>
              </wp:wrapPolygon>
            </wp:wrapThrough>
            <wp:docPr id="9264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4114" name="Picture 92644114"/>
                    <pic:cNvPicPr/>
                  </pic:nvPicPr>
                  <pic:blipFill>
                    <a:blip r:embed="rId6">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14:sizeRelH relativeFrom="page">
              <wp14:pctWidth>0</wp14:pctWidth>
            </wp14:sizeRelH>
            <wp14:sizeRelV relativeFrom="page">
              <wp14:pctHeight>0</wp14:pctHeight>
            </wp14:sizeRelV>
          </wp:anchor>
        </w:drawing>
      </w:r>
      <w:r w:rsidR="00A12987">
        <w:rPr>
          <w:rFonts w:ascii="TH SarabunPSK" w:hAnsi="TH SarabunPSK" w:cs="TH SarabunPSK"/>
          <w:b/>
          <w:bCs/>
          <w:sz w:val="40"/>
          <w:szCs w:val="40"/>
        </w:rPr>
        <w:t>Code:</w:t>
      </w:r>
    </w:p>
    <w:p w14:paraId="47C42DA9" w14:textId="58D2FF5D" w:rsidR="00A12987" w:rsidRDefault="00095D02" w:rsidP="00A12987">
      <w:pPr>
        <w:rPr>
          <w:rFonts w:ascii="TH SarabunPSK" w:hAnsi="TH SarabunPSK" w:cs="TH SarabunPSK"/>
          <w:b/>
          <w:bCs/>
          <w:sz w:val="40"/>
          <w:szCs w:val="40"/>
        </w:rPr>
      </w:pPr>
      <w:r>
        <w:rPr>
          <w:rFonts w:ascii="TH SarabunPSK" w:hAnsi="TH SarabunPSK" w:cs="TH SarabunPSK" w:hint="cs"/>
          <w:b/>
          <w:bCs/>
          <w:noProof/>
          <w:sz w:val="40"/>
          <w:szCs w:val="40"/>
        </w:rPr>
        <w:drawing>
          <wp:anchor distT="0" distB="0" distL="114300" distR="114300" simplePos="0" relativeHeight="251659264" behindDoc="0" locked="0" layoutInCell="1" allowOverlap="1" wp14:anchorId="621F735C" wp14:editId="0B2A487A">
            <wp:simplePos x="0" y="0"/>
            <wp:positionH relativeFrom="margin">
              <wp:align>center</wp:align>
            </wp:positionH>
            <wp:positionV relativeFrom="paragraph">
              <wp:posOffset>4077335</wp:posOffset>
            </wp:positionV>
            <wp:extent cx="2630805" cy="2941320"/>
            <wp:effectExtent l="0" t="0" r="0" b="0"/>
            <wp:wrapThrough wrapText="bothSides">
              <wp:wrapPolygon edited="0">
                <wp:start x="0" y="0"/>
                <wp:lineTo x="0" y="21404"/>
                <wp:lineTo x="21428" y="21404"/>
                <wp:lineTo x="21428" y="0"/>
                <wp:lineTo x="0" y="0"/>
              </wp:wrapPolygon>
            </wp:wrapThrough>
            <wp:docPr id="1197494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94539" name="Picture 1197494539"/>
                    <pic:cNvPicPr/>
                  </pic:nvPicPr>
                  <pic:blipFill>
                    <a:blip r:embed="rId7">
                      <a:extLst>
                        <a:ext uri="{28A0092B-C50C-407E-A947-70E740481C1C}">
                          <a14:useLocalDpi xmlns:a14="http://schemas.microsoft.com/office/drawing/2010/main" val="0"/>
                        </a:ext>
                      </a:extLst>
                    </a:blip>
                    <a:stretch>
                      <a:fillRect/>
                    </a:stretch>
                  </pic:blipFill>
                  <pic:spPr>
                    <a:xfrm>
                      <a:off x="0" y="0"/>
                      <a:ext cx="2630805" cy="2941320"/>
                    </a:xfrm>
                    <a:prstGeom prst="rect">
                      <a:avLst/>
                    </a:prstGeom>
                  </pic:spPr>
                </pic:pic>
              </a:graphicData>
            </a:graphic>
            <wp14:sizeRelH relativeFrom="page">
              <wp14:pctWidth>0</wp14:pctWidth>
            </wp14:sizeRelH>
            <wp14:sizeRelV relativeFrom="page">
              <wp14:pctHeight>0</wp14:pctHeight>
            </wp14:sizeRelV>
          </wp:anchor>
        </w:drawing>
      </w:r>
      <w:r>
        <w:rPr>
          <w:rFonts w:ascii="TH SarabunPSK" w:hAnsi="TH SarabunPSK" w:cs="TH SarabunPSK"/>
          <w:b/>
          <w:bCs/>
          <w:sz w:val="40"/>
          <w:szCs w:val="40"/>
        </w:rPr>
        <w:t>Result:</w:t>
      </w:r>
    </w:p>
    <w:p w14:paraId="329E4668" w14:textId="4AF94B85" w:rsidR="00095D02" w:rsidRDefault="00095D02" w:rsidP="00A12987">
      <w:pPr>
        <w:rPr>
          <w:rFonts w:ascii="TH SarabunPSK" w:hAnsi="TH SarabunPSK" w:cs="TH SarabunPSK"/>
          <w:b/>
          <w:bCs/>
          <w:sz w:val="40"/>
          <w:szCs w:val="40"/>
        </w:rPr>
      </w:pPr>
    </w:p>
    <w:p w14:paraId="5F44CF59" w14:textId="77777777" w:rsidR="00095D02" w:rsidRDefault="00095D02" w:rsidP="00A12987">
      <w:pPr>
        <w:rPr>
          <w:rFonts w:ascii="TH SarabunPSK" w:hAnsi="TH SarabunPSK" w:cs="TH SarabunPSK"/>
          <w:b/>
          <w:bCs/>
          <w:sz w:val="40"/>
          <w:szCs w:val="40"/>
        </w:rPr>
      </w:pPr>
    </w:p>
    <w:p w14:paraId="3531FCCD" w14:textId="77777777" w:rsidR="00095D02" w:rsidRDefault="00095D02" w:rsidP="00A12987">
      <w:pPr>
        <w:rPr>
          <w:rFonts w:ascii="TH SarabunPSK" w:hAnsi="TH SarabunPSK" w:cs="TH SarabunPSK"/>
          <w:b/>
          <w:bCs/>
          <w:sz w:val="40"/>
          <w:szCs w:val="40"/>
        </w:rPr>
      </w:pPr>
    </w:p>
    <w:p w14:paraId="21CF6A22" w14:textId="77777777" w:rsidR="00095D02" w:rsidRDefault="00095D02" w:rsidP="00A12987">
      <w:pPr>
        <w:rPr>
          <w:rFonts w:ascii="TH SarabunPSK" w:hAnsi="TH SarabunPSK" w:cs="TH SarabunPSK"/>
          <w:b/>
          <w:bCs/>
          <w:sz w:val="40"/>
          <w:szCs w:val="40"/>
        </w:rPr>
      </w:pPr>
    </w:p>
    <w:p w14:paraId="58EA03CA" w14:textId="77777777" w:rsidR="00095D02" w:rsidRDefault="00095D02" w:rsidP="00A12987">
      <w:pPr>
        <w:rPr>
          <w:rFonts w:ascii="TH SarabunPSK" w:hAnsi="TH SarabunPSK" w:cs="TH SarabunPSK"/>
          <w:b/>
          <w:bCs/>
          <w:sz w:val="40"/>
          <w:szCs w:val="40"/>
        </w:rPr>
      </w:pPr>
    </w:p>
    <w:p w14:paraId="31E83365" w14:textId="77777777" w:rsidR="00095D02" w:rsidRDefault="00095D02" w:rsidP="00A12987">
      <w:pPr>
        <w:rPr>
          <w:rFonts w:ascii="TH SarabunPSK" w:hAnsi="TH SarabunPSK" w:cs="TH SarabunPSK"/>
          <w:b/>
          <w:bCs/>
          <w:sz w:val="40"/>
          <w:szCs w:val="40"/>
        </w:rPr>
      </w:pPr>
    </w:p>
    <w:p w14:paraId="46BEBDAA" w14:textId="77777777" w:rsidR="00095D02" w:rsidRDefault="00095D02" w:rsidP="00A12987">
      <w:pPr>
        <w:rPr>
          <w:rFonts w:ascii="TH SarabunPSK" w:hAnsi="TH SarabunPSK" w:cs="TH SarabunPSK"/>
          <w:b/>
          <w:bCs/>
          <w:sz w:val="40"/>
          <w:szCs w:val="40"/>
        </w:rPr>
      </w:pPr>
    </w:p>
    <w:p w14:paraId="7463A467" w14:textId="77777777" w:rsidR="00216FDE" w:rsidRDefault="00216FDE" w:rsidP="00A12987">
      <w:pPr>
        <w:rPr>
          <w:rFonts w:ascii="TH SarabunPSK" w:hAnsi="TH SarabunPSK" w:cs="TH SarabunPSK"/>
          <w:b/>
          <w:bCs/>
          <w:sz w:val="40"/>
          <w:szCs w:val="40"/>
        </w:rPr>
      </w:pPr>
      <w:r>
        <w:rPr>
          <w:rFonts w:ascii="TH SarabunPSK" w:hAnsi="TH SarabunPSK" w:cs="TH SarabunPSK"/>
          <w:b/>
          <w:bCs/>
          <w:noProof/>
          <w:sz w:val="40"/>
          <w:szCs w:val="40"/>
        </w:rPr>
        <w:lastRenderedPageBreak/>
        <w:drawing>
          <wp:anchor distT="0" distB="0" distL="114300" distR="114300" simplePos="0" relativeHeight="251661312" behindDoc="0" locked="0" layoutInCell="1" allowOverlap="1" wp14:anchorId="73879713" wp14:editId="368E2701">
            <wp:simplePos x="0" y="0"/>
            <wp:positionH relativeFrom="margin">
              <wp:align>center</wp:align>
            </wp:positionH>
            <wp:positionV relativeFrom="paragraph">
              <wp:posOffset>4472940</wp:posOffset>
            </wp:positionV>
            <wp:extent cx="5520690" cy="3345180"/>
            <wp:effectExtent l="76200" t="76200" r="137160" b="140970"/>
            <wp:wrapThrough wrapText="bothSides">
              <wp:wrapPolygon edited="0">
                <wp:start x="-149" y="-492"/>
                <wp:lineTo x="-298" y="-369"/>
                <wp:lineTo x="-298" y="21895"/>
                <wp:lineTo x="-149" y="22387"/>
                <wp:lineTo x="21913" y="22387"/>
                <wp:lineTo x="22062" y="21403"/>
                <wp:lineTo x="22062" y="1599"/>
                <wp:lineTo x="21913" y="-246"/>
                <wp:lineTo x="21913" y="-492"/>
                <wp:lineTo x="-149" y="-492"/>
              </wp:wrapPolygon>
            </wp:wrapThrough>
            <wp:docPr id="189428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87126" name="Picture 1894287126"/>
                    <pic:cNvPicPr/>
                  </pic:nvPicPr>
                  <pic:blipFill>
                    <a:blip r:embed="rId8">
                      <a:extLst>
                        <a:ext uri="{28A0092B-C50C-407E-A947-70E740481C1C}">
                          <a14:useLocalDpi xmlns:a14="http://schemas.microsoft.com/office/drawing/2010/main" val="0"/>
                        </a:ext>
                      </a:extLst>
                    </a:blip>
                    <a:stretch>
                      <a:fillRect/>
                    </a:stretch>
                  </pic:blipFill>
                  <pic:spPr>
                    <a:xfrm>
                      <a:off x="0" y="0"/>
                      <a:ext cx="5520690" cy="33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H SarabunPSK" w:hAnsi="TH SarabunPSK" w:cs="TH SarabunPSK" w:hint="cs"/>
          <w:b/>
          <w:bCs/>
          <w:noProof/>
          <w:sz w:val="40"/>
          <w:szCs w:val="40"/>
        </w:rPr>
        <w:drawing>
          <wp:anchor distT="0" distB="0" distL="114300" distR="114300" simplePos="0" relativeHeight="251660288" behindDoc="0" locked="0" layoutInCell="1" allowOverlap="1" wp14:anchorId="3708D165" wp14:editId="02E9F18A">
            <wp:simplePos x="0" y="0"/>
            <wp:positionH relativeFrom="margin">
              <wp:align>center</wp:align>
            </wp:positionH>
            <wp:positionV relativeFrom="paragraph">
              <wp:posOffset>563880</wp:posOffset>
            </wp:positionV>
            <wp:extent cx="5521796" cy="3346704"/>
            <wp:effectExtent l="76200" t="76200" r="136525" b="139700"/>
            <wp:wrapThrough wrapText="bothSides">
              <wp:wrapPolygon edited="0">
                <wp:start x="-149" y="-492"/>
                <wp:lineTo x="-298" y="-369"/>
                <wp:lineTo x="-298" y="21887"/>
                <wp:lineTo x="-149" y="22379"/>
                <wp:lineTo x="21911" y="22379"/>
                <wp:lineTo x="22060" y="21395"/>
                <wp:lineTo x="22060" y="1598"/>
                <wp:lineTo x="21911" y="-246"/>
                <wp:lineTo x="21911" y="-492"/>
                <wp:lineTo x="-149" y="-492"/>
              </wp:wrapPolygon>
            </wp:wrapThrough>
            <wp:docPr id="464362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2096" name="Picture 464362096"/>
                    <pic:cNvPicPr/>
                  </pic:nvPicPr>
                  <pic:blipFill>
                    <a:blip r:embed="rId9">
                      <a:extLst>
                        <a:ext uri="{28A0092B-C50C-407E-A947-70E740481C1C}">
                          <a14:useLocalDpi xmlns:a14="http://schemas.microsoft.com/office/drawing/2010/main" val="0"/>
                        </a:ext>
                      </a:extLst>
                    </a:blip>
                    <a:stretch>
                      <a:fillRect/>
                    </a:stretch>
                  </pic:blipFill>
                  <pic:spPr>
                    <a:xfrm>
                      <a:off x="0" y="0"/>
                      <a:ext cx="5521796" cy="334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95D02">
        <w:rPr>
          <w:rFonts w:ascii="TH SarabunPSK" w:hAnsi="TH SarabunPSK" w:cs="TH SarabunPSK"/>
          <w:b/>
          <w:bCs/>
          <w:sz w:val="40"/>
          <w:szCs w:val="40"/>
        </w:rPr>
        <w:t>Hist</w:t>
      </w:r>
      <w:r w:rsidR="00555F3B">
        <w:rPr>
          <w:rFonts w:ascii="TH SarabunPSK" w:hAnsi="TH SarabunPSK" w:cs="TH SarabunPSK"/>
          <w:b/>
          <w:bCs/>
          <w:sz w:val="40"/>
          <w:szCs w:val="40"/>
        </w:rPr>
        <w:t>ogram:</w:t>
      </w:r>
    </w:p>
    <w:p w14:paraId="086D97D4" w14:textId="3FE2A1BD" w:rsidR="00555F3B" w:rsidRDefault="003D4A43" w:rsidP="00A12987">
      <w:pPr>
        <w:rPr>
          <w:rFonts w:ascii="TH SarabunPSK" w:hAnsi="TH SarabunPSK" w:cs="TH SarabunPSK"/>
          <w:b/>
          <w:bCs/>
          <w:sz w:val="40"/>
          <w:szCs w:val="40"/>
        </w:rPr>
      </w:pPr>
      <w:r>
        <w:rPr>
          <w:rFonts w:ascii="TH SarabunPSK" w:hAnsi="TH SarabunPSK" w:cs="TH SarabunPSK"/>
          <w:b/>
          <w:bCs/>
          <w:sz w:val="40"/>
          <w:szCs w:val="40"/>
        </w:rPr>
        <w:lastRenderedPageBreak/>
        <w:t>Conclusion:</w:t>
      </w:r>
    </w:p>
    <w:p w14:paraId="51053177" w14:textId="773705D1" w:rsidR="00707D71" w:rsidRPr="00DB2C2E" w:rsidRDefault="00DB2C2E" w:rsidP="00A12987">
      <w:pPr>
        <w:rPr>
          <w:rFonts w:ascii="TH SarabunPSK" w:hAnsi="TH SarabunPSK" w:cs="TH SarabunPSK"/>
          <w:sz w:val="36"/>
          <w:szCs w:val="36"/>
        </w:rPr>
      </w:pPr>
      <w:r>
        <w:rPr>
          <w:rFonts w:ascii="TH SarabunPSK" w:hAnsi="TH SarabunPSK" w:cs="TH SarabunPSK"/>
          <w:sz w:val="36"/>
          <w:szCs w:val="36"/>
        </w:rPr>
        <w:tab/>
        <w:t xml:space="preserve">From the experiment, </w:t>
      </w:r>
      <w:r w:rsidR="000C4027">
        <w:rPr>
          <w:rFonts w:ascii="TH SarabunPSK" w:hAnsi="TH SarabunPSK" w:cs="TH SarabunPSK"/>
          <w:sz w:val="36"/>
          <w:szCs w:val="36"/>
        </w:rPr>
        <w:t xml:space="preserve">in rule 1, </w:t>
      </w:r>
      <w:r w:rsidR="00943EE7">
        <w:rPr>
          <w:rFonts w:ascii="TH SarabunPSK" w:hAnsi="TH SarabunPSK" w:cs="TH SarabunPSK"/>
          <w:sz w:val="36"/>
          <w:szCs w:val="36"/>
        </w:rPr>
        <w:t>t</w:t>
      </w:r>
      <w:r w:rsidR="005A64BE" w:rsidRPr="005A64BE">
        <w:rPr>
          <w:rFonts w:ascii="TH SarabunPSK" w:hAnsi="TH SarabunPSK" w:cs="TH SarabunPSK" w:hint="cs"/>
          <w:sz w:val="36"/>
          <w:szCs w:val="36"/>
        </w:rPr>
        <w:t xml:space="preserve">he mean of the sample means (mean(x.bar)) </w:t>
      </w:r>
      <w:r w:rsidR="005A64BE">
        <w:rPr>
          <w:rFonts w:ascii="TH SarabunPSK" w:hAnsi="TH SarabunPSK" w:cs="TH SarabunPSK"/>
          <w:sz w:val="36"/>
          <w:szCs w:val="36"/>
        </w:rPr>
        <w:t>is</w:t>
      </w:r>
      <w:r w:rsidR="005A64BE" w:rsidRPr="005A64BE">
        <w:rPr>
          <w:rFonts w:ascii="TH SarabunPSK" w:hAnsi="TH SarabunPSK" w:cs="TH SarabunPSK" w:hint="cs"/>
          <w:sz w:val="36"/>
          <w:szCs w:val="36"/>
        </w:rPr>
        <w:t xml:space="preserve"> close to the mean of the population (mean(popu.x)). This is in line with the first rule of the CLT, which states that the mean of the sampling distribution approaches the mean of the population as the sample size increases.</w:t>
      </w:r>
      <w:r w:rsidR="00943EE7">
        <w:rPr>
          <w:rFonts w:ascii="TH SarabunPSK" w:hAnsi="TH SarabunPSK" w:cs="TH SarabunPSK"/>
          <w:sz w:val="36"/>
          <w:szCs w:val="36"/>
        </w:rPr>
        <w:t xml:space="preserve"> In rule 2, t</w:t>
      </w:r>
      <w:r w:rsidR="00943EE7" w:rsidRPr="00943EE7">
        <w:rPr>
          <w:rFonts w:ascii="TH SarabunPSK" w:hAnsi="TH SarabunPSK" w:cs="TH SarabunPSK" w:hint="cs"/>
          <w:sz w:val="36"/>
          <w:szCs w:val="36"/>
        </w:rPr>
        <w:t xml:space="preserve">he standard deviation of the sample means (sd(x.bar)) </w:t>
      </w:r>
      <w:r w:rsidR="00943EE7">
        <w:rPr>
          <w:rFonts w:ascii="TH SarabunPSK" w:hAnsi="TH SarabunPSK" w:cs="TH SarabunPSK"/>
          <w:sz w:val="36"/>
          <w:szCs w:val="36"/>
        </w:rPr>
        <w:t>is</w:t>
      </w:r>
      <w:r w:rsidR="00943EE7" w:rsidRPr="00943EE7">
        <w:rPr>
          <w:rFonts w:ascii="TH SarabunPSK" w:hAnsi="TH SarabunPSK" w:cs="TH SarabunPSK" w:hint="cs"/>
          <w:sz w:val="36"/>
          <w:szCs w:val="36"/>
        </w:rPr>
        <w:t>close to the standard deviation of the population divided by the square root of the sample size (sd(popu.x) / sqrt(80)). This is consistent with the second rule of the CLT, stating that the standard deviation of the sampling distribution decreases as the sample size increases.</w:t>
      </w:r>
      <w:r w:rsidR="002C3B0B" w:rsidRPr="002C3B0B">
        <w:rPr>
          <w:rFonts w:ascii="TH SarabunPSK" w:hAnsi="TH SarabunPSK" w:cs="TH SarabunPSK" w:hint="cs"/>
          <w:sz w:val="36"/>
          <w:szCs w:val="36"/>
        </w:rPr>
        <w:t xml:space="preserve"> The histograms of the population (hist(popu.x)) and the sampling distribution (hist(x.bar)) </w:t>
      </w:r>
      <w:r w:rsidR="005476BD">
        <w:rPr>
          <w:rFonts w:ascii="TH SarabunPSK" w:hAnsi="TH SarabunPSK" w:cs="TH SarabunPSK"/>
          <w:sz w:val="36"/>
          <w:szCs w:val="36"/>
        </w:rPr>
        <w:t>demonstrate</w:t>
      </w:r>
      <w:r w:rsidR="002C3B0B" w:rsidRPr="002C3B0B">
        <w:rPr>
          <w:rFonts w:ascii="TH SarabunPSK" w:hAnsi="TH SarabunPSK" w:cs="TH SarabunPSK" w:hint="cs"/>
          <w:sz w:val="36"/>
          <w:szCs w:val="36"/>
        </w:rPr>
        <w:t xml:space="preserve"> the transformation from a chi-squared distribution to a normal distribution. As per the CLT, the sampling distribution tends to be normal, regardless of the shape of the original population distribution.</w:t>
      </w:r>
    </w:p>
    <w:sectPr w:rsidR="00707D71" w:rsidRPr="00DB2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1A63" w14:textId="77777777" w:rsidR="00A178A8" w:rsidRDefault="00A178A8" w:rsidP="00095D02">
      <w:pPr>
        <w:spacing w:after="0" w:line="240" w:lineRule="auto"/>
      </w:pPr>
      <w:r>
        <w:separator/>
      </w:r>
    </w:p>
  </w:endnote>
  <w:endnote w:type="continuationSeparator" w:id="0">
    <w:p w14:paraId="3F6A24B7" w14:textId="77777777" w:rsidR="00A178A8" w:rsidRDefault="00A178A8" w:rsidP="0009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D04F" w14:textId="77777777" w:rsidR="00A178A8" w:rsidRDefault="00A178A8" w:rsidP="00095D02">
      <w:pPr>
        <w:spacing w:after="0" w:line="240" w:lineRule="auto"/>
      </w:pPr>
      <w:r>
        <w:separator/>
      </w:r>
    </w:p>
  </w:footnote>
  <w:footnote w:type="continuationSeparator" w:id="0">
    <w:p w14:paraId="217CE0EA" w14:textId="77777777" w:rsidR="00A178A8" w:rsidRDefault="00A178A8" w:rsidP="00095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87"/>
    <w:rsid w:val="00095D02"/>
    <w:rsid w:val="000C4027"/>
    <w:rsid w:val="00216FDE"/>
    <w:rsid w:val="0026625E"/>
    <w:rsid w:val="002C3B0B"/>
    <w:rsid w:val="003D4A43"/>
    <w:rsid w:val="005476BD"/>
    <w:rsid w:val="00555F3B"/>
    <w:rsid w:val="005A64BE"/>
    <w:rsid w:val="00707D71"/>
    <w:rsid w:val="00943EE7"/>
    <w:rsid w:val="00A12987"/>
    <w:rsid w:val="00A178A8"/>
    <w:rsid w:val="00BE2C72"/>
    <w:rsid w:val="00D174D7"/>
    <w:rsid w:val="00DB2C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70D3F"/>
  <w15:chartTrackingRefBased/>
  <w15:docId w15:val="{EDB7D9C5-C470-485D-A4D5-AEB2A424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D02"/>
  </w:style>
  <w:style w:type="paragraph" w:styleId="Footer">
    <w:name w:val="footer"/>
    <w:basedOn w:val="Normal"/>
    <w:link w:val="FooterChar"/>
    <w:uiPriority w:val="99"/>
    <w:unhideWhenUsed/>
    <w:rsid w:val="00095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D02"/>
  </w:style>
  <w:style w:type="character" w:styleId="HTMLCode">
    <w:name w:val="HTML Code"/>
    <w:basedOn w:val="DefaultParagraphFont"/>
    <w:uiPriority w:val="99"/>
    <w:semiHidden/>
    <w:unhideWhenUsed/>
    <w:rsid w:val="005A6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157</Words>
  <Characters>860</Characters>
  <Application>Microsoft Office Word</Application>
  <DocSecurity>0</DocSecurity>
  <Lines>33</Lines>
  <Paragraphs>7</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Inthat Sappipat</dc:creator>
  <cp:keywords/>
  <dc:description/>
  <cp:lastModifiedBy>Inthat Sappipat</cp:lastModifiedBy>
  <cp:revision>13</cp:revision>
  <dcterms:created xsi:type="dcterms:W3CDTF">2023-10-19T16:24:00Z</dcterms:created>
  <dcterms:modified xsi:type="dcterms:W3CDTF">2023-10-20T15:17:00Z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c2024a25-32de-4ac5-be5a-349a06d63eb5</vt:lpwstr>
  </property>
</Properties>
</file>