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9C0" w:rsidRPr="00E14024" w:rsidRDefault="00E14024" w:rsidP="00E14024">
      <w:pPr>
        <w:pStyle w:val="Heading1"/>
      </w:pPr>
      <w:r w:rsidRPr="00E14024">
        <w:t>CHƯƠNG 1. KIẾN THỨC CƠ SỞ</w:t>
      </w:r>
    </w:p>
    <w:p w:rsidR="009A25C2" w:rsidRPr="00E14024" w:rsidRDefault="00E14024" w:rsidP="00E14024">
      <w:pPr>
        <w:pStyle w:val="Heading2"/>
        <w:rPr>
          <w:color w:val="2E74B5" w:themeColor="accent1" w:themeShade="BF"/>
        </w:rPr>
      </w:pPr>
      <w:r w:rsidRPr="00E14024">
        <w:rPr>
          <w:color w:val="2E74B5" w:themeColor="accent1" w:themeShade="BF"/>
        </w:rPr>
        <w:t xml:space="preserve"> Logic M</w:t>
      </w:r>
      <w:r w:rsidR="009A25C2" w:rsidRPr="00E14024">
        <w:rPr>
          <w:color w:val="2E74B5" w:themeColor="accent1" w:themeShade="BF"/>
        </w:rPr>
        <w:t>ờ</w:t>
      </w:r>
    </w:p>
    <w:p w:rsidR="009A25C2" w:rsidRPr="00E14024" w:rsidRDefault="00E14024" w:rsidP="00E14024">
      <w:pPr>
        <w:pStyle w:val="Heading3"/>
      </w:pPr>
      <w:r w:rsidRPr="00E14024">
        <w:t xml:space="preserve"> Đặt vấn đề</w:t>
      </w:r>
    </w:p>
    <w:p w:rsidR="00393D42" w:rsidRPr="00E14024" w:rsidRDefault="00133FBB" w:rsidP="00E14024">
      <w:pPr>
        <w:ind w:firstLine="540"/>
      </w:pPr>
      <w:r w:rsidRPr="00E14024">
        <w:t xml:space="preserve">Ngày nay khi xã hội càng phát triển thì nhu cầu của con người càng cao, do đó sự phát triển về khoa học công nghệ cũng phát triển theo, những logic mệnh đề rõ ràng </w:t>
      </w:r>
      <w:r w:rsidR="004D4CF6" w:rsidRPr="00E14024">
        <w:t xml:space="preserve">đúng hoặc sai </w:t>
      </w:r>
      <w:r w:rsidRPr="00E14024">
        <w:t xml:space="preserve">đã không còn đủ để đáp ứng cho những nhu cầu thực tế đó. </w:t>
      </w:r>
    </w:p>
    <w:p w:rsidR="00C26080" w:rsidRPr="00E14024" w:rsidRDefault="00C26080" w:rsidP="00E14024"/>
    <w:p w:rsidR="004D4CF6" w:rsidRPr="00E14024" w:rsidRDefault="004D4CF6" w:rsidP="00E14024">
      <w:r w:rsidRPr="00E14024">
        <w:t>Ví dụ như một chiếc máy giặt, trước kia chỉ có chế độ giặt và vắt. 1 bộ quần áo hay nhiều bộ, quần áo dày hay mỏng máy cũng chỉ giặt với công suất và thời gian duy nhất là 1 tiếng, nhưng với nhu cầu đòi hỏi ngày càng cao, cụ thể là làm sao để máy nhận biết được ít đồ hay quần áo mỏng thì giặt công suất nhỏ, nhiều đồ thì giặt công suất lớn?</w:t>
      </w:r>
    </w:p>
    <w:p w:rsidR="004D4CF6" w:rsidRPr="00E14024" w:rsidRDefault="004D4CF6" w:rsidP="00E14024"/>
    <w:p w:rsidR="004D4CF6" w:rsidRPr="00E14024" w:rsidRDefault="004D4CF6" w:rsidP="00E14024">
      <w:r w:rsidRPr="00E14024">
        <w:t>Vậy thế nào là quần áo mỏng? Thế nào là quần áo dày?</w:t>
      </w:r>
    </w:p>
    <w:p w:rsidR="004D4CF6" w:rsidRPr="00E14024" w:rsidRDefault="004D4CF6" w:rsidP="00E14024">
      <w:pPr>
        <w:ind w:left="360"/>
      </w:pPr>
      <w:r w:rsidRPr="00E14024">
        <w:t xml:space="preserve">Thực ra không có 1 đánh giá bằng con số cụ thể nào cho những khái niệm đó cả. </w:t>
      </w:r>
    </w:p>
    <w:p w:rsidR="004D4CF6" w:rsidRPr="00E14024" w:rsidRDefault="004D4CF6" w:rsidP="00E14024">
      <w:pPr>
        <w:ind w:left="360"/>
      </w:pPr>
    </w:p>
    <w:p w:rsidR="00E14024" w:rsidRDefault="00E14024" w:rsidP="00E14024">
      <w:r w:rsidRPr="00E14024">
        <w:t>Năm 1965 của thế kỷ XX, giáo sư Lofti A. Zadeh ở Trường Đại học California - Mỹ đưa ra khái niệm về lý thuyết tập mờ, dựa trên một nhóm số không chính xác để giải quyết các vấn đề mơ hồ. Sau đó các nghiên cứu lý thuyết và ứng dụng tập mờ phát triển một cách mạnh mẽ. Tập mờ và logic mờ dựa trên suy luận của con người về các thông tin “không chính xác” hoặc “không đầy đủ” về hệ thống để hiểu biết và điều khiển hệ thống một cách chính xác. Điều khiển mờ chính là bắt chước cách xử lý thông tin và điều khiển của con người đối với các đối tượng. Do vậy, bộ điều khiển mờ thích hợp để điều khiển những đối tượng phức tạp mà các phương pháp kinh điển không cho được kết quả mong muốn.</w:t>
      </w:r>
    </w:p>
    <w:p w:rsidR="00E563F3" w:rsidRDefault="00E563F3" w:rsidP="00E563F3">
      <w:pPr>
        <w:pStyle w:val="Heading3"/>
      </w:pPr>
      <w:r>
        <w:t>Tập mờ</w:t>
      </w:r>
    </w:p>
    <w:p w:rsidR="00E563F3" w:rsidRDefault="00E563F3" w:rsidP="00E563F3">
      <w:r>
        <w:t xml:space="preserve">Tập hợp là kết hợp của nhiều phần tử có chung 1 tính chất nào đó. </w:t>
      </w:r>
    </w:p>
    <w:p w:rsidR="00E563F3" w:rsidRDefault="00E563F3" w:rsidP="00E563F3">
      <w:r>
        <w:t>VD: Tập hợp các sinh viên trường ĐHCN</w:t>
      </w:r>
    </w:p>
    <w:p w:rsidR="00E563F3" w:rsidRDefault="00E563F3" w:rsidP="00E563F3">
      <w:r>
        <w:t>T={t/ t là sv CN}</w:t>
      </w:r>
    </w:p>
    <w:p w:rsidR="00E563F3" w:rsidRDefault="00E563F3" w:rsidP="00E563F3">
      <w:r>
        <w:t xml:space="preserve">Như vậy nếu t là sv CN thì t </w:t>
      </w:r>
      <w:r>
        <w:sym w:font="Symbol" w:char="F0CE"/>
      </w:r>
      <w:r>
        <w:t xml:space="preserve"> T và ngược lại.</w:t>
      </w:r>
    </w:p>
    <w:p w:rsidR="00E563F3" w:rsidRDefault="00E563F3" w:rsidP="00E563F3">
      <w:r>
        <w:lastRenderedPageBreak/>
        <w:t>Tuy nhiên trong thực tế có nhiều tập hợp không được thể hiện rõ ràng.</w:t>
      </w:r>
    </w:p>
    <w:p w:rsidR="00E563F3" w:rsidRDefault="00E563F3" w:rsidP="00E563F3">
      <w:r>
        <w:t xml:space="preserve">VD: Tập hợp các SV khá. </w:t>
      </w:r>
    </w:p>
    <w:p w:rsidR="00E563F3" w:rsidRDefault="00E563F3" w:rsidP="00E563F3">
      <w:r>
        <w:t>Ở đây nếu xét trên phương diện tổng quan thì 8,4 cũng là khá và 6,6 cũng là khá (giả thiết phổ điểm 6,5-8,4).</w:t>
      </w:r>
    </w:p>
    <w:p w:rsidR="00E563F3" w:rsidRDefault="00E563F3" w:rsidP="00E563F3">
      <w:r>
        <w:t>Như vậy tập hợp trên là tập hợp của các phần tử mang một khái niệm không rõ ràng (mờ</w:t>
      </w:r>
      <w:r w:rsidR="00D72BB7">
        <w:t>). Đây cũng chính là khái niệm về tập mờ.</w:t>
      </w:r>
    </w:p>
    <w:p w:rsidR="00D72BB7" w:rsidRPr="00D72BB7" w:rsidRDefault="00D72BB7" w:rsidP="00D72BB7">
      <w:pPr>
        <w:rPr>
          <w:lang w:val="vi-VN"/>
        </w:rPr>
      </w:pPr>
      <w:r>
        <w:t xml:space="preserve">Cho tập tham chiếu U, </w:t>
      </w:r>
      <w:r w:rsidRPr="00D72BB7">
        <w:t xml:space="preserve">mỗi phần tử </w:t>
      </w:r>
      <m:oMath>
        <m:r>
          <w:rPr>
            <w:rFonts w:ascii="Cambria Math" w:hAnsi="Cambria Math"/>
          </w:rPr>
          <m:t>u</m:t>
        </m:r>
      </m:oMath>
      <w:r w:rsidRPr="00D72BB7">
        <w:t xml:space="preserve"> </w:t>
      </w:r>
      <m:oMath>
        <m:r>
          <w:rPr>
            <w:rFonts w:ascii="Cambria Math" w:hAnsi="Cambria Math"/>
          </w:rPr>
          <m:t>∈</m:t>
        </m:r>
      </m:oMath>
      <w:r w:rsidRPr="00D72BB7">
        <w:t xml:space="preserve"> </w:t>
      </w:r>
      <m:oMath>
        <m:r>
          <w:rPr>
            <w:rFonts w:ascii="Cambria Math" w:hAnsi="Cambria Math"/>
          </w:rPr>
          <m:t>U</m:t>
        </m:r>
      </m:oMath>
      <w:r w:rsidRPr="00D72BB7">
        <w:t xml:space="preserve"> là chắc chắn thuộc tập </w:t>
      </w:r>
      <m:oMath>
        <m:r>
          <w:rPr>
            <w:rFonts w:ascii="Cambria Math" w:hAnsi="Cambria Math"/>
          </w:rPr>
          <m:t>A</m:t>
        </m:r>
      </m:oMath>
      <w:r w:rsidRPr="00D72BB7">
        <w:t xml:space="preserve"> hoặc chắn chắn không thuộc </w:t>
      </w:r>
      <m:oMath>
        <m:r>
          <w:rPr>
            <w:rFonts w:ascii="Cambria Math" w:hAnsi="Cambria Math"/>
          </w:rPr>
          <m:t>A</m:t>
        </m:r>
      </m:oMath>
      <w:r w:rsidRPr="00D72BB7">
        <w:t xml:space="preserve">. </w:t>
      </w:r>
    </w:p>
    <w:p w:rsidR="00D72BB7" w:rsidRPr="00D72BB7" w:rsidRDefault="00D72BB7" w:rsidP="00D72BB7">
      <w:pPr>
        <w:rPr>
          <w:lang w:val="vi-VN"/>
        </w:rPr>
      </w:pPr>
      <w:r w:rsidRPr="00D72BB7">
        <w:t>Để xem một phần tử có là thành viên của tập</w:t>
      </w:r>
      <m:oMath>
        <m:r>
          <w:rPr>
            <w:rFonts w:ascii="Cambria Math" w:hAnsi="Cambria Math"/>
          </w:rPr>
          <m:t> A </m:t>
        </m:r>
      </m:oMath>
      <w:r w:rsidRPr="00D72BB7">
        <w:t>hay không, ta gán cho hàm thuộc (</w:t>
      </w:r>
      <m:oMath>
        <m:sSub>
          <m:sSubPr>
            <m:ctrlPr>
              <w:rPr>
                <w:rFonts w:ascii="Cambria Math" w:hAnsi="Cambria Math"/>
                <w:i/>
                <w:iCs/>
              </w:rPr>
            </m:ctrlPr>
          </m:sSubPr>
          <m:e>
            <m:r>
              <w:rPr>
                <w:rFonts w:ascii="Cambria Math" w:hAnsi="Cambria Math"/>
              </w:rPr>
              <m:t>μ</m:t>
            </m:r>
          </m:e>
          <m:sub>
            <m:r>
              <w:rPr>
                <w:rFonts w:ascii="Cambria Math" w:hAnsi="Cambria Math"/>
              </w:rPr>
              <m:t>A</m:t>
            </m:r>
          </m:sub>
        </m:sSub>
      </m:oMath>
      <w:r w:rsidRPr="00D72BB7">
        <w:t>) bằng 1 hoặc 0. Khi đó:</w:t>
      </w:r>
    </w:p>
    <w:p w:rsidR="00D72BB7" w:rsidRDefault="00D72BB7" w:rsidP="00D72BB7">
      <w:pPr>
        <w:rPr>
          <w:rFonts w:eastAsiaTheme="minorEastAsia"/>
          <w:iCs/>
        </w:rPr>
      </w:pPr>
      <w:r w:rsidRPr="00D72BB7">
        <w:t xml:space="preserve"> </w:t>
      </w:r>
      <m:oMath>
        <m:r>
          <w:rPr>
            <w:rFonts w:ascii="Cambria Math" w:hAnsi="Cambria Math"/>
          </w:rPr>
          <m:t>∀u∈U </m:t>
        </m:r>
        <m:sSub>
          <m:sSubPr>
            <m:ctrlPr>
              <w:rPr>
                <w:rFonts w:ascii="Cambria Math" w:hAnsi="Cambria Math"/>
                <w:i/>
                <w:iCs/>
              </w:rPr>
            </m:ctrlPr>
          </m:sSubPr>
          <m:e>
            <m:r>
              <w:rPr>
                <w:rFonts w:ascii="Cambria Math" w:hAnsi="Cambria Math"/>
              </w:rPr>
              <m:t>μ</m:t>
            </m:r>
          </m:e>
          <m:sub>
            <m:r>
              <w:rPr>
                <w:rFonts w:ascii="Cambria Math" w:hAnsi="Cambria Math"/>
              </w:rPr>
              <m:t>A</m:t>
            </m:r>
          </m:sub>
        </m:sSub>
        <m:d>
          <m:dPr>
            <m:ctrlPr>
              <w:rPr>
                <w:rFonts w:ascii="Cambria Math" w:hAnsi="Cambria Math"/>
                <w:i/>
                <w:iCs/>
              </w:rPr>
            </m:ctrlPr>
          </m:dPr>
          <m:e>
            <m:r>
              <w:rPr>
                <w:rFonts w:ascii="Cambria Math" w:hAnsi="Cambria Math"/>
              </w:rPr>
              <m:t>u</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if u∈A</m:t>
                </m:r>
              </m:e>
              <m:e>
                <m:r>
                  <w:rPr>
                    <w:rFonts w:ascii="Cambria Math" w:hAnsi="Cambria Math"/>
                  </w:rPr>
                  <m:t>0, if u∉A</m:t>
                </m:r>
              </m:e>
            </m:eqArr>
          </m:e>
        </m:d>
      </m:oMath>
    </w:p>
    <w:p w:rsidR="00DE18F5" w:rsidRDefault="00DE18F5" w:rsidP="00D72BB7">
      <w:pPr>
        <w:rPr>
          <w:rFonts w:eastAsiaTheme="minorEastAsia"/>
          <w:iCs/>
        </w:rPr>
      </w:pPr>
      <w:r>
        <w:t xml:space="preserve">Cổ điển: </w:t>
      </w:r>
      <m:oMath>
        <m:sSub>
          <m:sSubPr>
            <m:ctrlPr>
              <w:rPr>
                <w:rFonts w:ascii="Cambria Math" w:hAnsi="Cambria Math"/>
                <w:i/>
                <w:iCs/>
              </w:rPr>
            </m:ctrlPr>
          </m:sSubPr>
          <m:e>
            <m:r>
              <w:rPr>
                <w:rFonts w:ascii="Cambria Math" w:hAnsi="Cambria Math"/>
              </w:rPr>
              <m:t>μ</m:t>
            </m:r>
          </m:e>
          <m:sub>
            <m:r>
              <w:rPr>
                <w:rFonts w:ascii="Cambria Math" w:hAnsi="Cambria Math"/>
              </w:rPr>
              <m:t>A</m:t>
            </m:r>
          </m:sub>
        </m:sSub>
        <m:r>
          <w:rPr>
            <w:rFonts w:ascii="Cambria Math" w:hAnsi="Cambria Math"/>
          </w:rPr>
          <m:t>={0,1}</m:t>
        </m:r>
      </m:oMath>
    </w:p>
    <w:p w:rsidR="00DE18F5" w:rsidRDefault="00DE18F5" w:rsidP="00D72BB7">
      <w:pPr>
        <w:rPr>
          <w:rFonts w:eastAsiaTheme="minorEastAsia"/>
          <w:iCs/>
        </w:rPr>
      </w:pPr>
      <w:r>
        <w:rPr>
          <w:rFonts w:eastAsiaTheme="minorEastAsia"/>
          <w:iCs/>
        </w:rPr>
        <w:t xml:space="preserve">Mờ: </w:t>
      </w:r>
      <m:oMath>
        <m:sSub>
          <m:sSubPr>
            <m:ctrlPr>
              <w:rPr>
                <w:rFonts w:ascii="Cambria Math" w:hAnsi="Cambria Math"/>
                <w:i/>
                <w:iCs/>
              </w:rPr>
            </m:ctrlPr>
          </m:sSubPr>
          <m:e>
            <m:r>
              <w:rPr>
                <w:rFonts w:ascii="Cambria Math" w:hAnsi="Cambria Math"/>
              </w:rPr>
              <m:t>0≤</m:t>
            </m:r>
            <m:r>
              <w:rPr>
                <w:rFonts w:ascii="Cambria Math" w:hAnsi="Cambria Math"/>
              </w:rPr>
              <m:t>μ</m:t>
            </m:r>
          </m:e>
          <m:sub>
            <m:r>
              <w:rPr>
                <w:rFonts w:ascii="Cambria Math" w:hAnsi="Cambria Math"/>
              </w:rPr>
              <m:t>A</m:t>
            </m:r>
          </m:sub>
        </m:sSub>
        <m:r>
          <w:rPr>
            <w:rFonts w:ascii="Cambria Math" w:eastAsiaTheme="minorEastAsia" w:hAnsi="Cambria Math"/>
          </w:rPr>
          <m:t>≤1</m:t>
        </m:r>
      </m:oMath>
    </w:p>
    <w:p w:rsidR="00DE18F5" w:rsidRDefault="00DE18F5" w:rsidP="00D72BB7">
      <w:pPr>
        <w:rPr>
          <w:rFonts w:eastAsiaTheme="minorEastAsia"/>
          <w:iCs/>
        </w:rPr>
      </w:pPr>
    </w:p>
    <w:p w:rsidR="00DE18F5" w:rsidRPr="00DE18F5" w:rsidRDefault="00DE18F5" w:rsidP="00DE18F5">
      <w:pPr>
        <w:rPr>
          <w:lang w:val="vi-VN"/>
        </w:rPr>
      </w:pPr>
      <w:r w:rsidRPr="00DE18F5">
        <w:t xml:space="preserve">Cho </w:t>
      </w:r>
      <m:oMath>
        <m:r>
          <w:rPr>
            <w:rFonts w:ascii="Cambria Math" w:hAnsi="Cambria Math"/>
          </w:rPr>
          <m:t>U</m:t>
        </m:r>
      </m:oMath>
      <w:r w:rsidRPr="00DE18F5">
        <w:t xml:space="preserve"> là một vũ trụ tham chiếu, tập con mờ </w:t>
      </w:r>
      <m:oMath>
        <m:r>
          <w:rPr>
            <w:rFonts w:ascii="Cambria Math" w:hAnsi="Cambria Math"/>
          </w:rPr>
          <m:t>A</m:t>
        </m:r>
      </m:oMath>
      <w:r w:rsidRPr="00DE18F5">
        <w:t xml:space="preserve"> trên </w:t>
      </w:r>
      <m:oMath>
        <m:r>
          <w:rPr>
            <w:rFonts w:ascii="Cambria Math" w:hAnsi="Cambria Math"/>
          </w:rPr>
          <m:t>U</m:t>
        </m:r>
      </m:oMath>
      <w:r w:rsidRPr="00DE18F5">
        <w:t xml:space="preserve"> được xác định bởi hàm thuộc </w:t>
      </w:r>
      <m:oMath>
        <m:sSub>
          <m:sSubPr>
            <m:ctrlPr>
              <w:rPr>
                <w:rFonts w:ascii="Cambria Math" w:hAnsi="Cambria Math"/>
                <w:i/>
                <w:iCs/>
              </w:rPr>
            </m:ctrlPr>
          </m:sSubPr>
          <m:e>
            <m:r>
              <w:rPr>
                <w:rFonts w:ascii="Cambria Math" w:hAnsi="Cambria Math"/>
              </w:rPr>
              <m:t>μ</m:t>
            </m:r>
          </m:e>
          <m:sub>
            <m:r>
              <w:rPr>
                <w:rFonts w:ascii="Cambria Math" w:hAnsi="Cambria Math"/>
              </w:rPr>
              <m:t>A</m:t>
            </m:r>
          </m:sub>
        </m:sSub>
      </m:oMath>
      <w:r w:rsidRPr="00DE18F5">
        <w:t xml:space="preserve">, gán cho mỗi phần tử </w:t>
      </w:r>
      <m:oMath>
        <m:r>
          <w:rPr>
            <w:rFonts w:ascii="Cambria Math" w:hAnsi="Cambria Math"/>
          </w:rPr>
          <m:t>u</m:t>
        </m:r>
      </m:oMath>
      <w:r w:rsidRPr="00DE18F5">
        <w:t xml:space="preserve"> của </w:t>
      </w:r>
      <m:oMath>
        <m:r>
          <w:rPr>
            <w:rFonts w:ascii="Cambria Math" w:hAnsi="Cambria Math"/>
          </w:rPr>
          <m:t>U</m:t>
        </m:r>
      </m:oMath>
      <w:r w:rsidRPr="00DE18F5">
        <w:t xml:space="preserve">, một giá trị </w:t>
      </w:r>
      <m:oMath>
        <m:sSub>
          <m:sSubPr>
            <m:ctrlPr>
              <w:rPr>
                <w:rFonts w:ascii="Cambria Math" w:hAnsi="Cambria Math"/>
                <w:i/>
                <w:iCs/>
              </w:rPr>
            </m:ctrlPr>
          </m:sSubPr>
          <m:e>
            <m:r>
              <w:rPr>
                <w:rFonts w:ascii="Cambria Math" w:hAnsi="Cambria Math"/>
              </w:rPr>
              <m:t>μ</m:t>
            </m:r>
          </m:e>
          <m:sub>
            <m:r>
              <w:rPr>
                <w:rFonts w:ascii="Cambria Math" w:hAnsi="Cambria Math"/>
              </w:rPr>
              <m:t>A</m:t>
            </m:r>
          </m:sub>
        </m:sSub>
      </m:oMath>
      <w:r w:rsidRPr="00DE18F5">
        <w:t>(</w:t>
      </w:r>
      <m:oMath>
        <m:r>
          <w:rPr>
            <w:rFonts w:ascii="Cambria Math" w:hAnsi="Cambria Math"/>
          </w:rPr>
          <m:t>u</m:t>
        </m:r>
      </m:oMath>
      <w:r w:rsidRPr="00DE18F5">
        <w:t xml:space="preserve">) </w:t>
      </w:r>
      <m:oMath>
        <m:r>
          <w:rPr>
            <w:rFonts w:ascii="Cambria Math" w:hAnsi="Cambria Math"/>
          </w:rPr>
          <m:t>∈R</m:t>
        </m:r>
      </m:oMath>
      <w:r w:rsidRPr="00DE18F5">
        <w:t xml:space="preserve">, với </w:t>
      </w:r>
      <m:oMath>
        <m:r>
          <w:rPr>
            <w:rFonts w:ascii="Cambria Math" w:hAnsi="Cambria Math"/>
          </w:rPr>
          <m:t>0≤</m:t>
        </m:r>
        <m:sSub>
          <m:sSubPr>
            <m:ctrlPr>
              <w:rPr>
                <w:rFonts w:ascii="Cambria Math" w:hAnsi="Cambria Math"/>
                <w:i/>
                <w:iCs/>
              </w:rPr>
            </m:ctrlPr>
          </m:sSubPr>
          <m:e>
            <m:r>
              <w:rPr>
                <w:rFonts w:ascii="Cambria Math" w:hAnsi="Cambria Math"/>
              </w:rPr>
              <m:t>μ</m:t>
            </m:r>
          </m:e>
          <m:sub>
            <m:r>
              <w:rPr>
                <w:rFonts w:ascii="Cambria Math" w:hAnsi="Cambria Math"/>
              </w:rPr>
              <m:t>A</m:t>
            </m:r>
          </m:sub>
        </m:sSub>
        <m:d>
          <m:dPr>
            <m:ctrlPr>
              <w:rPr>
                <w:rFonts w:ascii="Cambria Math" w:hAnsi="Cambria Math"/>
                <w:i/>
                <w:iCs/>
              </w:rPr>
            </m:ctrlPr>
          </m:dPr>
          <m:e>
            <m:r>
              <w:rPr>
                <w:rFonts w:ascii="Cambria Math" w:hAnsi="Cambria Math"/>
              </w:rPr>
              <m:t>u</m:t>
            </m:r>
          </m:e>
        </m:d>
        <m:r>
          <w:rPr>
            <w:rFonts w:ascii="Cambria Math" w:hAnsi="Cambria Math"/>
          </w:rPr>
          <m:t>≤1</m:t>
        </m:r>
        <m:r>
          <m:rPr>
            <m:sty m:val="p"/>
          </m:rPr>
          <w:rPr>
            <w:rFonts w:ascii="Cambria Math" w:hAnsi="Cambria Math"/>
          </w:rPr>
          <m:t>,</m:t>
        </m:r>
      </m:oMath>
      <w:r w:rsidRPr="00DE18F5">
        <w:t xml:space="preserve"> để chỉ mức độ mà phần tử </w:t>
      </w:r>
      <m:oMath>
        <m:r>
          <w:rPr>
            <w:rFonts w:ascii="Cambria Math" w:hAnsi="Cambria Math"/>
          </w:rPr>
          <m:t>u</m:t>
        </m:r>
      </m:oMath>
      <w:r w:rsidRPr="00DE18F5">
        <w:t xml:space="preserve"> thuộc về tập mờ </w:t>
      </w:r>
      <m:oMath>
        <m:r>
          <w:rPr>
            <w:rFonts w:ascii="Cambria Math" w:hAnsi="Cambria Math"/>
          </w:rPr>
          <m:t>A</m:t>
        </m:r>
      </m:oMath>
      <w:r w:rsidRPr="00DE18F5">
        <w:t xml:space="preserve">. Nói cách khác, tập mờ </w:t>
      </w:r>
      <m:oMath>
        <m:r>
          <w:rPr>
            <w:rFonts w:ascii="Cambria Math" w:hAnsi="Cambria Math"/>
          </w:rPr>
          <m:t>A</m:t>
        </m:r>
      </m:oMath>
      <w:r w:rsidRPr="00DE18F5">
        <w:t xml:space="preserve"> trên </w:t>
      </w:r>
      <m:oMath>
        <m:r>
          <w:rPr>
            <w:rFonts w:ascii="Cambria Math" w:hAnsi="Cambria Math"/>
          </w:rPr>
          <m:t>U</m:t>
        </m:r>
      </m:oMath>
      <w:r w:rsidRPr="00DE18F5">
        <w:t xml:space="preserve"> được xác định bởi ánh xạ:</w:t>
      </w:r>
    </w:p>
    <w:p w:rsidR="00DE18F5" w:rsidRPr="00DE18F5" w:rsidRDefault="00DE18F5" w:rsidP="00DE18F5">
      <w:pPr>
        <w:rPr>
          <w:lang w:val="vi-VN"/>
        </w:rPr>
      </w:pPr>
      <m:oMathPara>
        <m:oMathParaPr>
          <m:jc m:val="centerGroup"/>
        </m:oMathParaPr>
        <m:oMath>
          <m:sSub>
            <m:sSubPr>
              <m:ctrlPr>
                <w:rPr>
                  <w:rFonts w:ascii="Cambria Math" w:hAnsi="Cambria Math"/>
                  <w:i/>
                  <w:iCs/>
                </w:rPr>
              </m:ctrlPr>
            </m:sSubPr>
            <m:e>
              <m:r>
                <w:rPr>
                  <w:rFonts w:ascii="Cambria Math" w:hAnsi="Cambria Math"/>
                </w:rPr>
                <m:t>μ</m:t>
              </m:r>
            </m:e>
            <m:sub>
              <m:r>
                <w:rPr>
                  <w:rFonts w:ascii="Cambria Math" w:hAnsi="Cambria Math"/>
                </w:rPr>
                <m:t>A</m:t>
              </m:r>
            </m:sub>
          </m:sSub>
          <m:r>
            <w:rPr>
              <w:rFonts w:ascii="Cambria Math" w:hAnsi="Cambria Math"/>
            </w:rPr>
            <m:t>:U→</m:t>
          </m:r>
          <m:d>
            <m:dPr>
              <m:begChr m:val="["/>
              <m:endChr m:val="]"/>
              <m:ctrlPr>
                <w:rPr>
                  <w:rFonts w:ascii="Cambria Math" w:hAnsi="Cambria Math"/>
                  <w:i/>
                  <w:iCs/>
                </w:rPr>
              </m:ctrlPr>
            </m:dPr>
            <m:e>
              <m:r>
                <w:rPr>
                  <w:rFonts w:ascii="Cambria Math" w:hAnsi="Cambria Math"/>
                </w:rPr>
                <m:t>0,1</m:t>
              </m:r>
            </m:e>
          </m:d>
        </m:oMath>
      </m:oMathPara>
    </w:p>
    <w:p w:rsidR="00DE18F5" w:rsidRPr="00DE18F5" w:rsidRDefault="00DE18F5" w:rsidP="00DE18F5">
      <w:pPr>
        <w:rPr>
          <w:lang w:val="vi-VN"/>
        </w:rPr>
      </w:pPr>
      <w:r w:rsidRPr="00DE18F5">
        <w:t xml:space="preserve">Tập con </w:t>
      </w:r>
      <m:oMath>
        <m:r>
          <w:rPr>
            <w:rFonts w:ascii="Cambria Math" w:hAnsi="Cambria Math"/>
          </w:rPr>
          <m:t>A</m:t>
        </m:r>
      </m:oMath>
      <w:r w:rsidRPr="00DE18F5">
        <w:t xml:space="preserve"> trên </w:t>
      </w:r>
      <m:oMath>
        <m:r>
          <w:rPr>
            <w:rFonts w:ascii="Cambria Math" w:hAnsi="Cambria Math"/>
          </w:rPr>
          <m:t>U</m:t>
        </m:r>
      </m:oMath>
      <w:r w:rsidRPr="00DE18F5">
        <w:t xml:space="preserve"> xác định bởi hàm thuộc </w:t>
      </w:r>
      <m:oMath>
        <m:sSub>
          <m:sSubPr>
            <m:ctrlPr>
              <w:rPr>
                <w:rFonts w:ascii="Cambria Math" w:hAnsi="Cambria Math"/>
                <w:i/>
                <w:iCs/>
              </w:rPr>
            </m:ctrlPr>
          </m:sSubPr>
          <m:e>
            <m:r>
              <w:rPr>
                <w:rFonts w:ascii="Cambria Math" w:hAnsi="Cambria Math"/>
              </w:rPr>
              <m:t>μ</m:t>
            </m:r>
          </m:e>
          <m:sub>
            <m:r>
              <w:rPr>
                <w:rFonts w:ascii="Cambria Math" w:hAnsi="Cambria Math"/>
              </w:rPr>
              <m:t>A</m:t>
            </m:r>
          </m:sub>
        </m:sSub>
      </m:oMath>
      <w:r w:rsidRPr="00DE18F5">
        <w:t xml:space="preserve"> được biểu diễn:</w:t>
      </w:r>
    </w:p>
    <w:p w:rsidR="00000000" w:rsidRPr="00DE18F5" w:rsidRDefault="004F2AA7" w:rsidP="00DE18F5">
      <w:pPr>
        <w:numPr>
          <w:ilvl w:val="0"/>
          <w:numId w:val="6"/>
        </w:numPr>
        <w:rPr>
          <w:lang w:val="vi-VN"/>
        </w:rPr>
      </w:pPr>
      <w:r w:rsidRPr="00DE18F5">
        <w:t>V</w:t>
      </w:r>
      <w:r w:rsidRPr="00DE18F5">
        <w:t>ớ</w:t>
      </w:r>
      <w:r w:rsidRPr="00DE18F5">
        <w:t xml:space="preserve">i </w:t>
      </w:r>
      <m:oMath>
        <m:r>
          <w:rPr>
            <w:rFonts w:ascii="Cambria Math" w:hAnsi="Cambria Math"/>
          </w:rPr>
          <m:t>U</m:t>
        </m:r>
      </m:oMath>
      <w:r w:rsidRPr="00DE18F5">
        <w:t xml:space="preserve"> là t</w:t>
      </w:r>
      <w:r w:rsidRPr="00DE18F5">
        <w:t>ậ</w:t>
      </w:r>
      <w:r w:rsidRPr="00DE18F5">
        <w:t>p r</w:t>
      </w:r>
      <w:r w:rsidRPr="00DE18F5">
        <w:t>ờ</w:t>
      </w:r>
      <w:r w:rsidRPr="00DE18F5">
        <w:t>i r</w:t>
      </w:r>
      <w:r w:rsidRPr="00DE18F5">
        <w:t>ạ</w:t>
      </w:r>
      <w:r w:rsidRPr="00DE18F5">
        <w:t>c các giá tr</w:t>
      </w:r>
      <w:r w:rsidRPr="00DE18F5">
        <w:t>ị</w:t>
      </w:r>
      <w:r w:rsidRPr="00DE18F5">
        <w:t xml:space="preserve">, </w:t>
      </w:r>
      <m:oMath>
        <m:r>
          <w:rPr>
            <w:rFonts w:ascii="Cambria Math" w:hAnsi="Cambria Math"/>
          </w:rPr>
          <m:t>U=</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n</m:t>
                </m:r>
              </m:sub>
            </m:sSub>
          </m:e>
        </m:d>
      </m:oMath>
      <w:r w:rsidRPr="00DE18F5">
        <w:t xml:space="preserve"> t</w:t>
      </w:r>
      <w:r w:rsidRPr="00DE18F5">
        <w:t>ậ</w:t>
      </w:r>
      <w:r w:rsidRPr="00DE18F5">
        <w:t>p m</w:t>
      </w:r>
      <w:r w:rsidRPr="00DE18F5">
        <w:t>ờ</w:t>
      </w:r>
      <w:r w:rsidRPr="00DE18F5">
        <w:t xml:space="preserve"> </w:t>
      </w:r>
      <m:oMath>
        <m:r>
          <w:rPr>
            <w:rFonts w:ascii="Cambria Math" w:hAnsi="Cambria Math"/>
          </w:rPr>
          <m:t>A</m:t>
        </m:r>
      </m:oMath>
      <w:r w:rsidRPr="00DE18F5">
        <w:t xml:space="preserve"> trên </w:t>
      </w:r>
      <m:oMath>
        <m:r>
          <w:rPr>
            <w:rFonts w:ascii="Cambria Math" w:hAnsi="Cambria Math"/>
          </w:rPr>
          <m:t>U</m:t>
        </m:r>
      </m:oMath>
      <w:r w:rsidRPr="00DE18F5">
        <w:t>:</w:t>
      </w:r>
    </w:p>
    <w:p w:rsidR="00DE18F5" w:rsidRPr="00DE18F5" w:rsidRDefault="00DE18F5" w:rsidP="00DE18F5">
      <w:pPr>
        <w:rPr>
          <w:lang w:val="vi-VN"/>
        </w:rPr>
      </w:pPr>
      <m:oMathPara>
        <m:oMathParaPr>
          <m:jc m:val="centerGroup"/>
        </m:oMathParaPr>
        <m:oMath>
          <m:r>
            <w:rPr>
              <w:rFonts w:ascii="Cambria Math" w:hAnsi="Cambria Math"/>
            </w:rPr>
            <m:t>A=</m:t>
          </m:r>
          <m:d>
            <m:dPr>
              <m:begChr m:val="{"/>
              <m:endChr m:val="}"/>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num>
                <m:den>
                  <m:sSub>
                    <m:sSubPr>
                      <m:ctrlPr>
                        <w:rPr>
                          <w:rFonts w:ascii="Cambria Math" w:hAnsi="Cambria Math"/>
                          <w:i/>
                          <w:iCs/>
                        </w:rPr>
                      </m:ctrlPr>
                    </m:sSubPr>
                    <m:e>
                      <m:r>
                        <w:rPr>
                          <w:rFonts w:ascii="Cambria Math" w:hAnsi="Cambria Math"/>
                        </w:rPr>
                        <m:t>u</m:t>
                      </m:r>
                    </m:e>
                    <m:sub>
                      <m:r>
                        <w:rPr>
                          <w:rFonts w:ascii="Cambria Math" w:hAnsi="Cambria Math"/>
                        </w:rPr>
                        <m:t>i</m:t>
                      </m:r>
                    </m:sub>
                  </m:sSub>
                </m:den>
              </m:f>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∈U, i=1…n</m:t>
              </m:r>
            </m:e>
          </m:d>
        </m:oMath>
      </m:oMathPara>
    </w:p>
    <w:p w:rsidR="00000000" w:rsidRPr="00DE18F5" w:rsidRDefault="004F2AA7" w:rsidP="00DE18F5">
      <w:pPr>
        <w:numPr>
          <w:ilvl w:val="0"/>
          <w:numId w:val="7"/>
        </w:numPr>
        <w:rPr>
          <w:lang w:val="vi-VN"/>
        </w:rPr>
      </w:pPr>
      <w:r w:rsidRPr="00DE18F5">
        <w:t>V</w:t>
      </w:r>
      <w:r w:rsidRPr="00DE18F5">
        <w:t>ớ</w:t>
      </w:r>
      <w:r w:rsidRPr="00DE18F5">
        <w:t xml:space="preserve">i </w:t>
      </w:r>
      <m:oMath>
        <m:r>
          <w:rPr>
            <w:rFonts w:ascii="Cambria Math" w:hAnsi="Cambria Math"/>
          </w:rPr>
          <m:t>U</m:t>
        </m:r>
      </m:oMath>
      <w:r w:rsidRPr="00DE18F5">
        <w:t xml:space="preserve"> là mi</w:t>
      </w:r>
      <w:r w:rsidRPr="00DE18F5">
        <w:t>ề</w:t>
      </w:r>
      <w:r w:rsidRPr="00DE18F5">
        <w:t>n không đ</w:t>
      </w:r>
      <w:r w:rsidRPr="00DE18F5">
        <w:t>ế</w:t>
      </w:r>
      <w:r w:rsidRPr="00DE18F5">
        <w:t>m đư</w:t>
      </w:r>
      <w:r w:rsidRPr="00DE18F5">
        <w:t>ợ</w:t>
      </w:r>
      <w:r w:rsidRPr="00DE18F5">
        <w:t>c, t</w:t>
      </w:r>
      <w:r w:rsidRPr="00DE18F5">
        <w:t>ậ</w:t>
      </w:r>
      <w:r w:rsidRPr="00DE18F5">
        <w:t>p m</w:t>
      </w:r>
      <w:r w:rsidRPr="00DE18F5">
        <w:t>ờ</w:t>
      </w:r>
      <m:oMath>
        <m:r>
          <w:rPr>
            <w:rFonts w:ascii="Cambria Math" w:hAnsi="Cambria Math"/>
          </w:rPr>
          <m:t> A</m:t>
        </m:r>
      </m:oMath>
      <w:r w:rsidRPr="00DE18F5">
        <w:t xml:space="preserve"> trên </w:t>
      </w:r>
      <m:oMath>
        <m:r>
          <w:rPr>
            <w:rFonts w:ascii="Cambria Math" w:hAnsi="Cambria Math"/>
          </w:rPr>
          <m:t>U</m:t>
        </m:r>
      </m:oMath>
      <w:r w:rsidRPr="00DE18F5">
        <w:t xml:space="preserve"> ký hi</w:t>
      </w:r>
      <w:r w:rsidRPr="00DE18F5">
        <w:t>ệ</w:t>
      </w:r>
      <w:r w:rsidRPr="00DE18F5">
        <w:t>u:</w:t>
      </w:r>
    </w:p>
    <w:p w:rsidR="00DE18F5" w:rsidRPr="00DE18F5" w:rsidRDefault="00DE18F5" w:rsidP="00DE18F5">
      <w:pPr>
        <w:rPr>
          <w:rFonts w:eastAsiaTheme="minorEastAsia"/>
          <w:iCs/>
        </w:rPr>
      </w:pPr>
      <m:oMathPara>
        <m:oMath>
          <m:r>
            <w:rPr>
              <w:rFonts w:ascii="Cambria Math" w:hAnsi="Cambria Math"/>
            </w:rPr>
            <m:t>A=</m:t>
          </m:r>
          <m:nary>
            <m:naryPr>
              <m:limLoc m:val="undOvr"/>
              <m:ctrlPr>
                <w:rPr>
                  <w:rFonts w:ascii="Cambria Math" w:hAnsi="Cambria Math"/>
                  <w:i/>
                  <w:iCs/>
                </w:rPr>
              </m:ctrlPr>
            </m:naryPr>
            <m:sub>
              <m:r>
                <w:rPr>
                  <w:rFonts w:ascii="Cambria Math" w:hAnsi="Cambria Math"/>
                </w:rPr>
                <m:t>U</m:t>
              </m:r>
            </m:sub>
            <m:sup/>
            <m:e>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A</m:t>
                      </m:r>
                    </m:sub>
                  </m:sSub>
                  <m:r>
                    <w:rPr>
                      <w:rFonts w:ascii="Cambria Math" w:hAnsi="Cambria Math"/>
                    </w:rPr>
                    <m:t>(u)</m:t>
                  </m:r>
                </m:num>
                <m:den>
                  <m:r>
                    <w:rPr>
                      <w:rFonts w:ascii="Cambria Math" w:hAnsi="Cambria Math"/>
                    </w:rPr>
                    <m:t>u</m:t>
                  </m:r>
                </m:den>
              </m:f>
            </m:e>
          </m:nary>
        </m:oMath>
      </m:oMathPara>
    </w:p>
    <w:p w:rsidR="00DE18F5" w:rsidRPr="00E563F3" w:rsidRDefault="00DE18F5" w:rsidP="00DE18F5"/>
    <w:p w:rsidR="00B6051B" w:rsidRDefault="00B6051B" w:rsidP="00B6051B">
      <w:pPr>
        <w:pStyle w:val="Heading3"/>
      </w:pPr>
      <w:r>
        <w:t>Một số hàm thuộc thông dụng</w:t>
      </w:r>
    </w:p>
    <w:p w:rsidR="00B6051B" w:rsidRDefault="00B6051B" w:rsidP="00B6051B">
      <w:pPr>
        <w:pStyle w:val="ListParagraph"/>
        <w:numPr>
          <w:ilvl w:val="0"/>
          <w:numId w:val="8"/>
        </w:numPr>
      </w:pPr>
      <w:r w:rsidRPr="00B6051B">
        <w:rPr>
          <w:lang w:val="vi-VN"/>
        </w:rPr>
        <w:drawing>
          <wp:anchor distT="0" distB="0" distL="114300" distR="114300" simplePos="0" relativeHeight="251659264" behindDoc="0" locked="0" layoutInCell="1" allowOverlap="1" wp14:anchorId="35EF74FA" wp14:editId="3E67764F">
            <wp:simplePos x="0" y="0"/>
            <wp:positionH relativeFrom="column">
              <wp:posOffset>-447675</wp:posOffset>
            </wp:positionH>
            <wp:positionV relativeFrom="paragraph">
              <wp:posOffset>306706</wp:posOffset>
            </wp:positionV>
            <wp:extent cx="2886075" cy="1911392"/>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903743" cy="1923093"/>
                    </a:xfrm>
                    <a:prstGeom prst="rect">
                      <a:avLst/>
                    </a:prstGeom>
                  </pic:spPr>
                </pic:pic>
              </a:graphicData>
            </a:graphic>
            <wp14:sizeRelH relativeFrom="margin">
              <wp14:pctWidth>0</wp14:pctWidth>
            </wp14:sizeRelH>
            <wp14:sizeRelV relativeFrom="margin">
              <wp14:pctHeight>0</wp14:pctHeight>
            </wp14:sizeRelV>
          </wp:anchor>
        </w:drawing>
      </w:r>
      <w:r>
        <w:t>Hàm thuộc hình tam giác</w:t>
      </w:r>
    </w:p>
    <w:p w:rsidR="00B6051B" w:rsidRDefault="00B6051B" w:rsidP="00B6051B">
      <w:r w:rsidRPr="00B6051B">
        <w:rPr>
          <w:lang w:val="vi-VN"/>
        </w:rPr>
        <w:lastRenderedPageBreak/>
        <w:drawing>
          <wp:anchor distT="0" distB="0" distL="114300" distR="114300" simplePos="0" relativeHeight="251660288" behindDoc="0" locked="0" layoutInCell="1" allowOverlap="1" wp14:anchorId="3D306F5D" wp14:editId="062D0DCB">
            <wp:simplePos x="0" y="0"/>
            <wp:positionH relativeFrom="column">
              <wp:posOffset>3248025</wp:posOffset>
            </wp:positionH>
            <wp:positionV relativeFrom="paragraph">
              <wp:posOffset>88901</wp:posOffset>
            </wp:positionV>
            <wp:extent cx="2505075" cy="185166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2505075" cy="1851660"/>
                    </a:xfrm>
                    <a:prstGeom prst="rect">
                      <a:avLst/>
                    </a:prstGeom>
                  </pic:spPr>
                </pic:pic>
              </a:graphicData>
            </a:graphic>
            <wp14:sizeRelH relativeFrom="margin">
              <wp14:pctWidth>0</wp14:pctWidth>
            </wp14:sizeRelH>
            <wp14:sizeRelV relativeFrom="margin">
              <wp14:pctHeight>0</wp14:pctHeight>
            </wp14:sizeRelV>
          </wp:anchor>
        </w:drawing>
      </w:r>
    </w:p>
    <w:p w:rsidR="00B6051B" w:rsidRDefault="00B6051B" w:rsidP="00B6051B"/>
    <w:p w:rsidR="00B6051B" w:rsidRDefault="00B6051B" w:rsidP="00B6051B"/>
    <w:p w:rsidR="00B6051B" w:rsidRDefault="00B6051B" w:rsidP="00B6051B"/>
    <w:p w:rsidR="00B6051B" w:rsidRDefault="00B6051B" w:rsidP="00B6051B"/>
    <w:p w:rsidR="00B6051B" w:rsidRDefault="00B6051B" w:rsidP="00B6051B"/>
    <w:p w:rsidR="00B6051B" w:rsidRDefault="00B6051B" w:rsidP="00B6051B">
      <w:pPr>
        <w:pStyle w:val="ListParagraph"/>
        <w:tabs>
          <w:tab w:val="left" w:pos="6810"/>
        </w:tabs>
        <w:ind w:left="450"/>
        <w:rPr>
          <w:lang w:val="en-GB"/>
        </w:rPr>
      </w:pPr>
      <w:r>
        <w:rPr>
          <w:lang w:val="en-GB"/>
        </w:rPr>
        <w:t>Đối xứng</w:t>
      </w:r>
      <w:r>
        <w:rPr>
          <w:lang w:val="en-GB"/>
        </w:rPr>
        <w:tab/>
        <w:t>Không đối xứng</w:t>
      </w:r>
    </w:p>
    <w:p w:rsidR="00B6051B" w:rsidRDefault="00B6051B" w:rsidP="00B6051B">
      <w:pPr>
        <w:pStyle w:val="ListParagraph"/>
        <w:tabs>
          <w:tab w:val="left" w:pos="6810"/>
        </w:tabs>
        <w:ind w:left="450"/>
        <w:rPr>
          <w:lang w:val="en-GB"/>
        </w:rPr>
      </w:pPr>
    </w:p>
    <w:p w:rsidR="00B6051B" w:rsidRDefault="00B6051B" w:rsidP="00B6051B">
      <w:pPr>
        <w:pStyle w:val="ListParagraph"/>
        <w:tabs>
          <w:tab w:val="left" w:pos="6810"/>
        </w:tabs>
        <w:ind w:left="450"/>
        <w:rPr>
          <w:lang w:val="en-GB"/>
        </w:rPr>
      </w:pPr>
    </w:p>
    <w:p w:rsidR="00B6051B" w:rsidRPr="00B6051B" w:rsidRDefault="00B6051B" w:rsidP="00B6051B">
      <w:pPr>
        <w:pStyle w:val="ListParagraph"/>
        <w:tabs>
          <w:tab w:val="left" w:pos="6810"/>
        </w:tabs>
        <w:ind w:left="450"/>
        <w:rPr>
          <w:lang w:val="vi-VN"/>
        </w:rPr>
      </w:pPr>
      <m:oMathPara>
        <m:oMathParaPr>
          <m:jc m:val="centerGroup"/>
        </m:oMathParaPr>
        <m:oMath>
          <m:sSub>
            <m:sSubPr>
              <m:ctrlPr>
                <w:rPr>
                  <w:rFonts w:ascii="Cambria Math" w:hAnsi="Cambria Math"/>
                  <w:i/>
                  <w:iCs/>
                </w:rPr>
              </m:ctrlPr>
            </m:sSubPr>
            <m:e>
              <m:r>
                <m:rPr>
                  <m:sty m:val="p"/>
                </m:rPr>
                <w:rPr>
                  <w:rFonts w:ascii="Cambria Math" w:hAnsi="Cambria Math"/>
                </w:rPr>
                <m:t>μ</m:t>
              </m:r>
            </m:e>
            <m:sub>
              <m:r>
                <m:rPr>
                  <m:sty m:val="p"/>
                </m:rPr>
                <w:rPr>
                  <w:rFonts w:ascii="Cambria Math" w:hAnsi="Cambria Math"/>
                  <w:lang w:val="en-GB"/>
                </w:rPr>
                <m:t>A</m:t>
              </m:r>
            </m:sub>
          </m:sSub>
          <m:d>
            <m:dPr>
              <m:ctrlPr>
                <w:rPr>
                  <w:rFonts w:ascii="Cambria Math" w:hAnsi="Cambria Math"/>
                  <w:i/>
                  <w:iCs/>
                  <w:lang w:val="en-GB"/>
                </w:rPr>
              </m:ctrlPr>
            </m:dPr>
            <m:e>
              <m:r>
                <m:rPr>
                  <m:sty m:val="p"/>
                </m:rPr>
                <w:rPr>
                  <w:rFonts w:ascii="Cambria Math" w:hAnsi="Cambria Math"/>
                  <w:lang w:val="en-GB"/>
                </w:rPr>
                <m:t>u</m:t>
              </m:r>
            </m:e>
          </m:d>
          <m:r>
            <m:rPr>
              <m:sty m:val="p"/>
            </m:rPr>
            <w:rPr>
              <w:rFonts w:ascii="Cambria Math" w:hAnsi="Cambria Math"/>
              <w:lang w:val="en-GB"/>
            </w:rPr>
            <m:t>=</m:t>
          </m:r>
          <m:d>
            <m:dPr>
              <m:begChr m:val="{"/>
              <m:endChr m:val=""/>
              <m:ctrlPr>
                <w:rPr>
                  <w:rFonts w:ascii="Cambria Math" w:hAnsi="Cambria Math"/>
                  <w:i/>
                  <w:iCs/>
                  <w:lang w:val="en-GB"/>
                </w:rPr>
              </m:ctrlPr>
            </m:dPr>
            <m:e>
              <m:eqArr>
                <m:eqArrPr>
                  <m:ctrlPr>
                    <w:rPr>
                      <w:rFonts w:ascii="Cambria Math" w:hAnsi="Cambria Math"/>
                      <w:i/>
                      <w:iCs/>
                      <w:lang w:val="en-GB"/>
                    </w:rPr>
                  </m:ctrlPr>
                </m:eqArrPr>
                <m:e>
                  <m:r>
                    <m:rPr>
                      <m:sty m:val="p"/>
                    </m:rPr>
                    <w:rPr>
                      <w:rFonts w:ascii="Cambria Math" w:hAnsi="Cambria Math"/>
                      <w:lang w:val="en-GB"/>
                    </w:rPr>
                    <m:t>0,  if u≤a or u≥</m:t>
                  </m:r>
                  <m:r>
                    <w:rPr>
                      <w:rFonts w:ascii="Cambria Math" w:hAnsi="Cambria Math"/>
                      <w:lang w:val="en-GB"/>
                    </w:rPr>
                    <m:t>b</m:t>
                  </m:r>
                </m:e>
                <m:e>
                  <m:f>
                    <m:fPr>
                      <m:ctrlPr>
                        <w:rPr>
                          <w:rFonts w:ascii="Cambria Math" w:hAnsi="Cambria Math"/>
                          <w:i/>
                          <w:iCs/>
                          <w:lang w:val="en-GB"/>
                        </w:rPr>
                      </m:ctrlPr>
                    </m:fPr>
                    <m:num>
                      <m:r>
                        <m:rPr>
                          <m:sty m:val="p"/>
                        </m:rPr>
                        <w:rPr>
                          <w:rFonts w:ascii="Cambria Math" w:hAnsi="Cambria Math"/>
                          <w:lang w:val="en-GB"/>
                        </w:rPr>
                        <m:t>u-a</m:t>
                      </m:r>
                    </m:num>
                    <m:den>
                      <m:r>
                        <m:rPr>
                          <m:sty m:val="p"/>
                        </m:rPr>
                        <w:rPr>
                          <w:rFonts w:ascii="Cambria Math" w:hAnsi="Cambria Math"/>
                          <w:lang w:val="en-GB"/>
                        </w:rPr>
                        <m:t>m-a</m:t>
                      </m:r>
                    </m:den>
                  </m:f>
                  <m:r>
                    <m:rPr>
                      <m:sty m:val="p"/>
                    </m:rPr>
                    <w:rPr>
                      <w:rFonts w:ascii="Cambria Math" w:hAnsi="Cambria Math"/>
                      <w:lang w:val="en-GB"/>
                    </w:rPr>
                    <m:t>,   if a&lt;u&lt;</m:t>
                  </m:r>
                  <m:r>
                    <w:rPr>
                      <w:rFonts w:ascii="Cambria Math" w:hAnsi="Cambria Math"/>
                      <w:lang w:val="en-GB"/>
                    </w:rPr>
                    <m:t>m</m:t>
                  </m:r>
                </m:e>
                <m:e>
                  <m:f>
                    <m:fPr>
                      <m:ctrlPr>
                        <w:rPr>
                          <w:rFonts w:ascii="Cambria Math" w:hAnsi="Cambria Math"/>
                          <w:i/>
                          <w:iCs/>
                          <w:lang w:val="en-GB"/>
                        </w:rPr>
                      </m:ctrlPr>
                    </m:fPr>
                    <m:num>
                      <m:r>
                        <w:rPr>
                          <w:rFonts w:ascii="Cambria Math" w:hAnsi="Cambria Math"/>
                        </w:rPr>
                        <m:t>b</m:t>
                      </m:r>
                      <m:r>
                        <w:rPr>
                          <w:rFonts w:ascii="Cambria Math" w:hAnsi="Cambria Math"/>
                          <w:lang w:val="en-GB"/>
                        </w:rPr>
                        <m:t>-</m:t>
                      </m:r>
                      <m:r>
                        <w:rPr>
                          <w:rFonts w:ascii="Cambria Math" w:hAnsi="Cambria Math"/>
                        </w:rPr>
                        <m:t>u</m:t>
                      </m:r>
                    </m:num>
                    <m:den>
                      <m:r>
                        <w:rPr>
                          <w:rFonts w:ascii="Cambria Math" w:hAnsi="Cambria Math"/>
                          <w:lang w:val="en-GB"/>
                        </w:rPr>
                        <m:t>b-m</m:t>
                      </m:r>
                    </m:den>
                  </m:f>
                  <m:r>
                    <w:rPr>
                      <w:rFonts w:ascii="Cambria Math" w:hAnsi="Cambria Math"/>
                      <w:lang w:val="en-GB"/>
                    </w:rPr>
                    <m:t>,  if m&lt;u&lt;b</m:t>
                  </m:r>
                </m:e>
                <m:e>
                  <m:r>
                    <m:rPr>
                      <m:sty m:val="p"/>
                    </m:rPr>
                    <w:rPr>
                      <w:rFonts w:ascii="Cambria Math" w:hAnsi="Cambria Math"/>
                    </w:rPr>
                    <m:t>1</m:t>
                  </m:r>
                  <m:r>
                    <m:rPr>
                      <m:sty m:val="p"/>
                    </m:rPr>
                    <w:rPr>
                      <w:rFonts w:ascii="Cambria Math" w:hAnsi="Cambria Math"/>
                      <w:lang w:val="en-GB"/>
                    </w:rPr>
                    <m:t>,      if </m:t>
                  </m:r>
                  <m:r>
                    <w:rPr>
                      <w:rFonts w:ascii="Cambria Math" w:hAnsi="Cambria Math"/>
                      <w:lang w:val="en-GB"/>
                    </w:rPr>
                    <m:t>u=m</m:t>
                  </m:r>
                </m:e>
              </m:eqArr>
            </m:e>
          </m:d>
        </m:oMath>
      </m:oMathPara>
    </w:p>
    <w:p w:rsidR="00B6051B" w:rsidRDefault="00B6051B" w:rsidP="00B6051B">
      <w:pPr>
        <w:pStyle w:val="ListParagraph"/>
        <w:tabs>
          <w:tab w:val="left" w:pos="6810"/>
        </w:tabs>
        <w:ind w:left="450"/>
        <w:rPr>
          <w:lang w:val="en-GB"/>
        </w:rPr>
      </w:pPr>
    </w:p>
    <w:p w:rsidR="00B6051B" w:rsidRPr="00B6051B" w:rsidRDefault="00B6051B" w:rsidP="00B6051B">
      <w:pPr>
        <w:pStyle w:val="ListParagraph"/>
        <w:numPr>
          <w:ilvl w:val="0"/>
          <w:numId w:val="8"/>
        </w:numPr>
        <w:tabs>
          <w:tab w:val="left" w:pos="6810"/>
        </w:tabs>
        <w:rPr>
          <w:lang w:val="vi-VN"/>
        </w:rPr>
      </w:pPr>
      <w:r w:rsidRPr="00B6051B">
        <w:rPr>
          <w:b/>
          <w:bCs/>
        </w:rPr>
        <w:t>Hàm thuộc dạng hình thang</w:t>
      </w: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r w:rsidRPr="00B6051B">
        <w:rPr>
          <w:b/>
          <w:bCs/>
          <w:lang w:val="vi-VN"/>
        </w:rPr>
        <w:drawing>
          <wp:inline distT="0" distB="0" distL="0" distR="0" wp14:anchorId="3A6585C7" wp14:editId="63C9EA19">
            <wp:extent cx="2343150" cy="1661724"/>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2365671" cy="1677695"/>
                    </a:xfrm>
                    <a:prstGeom prst="rect">
                      <a:avLst/>
                    </a:prstGeom>
                  </pic:spPr>
                </pic:pic>
              </a:graphicData>
            </a:graphic>
          </wp:inline>
        </w:drawing>
      </w: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Pr="00B6051B" w:rsidRDefault="00B6051B" w:rsidP="00B6051B">
      <w:pPr>
        <w:pStyle w:val="ListParagraph"/>
        <w:tabs>
          <w:tab w:val="left" w:pos="6810"/>
        </w:tabs>
        <w:rPr>
          <w:b/>
          <w:bCs/>
          <w:lang w:val="vi-VN"/>
        </w:rPr>
      </w:pPr>
      <m:oMathPara>
        <m:oMathParaPr>
          <m:jc m:val="centerGroup"/>
        </m:oMathParaPr>
        <m:oMath>
          <m:sSub>
            <m:sSubPr>
              <m:ctrlPr>
                <w:rPr>
                  <w:rFonts w:ascii="Cambria Math" w:hAnsi="Cambria Math"/>
                  <w:b/>
                  <w:bCs/>
                  <w:i/>
                  <w:iCs/>
                </w:rPr>
              </m:ctrlPr>
            </m:sSubPr>
            <m:e>
              <m:r>
                <m:rPr>
                  <m:sty m:val="b"/>
                </m:rPr>
                <w:rPr>
                  <w:rFonts w:ascii="Cambria Math" w:hAnsi="Cambria Math"/>
                </w:rPr>
                <m:t>μ</m:t>
              </m:r>
            </m:e>
            <m:sub>
              <m:r>
                <m:rPr>
                  <m:sty m:val="b"/>
                </m:rPr>
                <w:rPr>
                  <w:rFonts w:ascii="Cambria Math" w:hAnsi="Cambria Math"/>
                  <w:lang w:val="en-GB"/>
                </w:rPr>
                <m:t>A</m:t>
              </m:r>
            </m:sub>
          </m:sSub>
          <m:d>
            <m:dPr>
              <m:ctrlPr>
                <w:rPr>
                  <w:rFonts w:ascii="Cambria Math" w:hAnsi="Cambria Math"/>
                  <w:b/>
                  <w:bCs/>
                  <w:i/>
                  <w:iCs/>
                  <w:lang w:val="en-GB"/>
                </w:rPr>
              </m:ctrlPr>
            </m:dPr>
            <m:e>
              <m:r>
                <m:rPr>
                  <m:sty m:val="b"/>
                </m:rPr>
                <w:rPr>
                  <w:rFonts w:ascii="Cambria Math" w:hAnsi="Cambria Math"/>
                  <w:lang w:val="en-GB"/>
                </w:rPr>
                <m:t>u</m:t>
              </m:r>
            </m:e>
          </m:d>
          <m:r>
            <m:rPr>
              <m:sty m:val="p"/>
            </m:rPr>
            <w:rPr>
              <w:rFonts w:ascii="Cambria Math" w:hAnsi="Cambria Math"/>
              <w:lang w:val="en-GB"/>
            </w:rPr>
            <m:t>=</m:t>
          </m:r>
          <m:d>
            <m:dPr>
              <m:begChr m:val="{"/>
              <m:endChr m:val=""/>
              <m:ctrlPr>
                <w:rPr>
                  <w:rFonts w:ascii="Cambria Math" w:hAnsi="Cambria Math"/>
                  <w:bCs/>
                  <w:i/>
                  <w:iCs/>
                  <w:lang w:val="en-GB"/>
                </w:rPr>
              </m:ctrlPr>
            </m:dPr>
            <m:e>
              <m:eqArr>
                <m:eqArrPr>
                  <m:ctrlPr>
                    <w:rPr>
                      <w:rFonts w:ascii="Cambria Math" w:hAnsi="Cambria Math"/>
                      <w:bCs/>
                      <w:i/>
                      <w:iCs/>
                      <w:lang w:val="en-GB"/>
                    </w:rPr>
                  </m:ctrlPr>
                </m:eqArrPr>
                <m:e>
                  <m:r>
                    <m:rPr>
                      <m:sty m:val="p"/>
                    </m:rPr>
                    <w:rPr>
                      <w:rFonts w:ascii="Cambria Math" w:hAnsi="Cambria Math"/>
                      <w:lang w:val="en-GB"/>
                    </w:rPr>
                    <m:t>0,  if u≤a or u≥d</m:t>
                  </m:r>
                </m:e>
                <m:e>
                  <m:f>
                    <m:fPr>
                      <m:ctrlPr>
                        <w:rPr>
                          <w:rFonts w:ascii="Cambria Math" w:hAnsi="Cambria Math"/>
                          <w:bCs/>
                          <w:i/>
                          <w:iCs/>
                          <w:lang w:val="en-GB"/>
                        </w:rPr>
                      </m:ctrlPr>
                    </m:fPr>
                    <m:num>
                      <m:r>
                        <m:rPr>
                          <m:sty m:val="p"/>
                        </m:rPr>
                        <w:rPr>
                          <w:rFonts w:ascii="Cambria Math" w:hAnsi="Cambria Math"/>
                          <w:lang w:val="en-GB"/>
                        </w:rPr>
                        <m:t>u-a</m:t>
                      </m:r>
                    </m:num>
                    <m:den>
                      <m:r>
                        <m:rPr>
                          <m:sty m:val="p"/>
                        </m:rPr>
                        <w:rPr>
                          <w:rFonts w:ascii="Cambria Math" w:hAnsi="Cambria Math"/>
                          <w:lang w:val="en-GB"/>
                        </w:rPr>
                        <m:t>b-a</m:t>
                      </m:r>
                    </m:den>
                  </m:f>
                  <m:r>
                    <m:rPr>
                      <m:sty m:val="p"/>
                    </m:rPr>
                    <w:rPr>
                      <w:rFonts w:ascii="Cambria Math" w:hAnsi="Cambria Math"/>
                      <w:lang w:val="en-GB"/>
                    </w:rPr>
                    <m:t>,   if a&lt;u&lt;b</m:t>
                  </m:r>
                </m:e>
                <m:e>
                  <m:f>
                    <m:fPr>
                      <m:ctrlPr>
                        <w:rPr>
                          <w:rFonts w:ascii="Cambria Math" w:hAnsi="Cambria Math"/>
                          <w:bCs/>
                          <w:i/>
                          <w:iCs/>
                          <w:lang w:val="en-GB"/>
                        </w:rPr>
                      </m:ctrlPr>
                    </m:fPr>
                    <m:num>
                      <m:r>
                        <w:rPr>
                          <w:rFonts w:ascii="Cambria Math" w:hAnsi="Cambria Math"/>
                        </w:rPr>
                        <m:t>d-</m:t>
                      </m:r>
                      <m:r>
                        <w:rPr>
                          <w:rFonts w:ascii="Cambria Math" w:hAnsi="Cambria Math"/>
                          <w:lang w:val="en-GB"/>
                        </w:rPr>
                        <m:t>u</m:t>
                      </m:r>
                    </m:num>
                    <m:den>
                      <m:r>
                        <w:rPr>
                          <w:rFonts w:ascii="Cambria Math" w:hAnsi="Cambria Math"/>
                          <w:lang w:val="en-GB"/>
                        </w:rPr>
                        <m:t>d-c</m:t>
                      </m:r>
                    </m:den>
                  </m:f>
                  <m:r>
                    <w:rPr>
                      <w:rFonts w:ascii="Cambria Math" w:hAnsi="Cambria Math"/>
                      <w:lang w:val="en-GB"/>
                    </w:rPr>
                    <m:t>,  if c&lt;u&lt;d</m:t>
                  </m:r>
                </m:e>
                <m:e>
                  <m:r>
                    <m:rPr>
                      <m:sty m:val="p"/>
                    </m:rPr>
                    <w:rPr>
                      <w:rFonts w:ascii="Cambria Math" w:hAnsi="Cambria Math"/>
                    </w:rPr>
                    <m:t>1</m:t>
                  </m:r>
                  <m:r>
                    <m:rPr>
                      <m:sty m:val="p"/>
                    </m:rPr>
                    <w:rPr>
                      <w:rFonts w:ascii="Cambria Math" w:hAnsi="Cambria Math"/>
                      <w:lang w:val="en-GB"/>
                    </w:rPr>
                    <m:t>,      if </m:t>
                  </m:r>
                  <m:r>
                    <w:rPr>
                      <w:rFonts w:ascii="Cambria Math" w:hAnsi="Cambria Math"/>
                      <w:lang w:val="en-GB"/>
                    </w:rPr>
                    <m:t>b≤u≤c</m:t>
                  </m:r>
                </m:e>
              </m:eqArr>
            </m:e>
          </m:d>
        </m:oMath>
      </m:oMathPara>
    </w:p>
    <w:p w:rsidR="00B6051B" w:rsidRPr="00B6051B" w:rsidRDefault="00B6051B" w:rsidP="00B6051B">
      <w:pPr>
        <w:pStyle w:val="ListParagraph"/>
        <w:numPr>
          <w:ilvl w:val="0"/>
          <w:numId w:val="8"/>
        </w:numPr>
        <w:tabs>
          <w:tab w:val="left" w:pos="6810"/>
        </w:tabs>
        <w:rPr>
          <w:b/>
          <w:bCs/>
          <w:lang w:val="vi-VN"/>
        </w:rPr>
      </w:pPr>
      <w:r w:rsidRPr="00B6051B">
        <w:rPr>
          <w:b/>
          <w:bCs/>
        </w:rPr>
        <w:t>Hàm thuộc dạng L</w:t>
      </w:r>
    </w:p>
    <w:p w:rsidR="00B6051B" w:rsidRPr="00B6051B" w:rsidRDefault="00B6051B" w:rsidP="00B6051B">
      <w:pPr>
        <w:pStyle w:val="ListParagraph"/>
        <w:tabs>
          <w:tab w:val="left" w:pos="6810"/>
        </w:tabs>
        <w:rPr>
          <w:b/>
          <w:bCs/>
          <w:lang w:val="vi-VN"/>
        </w:rPr>
      </w:pPr>
      <w:r w:rsidRPr="00B6051B">
        <w:rPr>
          <w:b/>
          <w:bCs/>
          <w:lang w:val="vi-VN"/>
        </w:rPr>
        <w:lastRenderedPageBreak/>
        <w:drawing>
          <wp:anchor distT="0" distB="0" distL="114300" distR="114300" simplePos="0" relativeHeight="251661312" behindDoc="1" locked="0" layoutInCell="1" allowOverlap="1">
            <wp:simplePos x="0" y="0"/>
            <wp:positionH relativeFrom="column">
              <wp:posOffset>457200</wp:posOffset>
            </wp:positionH>
            <wp:positionV relativeFrom="paragraph">
              <wp:posOffset>-1270</wp:posOffset>
            </wp:positionV>
            <wp:extent cx="2257425" cy="1725653"/>
            <wp:effectExtent l="0" t="0" r="0" b="8255"/>
            <wp:wrapTight wrapText="bothSides">
              <wp:wrapPolygon edited="0">
                <wp:start x="0" y="0"/>
                <wp:lineTo x="0" y="21465"/>
                <wp:lineTo x="21327" y="21465"/>
                <wp:lineTo x="21327"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57425" cy="1725653"/>
                    </a:xfrm>
                    <a:prstGeom prst="rect">
                      <a:avLst/>
                    </a:prstGeom>
                  </pic:spPr>
                </pic:pic>
              </a:graphicData>
            </a:graphic>
          </wp:anchor>
        </w:drawing>
      </w:r>
      <m:oMath>
        <m:sSub>
          <m:sSubPr>
            <m:ctrlPr>
              <w:rPr>
                <w:rFonts w:ascii="Cambria Math" w:hAnsi="Cambria Math"/>
                <w:b/>
                <w:bCs/>
                <w:i/>
                <w:iCs/>
                <w:lang w:val="vi-VN"/>
              </w:rPr>
            </m:ctrlPr>
          </m:sSubPr>
          <m:e>
            <m:r>
              <m:rPr>
                <m:sty m:val="b"/>
              </m:rPr>
              <w:rPr>
                <w:rFonts w:ascii="Cambria Math" w:hAnsi="Cambria Math"/>
                <w:lang w:val="vi-VN"/>
              </w:rPr>
              <m:t>μ</m:t>
            </m:r>
          </m:e>
          <m:sub>
            <m:r>
              <m:rPr>
                <m:sty m:val="b"/>
              </m:rPr>
              <w:rPr>
                <w:rFonts w:ascii="Cambria Math" w:hAnsi="Cambria Math"/>
                <w:lang w:val="en-GB"/>
              </w:rPr>
              <m:t>A</m:t>
            </m:r>
          </m:sub>
        </m:sSub>
        <m:d>
          <m:dPr>
            <m:ctrlPr>
              <w:rPr>
                <w:rFonts w:ascii="Cambria Math" w:hAnsi="Cambria Math"/>
                <w:b/>
                <w:bCs/>
                <w:i/>
                <w:iCs/>
                <w:lang w:val="en-GB"/>
              </w:rPr>
            </m:ctrlPr>
          </m:dPr>
          <m:e>
            <m:r>
              <m:rPr>
                <m:sty m:val="b"/>
              </m:rPr>
              <w:rPr>
                <w:rFonts w:ascii="Cambria Math" w:hAnsi="Cambria Math"/>
                <w:lang w:val="en-GB"/>
              </w:rPr>
              <m:t>u</m:t>
            </m:r>
          </m:e>
        </m:d>
        <m:r>
          <m:rPr>
            <m:sty m:val="b"/>
          </m:rPr>
          <w:rPr>
            <w:rFonts w:ascii="Cambria Math" w:hAnsi="Cambria Math"/>
            <w:lang w:val="en-GB"/>
          </w:rPr>
          <m:t>=</m:t>
        </m:r>
        <m:d>
          <m:dPr>
            <m:begChr m:val="{"/>
            <m:endChr m:val=""/>
            <m:ctrlPr>
              <w:rPr>
                <w:rFonts w:ascii="Cambria Math" w:hAnsi="Cambria Math"/>
                <w:b/>
                <w:bCs/>
                <w:i/>
                <w:iCs/>
                <w:lang w:val="en-GB"/>
              </w:rPr>
            </m:ctrlPr>
          </m:dPr>
          <m:e>
            <m:eqArr>
              <m:eqArrPr>
                <m:ctrlPr>
                  <w:rPr>
                    <w:rFonts w:ascii="Cambria Math" w:hAnsi="Cambria Math"/>
                    <w:b/>
                    <w:bCs/>
                    <w:i/>
                    <w:iCs/>
                    <w:lang w:val="en-GB"/>
                  </w:rPr>
                </m:ctrlPr>
              </m:eqArrPr>
              <m:e>
                <m:r>
                  <m:rPr>
                    <m:sty m:val="b"/>
                  </m:rPr>
                  <w:rPr>
                    <w:rFonts w:ascii="Cambria Math" w:hAnsi="Cambria Math"/>
                    <w:lang w:val="en-GB"/>
                  </w:rPr>
                  <m:t>0,  if u≥</m:t>
                </m:r>
                <m:r>
                  <m:rPr>
                    <m:sty m:val="bi"/>
                  </m:rPr>
                  <w:rPr>
                    <w:rFonts w:ascii="Cambria Math" w:hAnsi="Cambria Math"/>
                    <w:lang w:val="en-GB"/>
                  </w:rPr>
                  <m:t>b</m:t>
                </m:r>
              </m:e>
              <m:e>
                <m:f>
                  <m:fPr>
                    <m:ctrlPr>
                      <w:rPr>
                        <w:rFonts w:ascii="Cambria Math" w:hAnsi="Cambria Math"/>
                        <w:b/>
                        <w:bCs/>
                        <w:i/>
                        <w:iCs/>
                        <w:lang w:val="en-GB"/>
                      </w:rPr>
                    </m:ctrlPr>
                  </m:fPr>
                  <m:num>
                    <m:r>
                      <m:rPr>
                        <m:sty m:val="b"/>
                      </m:rPr>
                      <w:rPr>
                        <w:rFonts w:ascii="Cambria Math" w:hAnsi="Cambria Math"/>
                        <w:lang w:val="vi-VN"/>
                      </w:rPr>
                      <m:t>b</m:t>
                    </m:r>
                    <m:r>
                      <m:rPr>
                        <m:sty m:val="b"/>
                      </m:rPr>
                      <w:rPr>
                        <w:rFonts w:ascii="Cambria Math" w:hAnsi="Cambria Math"/>
                        <w:lang w:val="en-GB"/>
                      </w:rPr>
                      <m:t>-</m:t>
                    </m:r>
                    <m:r>
                      <m:rPr>
                        <m:sty m:val="b"/>
                      </m:rPr>
                      <w:rPr>
                        <w:rFonts w:ascii="Cambria Math" w:hAnsi="Cambria Math"/>
                        <w:lang w:val="vi-VN"/>
                      </w:rPr>
                      <m:t>u</m:t>
                    </m:r>
                  </m:num>
                  <m:den>
                    <m:r>
                      <m:rPr>
                        <m:sty m:val="b"/>
                      </m:rPr>
                      <w:rPr>
                        <w:rFonts w:ascii="Cambria Math" w:hAnsi="Cambria Math"/>
                        <w:lang w:val="en-GB"/>
                      </w:rPr>
                      <m:t>b-a</m:t>
                    </m:r>
                  </m:den>
                </m:f>
                <m:r>
                  <m:rPr>
                    <m:sty m:val="b"/>
                  </m:rPr>
                  <w:rPr>
                    <w:rFonts w:ascii="Cambria Math" w:hAnsi="Cambria Math"/>
                    <w:lang w:val="en-GB"/>
                  </w:rPr>
                  <m:t>,   if a&lt;u&lt;b</m:t>
                </m:r>
              </m:e>
              <m:e>
                <m:r>
                  <m:rPr>
                    <m:sty m:val="b"/>
                  </m:rPr>
                  <w:rPr>
                    <w:rFonts w:ascii="Cambria Math" w:hAnsi="Cambria Math"/>
                    <w:lang w:val="vi-VN"/>
                  </w:rPr>
                  <m:t>1</m:t>
                </m:r>
                <m:r>
                  <m:rPr>
                    <m:sty m:val="b"/>
                  </m:rPr>
                  <w:rPr>
                    <w:rFonts w:ascii="Cambria Math" w:hAnsi="Cambria Math"/>
                    <w:lang w:val="en-GB"/>
                  </w:rPr>
                  <m:t>,      if u≤</m:t>
                </m:r>
                <m:r>
                  <m:rPr>
                    <m:sty m:val="bi"/>
                  </m:rPr>
                  <w:rPr>
                    <w:rFonts w:ascii="Cambria Math" w:hAnsi="Cambria Math"/>
                    <w:lang w:val="en-GB"/>
                  </w:rPr>
                  <m:t>a</m:t>
                </m:r>
              </m:e>
            </m:eqArr>
          </m:e>
        </m:d>
      </m:oMath>
    </w:p>
    <w:p w:rsidR="00B6051B" w:rsidRPr="00B6051B" w:rsidRDefault="00B6051B" w:rsidP="00B6051B">
      <w:pPr>
        <w:pStyle w:val="ListParagraph"/>
        <w:tabs>
          <w:tab w:val="left" w:pos="6810"/>
        </w:tabs>
        <w:rPr>
          <w:b/>
          <w:bCs/>
          <w:lang w:val="en-GB"/>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P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Pr="00B6051B" w:rsidRDefault="00B6051B" w:rsidP="00B6051B">
      <w:pPr>
        <w:pStyle w:val="ListParagraph"/>
        <w:numPr>
          <w:ilvl w:val="0"/>
          <w:numId w:val="8"/>
        </w:numPr>
        <w:tabs>
          <w:tab w:val="left" w:pos="6810"/>
        </w:tabs>
        <w:rPr>
          <w:b/>
          <w:bCs/>
          <w:lang w:val="vi-VN"/>
        </w:rPr>
      </w:pPr>
      <w:r w:rsidRPr="00B6051B">
        <w:rPr>
          <w:b/>
          <w:bCs/>
        </w:rPr>
        <w:t>Hàm thuộc dạng L ngược</w:t>
      </w:r>
    </w:p>
    <w:p w:rsidR="00B6051B" w:rsidRPr="00B6051B" w:rsidRDefault="00B6051B" w:rsidP="00B6051B">
      <w:pPr>
        <w:pStyle w:val="ListParagraph"/>
        <w:tabs>
          <w:tab w:val="left" w:pos="6810"/>
        </w:tabs>
        <w:rPr>
          <w:bCs/>
          <w:lang w:val="vi-VN"/>
        </w:rPr>
      </w:pPr>
      <w:r w:rsidRPr="00B6051B">
        <w:rPr>
          <w:bCs/>
          <w:lang w:val="vi-VN"/>
        </w:rPr>
        <w:drawing>
          <wp:anchor distT="0" distB="0" distL="114300" distR="114300" simplePos="0" relativeHeight="251662336" behindDoc="1" locked="0" layoutInCell="1" allowOverlap="1">
            <wp:simplePos x="0" y="0"/>
            <wp:positionH relativeFrom="column">
              <wp:posOffset>457200</wp:posOffset>
            </wp:positionH>
            <wp:positionV relativeFrom="paragraph">
              <wp:posOffset>-1905</wp:posOffset>
            </wp:positionV>
            <wp:extent cx="2420938" cy="1743075"/>
            <wp:effectExtent l="0" t="0" r="0" b="0"/>
            <wp:wrapTight wrapText="bothSides">
              <wp:wrapPolygon edited="0">
                <wp:start x="0" y="0"/>
                <wp:lineTo x="0" y="21246"/>
                <wp:lineTo x="21419" y="21246"/>
                <wp:lineTo x="2141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20938" cy="1743075"/>
                    </a:xfrm>
                    <a:prstGeom prst="rect">
                      <a:avLst/>
                    </a:prstGeom>
                  </pic:spPr>
                </pic:pic>
              </a:graphicData>
            </a:graphic>
          </wp:anchor>
        </w:drawing>
      </w:r>
      <m:oMath>
        <m:sSub>
          <m:sSubPr>
            <m:ctrlPr>
              <w:rPr>
                <w:rFonts w:ascii="Cambria Math" w:hAnsi="Cambria Math"/>
                <w:bCs/>
                <w:i/>
                <w:iCs/>
                <w:lang w:val="vi-VN"/>
              </w:rPr>
            </m:ctrlPr>
          </m:sSubPr>
          <m:e>
            <m:r>
              <m:rPr>
                <m:sty m:val="p"/>
              </m:rPr>
              <w:rPr>
                <w:rFonts w:ascii="Cambria Math" w:hAnsi="Cambria Math"/>
                <w:lang w:val="vi-VN"/>
              </w:rPr>
              <m:t>μ</m:t>
            </m:r>
          </m:e>
          <m:sub>
            <m:r>
              <m:rPr>
                <m:sty m:val="p"/>
              </m:rPr>
              <w:rPr>
                <w:rFonts w:ascii="Cambria Math" w:hAnsi="Cambria Math"/>
                <w:lang w:val="en-GB"/>
              </w:rPr>
              <m:t>A</m:t>
            </m:r>
          </m:sub>
        </m:sSub>
        <m:d>
          <m:dPr>
            <m:ctrlPr>
              <w:rPr>
                <w:rFonts w:ascii="Cambria Math" w:hAnsi="Cambria Math"/>
                <w:bCs/>
                <w:i/>
                <w:iCs/>
                <w:lang w:val="en-GB"/>
              </w:rPr>
            </m:ctrlPr>
          </m:dPr>
          <m:e>
            <m:r>
              <m:rPr>
                <m:sty m:val="p"/>
              </m:rPr>
              <w:rPr>
                <w:rFonts w:ascii="Cambria Math" w:hAnsi="Cambria Math"/>
                <w:lang w:val="en-GB"/>
              </w:rPr>
              <m:t>u</m:t>
            </m:r>
          </m:e>
        </m:d>
        <m:r>
          <m:rPr>
            <m:sty m:val="p"/>
          </m:rPr>
          <w:rPr>
            <w:rFonts w:ascii="Cambria Math" w:hAnsi="Cambria Math"/>
            <w:lang w:val="en-GB"/>
          </w:rPr>
          <m:t>=</m:t>
        </m:r>
        <m:d>
          <m:dPr>
            <m:begChr m:val="{"/>
            <m:endChr m:val=""/>
            <m:ctrlPr>
              <w:rPr>
                <w:rFonts w:ascii="Cambria Math" w:hAnsi="Cambria Math"/>
                <w:bCs/>
                <w:i/>
                <w:iCs/>
                <w:lang w:val="en-GB"/>
              </w:rPr>
            </m:ctrlPr>
          </m:dPr>
          <m:e>
            <m:eqArr>
              <m:eqArrPr>
                <m:ctrlPr>
                  <w:rPr>
                    <w:rFonts w:ascii="Cambria Math" w:hAnsi="Cambria Math"/>
                    <w:bCs/>
                    <w:i/>
                    <w:iCs/>
                    <w:lang w:val="en-GB"/>
                  </w:rPr>
                </m:ctrlPr>
              </m:eqArrPr>
              <m:e>
                <m:r>
                  <m:rPr>
                    <m:sty m:val="p"/>
                  </m:rPr>
                  <w:rPr>
                    <w:rFonts w:ascii="Cambria Math" w:hAnsi="Cambria Math"/>
                    <w:lang w:val="en-GB"/>
                  </w:rPr>
                  <m:t>0,  if u≤a</m:t>
                </m:r>
              </m:e>
              <m:e>
                <m:f>
                  <m:fPr>
                    <m:ctrlPr>
                      <w:rPr>
                        <w:rFonts w:ascii="Cambria Math" w:hAnsi="Cambria Math"/>
                        <w:bCs/>
                        <w:i/>
                        <w:iCs/>
                        <w:lang w:val="en-GB"/>
                      </w:rPr>
                    </m:ctrlPr>
                  </m:fPr>
                  <m:num>
                    <m:r>
                      <m:rPr>
                        <m:sty m:val="p"/>
                      </m:rPr>
                      <w:rPr>
                        <w:rFonts w:ascii="Cambria Math" w:hAnsi="Cambria Math"/>
                        <w:lang w:val="en-GB"/>
                      </w:rPr>
                      <m:t>u-a</m:t>
                    </m:r>
                  </m:num>
                  <m:den>
                    <m:r>
                      <m:rPr>
                        <m:sty m:val="p"/>
                      </m:rPr>
                      <w:rPr>
                        <w:rFonts w:ascii="Cambria Math" w:hAnsi="Cambria Math"/>
                        <w:lang w:val="en-GB"/>
                      </w:rPr>
                      <m:t>b-a</m:t>
                    </m:r>
                  </m:den>
                </m:f>
                <m:r>
                  <m:rPr>
                    <m:sty m:val="p"/>
                  </m:rPr>
                  <w:rPr>
                    <w:rFonts w:ascii="Cambria Math" w:hAnsi="Cambria Math"/>
                    <w:lang w:val="en-GB"/>
                  </w:rPr>
                  <m:t>,   if a&lt;u&lt;b</m:t>
                </m:r>
              </m:e>
              <m:e>
                <m:r>
                  <m:rPr>
                    <m:sty m:val="p"/>
                  </m:rPr>
                  <w:rPr>
                    <w:rFonts w:ascii="Cambria Math" w:hAnsi="Cambria Math"/>
                    <w:lang w:val="vi-VN"/>
                  </w:rPr>
                  <m:t>1</m:t>
                </m:r>
                <m:r>
                  <m:rPr>
                    <m:sty m:val="p"/>
                  </m:rPr>
                  <w:rPr>
                    <w:rFonts w:ascii="Cambria Math" w:hAnsi="Cambria Math"/>
                    <w:lang w:val="en-GB"/>
                  </w:rPr>
                  <m:t>,      if u≥b</m:t>
                </m:r>
              </m:e>
            </m:eqArr>
          </m:e>
        </m:d>
      </m:oMath>
    </w:p>
    <w:p w:rsidR="00B6051B" w:rsidRPr="00B6051B" w:rsidRDefault="00B6051B" w:rsidP="00B6051B">
      <w:pPr>
        <w:pStyle w:val="ListParagraph"/>
        <w:tabs>
          <w:tab w:val="left" w:pos="6810"/>
        </w:tabs>
        <w:rPr>
          <w:b/>
          <w:bCs/>
          <w:lang w:val="en-GB"/>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Default="00B6051B" w:rsidP="00B6051B">
      <w:pPr>
        <w:pStyle w:val="ListParagraph"/>
        <w:tabs>
          <w:tab w:val="left" w:pos="6810"/>
        </w:tabs>
        <w:rPr>
          <w:b/>
          <w:bCs/>
        </w:rPr>
      </w:pPr>
    </w:p>
    <w:p w:rsidR="00B6051B" w:rsidRPr="00B6051B" w:rsidRDefault="00B6051B" w:rsidP="00B6051B">
      <w:pPr>
        <w:pStyle w:val="ListParagraph"/>
        <w:tabs>
          <w:tab w:val="left" w:pos="6810"/>
        </w:tabs>
        <w:rPr>
          <w:lang w:val="vi-VN"/>
        </w:rPr>
      </w:pPr>
    </w:p>
    <w:p w:rsidR="00B6051B" w:rsidRDefault="00D54A81" w:rsidP="00D54A81">
      <w:pPr>
        <w:pStyle w:val="Heading3"/>
      </w:pPr>
      <w:r>
        <w:t>Các phép toán trên tập mờ.</w:t>
      </w:r>
    </w:p>
    <w:p w:rsidR="00D54A81" w:rsidRPr="00D54A81" w:rsidRDefault="0092381F" w:rsidP="00D54A81">
      <w:r>
        <w:rPr>
          <w:noProof/>
          <w:lang w:val="vi-VN" w:eastAsia="vi-VN"/>
        </w:rPr>
        <w:drawing>
          <wp:inline distT="0" distB="0" distL="0" distR="0" wp14:anchorId="05A4C139" wp14:editId="37D52F69">
            <wp:extent cx="6539408" cy="2907102"/>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7531" cy="2915159"/>
                    </a:xfrm>
                    <a:prstGeom prst="rect">
                      <a:avLst/>
                    </a:prstGeom>
                  </pic:spPr>
                </pic:pic>
              </a:graphicData>
            </a:graphic>
          </wp:inline>
        </w:drawing>
      </w:r>
    </w:p>
    <w:p w:rsidR="00E14024" w:rsidRDefault="00E14024" w:rsidP="00E14024">
      <w:pPr>
        <w:pStyle w:val="Heading3"/>
      </w:pPr>
      <w:r w:rsidRPr="00E14024">
        <w:t>Điều khiển mờ</w:t>
      </w:r>
    </w:p>
    <w:p w:rsidR="00E14024" w:rsidRDefault="00E14024" w:rsidP="00E14024">
      <w:pPr>
        <w:ind w:firstLine="270"/>
      </w:pPr>
      <w:r>
        <w:br/>
      </w:r>
      <w:r>
        <w:tab/>
      </w:r>
      <w:r w:rsidRPr="000064FE">
        <w:t xml:space="preserve">Trong những năm gần đây, lý thuyết logic mờ đã có nhiều áp dụng </w:t>
      </w:r>
      <w:r w:rsidRPr="000064FE">
        <w:lastRenderedPageBreak/>
        <w:t>thành công trong lĩnh vực điều khiển. Bộ điều khiển dựa trên lý thuyết logic mờ gọi là bộ điều khiển mờ.</w:t>
      </w:r>
    </w:p>
    <w:p w:rsidR="00B6051B" w:rsidRDefault="00E14024" w:rsidP="00E14024">
      <w:pPr>
        <w:ind w:firstLine="270"/>
      </w:pPr>
      <w:r w:rsidRPr="000064FE">
        <w:t xml:space="preserve"> Trái với kỹ thuật điều khiển kinh điển, kỹ thuật điều khiển mờ thích hợp với các đối tượng phức tạp, không xác định mà người vận hành có </w:t>
      </w:r>
    </w:p>
    <w:p w:rsidR="00B6051B" w:rsidRDefault="00B6051B" w:rsidP="00E14024">
      <w:pPr>
        <w:ind w:firstLine="270"/>
      </w:pPr>
    </w:p>
    <w:p w:rsidR="00E14024" w:rsidRDefault="00E14024" w:rsidP="00E14024">
      <w:pPr>
        <w:ind w:firstLine="270"/>
      </w:pPr>
      <w:r w:rsidRPr="000064FE">
        <w:t xml:space="preserve">thể điều khiển bằng kinh nghiệm. Đặc điểm của bộ điều khiển mờ là không cần biết mô hình toán học mô tả đặc tính động của hệ thống mà chỉ cần biết đặc tính của hệ thống dưới dạng các phát biểu ngôn ngữ. Chất lượng của bộ điều khiển mờ phụ thuộc rất nhiều vào kinh nghiệm của người thiết kế. </w:t>
      </w:r>
    </w:p>
    <w:p w:rsidR="00E14024" w:rsidRDefault="00E14024" w:rsidP="00E14024">
      <w:pPr>
        <w:ind w:firstLine="270"/>
      </w:pPr>
      <w:r w:rsidRPr="000064FE">
        <w:t>Về nguyên tắc, hệ thống điều khiển mờ cũng không có gì khác so với hệ thống điều khiển tự động thông thường khác. Sự khác biệt ở đây là bộ điều khiển mờ làm việc có tư duy như “bộ não” dưới dạng trí tuệ nhân tạo. Nếu khẳng định với bộ điều khiển mờ có thể giải quyết mọi vấn đề từ trước đến nay chưa giải quyết được theo phương pháp kinh điển thì không hoàn toàn chính xác, vì hoạt động của bộ điều khiển phụ thuộc vào kinh nghiệm và phương pháp rút ra kết luận theo tư duy con người, sau đó đuợc cài đặt vào máy tính dựa trên cơ sở logic mờ.</w:t>
      </w:r>
    </w:p>
    <w:p w:rsidR="00E14024" w:rsidRDefault="00E14024" w:rsidP="00E14024">
      <w:pPr>
        <w:ind w:firstLine="270"/>
      </w:pPr>
      <w:r w:rsidRPr="000064FE">
        <w:t xml:space="preserve"> Hệ thống điều khiển mờ do đó cũng có thể</w:t>
      </w:r>
      <w:r>
        <w:t xml:space="preserve"> coi như </w:t>
      </w:r>
      <w:r w:rsidRPr="000064FE">
        <w:t>một hệ thống neural (hệ thần kinh), hay đúng hơn là một hệ thống điều khiển được thiết kế mà không cần biết trước mô hình của đối tượng.</w:t>
      </w:r>
    </w:p>
    <w:p w:rsidR="002C6021" w:rsidRDefault="002C6021" w:rsidP="00E14024">
      <w:r>
        <w:t>Mô hình</w:t>
      </w:r>
      <w:r w:rsidR="00102307">
        <w:t xml:space="preserve"> cấu trúc</w:t>
      </w:r>
      <w:r>
        <w:t xml:space="preserve"> điều khiển mờ căn bản như hình dưới đây.</w:t>
      </w:r>
    </w:p>
    <w:p w:rsidR="00157133" w:rsidRDefault="00157133" w:rsidP="00157133">
      <w:r>
        <w:rPr>
          <w:noProof/>
          <w:lang w:val="vi-VN" w:eastAsia="vi-VN"/>
        </w:rPr>
        <w:drawing>
          <wp:inline distT="0" distB="0" distL="0" distR="0" wp14:anchorId="5EADEC49" wp14:editId="3EEC699C">
            <wp:extent cx="5943600" cy="12700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0000"/>
                    </a:xfrm>
                    <a:prstGeom prst="rect">
                      <a:avLst/>
                    </a:prstGeom>
                  </pic:spPr>
                </pic:pic>
              </a:graphicData>
            </a:graphic>
          </wp:inline>
        </w:drawing>
      </w:r>
    </w:p>
    <w:p w:rsidR="00157133" w:rsidRPr="00157133" w:rsidRDefault="00157133" w:rsidP="00157133">
      <w:pPr>
        <w:rPr>
          <w:lang w:val="vi-VN"/>
        </w:rPr>
      </w:pPr>
      <w:r w:rsidRPr="00157133">
        <w:rPr>
          <w:b/>
          <w:bCs/>
          <w:lang w:val="vi-VN"/>
        </w:rPr>
        <w:t xml:space="preserve">Khối mờ hóa: </w:t>
      </w:r>
      <w:r w:rsidRPr="00157133">
        <w:rPr>
          <w:lang w:val="vi-VN"/>
        </w:rPr>
        <w:t xml:space="preserve">chuyển mỗi giá trị rõ của biến </w:t>
      </w:r>
      <w:r w:rsidRPr="00157133">
        <w:rPr>
          <w:lang w:val="en-IN"/>
        </w:rPr>
        <w:t>ngô</w:t>
      </w:r>
      <w:r w:rsidRPr="00157133">
        <w:rPr>
          <w:lang w:val="vi-VN"/>
        </w:rPr>
        <w:t xml:space="preserve">n ngữ đầu vào thành véctơ </w:t>
      </w:r>
      <m:oMath>
        <m:r>
          <w:rPr>
            <w:rFonts w:ascii="Cambria Math" w:hAnsi="Cambria Math"/>
            <w:lang w:val="vi-VN"/>
          </w:rPr>
          <m:t>μ</m:t>
        </m:r>
      </m:oMath>
    </w:p>
    <w:p w:rsidR="00157133" w:rsidRPr="00157133" w:rsidRDefault="00157133" w:rsidP="00157133">
      <w:pPr>
        <w:rPr>
          <w:lang w:val="vi-VN"/>
        </w:rPr>
      </w:pPr>
      <w:r w:rsidRPr="00157133">
        <w:rPr>
          <w:b/>
          <w:bCs/>
          <w:lang w:val="vi-VN"/>
        </w:rPr>
        <w:t xml:space="preserve">Thiết bị hợp thành: </w:t>
      </w:r>
      <w:r w:rsidRPr="00157133">
        <w:rPr>
          <w:lang w:val="vi-VN"/>
        </w:rPr>
        <w:t>là sự triển khai luật hợp thành R được xây dựng trên cơ sở luật điều khiển</w:t>
      </w:r>
    </w:p>
    <w:p w:rsidR="00C26080" w:rsidRPr="00864437" w:rsidRDefault="00157133" w:rsidP="00864437">
      <w:pPr>
        <w:rPr>
          <w:lang w:val="vi-VN"/>
        </w:rPr>
      </w:pPr>
      <w:r w:rsidRPr="00157133">
        <w:rPr>
          <w:b/>
          <w:bCs/>
          <w:lang w:val="vi-VN"/>
        </w:rPr>
        <w:t xml:space="preserve">Khối giải mờ: </w:t>
      </w:r>
      <w:r w:rsidRPr="00157133">
        <w:rPr>
          <w:lang w:val="vi-VN"/>
        </w:rPr>
        <w:t>chuyển tập mờ đầu ra thành giá trị rõ y</w:t>
      </w:r>
      <w:r w:rsidRPr="00157133">
        <w:rPr>
          <w:vertAlign w:val="subscript"/>
          <w:lang w:val="vi-VN"/>
        </w:rPr>
        <w:t>0</w:t>
      </w:r>
      <w:r w:rsidRPr="00157133">
        <w:rPr>
          <w:lang w:val="vi-VN"/>
        </w:rPr>
        <w:t xml:space="preserve"> ứng với đầu vào x</w:t>
      </w:r>
      <w:r w:rsidRPr="00157133">
        <w:rPr>
          <w:vertAlign w:val="subscript"/>
          <w:lang w:val="vi-VN"/>
        </w:rPr>
        <w:t>0</w:t>
      </w:r>
      <w:r w:rsidRPr="00157133">
        <w:rPr>
          <w:lang w:val="vi-VN"/>
        </w:rPr>
        <w:t xml:space="preserve"> để điều khiển đối tượng</w:t>
      </w:r>
    </w:p>
    <w:p w:rsidR="009A25C2" w:rsidRDefault="009A25C2" w:rsidP="00864437">
      <w:pPr>
        <w:pStyle w:val="Heading2"/>
        <w:rPr>
          <w:color w:val="2E74B5" w:themeColor="accent1" w:themeShade="BF"/>
        </w:rPr>
      </w:pPr>
      <w:r w:rsidRPr="00E14024">
        <w:rPr>
          <w:color w:val="2E74B5" w:themeColor="accent1" w:themeShade="BF"/>
        </w:rPr>
        <w:t>Luật hơp thành sum- min</w:t>
      </w:r>
    </w:p>
    <w:p w:rsidR="00864437" w:rsidRDefault="00864437" w:rsidP="00864437">
      <w:pPr>
        <w:pStyle w:val="Heading3"/>
        <w:rPr>
          <w:lang w:val="vi-VN"/>
        </w:rPr>
      </w:pPr>
      <w:r>
        <w:rPr>
          <w:lang w:val="vi-VN"/>
        </w:rPr>
        <w:lastRenderedPageBreak/>
        <w:t>Luật hợp thành</w:t>
      </w:r>
    </w:p>
    <w:p w:rsidR="00864437" w:rsidRPr="00864437" w:rsidRDefault="00864437" w:rsidP="00B44E60">
      <w:pPr>
        <w:pStyle w:val="ListParagraph"/>
        <w:numPr>
          <w:ilvl w:val="0"/>
          <w:numId w:val="8"/>
        </w:numPr>
      </w:pPr>
      <w:r w:rsidRPr="00B44E60">
        <w:rPr>
          <w:lang w:val="vi-VN"/>
        </w:rPr>
        <w:t xml:space="preserve">Mệnh đề hợp thành có dạng: </w:t>
      </w:r>
      <w:r w:rsidRPr="00B44E60">
        <w:rPr>
          <w:b/>
          <w:bCs/>
        </w:rPr>
        <w:t xml:space="preserve">Nếu </w:t>
      </w:r>
      <m:oMath>
        <m:r>
          <m:rPr>
            <m:sty m:val="bi"/>
          </m:rPr>
          <w:rPr>
            <w:rFonts w:ascii="Cambria Math" w:hAnsi="Cambria Math"/>
          </w:rPr>
          <m:t>X = A </m:t>
        </m:r>
      </m:oMath>
      <w:r w:rsidRPr="00B44E60">
        <w:rPr>
          <w:b/>
          <w:bCs/>
        </w:rPr>
        <w:t xml:space="preserve">thì </w:t>
      </w:r>
      <m:oMath>
        <m:r>
          <m:rPr>
            <m:sty m:val="bi"/>
          </m:rPr>
          <w:rPr>
            <w:rFonts w:ascii="Cambria Math" w:hAnsi="Cambria Math"/>
          </w:rPr>
          <m:t>Y = B</m:t>
        </m:r>
      </m:oMath>
    </w:p>
    <w:p w:rsidR="00864437" w:rsidRPr="00864437" w:rsidRDefault="00864437" w:rsidP="00864437">
      <w:pPr>
        <w:rPr>
          <w:lang w:val="vi-VN"/>
        </w:rPr>
      </w:pPr>
      <w:r w:rsidRPr="00864437">
        <w:t>Trong đó:</w:t>
      </w:r>
    </w:p>
    <w:p w:rsidR="00000000" w:rsidRPr="00864437" w:rsidRDefault="004F2AA7" w:rsidP="00864437">
      <w:pPr>
        <w:numPr>
          <w:ilvl w:val="0"/>
          <w:numId w:val="9"/>
        </w:numPr>
        <w:rPr>
          <w:lang w:val="vi-VN"/>
        </w:rPr>
      </w:pPr>
      <w:r w:rsidRPr="00864437">
        <w:t xml:space="preserve"> </w:t>
      </w:r>
      <m:oMath>
        <m:r>
          <w:rPr>
            <w:rFonts w:ascii="Cambria Math" w:hAnsi="Cambria Math"/>
          </w:rPr>
          <m:t>X = A</m:t>
        </m:r>
      </m:oMath>
      <w:r w:rsidRPr="00864437">
        <w:t xml:space="preserve"> là m</w:t>
      </w:r>
      <w:r w:rsidRPr="00864437">
        <w:t>ệ</w:t>
      </w:r>
      <w:r w:rsidRPr="00864437">
        <w:t>nh đ</w:t>
      </w:r>
      <w:r w:rsidRPr="00864437">
        <w:t>ề</w:t>
      </w:r>
      <w:r w:rsidRPr="00864437">
        <w:t xml:space="preserve"> đi</w:t>
      </w:r>
      <w:r w:rsidRPr="00864437">
        <w:t>ề</w:t>
      </w:r>
      <w:r w:rsidRPr="00864437">
        <w:t>u ki</w:t>
      </w:r>
      <w:r w:rsidRPr="00864437">
        <w:t>ệ</w:t>
      </w:r>
      <w:r w:rsidRPr="00864437">
        <w:t>n</w:t>
      </w:r>
    </w:p>
    <w:p w:rsidR="00000000" w:rsidRPr="00864437" w:rsidRDefault="00864437" w:rsidP="00864437">
      <w:pPr>
        <w:numPr>
          <w:ilvl w:val="0"/>
          <w:numId w:val="9"/>
        </w:numPr>
        <w:rPr>
          <w:lang w:val="vi-VN"/>
        </w:rPr>
      </w:pPr>
      <m:oMath>
        <m:r>
          <w:rPr>
            <w:rFonts w:ascii="Cambria Math" w:hAnsi="Cambria Math"/>
          </w:rPr>
          <m:t> Y = B</m:t>
        </m:r>
      </m:oMath>
      <w:r w:rsidR="004F2AA7" w:rsidRPr="00864437">
        <w:t xml:space="preserve"> là m</w:t>
      </w:r>
      <w:r w:rsidR="004F2AA7" w:rsidRPr="00864437">
        <w:t>ệ</w:t>
      </w:r>
      <w:r w:rsidR="004F2AA7" w:rsidRPr="00864437">
        <w:t>nh đ</w:t>
      </w:r>
      <w:r w:rsidR="004F2AA7" w:rsidRPr="00864437">
        <w:t>ề</w:t>
      </w:r>
      <w:r w:rsidR="004F2AA7" w:rsidRPr="00864437">
        <w:t xml:space="preserve"> k</w:t>
      </w:r>
      <w:r w:rsidR="004F2AA7" w:rsidRPr="00864437">
        <w:t>ế</w:t>
      </w:r>
      <w:r w:rsidR="004F2AA7" w:rsidRPr="00864437">
        <w:t>t lu</w:t>
      </w:r>
      <w:r w:rsidR="004F2AA7" w:rsidRPr="00864437">
        <w:t>ậ</w:t>
      </w:r>
      <w:r w:rsidR="004F2AA7" w:rsidRPr="00864437">
        <w:t xml:space="preserve">n </w:t>
      </w:r>
    </w:p>
    <w:p w:rsidR="00864437" w:rsidRDefault="00FD1712" w:rsidP="00864437">
      <w:r>
        <w:t>Một số dạng MĐHT:</w:t>
      </w:r>
    </w:p>
    <w:tbl>
      <w:tblPr>
        <w:tblStyle w:val="TableGrid"/>
        <w:tblW w:w="0" w:type="auto"/>
        <w:tblLook w:val="04A0" w:firstRow="1" w:lastRow="0" w:firstColumn="1" w:lastColumn="0" w:noHBand="0" w:noVBand="1"/>
      </w:tblPr>
      <w:tblGrid>
        <w:gridCol w:w="2335"/>
        <w:gridCol w:w="7015"/>
      </w:tblGrid>
      <w:tr w:rsidR="00FD1712" w:rsidTr="00FD1712">
        <w:trPr>
          <w:trHeight w:val="233"/>
        </w:trPr>
        <w:tc>
          <w:tcPr>
            <w:tcW w:w="2335" w:type="dxa"/>
          </w:tcPr>
          <w:p w:rsidR="00FD1712" w:rsidRDefault="00FD1712" w:rsidP="00864437">
            <w:r>
              <w:t>SISO</w:t>
            </w:r>
          </w:p>
        </w:tc>
        <w:tc>
          <w:tcPr>
            <w:tcW w:w="7015" w:type="dxa"/>
          </w:tcPr>
          <w:p w:rsidR="00FD1712" w:rsidRDefault="00FD1712" w:rsidP="00864437">
            <m:oMathPara>
              <m:oMath>
                <m:r>
                  <w:rPr>
                    <w:rFonts w:ascii="Cambria Math" w:hAnsi="Cambria Math"/>
                  </w:rPr>
                  <m:t>if X= A then Y =B</m:t>
                </m:r>
              </m:oMath>
            </m:oMathPara>
          </w:p>
        </w:tc>
      </w:tr>
      <w:tr w:rsidR="00FD1712" w:rsidTr="00FD1712">
        <w:tc>
          <w:tcPr>
            <w:tcW w:w="2335" w:type="dxa"/>
          </w:tcPr>
          <w:p w:rsidR="00FD1712" w:rsidRDefault="00FD1712" w:rsidP="00864437">
            <w:r>
              <w:t>SIMO</w:t>
            </w:r>
          </w:p>
        </w:tc>
        <w:tc>
          <w:tcPr>
            <w:tcW w:w="7015" w:type="dxa"/>
          </w:tcPr>
          <w:p w:rsidR="00FD1712" w:rsidRDefault="00FD1712" w:rsidP="00864437">
            <m:oMathPara>
              <m:oMath>
                <m:r>
                  <w:rPr>
                    <w:rFonts w:ascii="Cambria Math" w:hAnsi="Cambria Math"/>
                  </w:rPr>
                  <m:t>if X= A then Y =B</m:t>
                </m:r>
                <m:r>
                  <w:rPr>
                    <w:rFonts w:ascii="Cambria Math" w:hAnsi="Cambria Math"/>
                  </w:rPr>
                  <m:t xml:space="preserve"> and Z=C</m:t>
                </m:r>
              </m:oMath>
            </m:oMathPara>
          </w:p>
        </w:tc>
      </w:tr>
      <w:tr w:rsidR="00FD1712" w:rsidTr="00FD1712">
        <w:tc>
          <w:tcPr>
            <w:tcW w:w="2335" w:type="dxa"/>
          </w:tcPr>
          <w:p w:rsidR="00FD1712" w:rsidRDefault="00FD1712" w:rsidP="00864437">
            <w:r>
              <w:t>MISO</w:t>
            </w:r>
          </w:p>
        </w:tc>
        <w:tc>
          <w:tcPr>
            <w:tcW w:w="7015" w:type="dxa"/>
          </w:tcPr>
          <w:p w:rsidR="00FD1712" w:rsidRDefault="00FD1712" w:rsidP="00FD1712">
            <m:oMathPara>
              <m:oMath>
                <m:r>
                  <w:rPr>
                    <w:rFonts w:ascii="Cambria Math" w:hAnsi="Cambria Math"/>
                  </w:rPr>
                  <m:t>if X = A and Z = C then Y= B</m:t>
                </m:r>
              </m:oMath>
            </m:oMathPara>
          </w:p>
        </w:tc>
      </w:tr>
      <w:tr w:rsidR="00FD1712" w:rsidTr="00FD1712">
        <w:tc>
          <w:tcPr>
            <w:tcW w:w="2335" w:type="dxa"/>
          </w:tcPr>
          <w:p w:rsidR="00FD1712" w:rsidRDefault="00FD1712" w:rsidP="00864437">
            <w:r>
              <w:t>MIMO</w:t>
            </w:r>
          </w:p>
        </w:tc>
        <w:tc>
          <w:tcPr>
            <w:tcW w:w="7015" w:type="dxa"/>
          </w:tcPr>
          <w:p w:rsidR="00FD1712" w:rsidRDefault="00FD1712" w:rsidP="00864437">
            <m:oMathPara>
              <m:oMath>
                <m:r>
                  <w:rPr>
                    <w:rFonts w:ascii="Cambria Math" w:hAnsi="Cambria Math"/>
                  </w:rPr>
                  <m:t>if X = A and Z = C then Y= B</m:t>
                </m:r>
                <m:r>
                  <m:rPr>
                    <m:sty m:val="p"/>
                  </m:rPr>
                  <w:rPr>
                    <w:rFonts w:ascii="Cambria Math" w:hAnsi="Cambria Math"/>
                  </w:rPr>
                  <m:t> and W=H</m:t>
                </m:r>
              </m:oMath>
            </m:oMathPara>
          </w:p>
        </w:tc>
      </w:tr>
    </w:tbl>
    <w:p w:rsidR="00FD1712" w:rsidRPr="00864437" w:rsidRDefault="00FD1712" w:rsidP="00864437"/>
    <w:p w:rsidR="00B44E60" w:rsidRPr="00B44E60" w:rsidRDefault="00B44E60" w:rsidP="00B44E60">
      <w:pPr>
        <w:pStyle w:val="ListParagraph"/>
        <w:numPr>
          <w:ilvl w:val="0"/>
          <w:numId w:val="8"/>
        </w:numPr>
        <w:rPr>
          <w:lang w:val="vi-VN"/>
        </w:rPr>
      </w:pPr>
      <w:r>
        <w:t xml:space="preserve">Luật hợp thành: </w:t>
      </w:r>
      <w:r w:rsidRPr="00B44E60">
        <w:rPr>
          <w:lang w:val="vi-VN"/>
        </w:rPr>
        <w:t xml:space="preserve">Luật hợp thành R biểu diễn một hay nhiều hàm liên thuộc </w:t>
      </w:r>
      <m:oMath>
        <m:sSub>
          <m:sSubPr>
            <m:ctrlPr>
              <w:rPr>
                <w:rFonts w:ascii="Cambria Math" w:hAnsi="Cambria Math"/>
                <w:i/>
                <w:iCs/>
                <w:lang w:val="vi-VN"/>
              </w:rPr>
            </m:ctrlPr>
          </m:sSubPr>
          <m:e>
            <m:r>
              <w:rPr>
                <w:rFonts w:ascii="Cambria Math" w:hAnsi="Cambria Math"/>
                <w:lang w:val="vi-VN"/>
              </w:rPr>
              <m:t>μ</m:t>
            </m:r>
          </m:e>
          <m:sub>
            <m:r>
              <w:rPr>
                <w:rFonts w:ascii="Cambria Math" w:hAnsi="Cambria Math"/>
                <w:lang w:val="vi-VN"/>
              </w:rPr>
              <m:t>A⇒B</m:t>
            </m:r>
          </m:sub>
        </m:sSub>
        <m:d>
          <m:dPr>
            <m:ctrlPr>
              <w:rPr>
                <w:rFonts w:ascii="Cambria Math" w:hAnsi="Cambria Math"/>
                <w:i/>
                <w:iCs/>
                <w:lang w:val="vi-VN"/>
              </w:rPr>
            </m:ctrlPr>
          </m:dPr>
          <m:e>
            <m:r>
              <w:rPr>
                <w:rFonts w:ascii="Cambria Math" w:hAnsi="Cambria Math"/>
                <w:lang w:val="vi-VN"/>
              </w:rPr>
              <m:t>x,y</m:t>
            </m:r>
          </m:e>
        </m:d>
      </m:oMath>
      <w:r w:rsidRPr="00B44E60">
        <w:rPr>
          <w:lang w:val="vi-VN"/>
        </w:rPr>
        <w:t xml:space="preserve"> ứng với một hay nhiều mệnh đề hợp thành A=&gt;B.</w:t>
      </w:r>
    </w:p>
    <w:p w:rsidR="00B44E60" w:rsidRDefault="00B44E60" w:rsidP="00B44E60">
      <w:pPr>
        <w:pStyle w:val="ListParagraph"/>
      </w:pPr>
      <w:r w:rsidRPr="00B44E60">
        <w:t>Luật hợp thành chỉ có một mệnh đề hợp thành được gọi luật đơn, có từ 2 trở lên gọi là luật hợp thành phức.</w:t>
      </w:r>
    </w:p>
    <w:p w:rsidR="00B44E60" w:rsidRPr="00B44E60" w:rsidRDefault="00B44E60" w:rsidP="00B44E60">
      <w:pPr>
        <w:pStyle w:val="ListParagraph"/>
        <w:rPr>
          <w:lang w:val="vi-VN"/>
        </w:rPr>
      </w:pPr>
    </w:p>
    <w:p w:rsidR="00B44E60" w:rsidRDefault="00B44E60" w:rsidP="00B44E60">
      <w:pPr>
        <w:pStyle w:val="ListParagraph"/>
      </w:pPr>
      <w:r>
        <w:t xml:space="preserve">VD: </w:t>
      </w:r>
    </w:p>
    <w:p w:rsidR="00B44E60" w:rsidRPr="00B44E60" w:rsidRDefault="00B44E60" w:rsidP="00B44E60">
      <w:pPr>
        <w:pStyle w:val="ListParagraph"/>
        <w:rPr>
          <w:lang w:val="vi-VN"/>
        </w:rPr>
      </w:pPr>
      <w:r w:rsidRPr="00B44E60">
        <w:t>R1: Nếu x = A1 thì y = B1 hoặc</w:t>
      </w:r>
    </w:p>
    <w:p w:rsidR="00B44E60" w:rsidRPr="00B44E60" w:rsidRDefault="00B44E60" w:rsidP="00B44E60">
      <w:pPr>
        <w:pStyle w:val="ListParagraph"/>
        <w:rPr>
          <w:lang w:val="vi-VN"/>
        </w:rPr>
      </w:pPr>
      <w:r w:rsidRPr="00B44E60">
        <w:t>R2: Nếu x = A2 thì y = B2  hoặc</w:t>
      </w:r>
    </w:p>
    <w:p w:rsidR="00B44E60" w:rsidRDefault="00B44E60" w:rsidP="00830A0D">
      <w:pPr>
        <w:pStyle w:val="ListParagraph"/>
      </w:pPr>
      <w:r w:rsidRPr="00B44E60">
        <w:t>R3: Nếu x = A3 thì y = B3</w:t>
      </w:r>
    </w:p>
    <w:p w:rsidR="0092381F" w:rsidRDefault="0092381F" w:rsidP="00830A0D">
      <w:pPr>
        <w:pStyle w:val="ListParagraph"/>
      </w:pPr>
    </w:p>
    <w:p w:rsidR="00830A0D" w:rsidRPr="0092381F" w:rsidRDefault="0092381F" w:rsidP="0092381F">
      <w:pPr>
        <w:pStyle w:val="ListParagraph"/>
        <w:numPr>
          <w:ilvl w:val="0"/>
          <w:numId w:val="8"/>
        </w:numPr>
        <w:rPr>
          <w:b/>
        </w:rPr>
      </w:pPr>
      <w:r w:rsidRPr="0092381F">
        <w:rPr>
          <w:b/>
        </w:rPr>
        <w:t>Luật hợp thành SUM – MIN</w:t>
      </w:r>
    </w:p>
    <w:p w:rsidR="00000000" w:rsidRPr="0092381F" w:rsidRDefault="0092381F" w:rsidP="0092381F">
      <w:pPr>
        <w:pStyle w:val="ListParagraph"/>
        <w:rPr>
          <w:lang w:val="vi-VN"/>
        </w:rPr>
      </w:pPr>
      <w:r>
        <w:t>H</w:t>
      </w:r>
      <w:r w:rsidR="004F2AA7" w:rsidRPr="0092381F">
        <w:t>àm thu</w:t>
      </w:r>
      <w:r w:rsidR="004F2AA7" w:rsidRPr="0092381F">
        <w:t>ộ</w:t>
      </w:r>
      <w:r w:rsidR="004F2AA7" w:rsidRPr="0092381F">
        <w:t>c đư</w:t>
      </w:r>
      <w:r w:rsidR="004F2AA7" w:rsidRPr="0092381F">
        <w:t>ợ</w:t>
      </w:r>
      <w:r w:rsidR="004F2AA7" w:rsidRPr="0092381F">
        <w:t>c xác đ</w:t>
      </w:r>
      <w:r w:rsidR="004F2AA7" w:rsidRPr="0092381F">
        <w:t>ị</w:t>
      </w:r>
      <w:r w:rsidR="004F2AA7" w:rsidRPr="0092381F">
        <w:t>nh b</w:t>
      </w:r>
      <w:r w:rsidR="004F2AA7" w:rsidRPr="0092381F">
        <w:t>ở</w:t>
      </w:r>
      <w:r w:rsidR="004F2AA7" w:rsidRPr="0092381F">
        <w:t>i lu</w:t>
      </w:r>
      <w:r w:rsidR="004F2AA7" w:rsidRPr="0092381F">
        <w:t>ậ</w:t>
      </w:r>
      <w:r w:rsidR="004F2AA7" w:rsidRPr="0092381F">
        <w:t>t MIN, phép h</w:t>
      </w:r>
      <w:r w:rsidR="004F2AA7" w:rsidRPr="0092381F">
        <w:t>ợ</w:t>
      </w:r>
      <w:r w:rsidR="004F2AA7" w:rsidRPr="0092381F">
        <w:t>p c</w:t>
      </w:r>
      <w:r w:rsidR="004F2AA7" w:rsidRPr="0092381F">
        <w:t>ủ</w:t>
      </w:r>
      <w:r w:rsidR="004F2AA7" w:rsidRPr="0092381F">
        <w:t>a B’ đư</w:t>
      </w:r>
      <w:r w:rsidR="004F2AA7" w:rsidRPr="0092381F">
        <w:t>ợ</w:t>
      </w:r>
      <w:r w:rsidR="004F2AA7" w:rsidRPr="0092381F">
        <w:t>c xác đ</w:t>
      </w:r>
      <w:r w:rsidR="004F2AA7" w:rsidRPr="0092381F">
        <w:t>ị</w:t>
      </w:r>
      <w:r w:rsidR="004F2AA7" w:rsidRPr="0092381F">
        <w:t>nh b</w:t>
      </w:r>
      <w:r w:rsidR="004F2AA7" w:rsidRPr="0092381F">
        <w:t>ở</w:t>
      </w:r>
      <w:r w:rsidR="004F2AA7" w:rsidRPr="0092381F">
        <w:t>i lu</w:t>
      </w:r>
      <w:r w:rsidR="004F2AA7" w:rsidRPr="0092381F">
        <w:t>ậ</w:t>
      </w:r>
      <w:r w:rsidR="004F2AA7" w:rsidRPr="0092381F">
        <w:t>t SUM</w:t>
      </w:r>
      <w:r>
        <w:t>.</w:t>
      </w:r>
    </w:p>
    <w:p w:rsidR="0092381F" w:rsidRDefault="0092381F" w:rsidP="0092381F">
      <w:pPr>
        <w:pStyle w:val="ListParagraph"/>
      </w:pPr>
    </w:p>
    <w:p w:rsidR="0092381F" w:rsidRPr="0092381F" w:rsidRDefault="0092381F" w:rsidP="0092381F"/>
    <w:p w:rsidR="009A25C2" w:rsidRDefault="009A25C2" w:rsidP="00D54A81">
      <w:pPr>
        <w:pStyle w:val="Heading2"/>
        <w:rPr>
          <w:color w:val="2E74B5" w:themeColor="accent1" w:themeShade="BF"/>
        </w:rPr>
      </w:pPr>
      <w:r w:rsidRPr="00E14024">
        <w:rPr>
          <w:color w:val="2E74B5" w:themeColor="accent1" w:themeShade="BF"/>
        </w:rPr>
        <w:t>Ta</w:t>
      </w:r>
      <w:r w:rsidR="0092381F">
        <w:rPr>
          <w:color w:val="2E74B5" w:themeColor="accent1" w:themeShade="BF"/>
        </w:rPr>
        <w:t>k</w:t>
      </w:r>
      <w:r w:rsidRPr="00E14024">
        <w:rPr>
          <w:color w:val="2E74B5" w:themeColor="accent1" w:themeShade="BF"/>
        </w:rPr>
        <w:t>aki – sugeno</w:t>
      </w:r>
    </w:p>
    <w:p w:rsidR="00D54A81" w:rsidRPr="00D54A81" w:rsidRDefault="00D54A81" w:rsidP="00D54A81"/>
    <w:p w:rsidR="009A25C2" w:rsidRPr="00E14024" w:rsidRDefault="009A25C2" w:rsidP="00E14024">
      <w:r w:rsidRPr="00E14024">
        <w:t>Chương 2. Ứng dụng mô hinh</w:t>
      </w:r>
      <w:bookmarkStart w:id="0" w:name="_GoBack"/>
      <w:bookmarkEnd w:id="0"/>
      <w:r w:rsidRPr="00E14024">
        <w:t xml:space="preserve"> điều khiển máy bơm nước.</w:t>
      </w:r>
      <w:r w:rsidRPr="00E14024">
        <w:tab/>
      </w:r>
    </w:p>
    <w:p w:rsidR="009A25C2" w:rsidRPr="00E14024" w:rsidRDefault="009A25C2" w:rsidP="00E14024">
      <w:r w:rsidRPr="00E14024">
        <w:t>Chương 3. Chương trình Demo</w:t>
      </w:r>
    </w:p>
    <w:sectPr w:rsidR="009A25C2" w:rsidRPr="00E14024" w:rsidSect="00FD1712">
      <w:pgSz w:w="11906" w:h="16838"/>
      <w:pgMar w:top="1440" w:right="1106"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AA7" w:rsidRDefault="004F2AA7" w:rsidP="00B44E60">
      <w:pPr>
        <w:spacing w:after="0" w:line="240" w:lineRule="auto"/>
      </w:pPr>
      <w:r>
        <w:separator/>
      </w:r>
    </w:p>
  </w:endnote>
  <w:endnote w:type="continuationSeparator" w:id="0">
    <w:p w:rsidR="004F2AA7" w:rsidRDefault="004F2AA7" w:rsidP="00B4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AA7" w:rsidRDefault="004F2AA7" w:rsidP="00B44E60">
      <w:pPr>
        <w:spacing w:after="0" w:line="240" w:lineRule="auto"/>
      </w:pPr>
      <w:r>
        <w:separator/>
      </w:r>
    </w:p>
  </w:footnote>
  <w:footnote w:type="continuationSeparator" w:id="0">
    <w:p w:rsidR="004F2AA7" w:rsidRDefault="004F2AA7" w:rsidP="00B44E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032"/>
    <w:multiLevelType w:val="multilevel"/>
    <w:tmpl w:val="F01883E6"/>
    <w:lvl w:ilvl="0">
      <w:start w:val="1"/>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
    <w:nsid w:val="0A5B7DC1"/>
    <w:multiLevelType w:val="multilevel"/>
    <w:tmpl w:val="FA9A76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BA57B80"/>
    <w:multiLevelType w:val="hybridMultilevel"/>
    <w:tmpl w:val="491AC080"/>
    <w:lvl w:ilvl="0" w:tplc="90A45BC6">
      <w:start w:val="1"/>
      <w:numFmt w:val="bullet"/>
      <w:lvlText w:val="•"/>
      <w:lvlJc w:val="left"/>
      <w:pPr>
        <w:tabs>
          <w:tab w:val="num" w:pos="720"/>
        </w:tabs>
        <w:ind w:left="720" w:hanging="360"/>
      </w:pPr>
      <w:rPr>
        <w:rFonts w:ascii="Arial" w:hAnsi="Arial" w:hint="default"/>
      </w:rPr>
    </w:lvl>
    <w:lvl w:ilvl="1" w:tplc="3AD0AFB4" w:tentative="1">
      <w:start w:val="1"/>
      <w:numFmt w:val="bullet"/>
      <w:lvlText w:val="•"/>
      <w:lvlJc w:val="left"/>
      <w:pPr>
        <w:tabs>
          <w:tab w:val="num" w:pos="1440"/>
        </w:tabs>
        <w:ind w:left="1440" w:hanging="360"/>
      </w:pPr>
      <w:rPr>
        <w:rFonts w:ascii="Arial" w:hAnsi="Arial" w:hint="default"/>
      </w:rPr>
    </w:lvl>
    <w:lvl w:ilvl="2" w:tplc="2918DC88" w:tentative="1">
      <w:start w:val="1"/>
      <w:numFmt w:val="bullet"/>
      <w:lvlText w:val="•"/>
      <w:lvlJc w:val="left"/>
      <w:pPr>
        <w:tabs>
          <w:tab w:val="num" w:pos="2160"/>
        </w:tabs>
        <w:ind w:left="2160" w:hanging="360"/>
      </w:pPr>
      <w:rPr>
        <w:rFonts w:ascii="Arial" w:hAnsi="Arial" w:hint="default"/>
      </w:rPr>
    </w:lvl>
    <w:lvl w:ilvl="3" w:tplc="E9307900" w:tentative="1">
      <w:start w:val="1"/>
      <w:numFmt w:val="bullet"/>
      <w:lvlText w:val="•"/>
      <w:lvlJc w:val="left"/>
      <w:pPr>
        <w:tabs>
          <w:tab w:val="num" w:pos="2880"/>
        </w:tabs>
        <w:ind w:left="2880" w:hanging="360"/>
      </w:pPr>
      <w:rPr>
        <w:rFonts w:ascii="Arial" w:hAnsi="Arial" w:hint="default"/>
      </w:rPr>
    </w:lvl>
    <w:lvl w:ilvl="4" w:tplc="889A2668" w:tentative="1">
      <w:start w:val="1"/>
      <w:numFmt w:val="bullet"/>
      <w:lvlText w:val="•"/>
      <w:lvlJc w:val="left"/>
      <w:pPr>
        <w:tabs>
          <w:tab w:val="num" w:pos="3600"/>
        </w:tabs>
        <w:ind w:left="3600" w:hanging="360"/>
      </w:pPr>
      <w:rPr>
        <w:rFonts w:ascii="Arial" w:hAnsi="Arial" w:hint="default"/>
      </w:rPr>
    </w:lvl>
    <w:lvl w:ilvl="5" w:tplc="D5F82D82" w:tentative="1">
      <w:start w:val="1"/>
      <w:numFmt w:val="bullet"/>
      <w:lvlText w:val="•"/>
      <w:lvlJc w:val="left"/>
      <w:pPr>
        <w:tabs>
          <w:tab w:val="num" w:pos="4320"/>
        </w:tabs>
        <w:ind w:left="4320" w:hanging="360"/>
      </w:pPr>
      <w:rPr>
        <w:rFonts w:ascii="Arial" w:hAnsi="Arial" w:hint="default"/>
      </w:rPr>
    </w:lvl>
    <w:lvl w:ilvl="6" w:tplc="476A29C6" w:tentative="1">
      <w:start w:val="1"/>
      <w:numFmt w:val="bullet"/>
      <w:lvlText w:val="•"/>
      <w:lvlJc w:val="left"/>
      <w:pPr>
        <w:tabs>
          <w:tab w:val="num" w:pos="5040"/>
        </w:tabs>
        <w:ind w:left="5040" w:hanging="360"/>
      </w:pPr>
      <w:rPr>
        <w:rFonts w:ascii="Arial" w:hAnsi="Arial" w:hint="default"/>
      </w:rPr>
    </w:lvl>
    <w:lvl w:ilvl="7" w:tplc="EBA0EF2A" w:tentative="1">
      <w:start w:val="1"/>
      <w:numFmt w:val="bullet"/>
      <w:lvlText w:val="•"/>
      <w:lvlJc w:val="left"/>
      <w:pPr>
        <w:tabs>
          <w:tab w:val="num" w:pos="5760"/>
        </w:tabs>
        <w:ind w:left="5760" w:hanging="360"/>
      </w:pPr>
      <w:rPr>
        <w:rFonts w:ascii="Arial" w:hAnsi="Arial" w:hint="default"/>
      </w:rPr>
    </w:lvl>
    <w:lvl w:ilvl="8" w:tplc="D25EDDA6" w:tentative="1">
      <w:start w:val="1"/>
      <w:numFmt w:val="bullet"/>
      <w:lvlText w:val="•"/>
      <w:lvlJc w:val="left"/>
      <w:pPr>
        <w:tabs>
          <w:tab w:val="num" w:pos="6480"/>
        </w:tabs>
        <w:ind w:left="6480" w:hanging="360"/>
      </w:pPr>
      <w:rPr>
        <w:rFonts w:ascii="Arial" w:hAnsi="Arial" w:hint="default"/>
      </w:rPr>
    </w:lvl>
  </w:abstractNum>
  <w:abstractNum w:abstractNumId="3">
    <w:nsid w:val="22265612"/>
    <w:multiLevelType w:val="hybridMultilevel"/>
    <w:tmpl w:val="7EE810DC"/>
    <w:lvl w:ilvl="0" w:tplc="38881190">
      <w:start w:val="1"/>
      <w:numFmt w:val="bullet"/>
      <w:lvlText w:val="•"/>
      <w:lvlJc w:val="left"/>
      <w:pPr>
        <w:tabs>
          <w:tab w:val="num" w:pos="720"/>
        </w:tabs>
        <w:ind w:left="720" w:hanging="360"/>
      </w:pPr>
      <w:rPr>
        <w:rFonts w:ascii="Arial" w:hAnsi="Arial" w:hint="default"/>
      </w:rPr>
    </w:lvl>
    <w:lvl w:ilvl="1" w:tplc="26D0474A" w:tentative="1">
      <w:start w:val="1"/>
      <w:numFmt w:val="bullet"/>
      <w:lvlText w:val="•"/>
      <w:lvlJc w:val="left"/>
      <w:pPr>
        <w:tabs>
          <w:tab w:val="num" w:pos="1440"/>
        </w:tabs>
        <w:ind w:left="1440" w:hanging="360"/>
      </w:pPr>
      <w:rPr>
        <w:rFonts w:ascii="Arial" w:hAnsi="Arial" w:hint="default"/>
      </w:rPr>
    </w:lvl>
    <w:lvl w:ilvl="2" w:tplc="623AB3A2" w:tentative="1">
      <w:start w:val="1"/>
      <w:numFmt w:val="bullet"/>
      <w:lvlText w:val="•"/>
      <w:lvlJc w:val="left"/>
      <w:pPr>
        <w:tabs>
          <w:tab w:val="num" w:pos="2160"/>
        </w:tabs>
        <w:ind w:left="2160" w:hanging="360"/>
      </w:pPr>
      <w:rPr>
        <w:rFonts w:ascii="Arial" w:hAnsi="Arial" w:hint="default"/>
      </w:rPr>
    </w:lvl>
    <w:lvl w:ilvl="3" w:tplc="FE3E3C3C" w:tentative="1">
      <w:start w:val="1"/>
      <w:numFmt w:val="bullet"/>
      <w:lvlText w:val="•"/>
      <w:lvlJc w:val="left"/>
      <w:pPr>
        <w:tabs>
          <w:tab w:val="num" w:pos="2880"/>
        </w:tabs>
        <w:ind w:left="2880" w:hanging="360"/>
      </w:pPr>
      <w:rPr>
        <w:rFonts w:ascii="Arial" w:hAnsi="Arial" w:hint="default"/>
      </w:rPr>
    </w:lvl>
    <w:lvl w:ilvl="4" w:tplc="49BC0974" w:tentative="1">
      <w:start w:val="1"/>
      <w:numFmt w:val="bullet"/>
      <w:lvlText w:val="•"/>
      <w:lvlJc w:val="left"/>
      <w:pPr>
        <w:tabs>
          <w:tab w:val="num" w:pos="3600"/>
        </w:tabs>
        <w:ind w:left="3600" w:hanging="360"/>
      </w:pPr>
      <w:rPr>
        <w:rFonts w:ascii="Arial" w:hAnsi="Arial" w:hint="default"/>
      </w:rPr>
    </w:lvl>
    <w:lvl w:ilvl="5" w:tplc="274601BC" w:tentative="1">
      <w:start w:val="1"/>
      <w:numFmt w:val="bullet"/>
      <w:lvlText w:val="•"/>
      <w:lvlJc w:val="left"/>
      <w:pPr>
        <w:tabs>
          <w:tab w:val="num" w:pos="4320"/>
        </w:tabs>
        <w:ind w:left="4320" w:hanging="360"/>
      </w:pPr>
      <w:rPr>
        <w:rFonts w:ascii="Arial" w:hAnsi="Arial" w:hint="default"/>
      </w:rPr>
    </w:lvl>
    <w:lvl w:ilvl="6" w:tplc="E8C43B14" w:tentative="1">
      <w:start w:val="1"/>
      <w:numFmt w:val="bullet"/>
      <w:lvlText w:val="•"/>
      <w:lvlJc w:val="left"/>
      <w:pPr>
        <w:tabs>
          <w:tab w:val="num" w:pos="5040"/>
        </w:tabs>
        <w:ind w:left="5040" w:hanging="360"/>
      </w:pPr>
      <w:rPr>
        <w:rFonts w:ascii="Arial" w:hAnsi="Arial" w:hint="default"/>
      </w:rPr>
    </w:lvl>
    <w:lvl w:ilvl="7" w:tplc="BFD6213A" w:tentative="1">
      <w:start w:val="1"/>
      <w:numFmt w:val="bullet"/>
      <w:lvlText w:val="•"/>
      <w:lvlJc w:val="left"/>
      <w:pPr>
        <w:tabs>
          <w:tab w:val="num" w:pos="5760"/>
        </w:tabs>
        <w:ind w:left="5760" w:hanging="360"/>
      </w:pPr>
      <w:rPr>
        <w:rFonts w:ascii="Arial" w:hAnsi="Arial" w:hint="default"/>
      </w:rPr>
    </w:lvl>
    <w:lvl w:ilvl="8" w:tplc="25660460" w:tentative="1">
      <w:start w:val="1"/>
      <w:numFmt w:val="bullet"/>
      <w:lvlText w:val="•"/>
      <w:lvlJc w:val="left"/>
      <w:pPr>
        <w:tabs>
          <w:tab w:val="num" w:pos="6480"/>
        </w:tabs>
        <w:ind w:left="6480" w:hanging="360"/>
      </w:pPr>
      <w:rPr>
        <w:rFonts w:ascii="Arial" w:hAnsi="Arial" w:hint="default"/>
      </w:rPr>
    </w:lvl>
  </w:abstractNum>
  <w:abstractNum w:abstractNumId="4">
    <w:nsid w:val="2E663C50"/>
    <w:multiLevelType w:val="hybridMultilevel"/>
    <w:tmpl w:val="C674FBFE"/>
    <w:lvl w:ilvl="0" w:tplc="32A66BA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3C682705"/>
    <w:multiLevelType w:val="hybridMultilevel"/>
    <w:tmpl w:val="DAA20A14"/>
    <w:lvl w:ilvl="0" w:tplc="F898A3B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C945428"/>
    <w:multiLevelType w:val="hybridMultilevel"/>
    <w:tmpl w:val="B0FC6A4C"/>
    <w:lvl w:ilvl="0" w:tplc="40CC5038">
      <w:start w:val="1"/>
      <w:numFmt w:val="bullet"/>
      <w:lvlText w:val="-"/>
      <w:lvlJc w:val="left"/>
      <w:pPr>
        <w:tabs>
          <w:tab w:val="num" w:pos="720"/>
        </w:tabs>
        <w:ind w:left="720" w:hanging="360"/>
      </w:pPr>
      <w:rPr>
        <w:rFonts w:ascii="Times New Roman" w:hAnsi="Times New Roman" w:hint="default"/>
      </w:rPr>
    </w:lvl>
    <w:lvl w:ilvl="1" w:tplc="F2CC1AA6" w:tentative="1">
      <w:start w:val="1"/>
      <w:numFmt w:val="bullet"/>
      <w:lvlText w:val="-"/>
      <w:lvlJc w:val="left"/>
      <w:pPr>
        <w:tabs>
          <w:tab w:val="num" w:pos="1440"/>
        </w:tabs>
        <w:ind w:left="1440" w:hanging="360"/>
      </w:pPr>
      <w:rPr>
        <w:rFonts w:ascii="Times New Roman" w:hAnsi="Times New Roman" w:hint="default"/>
      </w:rPr>
    </w:lvl>
    <w:lvl w:ilvl="2" w:tplc="C75E1AF2" w:tentative="1">
      <w:start w:val="1"/>
      <w:numFmt w:val="bullet"/>
      <w:lvlText w:val="-"/>
      <w:lvlJc w:val="left"/>
      <w:pPr>
        <w:tabs>
          <w:tab w:val="num" w:pos="2160"/>
        </w:tabs>
        <w:ind w:left="2160" w:hanging="360"/>
      </w:pPr>
      <w:rPr>
        <w:rFonts w:ascii="Times New Roman" w:hAnsi="Times New Roman" w:hint="default"/>
      </w:rPr>
    </w:lvl>
    <w:lvl w:ilvl="3" w:tplc="072CA7A0" w:tentative="1">
      <w:start w:val="1"/>
      <w:numFmt w:val="bullet"/>
      <w:lvlText w:val="-"/>
      <w:lvlJc w:val="left"/>
      <w:pPr>
        <w:tabs>
          <w:tab w:val="num" w:pos="2880"/>
        </w:tabs>
        <w:ind w:left="2880" w:hanging="360"/>
      </w:pPr>
      <w:rPr>
        <w:rFonts w:ascii="Times New Roman" w:hAnsi="Times New Roman" w:hint="default"/>
      </w:rPr>
    </w:lvl>
    <w:lvl w:ilvl="4" w:tplc="51160E36" w:tentative="1">
      <w:start w:val="1"/>
      <w:numFmt w:val="bullet"/>
      <w:lvlText w:val="-"/>
      <w:lvlJc w:val="left"/>
      <w:pPr>
        <w:tabs>
          <w:tab w:val="num" w:pos="3600"/>
        </w:tabs>
        <w:ind w:left="3600" w:hanging="360"/>
      </w:pPr>
      <w:rPr>
        <w:rFonts w:ascii="Times New Roman" w:hAnsi="Times New Roman" w:hint="default"/>
      </w:rPr>
    </w:lvl>
    <w:lvl w:ilvl="5" w:tplc="8DB83418" w:tentative="1">
      <w:start w:val="1"/>
      <w:numFmt w:val="bullet"/>
      <w:lvlText w:val="-"/>
      <w:lvlJc w:val="left"/>
      <w:pPr>
        <w:tabs>
          <w:tab w:val="num" w:pos="4320"/>
        </w:tabs>
        <w:ind w:left="4320" w:hanging="360"/>
      </w:pPr>
      <w:rPr>
        <w:rFonts w:ascii="Times New Roman" w:hAnsi="Times New Roman" w:hint="default"/>
      </w:rPr>
    </w:lvl>
    <w:lvl w:ilvl="6" w:tplc="C8980BAA" w:tentative="1">
      <w:start w:val="1"/>
      <w:numFmt w:val="bullet"/>
      <w:lvlText w:val="-"/>
      <w:lvlJc w:val="left"/>
      <w:pPr>
        <w:tabs>
          <w:tab w:val="num" w:pos="5040"/>
        </w:tabs>
        <w:ind w:left="5040" w:hanging="360"/>
      </w:pPr>
      <w:rPr>
        <w:rFonts w:ascii="Times New Roman" w:hAnsi="Times New Roman" w:hint="default"/>
      </w:rPr>
    </w:lvl>
    <w:lvl w:ilvl="7" w:tplc="D2441C6A" w:tentative="1">
      <w:start w:val="1"/>
      <w:numFmt w:val="bullet"/>
      <w:lvlText w:val="-"/>
      <w:lvlJc w:val="left"/>
      <w:pPr>
        <w:tabs>
          <w:tab w:val="num" w:pos="5760"/>
        </w:tabs>
        <w:ind w:left="5760" w:hanging="360"/>
      </w:pPr>
      <w:rPr>
        <w:rFonts w:ascii="Times New Roman" w:hAnsi="Times New Roman" w:hint="default"/>
      </w:rPr>
    </w:lvl>
    <w:lvl w:ilvl="8" w:tplc="565A4F18" w:tentative="1">
      <w:start w:val="1"/>
      <w:numFmt w:val="bullet"/>
      <w:lvlText w:val="-"/>
      <w:lvlJc w:val="left"/>
      <w:pPr>
        <w:tabs>
          <w:tab w:val="num" w:pos="6480"/>
        </w:tabs>
        <w:ind w:left="6480" w:hanging="360"/>
      </w:pPr>
      <w:rPr>
        <w:rFonts w:ascii="Times New Roman" w:hAnsi="Times New Roman" w:hint="default"/>
      </w:rPr>
    </w:lvl>
  </w:abstractNum>
  <w:abstractNum w:abstractNumId="7">
    <w:nsid w:val="62D137BA"/>
    <w:multiLevelType w:val="hybridMultilevel"/>
    <w:tmpl w:val="28140612"/>
    <w:lvl w:ilvl="0" w:tplc="5BD2FC3A">
      <w:start w:val="1"/>
      <w:numFmt w:val="bullet"/>
      <w:lvlText w:val="•"/>
      <w:lvlJc w:val="left"/>
      <w:pPr>
        <w:tabs>
          <w:tab w:val="num" w:pos="720"/>
        </w:tabs>
        <w:ind w:left="720" w:hanging="360"/>
      </w:pPr>
      <w:rPr>
        <w:rFonts w:ascii="Arial" w:hAnsi="Arial" w:hint="default"/>
      </w:rPr>
    </w:lvl>
    <w:lvl w:ilvl="1" w:tplc="E710FD12" w:tentative="1">
      <w:start w:val="1"/>
      <w:numFmt w:val="bullet"/>
      <w:lvlText w:val="•"/>
      <w:lvlJc w:val="left"/>
      <w:pPr>
        <w:tabs>
          <w:tab w:val="num" w:pos="1440"/>
        </w:tabs>
        <w:ind w:left="1440" w:hanging="360"/>
      </w:pPr>
      <w:rPr>
        <w:rFonts w:ascii="Arial" w:hAnsi="Arial" w:hint="default"/>
      </w:rPr>
    </w:lvl>
    <w:lvl w:ilvl="2" w:tplc="6492ACB4" w:tentative="1">
      <w:start w:val="1"/>
      <w:numFmt w:val="bullet"/>
      <w:lvlText w:val="•"/>
      <w:lvlJc w:val="left"/>
      <w:pPr>
        <w:tabs>
          <w:tab w:val="num" w:pos="2160"/>
        </w:tabs>
        <w:ind w:left="2160" w:hanging="360"/>
      </w:pPr>
      <w:rPr>
        <w:rFonts w:ascii="Arial" w:hAnsi="Arial" w:hint="default"/>
      </w:rPr>
    </w:lvl>
    <w:lvl w:ilvl="3" w:tplc="12A0CCA4" w:tentative="1">
      <w:start w:val="1"/>
      <w:numFmt w:val="bullet"/>
      <w:lvlText w:val="•"/>
      <w:lvlJc w:val="left"/>
      <w:pPr>
        <w:tabs>
          <w:tab w:val="num" w:pos="2880"/>
        </w:tabs>
        <w:ind w:left="2880" w:hanging="360"/>
      </w:pPr>
      <w:rPr>
        <w:rFonts w:ascii="Arial" w:hAnsi="Arial" w:hint="default"/>
      </w:rPr>
    </w:lvl>
    <w:lvl w:ilvl="4" w:tplc="55A2B7F8" w:tentative="1">
      <w:start w:val="1"/>
      <w:numFmt w:val="bullet"/>
      <w:lvlText w:val="•"/>
      <w:lvlJc w:val="left"/>
      <w:pPr>
        <w:tabs>
          <w:tab w:val="num" w:pos="3600"/>
        </w:tabs>
        <w:ind w:left="3600" w:hanging="360"/>
      </w:pPr>
      <w:rPr>
        <w:rFonts w:ascii="Arial" w:hAnsi="Arial" w:hint="default"/>
      </w:rPr>
    </w:lvl>
    <w:lvl w:ilvl="5" w:tplc="24124D9C" w:tentative="1">
      <w:start w:val="1"/>
      <w:numFmt w:val="bullet"/>
      <w:lvlText w:val="•"/>
      <w:lvlJc w:val="left"/>
      <w:pPr>
        <w:tabs>
          <w:tab w:val="num" w:pos="4320"/>
        </w:tabs>
        <w:ind w:left="4320" w:hanging="360"/>
      </w:pPr>
      <w:rPr>
        <w:rFonts w:ascii="Arial" w:hAnsi="Arial" w:hint="default"/>
      </w:rPr>
    </w:lvl>
    <w:lvl w:ilvl="6" w:tplc="A93E5E68" w:tentative="1">
      <w:start w:val="1"/>
      <w:numFmt w:val="bullet"/>
      <w:lvlText w:val="•"/>
      <w:lvlJc w:val="left"/>
      <w:pPr>
        <w:tabs>
          <w:tab w:val="num" w:pos="5040"/>
        </w:tabs>
        <w:ind w:left="5040" w:hanging="360"/>
      </w:pPr>
      <w:rPr>
        <w:rFonts w:ascii="Arial" w:hAnsi="Arial" w:hint="default"/>
      </w:rPr>
    </w:lvl>
    <w:lvl w:ilvl="7" w:tplc="1A3E0AF8" w:tentative="1">
      <w:start w:val="1"/>
      <w:numFmt w:val="bullet"/>
      <w:lvlText w:val="•"/>
      <w:lvlJc w:val="left"/>
      <w:pPr>
        <w:tabs>
          <w:tab w:val="num" w:pos="5760"/>
        </w:tabs>
        <w:ind w:left="5760" w:hanging="360"/>
      </w:pPr>
      <w:rPr>
        <w:rFonts w:ascii="Arial" w:hAnsi="Arial" w:hint="default"/>
      </w:rPr>
    </w:lvl>
    <w:lvl w:ilvl="8" w:tplc="37C60006" w:tentative="1">
      <w:start w:val="1"/>
      <w:numFmt w:val="bullet"/>
      <w:lvlText w:val="•"/>
      <w:lvlJc w:val="left"/>
      <w:pPr>
        <w:tabs>
          <w:tab w:val="num" w:pos="6480"/>
        </w:tabs>
        <w:ind w:left="6480" w:hanging="360"/>
      </w:pPr>
      <w:rPr>
        <w:rFonts w:ascii="Arial" w:hAnsi="Arial" w:hint="default"/>
      </w:rPr>
    </w:lvl>
  </w:abstractNum>
  <w:abstractNum w:abstractNumId="8">
    <w:nsid w:val="7A5A2556"/>
    <w:multiLevelType w:val="multilevel"/>
    <w:tmpl w:val="627A40AA"/>
    <w:lvl w:ilvl="0">
      <w:start w:val="1"/>
      <w:numFmt w:val="decimal"/>
      <w:lvlText w:val="%1."/>
      <w:lvlJc w:val="left"/>
      <w:pPr>
        <w:ind w:left="450" w:hanging="45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BA95F5E"/>
    <w:multiLevelType w:val="hybridMultilevel"/>
    <w:tmpl w:val="5A8AE4A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8"/>
  </w:num>
  <w:num w:numId="5">
    <w:abstractNumId w:val="0"/>
  </w:num>
  <w:num w:numId="6">
    <w:abstractNumId w:val="3"/>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C2"/>
    <w:rsid w:val="00020290"/>
    <w:rsid w:val="00102307"/>
    <w:rsid w:val="00133FBB"/>
    <w:rsid w:val="00157133"/>
    <w:rsid w:val="002C6021"/>
    <w:rsid w:val="00393D42"/>
    <w:rsid w:val="004D4CF6"/>
    <w:rsid w:val="004F2AA7"/>
    <w:rsid w:val="00745B20"/>
    <w:rsid w:val="00825349"/>
    <w:rsid w:val="00830A0D"/>
    <w:rsid w:val="00864437"/>
    <w:rsid w:val="0092381F"/>
    <w:rsid w:val="009A25C2"/>
    <w:rsid w:val="00A57A01"/>
    <w:rsid w:val="00B44E60"/>
    <w:rsid w:val="00B6051B"/>
    <w:rsid w:val="00C26080"/>
    <w:rsid w:val="00D54A81"/>
    <w:rsid w:val="00D72BB7"/>
    <w:rsid w:val="00DE18F5"/>
    <w:rsid w:val="00E14024"/>
    <w:rsid w:val="00E563F3"/>
    <w:rsid w:val="00FD17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C9015-142A-44F0-8411-421E39A8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024"/>
    <w:pPr>
      <w:jc w:val="both"/>
    </w:pPr>
    <w:rPr>
      <w:rFonts w:asciiTheme="majorHAnsi" w:hAnsiTheme="majorHAnsi" w:cstheme="majorHAnsi"/>
      <w:spacing w:val="20"/>
      <w:sz w:val="28"/>
      <w:szCs w:val="28"/>
      <w:lang w:val="en-US"/>
    </w:rPr>
  </w:style>
  <w:style w:type="paragraph" w:styleId="Heading1">
    <w:name w:val="heading 1"/>
    <w:basedOn w:val="Normal"/>
    <w:next w:val="Normal"/>
    <w:link w:val="Heading1Char"/>
    <w:uiPriority w:val="9"/>
    <w:qFormat/>
    <w:rsid w:val="00E14024"/>
    <w:pPr>
      <w:outlineLvl w:val="0"/>
    </w:pPr>
    <w:rPr>
      <w:b/>
      <w:sz w:val="36"/>
    </w:rPr>
  </w:style>
  <w:style w:type="paragraph" w:styleId="Heading2">
    <w:name w:val="heading 2"/>
    <w:basedOn w:val="ListParagraph"/>
    <w:next w:val="Normal"/>
    <w:link w:val="Heading2Char"/>
    <w:uiPriority w:val="9"/>
    <w:unhideWhenUsed/>
    <w:qFormat/>
    <w:rsid w:val="00E14024"/>
    <w:pPr>
      <w:numPr>
        <w:ilvl w:val="1"/>
        <w:numId w:val="4"/>
      </w:numPr>
      <w:ind w:left="450" w:hanging="450"/>
      <w:outlineLvl w:val="1"/>
    </w:pPr>
    <w:rPr>
      <w:b/>
      <w:color w:val="2E74B5" w:themeColor="accent1" w:themeShade="BF"/>
      <w:sz w:val="32"/>
    </w:rPr>
  </w:style>
  <w:style w:type="paragraph" w:styleId="Heading3">
    <w:name w:val="heading 3"/>
    <w:basedOn w:val="ListParagraph"/>
    <w:next w:val="Normal"/>
    <w:link w:val="Heading3Char"/>
    <w:uiPriority w:val="9"/>
    <w:unhideWhenUsed/>
    <w:qFormat/>
    <w:rsid w:val="00E14024"/>
    <w:pPr>
      <w:numPr>
        <w:ilvl w:val="2"/>
        <w:numId w:val="4"/>
      </w:numPr>
      <w:ind w:left="1170" w:hanging="63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5C2"/>
    <w:pPr>
      <w:ind w:left="720"/>
      <w:contextualSpacing/>
    </w:pPr>
  </w:style>
  <w:style w:type="character" w:customStyle="1" w:styleId="Heading1Char">
    <w:name w:val="Heading 1 Char"/>
    <w:basedOn w:val="DefaultParagraphFont"/>
    <w:link w:val="Heading1"/>
    <w:uiPriority w:val="9"/>
    <w:rsid w:val="00E14024"/>
    <w:rPr>
      <w:rFonts w:asciiTheme="majorHAnsi" w:hAnsiTheme="majorHAnsi" w:cstheme="majorHAnsi"/>
      <w:b/>
      <w:sz w:val="36"/>
      <w:szCs w:val="28"/>
      <w:lang w:val="en-US"/>
    </w:rPr>
  </w:style>
  <w:style w:type="character" w:customStyle="1" w:styleId="Heading2Char">
    <w:name w:val="Heading 2 Char"/>
    <w:basedOn w:val="DefaultParagraphFont"/>
    <w:link w:val="Heading2"/>
    <w:uiPriority w:val="9"/>
    <w:rsid w:val="00E14024"/>
    <w:rPr>
      <w:rFonts w:asciiTheme="majorHAnsi" w:hAnsiTheme="majorHAnsi" w:cstheme="majorHAnsi"/>
      <w:b/>
      <w:color w:val="2E74B5" w:themeColor="accent1" w:themeShade="BF"/>
      <w:sz w:val="32"/>
      <w:szCs w:val="28"/>
      <w:lang w:val="en-US"/>
    </w:rPr>
  </w:style>
  <w:style w:type="character" w:customStyle="1" w:styleId="Heading3Char">
    <w:name w:val="Heading 3 Char"/>
    <w:basedOn w:val="DefaultParagraphFont"/>
    <w:link w:val="Heading3"/>
    <w:uiPriority w:val="9"/>
    <w:rsid w:val="00E14024"/>
    <w:rPr>
      <w:rFonts w:asciiTheme="majorHAnsi" w:hAnsiTheme="majorHAnsi" w:cstheme="majorHAnsi"/>
      <w:b/>
      <w:sz w:val="28"/>
      <w:szCs w:val="28"/>
      <w:lang w:val="en-US"/>
    </w:rPr>
  </w:style>
  <w:style w:type="paragraph" w:styleId="NormalWeb">
    <w:name w:val="Normal (Web)"/>
    <w:basedOn w:val="Normal"/>
    <w:uiPriority w:val="99"/>
    <w:semiHidden/>
    <w:unhideWhenUsed/>
    <w:rsid w:val="00B6051B"/>
    <w:pPr>
      <w:spacing w:before="100" w:beforeAutospacing="1" w:after="100" w:afterAutospacing="1" w:line="240" w:lineRule="auto"/>
      <w:jc w:val="left"/>
    </w:pPr>
    <w:rPr>
      <w:rFonts w:ascii="Times New Roman" w:eastAsia="Times New Roman" w:hAnsi="Times New Roman" w:cs="Times New Roman"/>
      <w:spacing w:val="0"/>
      <w:sz w:val="24"/>
      <w:szCs w:val="24"/>
      <w:lang w:val="vi-VN" w:eastAsia="vi-VN"/>
    </w:rPr>
  </w:style>
  <w:style w:type="table" w:styleId="TableGrid">
    <w:name w:val="Table Grid"/>
    <w:basedOn w:val="TableNormal"/>
    <w:uiPriority w:val="39"/>
    <w:rsid w:val="00FD1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4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E60"/>
    <w:rPr>
      <w:rFonts w:asciiTheme="majorHAnsi" w:hAnsiTheme="majorHAnsi" w:cstheme="majorHAnsi"/>
      <w:spacing w:val="20"/>
      <w:sz w:val="28"/>
      <w:szCs w:val="28"/>
      <w:lang w:val="en-US"/>
    </w:rPr>
  </w:style>
  <w:style w:type="paragraph" w:styleId="Footer">
    <w:name w:val="footer"/>
    <w:basedOn w:val="Normal"/>
    <w:link w:val="FooterChar"/>
    <w:uiPriority w:val="99"/>
    <w:unhideWhenUsed/>
    <w:rsid w:val="00B44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E60"/>
    <w:rPr>
      <w:rFonts w:asciiTheme="majorHAnsi" w:hAnsiTheme="majorHAnsi" w:cstheme="majorHAnsi"/>
      <w:spacing w:val="2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9310">
      <w:bodyDiv w:val="1"/>
      <w:marLeft w:val="0"/>
      <w:marRight w:val="0"/>
      <w:marTop w:val="0"/>
      <w:marBottom w:val="0"/>
      <w:divBdr>
        <w:top w:val="none" w:sz="0" w:space="0" w:color="auto"/>
        <w:left w:val="none" w:sz="0" w:space="0" w:color="auto"/>
        <w:bottom w:val="none" w:sz="0" w:space="0" w:color="auto"/>
        <w:right w:val="none" w:sz="0" w:space="0" w:color="auto"/>
      </w:divBdr>
    </w:div>
    <w:div w:id="80102329">
      <w:bodyDiv w:val="1"/>
      <w:marLeft w:val="0"/>
      <w:marRight w:val="0"/>
      <w:marTop w:val="0"/>
      <w:marBottom w:val="0"/>
      <w:divBdr>
        <w:top w:val="none" w:sz="0" w:space="0" w:color="auto"/>
        <w:left w:val="none" w:sz="0" w:space="0" w:color="auto"/>
        <w:bottom w:val="none" w:sz="0" w:space="0" w:color="auto"/>
        <w:right w:val="none" w:sz="0" w:space="0" w:color="auto"/>
      </w:divBdr>
      <w:divsChild>
        <w:div w:id="2090930324">
          <w:marLeft w:val="547"/>
          <w:marRight w:val="0"/>
          <w:marTop w:val="0"/>
          <w:marBottom w:val="0"/>
          <w:divBdr>
            <w:top w:val="none" w:sz="0" w:space="0" w:color="auto"/>
            <w:left w:val="none" w:sz="0" w:space="0" w:color="auto"/>
            <w:bottom w:val="none" w:sz="0" w:space="0" w:color="auto"/>
            <w:right w:val="none" w:sz="0" w:space="0" w:color="auto"/>
          </w:divBdr>
        </w:div>
        <w:div w:id="336735422">
          <w:marLeft w:val="547"/>
          <w:marRight w:val="0"/>
          <w:marTop w:val="0"/>
          <w:marBottom w:val="0"/>
          <w:divBdr>
            <w:top w:val="none" w:sz="0" w:space="0" w:color="auto"/>
            <w:left w:val="none" w:sz="0" w:space="0" w:color="auto"/>
            <w:bottom w:val="none" w:sz="0" w:space="0" w:color="auto"/>
            <w:right w:val="none" w:sz="0" w:space="0" w:color="auto"/>
          </w:divBdr>
        </w:div>
      </w:divsChild>
    </w:div>
    <w:div w:id="225648377">
      <w:bodyDiv w:val="1"/>
      <w:marLeft w:val="0"/>
      <w:marRight w:val="0"/>
      <w:marTop w:val="0"/>
      <w:marBottom w:val="0"/>
      <w:divBdr>
        <w:top w:val="none" w:sz="0" w:space="0" w:color="auto"/>
        <w:left w:val="none" w:sz="0" w:space="0" w:color="auto"/>
        <w:bottom w:val="none" w:sz="0" w:space="0" w:color="auto"/>
        <w:right w:val="none" w:sz="0" w:space="0" w:color="auto"/>
      </w:divBdr>
    </w:div>
    <w:div w:id="245656570">
      <w:bodyDiv w:val="1"/>
      <w:marLeft w:val="0"/>
      <w:marRight w:val="0"/>
      <w:marTop w:val="0"/>
      <w:marBottom w:val="0"/>
      <w:divBdr>
        <w:top w:val="none" w:sz="0" w:space="0" w:color="auto"/>
        <w:left w:val="none" w:sz="0" w:space="0" w:color="auto"/>
        <w:bottom w:val="none" w:sz="0" w:space="0" w:color="auto"/>
        <w:right w:val="none" w:sz="0" w:space="0" w:color="auto"/>
      </w:divBdr>
    </w:div>
    <w:div w:id="255722272">
      <w:bodyDiv w:val="1"/>
      <w:marLeft w:val="0"/>
      <w:marRight w:val="0"/>
      <w:marTop w:val="0"/>
      <w:marBottom w:val="0"/>
      <w:divBdr>
        <w:top w:val="none" w:sz="0" w:space="0" w:color="auto"/>
        <w:left w:val="none" w:sz="0" w:space="0" w:color="auto"/>
        <w:bottom w:val="none" w:sz="0" w:space="0" w:color="auto"/>
        <w:right w:val="none" w:sz="0" w:space="0" w:color="auto"/>
      </w:divBdr>
      <w:divsChild>
        <w:div w:id="1193568693">
          <w:marLeft w:val="0"/>
          <w:marRight w:val="0"/>
          <w:marTop w:val="0"/>
          <w:marBottom w:val="0"/>
          <w:divBdr>
            <w:top w:val="none" w:sz="0" w:space="0" w:color="auto"/>
            <w:left w:val="none" w:sz="0" w:space="0" w:color="auto"/>
            <w:bottom w:val="none" w:sz="0" w:space="0" w:color="auto"/>
            <w:right w:val="none" w:sz="0" w:space="0" w:color="auto"/>
          </w:divBdr>
        </w:div>
        <w:div w:id="1962571481">
          <w:marLeft w:val="0"/>
          <w:marRight w:val="0"/>
          <w:marTop w:val="0"/>
          <w:marBottom w:val="0"/>
          <w:divBdr>
            <w:top w:val="none" w:sz="0" w:space="0" w:color="auto"/>
            <w:left w:val="none" w:sz="0" w:space="0" w:color="auto"/>
            <w:bottom w:val="none" w:sz="0" w:space="0" w:color="auto"/>
            <w:right w:val="none" w:sz="0" w:space="0" w:color="auto"/>
          </w:divBdr>
        </w:div>
        <w:div w:id="2140799027">
          <w:marLeft w:val="0"/>
          <w:marRight w:val="0"/>
          <w:marTop w:val="0"/>
          <w:marBottom w:val="0"/>
          <w:divBdr>
            <w:top w:val="none" w:sz="0" w:space="0" w:color="auto"/>
            <w:left w:val="none" w:sz="0" w:space="0" w:color="auto"/>
            <w:bottom w:val="none" w:sz="0" w:space="0" w:color="auto"/>
            <w:right w:val="none" w:sz="0" w:space="0" w:color="auto"/>
          </w:divBdr>
        </w:div>
        <w:div w:id="485243851">
          <w:marLeft w:val="0"/>
          <w:marRight w:val="0"/>
          <w:marTop w:val="0"/>
          <w:marBottom w:val="0"/>
          <w:divBdr>
            <w:top w:val="none" w:sz="0" w:space="0" w:color="auto"/>
            <w:left w:val="none" w:sz="0" w:space="0" w:color="auto"/>
            <w:bottom w:val="none" w:sz="0" w:space="0" w:color="auto"/>
            <w:right w:val="none" w:sz="0" w:space="0" w:color="auto"/>
          </w:divBdr>
        </w:div>
        <w:div w:id="1724131626">
          <w:marLeft w:val="0"/>
          <w:marRight w:val="0"/>
          <w:marTop w:val="0"/>
          <w:marBottom w:val="0"/>
          <w:divBdr>
            <w:top w:val="none" w:sz="0" w:space="0" w:color="auto"/>
            <w:left w:val="none" w:sz="0" w:space="0" w:color="auto"/>
            <w:bottom w:val="none" w:sz="0" w:space="0" w:color="auto"/>
            <w:right w:val="none" w:sz="0" w:space="0" w:color="auto"/>
          </w:divBdr>
        </w:div>
        <w:div w:id="949513440">
          <w:marLeft w:val="0"/>
          <w:marRight w:val="0"/>
          <w:marTop w:val="0"/>
          <w:marBottom w:val="0"/>
          <w:divBdr>
            <w:top w:val="none" w:sz="0" w:space="0" w:color="auto"/>
            <w:left w:val="none" w:sz="0" w:space="0" w:color="auto"/>
            <w:bottom w:val="none" w:sz="0" w:space="0" w:color="auto"/>
            <w:right w:val="none" w:sz="0" w:space="0" w:color="auto"/>
          </w:divBdr>
        </w:div>
        <w:div w:id="1803187567">
          <w:marLeft w:val="0"/>
          <w:marRight w:val="0"/>
          <w:marTop w:val="0"/>
          <w:marBottom w:val="0"/>
          <w:divBdr>
            <w:top w:val="none" w:sz="0" w:space="0" w:color="auto"/>
            <w:left w:val="none" w:sz="0" w:space="0" w:color="auto"/>
            <w:bottom w:val="none" w:sz="0" w:space="0" w:color="auto"/>
            <w:right w:val="none" w:sz="0" w:space="0" w:color="auto"/>
          </w:divBdr>
        </w:div>
        <w:div w:id="1409037022">
          <w:marLeft w:val="0"/>
          <w:marRight w:val="0"/>
          <w:marTop w:val="0"/>
          <w:marBottom w:val="0"/>
          <w:divBdr>
            <w:top w:val="none" w:sz="0" w:space="0" w:color="auto"/>
            <w:left w:val="none" w:sz="0" w:space="0" w:color="auto"/>
            <w:bottom w:val="none" w:sz="0" w:space="0" w:color="auto"/>
            <w:right w:val="none" w:sz="0" w:space="0" w:color="auto"/>
          </w:divBdr>
        </w:div>
        <w:div w:id="2065832537">
          <w:marLeft w:val="0"/>
          <w:marRight w:val="0"/>
          <w:marTop w:val="0"/>
          <w:marBottom w:val="0"/>
          <w:divBdr>
            <w:top w:val="none" w:sz="0" w:space="0" w:color="auto"/>
            <w:left w:val="none" w:sz="0" w:space="0" w:color="auto"/>
            <w:bottom w:val="none" w:sz="0" w:space="0" w:color="auto"/>
            <w:right w:val="none" w:sz="0" w:space="0" w:color="auto"/>
          </w:divBdr>
        </w:div>
        <w:div w:id="1479029918">
          <w:marLeft w:val="0"/>
          <w:marRight w:val="0"/>
          <w:marTop w:val="0"/>
          <w:marBottom w:val="0"/>
          <w:divBdr>
            <w:top w:val="none" w:sz="0" w:space="0" w:color="auto"/>
            <w:left w:val="none" w:sz="0" w:space="0" w:color="auto"/>
            <w:bottom w:val="none" w:sz="0" w:space="0" w:color="auto"/>
            <w:right w:val="none" w:sz="0" w:space="0" w:color="auto"/>
          </w:divBdr>
        </w:div>
        <w:div w:id="454328084">
          <w:marLeft w:val="0"/>
          <w:marRight w:val="0"/>
          <w:marTop w:val="0"/>
          <w:marBottom w:val="0"/>
          <w:divBdr>
            <w:top w:val="none" w:sz="0" w:space="0" w:color="auto"/>
            <w:left w:val="none" w:sz="0" w:space="0" w:color="auto"/>
            <w:bottom w:val="none" w:sz="0" w:space="0" w:color="auto"/>
            <w:right w:val="none" w:sz="0" w:space="0" w:color="auto"/>
          </w:divBdr>
        </w:div>
        <w:div w:id="1598170655">
          <w:marLeft w:val="0"/>
          <w:marRight w:val="0"/>
          <w:marTop w:val="0"/>
          <w:marBottom w:val="0"/>
          <w:divBdr>
            <w:top w:val="none" w:sz="0" w:space="0" w:color="auto"/>
            <w:left w:val="none" w:sz="0" w:space="0" w:color="auto"/>
            <w:bottom w:val="none" w:sz="0" w:space="0" w:color="auto"/>
            <w:right w:val="none" w:sz="0" w:space="0" w:color="auto"/>
          </w:divBdr>
        </w:div>
        <w:div w:id="1947348695">
          <w:marLeft w:val="0"/>
          <w:marRight w:val="0"/>
          <w:marTop w:val="0"/>
          <w:marBottom w:val="0"/>
          <w:divBdr>
            <w:top w:val="none" w:sz="0" w:space="0" w:color="auto"/>
            <w:left w:val="none" w:sz="0" w:space="0" w:color="auto"/>
            <w:bottom w:val="none" w:sz="0" w:space="0" w:color="auto"/>
            <w:right w:val="none" w:sz="0" w:space="0" w:color="auto"/>
          </w:divBdr>
        </w:div>
        <w:div w:id="2120024188">
          <w:marLeft w:val="0"/>
          <w:marRight w:val="0"/>
          <w:marTop w:val="0"/>
          <w:marBottom w:val="0"/>
          <w:divBdr>
            <w:top w:val="none" w:sz="0" w:space="0" w:color="auto"/>
            <w:left w:val="none" w:sz="0" w:space="0" w:color="auto"/>
            <w:bottom w:val="none" w:sz="0" w:space="0" w:color="auto"/>
            <w:right w:val="none" w:sz="0" w:space="0" w:color="auto"/>
          </w:divBdr>
        </w:div>
        <w:div w:id="577978521">
          <w:marLeft w:val="0"/>
          <w:marRight w:val="0"/>
          <w:marTop w:val="0"/>
          <w:marBottom w:val="0"/>
          <w:divBdr>
            <w:top w:val="none" w:sz="0" w:space="0" w:color="auto"/>
            <w:left w:val="none" w:sz="0" w:space="0" w:color="auto"/>
            <w:bottom w:val="none" w:sz="0" w:space="0" w:color="auto"/>
            <w:right w:val="none" w:sz="0" w:space="0" w:color="auto"/>
          </w:divBdr>
        </w:div>
        <w:div w:id="916749451">
          <w:marLeft w:val="0"/>
          <w:marRight w:val="0"/>
          <w:marTop w:val="0"/>
          <w:marBottom w:val="0"/>
          <w:divBdr>
            <w:top w:val="none" w:sz="0" w:space="0" w:color="auto"/>
            <w:left w:val="none" w:sz="0" w:space="0" w:color="auto"/>
            <w:bottom w:val="none" w:sz="0" w:space="0" w:color="auto"/>
            <w:right w:val="none" w:sz="0" w:space="0" w:color="auto"/>
          </w:divBdr>
        </w:div>
        <w:div w:id="217594344">
          <w:marLeft w:val="0"/>
          <w:marRight w:val="0"/>
          <w:marTop w:val="0"/>
          <w:marBottom w:val="0"/>
          <w:divBdr>
            <w:top w:val="none" w:sz="0" w:space="0" w:color="auto"/>
            <w:left w:val="none" w:sz="0" w:space="0" w:color="auto"/>
            <w:bottom w:val="none" w:sz="0" w:space="0" w:color="auto"/>
            <w:right w:val="none" w:sz="0" w:space="0" w:color="auto"/>
          </w:divBdr>
        </w:div>
        <w:div w:id="57946731">
          <w:marLeft w:val="0"/>
          <w:marRight w:val="0"/>
          <w:marTop w:val="0"/>
          <w:marBottom w:val="0"/>
          <w:divBdr>
            <w:top w:val="none" w:sz="0" w:space="0" w:color="auto"/>
            <w:left w:val="none" w:sz="0" w:space="0" w:color="auto"/>
            <w:bottom w:val="none" w:sz="0" w:space="0" w:color="auto"/>
            <w:right w:val="none" w:sz="0" w:space="0" w:color="auto"/>
          </w:divBdr>
        </w:div>
        <w:div w:id="923536934">
          <w:marLeft w:val="0"/>
          <w:marRight w:val="0"/>
          <w:marTop w:val="0"/>
          <w:marBottom w:val="0"/>
          <w:divBdr>
            <w:top w:val="none" w:sz="0" w:space="0" w:color="auto"/>
            <w:left w:val="none" w:sz="0" w:space="0" w:color="auto"/>
            <w:bottom w:val="none" w:sz="0" w:space="0" w:color="auto"/>
            <w:right w:val="none" w:sz="0" w:space="0" w:color="auto"/>
          </w:divBdr>
        </w:div>
        <w:div w:id="1625388347">
          <w:marLeft w:val="0"/>
          <w:marRight w:val="0"/>
          <w:marTop w:val="0"/>
          <w:marBottom w:val="0"/>
          <w:divBdr>
            <w:top w:val="none" w:sz="0" w:space="0" w:color="auto"/>
            <w:left w:val="none" w:sz="0" w:space="0" w:color="auto"/>
            <w:bottom w:val="none" w:sz="0" w:space="0" w:color="auto"/>
            <w:right w:val="none" w:sz="0" w:space="0" w:color="auto"/>
          </w:divBdr>
        </w:div>
        <w:div w:id="177549959">
          <w:marLeft w:val="0"/>
          <w:marRight w:val="0"/>
          <w:marTop w:val="0"/>
          <w:marBottom w:val="0"/>
          <w:divBdr>
            <w:top w:val="none" w:sz="0" w:space="0" w:color="auto"/>
            <w:left w:val="none" w:sz="0" w:space="0" w:color="auto"/>
            <w:bottom w:val="none" w:sz="0" w:space="0" w:color="auto"/>
            <w:right w:val="none" w:sz="0" w:space="0" w:color="auto"/>
          </w:divBdr>
        </w:div>
        <w:div w:id="1941260466">
          <w:marLeft w:val="0"/>
          <w:marRight w:val="0"/>
          <w:marTop w:val="0"/>
          <w:marBottom w:val="0"/>
          <w:divBdr>
            <w:top w:val="none" w:sz="0" w:space="0" w:color="auto"/>
            <w:left w:val="none" w:sz="0" w:space="0" w:color="auto"/>
            <w:bottom w:val="none" w:sz="0" w:space="0" w:color="auto"/>
            <w:right w:val="none" w:sz="0" w:space="0" w:color="auto"/>
          </w:divBdr>
        </w:div>
        <w:div w:id="1668049327">
          <w:marLeft w:val="0"/>
          <w:marRight w:val="0"/>
          <w:marTop w:val="0"/>
          <w:marBottom w:val="0"/>
          <w:divBdr>
            <w:top w:val="none" w:sz="0" w:space="0" w:color="auto"/>
            <w:left w:val="none" w:sz="0" w:space="0" w:color="auto"/>
            <w:bottom w:val="none" w:sz="0" w:space="0" w:color="auto"/>
            <w:right w:val="none" w:sz="0" w:space="0" w:color="auto"/>
          </w:divBdr>
        </w:div>
        <w:div w:id="55589618">
          <w:marLeft w:val="0"/>
          <w:marRight w:val="0"/>
          <w:marTop w:val="0"/>
          <w:marBottom w:val="0"/>
          <w:divBdr>
            <w:top w:val="none" w:sz="0" w:space="0" w:color="auto"/>
            <w:left w:val="none" w:sz="0" w:space="0" w:color="auto"/>
            <w:bottom w:val="none" w:sz="0" w:space="0" w:color="auto"/>
            <w:right w:val="none" w:sz="0" w:space="0" w:color="auto"/>
          </w:divBdr>
        </w:div>
        <w:div w:id="1967349788">
          <w:marLeft w:val="0"/>
          <w:marRight w:val="0"/>
          <w:marTop w:val="0"/>
          <w:marBottom w:val="0"/>
          <w:divBdr>
            <w:top w:val="none" w:sz="0" w:space="0" w:color="auto"/>
            <w:left w:val="none" w:sz="0" w:space="0" w:color="auto"/>
            <w:bottom w:val="none" w:sz="0" w:space="0" w:color="auto"/>
            <w:right w:val="none" w:sz="0" w:space="0" w:color="auto"/>
          </w:divBdr>
        </w:div>
        <w:div w:id="604927715">
          <w:marLeft w:val="0"/>
          <w:marRight w:val="0"/>
          <w:marTop w:val="0"/>
          <w:marBottom w:val="0"/>
          <w:divBdr>
            <w:top w:val="none" w:sz="0" w:space="0" w:color="auto"/>
            <w:left w:val="none" w:sz="0" w:space="0" w:color="auto"/>
            <w:bottom w:val="none" w:sz="0" w:space="0" w:color="auto"/>
            <w:right w:val="none" w:sz="0" w:space="0" w:color="auto"/>
          </w:divBdr>
        </w:div>
        <w:div w:id="228928688">
          <w:marLeft w:val="0"/>
          <w:marRight w:val="0"/>
          <w:marTop w:val="0"/>
          <w:marBottom w:val="0"/>
          <w:divBdr>
            <w:top w:val="none" w:sz="0" w:space="0" w:color="auto"/>
            <w:left w:val="none" w:sz="0" w:space="0" w:color="auto"/>
            <w:bottom w:val="none" w:sz="0" w:space="0" w:color="auto"/>
            <w:right w:val="none" w:sz="0" w:space="0" w:color="auto"/>
          </w:divBdr>
        </w:div>
        <w:div w:id="72434052">
          <w:marLeft w:val="0"/>
          <w:marRight w:val="0"/>
          <w:marTop w:val="0"/>
          <w:marBottom w:val="0"/>
          <w:divBdr>
            <w:top w:val="none" w:sz="0" w:space="0" w:color="auto"/>
            <w:left w:val="none" w:sz="0" w:space="0" w:color="auto"/>
            <w:bottom w:val="none" w:sz="0" w:space="0" w:color="auto"/>
            <w:right w:val="none" w:sz="0" w:space="0" w:color="auto"/>
          </w:divBdr>
        </w:div>
        <w:div w:id="1964262025">
          <w:marLeft w:val="0"/>
          <w:marRight w:val="0"/>
          <w:marTop w:val="0"/>
          <w:marBottom w:val="0"/>
          <w:divBdr>
            <w:top w:val="none" w:sz="0" w:space="0" w:color="auto"/>
            <w:left w:val="none" w:sz="0" w:space="0" w:color="auto"/>
            <w:bottom w:val="none" w:sz="0" w:space="0" w:color="auto"/>
            <w:right w:val="none" w:sz="0" w:space="0" w:color="auto"/>
          </w:divBdr>
        </w:div>
        <w:div w:id="536436128">
          <w:marLeft w:val="0"/>
          <w:marRight w:val="0"/>
          <w:marTop w:val="0"/>
          <w:marBottom w:val="0"/>
          <w:divBdr>
            <w:top w:val="none" w:sz="0" w:space="0" w:color="auto"/>
            <w:left w:val="none" w:sz="0" w:space="0" w:color="auto"/>
            <w:bottom w:val="none" w:sz="0" w:space="0" w:color="auto"/>
            <w:right w:val="none" w:sz="0" w:space="0" w:color="auto"/>
          </w:divBdr>
        </w:div>
        <w:div w:id="1492982358">
          <w:marLeft w:val="0"/>
          <w:marRight w:val="0"/>
          <w:marTop w:val="0"/>
          <w:marBottom w:val="0"/>
          <w:divBdr>
            <w:top w:val="none" w:sz="0" w:space="0" w:color="auto"/>
            <w:left w:val="none" w:sz="0" w:space="0" w:color="auto"/>
            <w:bottom w:val="none" w:sz="0" w:space="0" w:color="auto"/>
            <w:right w:val="none" w:sz="0" w:space="0" w:color="auto"/>
          </w:divBdr>
        </w:div>
        <w:div w:id="1506238394">
          <w:marLeft w:val="0"/>
          <w:marRight w:val="0"/>
          <w:marTop w:val="0"/>
          <w:marBottom w:val="0"/>
          <w:divBdr>
            <w:top w:val="none" w:sz="0" w:space="0" w:color="auto"/>
            <w:left w:val="none" w:sz="0" w:space="0" w:color="auto"/>
            <w:bottom w:val="none" w:sz="0" w:space="0" w:color="auto"/>
            <w:right w:val="none" w:sz="0" w:space="0" w:color="auto"/>
          </w:divBdr>
        </w:div>
        <w:div w:id="396323742">
          <w:marLeft w:val="0"/>
          <w:marRight w:val="0"/>
          <w:marTop w:val="0"/>
          <w:marBottom w:val="0"/>
          <w:divBdr>
            <w:top w:val="none" w:sz="0" w:space="0" w:color="auto"/>
            <w:left w:val="none" w:sz="0" w:space="0" w:color="auto"/>
            <w:bottom w:val="none" w:sz="0" w:space="0" w:color="auto"/>
            <w:right w:val="none" w:sz="0" w:space="0" w:color="auto"/>
          </w:divBdr>
        </w:div>
        <w:div w:id="898058888">
          <w:marLeft w:val="0"/>
          <w:marRight w:val="0"/>
          <w:marTop w:val="0"/>
          <w:marBottom w:val="0"/>
          <w:divBdr>
            <w:top w:val="none" w:sz="0" w:space="0" w:color="auto"/>
            <w:left w:val="none" w:sz="0" w:space="0" w:color="auto"/>
            <w:bottom w:val="none" w:sz="0" w:space="0" w:color="auto"/>
            <w:right w:val="none" w:sz="0" w:space="0" w:color="auto"/>
          </w:divBdr>
        </w:div>
        <w:div w:id="1624460669">
          <w:marLeft w:val="0"/>
          <w:marRight w:val="0"/>
          <w:marTop w:val="0"/>
          <w:marBottom w:val="0"/>
          <w:divBdr>
            <w:top w:val="none" w:sz="0" w:space="0" w:color="auto"/>
            <w:left w:val="none" w:sz="0" w:space="0" w:color="auto"/>
            <w:bottom w:val="none" w:sz="0" w:space="0" w:color="auto"/>
            <w:right w:val="none" w:sz="0" w:space="0" w:color="auto"/>
          </w:divBdr>
        </w:div>
        <w:div w:id="1143158798">
          <w:marLeft w:val="0"/>
          <w:marRight w:val="0"/>
          <w:marTop w:val="0"/>
          <w:marBottom w:val="0"/>
          <w:divBdr>
            <w:top w:val="none" w:sz="0" w:space="0" w:color="auto"/>
            <w:left w:val="none" w:sz="0" w:space="0" w:color="auto"/>
            <w:bottom w:val="none" w:sz="0" w:space="0" w:color="auto"/>
            <w:right w:val="none" w:sz="0" w:space="0" w:color="auto"/>
          </w:divBdr>
        </w:div>
        <w:div w:id="2026513136">
          <w:marLeft w:val="0"/>
          <w:marRight w:val="0"/>
          <w:marTop w:val="0"/>
          <w:marBottom w:val="0"/>
          <w:divBdr>
            <w:top w:val="none" w:sz="0" w:space="0" w:color="auto"/>
            <w:left w:val="none" w:sz="0" w:space="0" w:color="auto"/>
            <w:bottom w:val="none" w:sz="0" w:space="0" w:color="auto"/>
            <w:right w:val="none" w:sz="0" w:space="0" w:color="auto"/>
          </w:divBdr>
        </w:div>
        <w:div w:id="1449350900">
          <w:marLeft w:val="0"/>
          <w:marRight w:val="0"/>
          <w:marTop w:val="0"/>
          <w:marBottom w:val="0"/>
          <w:divBdr>
            <w:top w:val="none" w:sz="0" w:space="0" w:color="auto"/>
            <w:left w:val="none" w:sz="0" w:space="0" w:color="auto"/>
            <w:bottom w:val="none" w:sz="0" w:space="0" w:color="auto"/>
            <w:right w:val="none" w:sz="0" w:space="0" w:color="auto"/>
          </w:divBdr>
        </w:div>
        <w:div w:id="2116705254">
          <w:marLeft w:val="0"/>
          <w:marRight w:val="0"/>
          <w:marTop w:val="0"/>
          <w:marBottom w:val="0"/>
          <w:divBdr>
            <w:top w:val="none" w:sz="0" w:space="0" w:color="auto"/>
            <w:left w:val="none" w:sz="0" w:space="0" w:color="auto"/>
            <w:bottom w:val="none" w:sz="0" w:space="0" w:color="auto"/>
            <w:right w:val="none" w:sz="0" w:space="0" w:color="auto"/>
          </w:divBdr>
        </w:div>
        <w:div w:id="422385484">
          <w:marLeft w:val="0"/>
          <w:marRight w:val="0"/>
          <w:marTop w:val="0"/>
          <w:marBottom w:val="0"/>
          <w:divBdr>
            <w:top w:val="none" w:sz="0" w:space="0" w:color="auto"/>
            <w:left w:val="none" w:sz="0" w:space="0" w:color="auto"/>
            <w:bottom w:val="none" w:sz="0" w:space="0" w:color="auto"/>
            <w:right w:val="none" w:sz="0" w:space="0" w:color="auto"/>
          </w:divBdr>
        </w:div>
        <w:div w:id="1163621559">
          <w:marLeft w:val="0"/>
          <w:marRight w:val="0"/>
          <w:marTop w:val="0"/>
          <w:marBottom w:val="0"/>
          <w:divBdr>
            <w:top w:val="none" w:sz="0" w:space="0" w:color="auto"/>
            <w:left w:val="none" w:sz="0" w:space="0" w:color="auto"/>
            <w:bottom w:val="none" w:sz="0" w:space="0" w:color="auto"/>
            <w:right w:val="none" w:sz="0" w:space="0" w:color="auto"/>
          </w:divBdr>
        </w:div>
        <w:div w:id="984240876">
          <w:marLeft w:val="0"/>
          <w:marRight w:val="0"/>
          <w:marTop w:val="0"/>
          <w:marBottom w:val="0"/>
          <w:divBdr>
            <w:top w:val="none" w:sz="0" w:space="0" w:color="auto"/>
            <w:left w:val="none" w:sz="0" w:space="0" w:color="auto"/>
            <w:bottom w:val="none" w:sz="0" w:space="0" w:color="auto"/>
            <w:right w:val="none" w:sz="0" w:space="0" w:color="auto"/>
          </w:divBdr>
        </w:div>
        <w:div w:id="1521117263">
          <w:marLeft w:val="0"/>
          <w:marRight w:val="0"/>
          <w:marTop w:val="0"/>
          <w:marBottom w:val="0"/>
          <w:divBdr>
            <w:top w:val="none" w:sz="0" w:space="0" w:color="auto"/>
            <w:left w:val="none" w:sz="0" w:space="0" w:color="auto"/>
            <w:bottom w:val="none" w:sz="0" w:space="0" w:color="auto"/>
            <w:right w:val="none" w:sz="0" w:space="0" w:color="auto"/>
          </w:divBdr>
        </w:div>
        <w:div w:id="1433011262">
          <w:marLeft w:val="0"/>
          <w:marRight w:val="0"/>
          <w:marTop w:val="0"/>
          <w:marBottom w:val="0"/>
          <w:divBdr>
            <w:top w:val="none" w:sz="0" w:space="0" w:color="auto"/>
            <w:left w:val="none" w:sz="0" w:space="0" w:color="auto"/>
            <w:bottom w:val="none" w:sz="0" w:space="0" w:color="auto"/>
            <w:right w:val="none" w:sz="0" w:space="0" w:color="auto"/>
          </w:divBdr>
        </w:div>
        <w:div w:id="1369985913">
          <w:marLeft w:val="0"/>
          <w:marRight w:val="0"/>
          <w:marTop w:val="0"/>
          <w:marBottom w:val="0"/>
          <w:divBdr>
            <w:top w:val="none" w:sz="0" w:space="0" w:color="auto"/>
            <w:left w:val="none" w:sz="0" w:space="0" w:color="auto"/>
            <w:bottom w:val="none" w:sz="0" w:space="0" w:color="auto"/>
            <w:right w:val="none" w:sz="0" w:space="0" w:color="auto"/>
          </w:divBdr>
        </w:div>
        <w:div w:id="1654026267">
          <w:marLeft w:val="0"/>
          <w:marRight w:val="0"/>
          <w:marTop w:val="0"/>
          <w:marBottom w:val="0"/>
          <w:divBdr>
            <w:top w:val="none" w:sz="0" w:space="0" w:color="auto"/>
            <w:left w:val="none" w:sz="0" w:space="0" w:color="auto"/>
            <w:bottom w:val="none" w:sz="0" w:space="0" w:color="auto"/>
            <w:right w:val="none" w:sz="0" w:space="0" w:color="auto"/>
          </w:divBdr>
        </w:div>
        <w:div w:id="2001234233">
          <w:marLeft w:val="0"/>
          <w:marRight w:val="0"/>
          <w:marTop w:val="0"/>
          <w:marBottom w:val="0"/>
          <w:divBdr>
            <w:top w:val="none" w:sz="0" w:space="0" w:color="auto"/>
            <w:left w:val="none" w:sz="0" w:space="0" w:color="auto"/>
            <w:bottom w:val="none" w:sz="0" w:space="0" w:color="auto"/>
            <w:right w:val="none" w:sz="0" w:space="0" w:color="auto"/>
          </w:divBdr>
        </w:div>
        <w:div w:id="1377898418">
          <w:marLeft w:val="0"/>
          <w:marRight w:val="0"/>
          <w:marTop w:val="0"/>
          <w:marBottom w:val="0"/>
          <w:divBdr>
            <w:top w:val="none" w:sz="0" w:space="0" w:color="auto"/>
            <w:left w:val="none" w:sz="0" w:space="0" w:color="auto"/>
            <w:bottom w:val="none" w:sz="0" w:space="0" w:color="auto"/>
            <w:right w:val="none" w:sz="0" w:space="0" w:color="auto"/>
          </w:divBdr>
        </w:div>
        <w:div w:id="1056245377">
          <w:marLeft w:val="0"/>
          <w:marRight w:val="0"/>
          <w:marTop w:val="0"/>
          <w:marBottom w:val="0"/>
          <w:divBdr>
            <w:top w:val="none" w:sz="0" w:space="0" w:color="auto"/>
            <w:left w:val="none" w:sz="0" w:space="0" w:color="auto"/>
            <w:bottom w:val="none" w:sz="0" w:space="0" w:color="auto"/>
            <w:right w:val="none" w:sz="0" w:space="0" w:color="auto"/>
          </w:divBdr>
        </w:div>
        <w:div w:id="400326459">
          <w:marLeft w:val="0"/>
          <w:marRight w:val="0"/>
          <w:marTop w:val="0"/>
          <w:marBottom w:val="0"/>
          <w:divBdr>
            <w:top w:val="none" w:sz="0" w:space="0" w:color="auto"/>
            <w:left w:val="none" w:sz="0" w:space="0" w:color="auto"/>
            <w:bottom w:val="none" w:sz="0" w:space="0" w:color="auto"/>
            <w:right w:val="none" w:sz="0" w:space="0" w:color="auto"/>
          </w:divBdr>
        </w:div>
        <w:div w:id="765274446">
          <w:marLeft w:val="0"/>
          <w:marRight w:val="0"/>
          <w:marTop w:val="0"/>
          <w:marBottom w:val="0"/>
          <w:divBdr>
            <w:top w:val="none" w:sz="0" w:space="0" w:color="auto"/>
            <w:left w:val="none" w:sz="0" w:space="0" w:color="auto"/>
            <w:bottom w:val="none" w:sz="0" w:space="0" w:color="auto"/>
            <w:right w:val="none" w:sz="0" w:space="0" w:color="auto"/>
          </w:divBdr>
        </w:div>
        <w:div w:id="1011683748">
          <w:marLeft w:val="0"/>
          <w:marRight w:val="0"/>
          <w:marTop w:val="0"/>
          <w:marBottom w:val="0"/>
          <w:divBdr>
            <w:top w:val="none" w:sz="0" w:space="0" w:color="auto"/>
            <w:left w:val="none" w:sz="0" w:space="0" w:color="auto"/>
            <w:bottom w:val="none" w:sz="0" w:space="0" w:color="auto"/>
            <w:right w:val="none" w:sz="0" w:space="0" w:color="auto"/>
          </w:divBdr>
        </w:div>
        <w:div w:id="1044720839">
          <w:marLeft w:val="0"/>
          <w:marRight w:val="0"/>
          <w:marTop w:val="0"/>
          <w:marBottom w:val="0"/>
          <w:divBdr>
            <w:top w:val="none" w:sz="0" w:space="0" w:color="auto"/>
            <w:left w:val="none" w:sz="0" w:space="0" w:color="auto"/>
            <w:bottom w:val="none" w:sz="0" w:space="0" w:color="auto"/>
            <w:right w:val="none" w:sz="0" w:space="0" w:color="auto"/>
          </w:divBdr>
        </w:div>
        <w:div w:id="1734743152">
          <w:marLeft w:val="0"/>
          <w:marRight w:val="0"/>
          <w:marTop w:val="0"/>
          <w:marBottom w:val="0"/>
          <w:divBdr>
            <w:top w:val="none" w:sz="0" w:space="0" w:color="auto"/>
            <w:left w:val="none" w:sz="0" w:space="0" w:color="auto"/>
            <w:bottom w:val="none" w:sz="0" w:space="0" w:color="auto"/>
            <w:right w:val="none" w:sz="0" w:space="0" w:color="auto"/>
          </w:divBdr>
        </w:div>
        <w:div w:id="611478915">
          <w:marLeft w:val="0"/>
          <w:marRight w:val="0"/>
          <w:marTop w:val="0"/>
          <w:marBottom w:val="0"/>
          <w:divBdr>
            <w:top w:val="none" w:sz="0" w:space="0" w:color="auto"/>
            <w:left w:val="none" w:sz="0" w:space="0" w:color="auto"/>
            <w:bottom w:val="none" w:sz="0" w:space="0" w:color="auto"/>
            <w:right w:val="none" w:sz="0" w:space="0" w:color="auto"/>
          </w:divBdr>
        </w:div>
        <w:div w:id="1697534841">
          <w:marLeft w:val="0"/>
          <w:marRight w:val="0"/>
          <w:marTop w:val="0"/>
          <w:marBottom w:val="0"/>
          <w:divBdr>
            <w:top w:val="none" w:sz="0" w:space="0" w:color="auto"/>
            <w:left w:val="none" w:sz="0" w:space="0" w:color="auto"/>
            <w:bottom w:val="none" w:sz="0" w:space="0" w:color="auto"/>
            <w:right w:val="none" w:sz="0" w:space="0" w:color="auto"/>
          </w:divBdr>
        </w:div>
        <w:div w:id="1946034260">
          <w:marLeft w:val="0"/>
          <w:marRight w:val="0"/>
          <w:marTop w:val="0"/>
          <w:marBottom w:val="0"/>
          <w:divBdr>
            <w:top w:val="none" w:sz="0" w:space="0" w:color="auto"/>
            <w:left w:val="none" w:sz="0" w:space="0" w:color="auto"/>
            <w:bottom w:val="none" w:sz="0" w:space="0" w:color="auto"/>
            <w:right w:val="none" w:sz="0" w:space="0" w:color="auto"/>
          </w:divBdr>
        </w:div>
        <w:div w:id="1301034281">
          <w:marLeft w:val="0"/>
          <w:marRight w:val="0"/>
          <w:marTop w:val="0"/>
          <w:marBottom w:val="0"/>
          <w:divBdr>
            <w:top w:val="none" w:sz="0" w:space="0" w:color="auto"/>
            <w:left w:val="none" w:sz="0" w:space="0" w:color="auto"/>
            <w:bottom w:val="none" w:sz="0" w:space="0" w:color="auto"/>
            <w:right w:val="none" w:sz="0" w:space="0" w:color="auto"/>
          </w:divBdr>
        </w:div>
        <w:div w:id="1964536110">
          <w:marLeft w:val="0"/>
          <w:marRight w:val="0"/>
          <w:marTop w:val="0"/>
          <w:marBottom w:val="0"/>
          <w:divBdr>
            <w:top w:val="none" w:sz="0" w:space="0" w:color="auto"/>
            <w:left w:val="none" w:sz="0" w:space="0" w:color="auto"/>
            <w:bottom w:val="none" w:sz="0" w:space="0" w:color="auto"/>
            <w:right w:val="none" w:sz="0" w:space="0" w:color="auto"/>
          </w:divBdr>
        </w:div>
      </w:divsChild>
    </w:div>
    <w:div w:id="505636794">
      <w:bodyDiv w:val="1"/>
      <w:marLeft w:val="0"/>
      <w:marRight w:val="0"/>
      <w:marTop w:val="0"/>
      <w:marBottom w:val="0"/>
      <w:divBdr>
        <w:top w:val="none" w:sz="0" w:space="0" w:color="auto"/>
        <w:left w:val="none" w:sz="0" w:space="0" w:color="auto"/>
        <w:bottom w:val="none" w:sz="0" w:space="0" w:color="auto"/>
        <w:right w:val="none" w:sz="0" w:space="0" w:color="auto"/>
      </w:divBdr>
      <w:divsChild>
        <w:div w:id="1820147348">
          <w:marLeft w:val="0"/>
          <w:marRight w:val="0"/>
          <w:marTop w:val="0"/>
          <w:marBottom w:val="0"/>
          <w:divBdr>
            <w:top w:val="none" w:sz="0" w:space="0" w:color="auto"/>
            <w:left w:val="none" w:sz="0" w:space="0" w:color="auto"/>
            <w:bottom w:val="none" w:sz="0" w:space="0" w:color="auto"/>
            <w:right w:val="none" w:sz="0" w:space="0" w:color="auto"/>
          </w:divBdr>
        </w:div>
        <w:div w:id="1380741511">
          <w:marLeft w:val="0"/>
          <w:marRight w:val="0"/>
          <w:marTop w:val="0"/>
          <w:marBottom w:val="0"/>
          <w:divBdr>
            <w:top w:val="none" w:sz="0" w:space="0" w:color="auto"/>
            <w:left w:val="none" w:sz="0" w:space="0" w:color="auto"/>
            <w:bottom w:val="none" w:sz="0" w:space="0" w:color="auto"/>
            <w:right w:val="none" w:sz="0" w:space="0" w:color="auto"/>
          </w:divBdr>
        </w:div>
        <w:div w:id="1927809316">
          <w:marLeft w:val="0"/>
          <w:marRight w:val="0"/>
          <w:marTop w:val="0"/>
          <w:marBottom w:val="0"/>
          <w:divBdr>
            <w:top w:val="none" w:sz="0" w:space="0" w:color="auto"/>
            <w:left w:val="none" w:sz="0" w:space="0" w:color="auto"/>
            <w:bottom w:val="none" w:sz="0" w:space="0" w:color="auto"/>
            <w:right w:val="none" w:sz="0" w:space="0" w:color="auto"/>
          </w:divBdr>
        </w:div>
        <w:div w:id="621379368">
          <w:marLeft w:val="0"/>
          <w:marRight w:val="0"/>
          <w:marTop w:val="0"/>
          <w:marBottom w:val="0"/>
          <w:divBdr>
            <w:top w:val="none" w:sz="0" w:space="0" w:color="auto"/>
            <w:left w:val="none" w:sz="0" w:space="0" w:color="auto"/>
            <w:bottom w:val="none" w:sz="0" w:space="0" w:color="auto"/>
            <w:right w:val="none" w:sz="0" w:space="0" w:color="auto"/>
          </w:divBdr>
        </w:div>
        <w:div w:id="1323967932">
          <w:marLeft w:val="0"/>
          <w:marRight w:val="0"/>
          <w:marTop w:val="0"/>
          <w:marBottom w:val="0"/>
          <w:divBdr>
            <w:top w:val="none" w:sz="0" w:space="0" w:color="auto"/>
            <w:left w:val="none" w:sz="0" w:space="0" w:color="auto"/>
            <w:bottom w:val="none" w:sz="0" w:space="0" w:color="auto"/>
            <w:right w:val="none" w:sz="0" w:space="0" w:color="auto"/>
          </w:divBdr>
        </w:div>
        <w:div w:id="888761409">
          <w:marLeft w:val="0"/>
          <w:marRight w:val="0"/>
          <w:marTop w:val="0"/>
          <w:marBottom w:val="0"/>
          <w:divBdr>
            <w:top w:val="none" w:sz="0" w:space="0" w:color="auto"/>
            <w:left w:val="none" w:sz="0" w:space="0" w:color="auto"/>
            <w:bottom w:val="none" w:sz="0" w:space="0" w:color="auto"/>
            <w:right w:val="none" w:sz="0" w:space="0" w:color="auto"/>
          </w:divBdr>
        </w:div>
        <w:div w:id="800002000">
          <w:marLeft w:val="0"/>
          <w:marRight w:val="0"/>
          <w:marTop w:val="0"/>
          <w:marBottom w:val="0"/>
          <w:divBdr>
            <w:top w:val="none" w:sz="0" w:space="0" w:color="auto"/>
            <w:left w:val="none" w:sz="0" w:space="0" w:color="auto"/>
            <w:bottom w:val="none" w:sz="0" w:space="0" w:color="auto"/>
            <w:right w:val="none" w:sz="0" w:space="0" w:color="auto"/>
          </w:divBdr>
        </w:div>
        <w:div w:id="947390106">
          <w:marLeft w:val="0"/>
          <w:marRight w:val="0"/>
          <w:marTop w:val="0"/>
          <w:marBottom w:val="0"/>
          <w:divBdr>
            <w:top w:val="none" w:sz="0" w:space="0" w:color="auto"/>
            <w:left w:val="none" w:sz="0" w:space="0" w:color="auto"/>
            <w:bottom w:val="none" w:sz="0" w:space="0" w:color="auto"/>
            <w:right w:val="none" w:sz="0" w:space="0" w:color="auto"/>
          </w:divBdr>
        </w:div>
        <w:div w:id="1480803721">
          <w:marLeft w:val="0"/>
          <w:marRight w:val="0"/>
          <w:marTop w:val="0"/>
          <w:marBottom w:val="0"/>
          <w:divBdr>
            <w:top w:val="none" w:sz="0" w:space="0" w:color="auto"/>
            <w:left w:val="none" w:sz="0" w:space="0" w:color="auto"/>
            <w:bottom w:val="none" w:sz="0" w:space="0" w:color="auto"/>
            <w:right w:val="none" w:sz="0" w:space="0" w:color="auto"/>
          </w:divBdr>
        </w:div>
        <w:div w:id="926037763">
          <w:marLeft w:val="0"/>
          <w:marRight w:val="0"/>
          <w:marTop w:val="0"/>
          <w:marBottom w:val="0"/>
          <w:divBdr>
            <w:top w:val="none" w:sz="0" w:space="0" w:color="auto"/>
            <w:left w:val="none" w:sz="0" w:space="0" w:color="auto"/>
            <w:bottom w:val="none" w:sz="0" w:space="0" w:color="auto"/>
            <w:right w:val="none" w:sz="0" w:space="0" w:color="auto"/>
          </w:divBdr>
        </w:div>
        <w:div w:id="96952030">
          <w:marLeft w:val="0"/>
          <w:marRight w:val="0"/>
          <w:marTop w:val="0"/>
          <w:marBottom w:val="0"/>
          <w:divBdr>
            <w:top w:val="none" w:sz="0" w:space="0" w:color="auto"/>
            <w:left w:val="none" w:sz="0" w:space="0" w:color="auto"/>
            <w:bottom w:val="none" w:sz="0" w:space="0" w:color="auto"/>
            <w:right w:val="none" w:sz="0" w:space="0" w:color="auto"/>
          </w:divBdr>
        </w:div>
        <w:div w:id="164175220">
          <w:marLeft w:val="0"/>
          <w:marRight w:val="0"/>
          <w:marTop w:val="0"/>
          <w:marBottom w:val="0"/>
          <w:divBdr>
            <w:top w:val="none" w:sz="0" w:space="0" w:color="auto"/>
            <w:left w:val="none" w:sz="0" w:space="0" w:color="auto"/>
            <w:bottom w:val="none" w:sz="0" w:space="0" w:color="auto"/>
            <w:right w:val="none" w:sz="0" w:space="0" w:color="auto"/>
          </w:divBdr>
        </w:div>
        <w:div w:id="1916549940">
          <w:marLeft w:val="0"/>
          <w:marRight w:val="0"/>
          <w:marTop w:val="0"/>
          <w:marBottom w:val="0"/>
          <w:divBdr>
            <w:top w:val="none" w:sz="0" w:space="0" w:color="auto"/>
            <w:left w:val="none" w:sz="0" w:space="0" w:color="auto"/>
            <w:bottom w:val="none" w:sz="0" w:space="0" w:color="auto"/>
            <w:right w:val="none" w:sz="0" w:space="0" w:color="auto"/>
          </w:divBdr>
        </w:div>
        <w:div w:id="1143501159">
          <w:marLeft w:val="0"/>
          <w:marRight w:val="0"/>
          <w:marTop w:val="0"/>
          <w:marBottom w:val="0"/>
          <w:divBdr>
            <w:top w:val="none" w:sz="0" w:space="0" w:color="auto"/>
            <w:left w:val="none" w:sz="0" w:space="0" w:color="auto"/>
            <w:bottom w:val="none" w:sz="0" w:space="0" w:color="auto"/>
            <w:right w:val="none" w:sz="0" w:space="0" w:color="auto"/>
          </w:divBdr>
        </w:div>
        <w:div w:id="781845620">
          <w:marLeft w:val="0"/>
          <w:marRight w:val="0"/>
          <w:marTop w:val="0"/>
          <w:marBottom w:val="0"/>
          <w:divBdr>
            <w:top w:val="none" w:sz="0" w:space="0" w:color="auto"/>
            <w:left w:val="none" w:sz="0" w:space="0" w:color="auto"/>
            <w:bottom w:val="none" w:sz="0" w:space="0" w:color="auto"/>
            <w:right w:val="none" w:sz="0" w:space="0" w:color="auto"/>
          </w:divBdr>
        </w:div>
        <w:div w:id="1643922957">
          <w:marLeft w:val="0"/>
          <w:marRight w:val="0"/>
          <w:marTop w:val="0"/>
          <w:marBottom w:val="0"/>
          <w:divBdr>
            <w:top w:val="none" w:sz="0" w:space="0" w:color="auto"/>
            <w:left w:val="none" w:sz="0" w:space="0" w:color="auto"/>
            <w:bottom w:val="none" w:sz="0" w:space="0" w:color="auto"/>
            <w:right w:val="none" w:sz="0" w:space="0" w:color="auto"/>
          </w:divBdr>
        </w:div>
        <w:div w:id="1997762671">
          <w:marLeft w:val="0"/>
          <w:marRight w:val="0"/>
          <w:marTop w:val="0"/>
          <w:marBottom w:val="0"/>
          <w:divBdr>
            <w:top w:val="none" w:sz="0" w:space="0" w:color="auto"/>
            <w:left w:val="none" w:sz="0" w:space="0" w:color="auto"/>
            <w:bottom w:val="none" w:sz="0" w:space="0" w:color="auto"/>
            <w:right w:val="none" w:sz="0" w:space="0" w:color="auto"/>
          </w:divBdr>
        </w:div>
        <w:div w:id="114950646">
          <w:marLeft w:val="0"/>
          <w:marRight w:val="0"/>
          <w:marTop w:val="0"/>
          <w:marBottom w:val="0"/>
          <w:divBdr>
            <w:top w:val="none" w:sz="0" w:space="0" w:color="auto"/>
            <w:left w:val="none" w:sz="0" w:space="0" w:color="auto"/>
            <w:bottom w:val="none" w:sz="0" w:space="0" w:color="auto"/>
            <w:right w:val="none" w:sz="0" w:space="0" w:color="auto"/>
          </w:divBdr>
        </w:div>
        <w:div w:id="985621298">
          <w:marLeft w:val="0"/>
          <w:marRight w:val="0"/>
          <w:marTop w:val="0"/>
          <w:marBottom w:val="0"/>
          <w:divBdr>
            <w:top w:val="none" w:sz="0" w:space="0" w:color="auto"/>
            <w:left w:val="none" w:sz="0" w:space="0" w:color="auto"/>
            <w:bottom w:val="none" w:sz="0" w:space="0" w:color="auto"/>
            <w:right w:val="none" w:sz="0" w:space="0" w:color="auto"/>
          </w:divBdr>
        </w:div>
        <w:div w:id="310672968">
          <w:marLeft w:val="0"/>
          <w:marRight w:val="0"/>
          <w:marTop w:val="0"/>
          <w:marBottom w:val="0"/>
          <w:divBdr>
            <w:top w:val="none" w:sz="0" w:space="0" w:color="auto"/>
            <w:left w:val="none" w:sz="0" w:space="0" w:color="auto"/>
            <w:bottom w:val="none" w:sz="0" w:space="0" w:color="auto"/>
            <w:right w:val="none" w:sz="0" w:space="0" w:color="auto"/>
          </w:divBdr>
        </w:div>
        <w:div w:id="1351836060">
          <w:marLeft w:val="0"/>
          <w:marRight w:val="0"/>
          <w:marTop w:val="0"/>
          <w:marBottom w:val="0"/>
          <w:divBdr>
            <w:top w:val="none" w:sz="0" w:space="0" w:color="auto"/>
            <w:left w:val="none" w:sz="0" w:space="0" w:color="auto"/>
            <w:bottom w:val="none" w:sz="0" w:space="0" w:color="auto"/>
            <w:right w:val="none" w:sz="0" w:space="0" w:color="auto"/>
          </w:divBdr>
        </w:div>
        <w:div w:id="1029068015">
          <w:marLeft w:val="0"/>
          <w:marRight w:val="0"/>
          <w:marTop w:val="0"/>
          <w:marBottom w:val="0"/>
          <w:divBdr>
            <w:top w:val="none" w:sz="0" w:space="0" w:color="auto"/>
            <w:left w:val="none" w:sz="0" w:space="0" w:color="auto"/>
            <w:bottom w:val="none" w:sz="0" w:space="0" w:color="auto"/>
            <w:right w:val="none" w:sz="0" w:space="0" w:color="auto"/>
          </w:divBdr>
        </w:div>
        <w:div w:id="1737895635">
          <w:marLeft w:val="0"/>
          <w:marRight w:val="0"/>
          <w:marTop w:val="0"/>
          <w:marBottom w:val="0"/>
          <w:divBdr>
            <w:top w:val="none" w:sz="0" w:space="0" w:color="auto"/>
            <w:left w:val="none" w:sz="0" w:space="0" w:color="auto"/>
            <w:bottom w:val="none" w:sz="0" w:space="0" w:color="auto"/>
            <w:right w:val="none" w:sz="0" w:space="0" w:color="auto"/>
          </w:divBdr>
        </w:div>
        <w:div w:id="1531456361">
          <w:marLeft w:val="0"/>
          <w:marRight w:val="0"/>
          <w:marTop w:val="0"/>
          <w:marBottom w:val="0"/>
          <w:divBdr>
            <w:top w:val="none" w:sz="0" w:space="0" w:color="auto"/>
            <w:left w:val="none" w:sz="0" w:space="0" w:color="auto"/>
            <w:bottom w:val="none" w:sz="0" w:space="0" w:color="auto"/>
            <w:right w:val="none" w:sz="0" w:space="0" w:color="auto"/>
          </w:divBdr>
        </w:div>
        <w:div w:id="1827014843">
          <w:marLeft w:val="0"/>
          <w:marRight w:val="0"/>
          <w:marTop w:val="0"/>
          <w:marBottom w:val="0"/>
          <w:divBdr>
            <w:top w:val="none" w:sz="0" w:space="0" w:color="auto"/>
            <w:left w:val="none" w:sz="0" w:space="0" w:color="auto"/>
            <w:bottom w:val="none" w:sz="0" w:space="0" w:color="auto"/>
            <w:right w:val="none" w:sz="0" w:space="0" w:color="auto"/>
          </w:divBdr>
        </w:div>
        <w:div w:id="2131894399">
          <w:marLeft w:val="0"/>
          <w:marRight w:val="0"/>
          <w:marTop w:val="0"/>
          <w:marBottom w:val="0"/>
          <w:divBdr>
            <w:top w:val="none" w:sz="0" w:space="0" w:color="auto"/>
            <w:left w:val="none" w:sz="0" w:space="0" w:color="auto"/>
            <w:bottom w:val="none" w:sz="0" w:space="0" w:color="auto"/>
            <w:right w:val="none" w:sz="0" w:space="0" w:color="auto"/>
          </w:divBdr>
        </w:div>
        <w:div w:id="827092888">
          <w:marLeft w:val="0"/>
          <w:marRight w:val="0"/>
          <w:marTop w:val="0"/>
          <w:marBottom w:val="0"/>
          <w:divBdr>
            <w:top w:val="none" w:sz="0" w:space="0" w:color="auto"/>
            <w:left w:val="none" w:sz="0" w:space="0" w:color="auto"/>
            <w:bottom w:val="none" w:sz="0" w:space="0" w:color="auto"/>
            <w:right w:val="none" w:sz="0" w:space="0" w:color="auto"/>
          </w:divBdr>
        </w:div>
        <w:div w:id="928925576">
          <w:marLeft w:val="0"/>
          <w:marRight w:val="0"/>
          <w:marTop w:val="0"/>
          <w:marBottom w:val="0"/>
          <w:divBdr>
            <w:top w:val="none" w:sz="0" w:space="0" w:color="auto"/>
            <w:left w:val="none" w:sz="0" w:space="0" w:color="auto"/>
            <w:bottom w:val="none" w:sz="0" w:space="0" w:color="auto"/>
            <w:right w:val="none" w:sz="0" w:space="0" w:color="auto"/>
          </w:divBdr>
        </w:div>
        <w:div w:id="1375085269">
          <w:marLeft w:val="0"/>
          <w:marRight w:val="0"/>
          <w:marTop w:val="0"/>
          <w:marBottom w:val="0"/>
          <w:divBdr>
            <w:top w:val="none" w:sz="0" w:space="0" w:color="auto"/>
            <w:left w:val="none" w:sz="0" w:space="0" w:color="auto"/>
            <w:bottom w:val="none" w:sz="0" w:space="0" w:color="auto"/>
            <w:right w:val="none" w:sz="0" w:space="0" w:color="auto"/>
          </w:divBdr>
        </w:div>
        <w:div w:id="1311059912">
          <w:marLeft w:val="0"/>
          <w:marRight w:val="0"/>
          <w:marTop w:val="0"/>
          <w:marBottom w:val="0"/>
          <w:divBdr>
            <w:top w:val="none" w:sz="0" w:space="0" w:color="auto"/>
            <w:left w:val="none" w:sz="0" w:space="0" w:color="auto"/>
            <w:bottom w:val="none" w:sz="0" w:space="0" w:color="auto"/>
            <w:right w:val="none" w:sz="0" w:space="0" w:color="auto"/>
          </w:divBdr>
        </w:div>
        <w:div w:id="851720065">
          <w:marLeft w:val="0"/>
          <w:marRight w:val="0"/>
          <w:marTop w:val="0"/>
          <w:marBottom w:val="0"/>
          <w:divBdr>
            <w:top w:val="none" w:sz="0" w:space="0" w:color="auto"/>
            <w:left w:val="none" w:sz="0" w:space="0" w:color="auto"/>
            <w:bottom w:val="none" w:sz="0" w:space="0" w:color="auto"/>
            <w:right w:val="none" w:sz="0" w:space="0" w:color="auto"/>
          </w:divBdr>
        </w:div>
        <w:div w:id="1777096064">
          <w:marLeft w:val="0"/>
          <w:marRight w:val="0"/>
          <w:marTop w:val="0"/>
          <w:marBottom w:val="0"/>
          <w:divBdr>
            <w:top w:val="none" w:sz="0" w:space="0" w:color="auto"/>
            <w:left w:val="none" w:sz="0" w:space="0" w:color="auto"/>
            <w:bottom w:val="none" w:sz="0" w:space="0" w:color="auto"/>
            <w:right w:val="none" w:sz="0" w:space="0" w:color="auto"/>
          </w:divBdr>
        </w:div>
        <w:div w:id="1121877025">
          <w:marLeft w:val="0"/>
          <w:marRight w:val="0"/>
          <w:marTop w:val="0"/>
          <w:marBottom w:val="0"/>
          <w:divBdr>
            <w:top w:val="none" w:sz="0" w:space="0" w:color="auto"/>
            <w:left w:val="none" w:sz="0" w:space="0" w:color="auto"/>
            <w:bottom w:val="none" w:sz="0" w:space="0" w:color="auto"/>
            <w:right w:val="none" w:sz="0" w:space="0" w:color="auto"/>
          </w:divBdr>
        </w:div>
        <w:div w:id="817765376">
          <w:marLeft w:val="0"/>
          <w:marRight w:val="0"/>
          <w:marTop w:val="0"/>
          <w:marBottom w:val="0"/>
          <w:divBdr>
            <w:top w:val="none" w:sz="0" w:space="0" w:color="auto"/>
            <w:left w:val="none" w:sz="0" w:space="0" w:color="auto"/>
            <w:bottom w:val="none" w:sz="0" w:space="0" w:color="auto"/>
            <w:right w:val="none" w:sz="0" w:space="0" w:color="auto"/>
          </w:divBdr>
        </w:div>
        <w:div w:id="1077746173">
          <w:marLeft w:val="0"/>
          <w:marRight w:val="0"/>
          <w:marTop w:val="0"/>
          <w:marBottom w:val="0"/>
          <w:divBdr>
            <w:top w:val="none" w:sz="0" w:space="0" w:color="auto"/>
            <w:left w:val="none" w:sz="0" w:space="0" w:color="auto"/>
            <w:bottom w:val="none" w:sz="0" w:space="0" w:color="auto"/>
            <w:right w:val="none" w:sz="0" w:space="0" w:color="auto"/>
          </w:divBdr>
        </w:div>
        <w:div w:id="222526114">
          <w:marLeft w:val="0"/>
          <w:marRight w:val="0"/>
          <w:marTop w:val="0"/>
          <w:marBottom w:val="0"/>
          <w:divBdr>
            <w:top w:val="none" w:sz="0" w:space="0" w:color="auto"/>
            <w:left w:val="none" w:sz="0" w:space="0" w:color="auto"/>
            <w:bottom w:val="none" w:sz="0" w:space="0" w:color="auto"/>
            <w:right w:val="none" w:sz="0" w:space="0" w:color="auto"/>
          </w:divBdr>
        </w:div>
        <w:div w:id="1146164757">
          <w:marLeft w:val="0"/>
          <w:marRight w:val="0"/>
          <w:marTop w:val="0"/>
          <w:marBottom w:val="0"/>
          <w:divBdr>
            <w:top w:val="none" w:sz="0" w:space="0" w:color="auto"/>
            <w:left w:val="none" w:sz="0" w:space="0" w:color="auto"/>
            <w:bottom w:val="none" w:sz="0" w:space="0" w:color="auto"/>
            <w:right w:val="none" w:sz="0" w:space="0" w:color="auto"/>
          </w:divBdr>
        </w:div>
        <w:div w:id="1054306920">
          <w:marLeft w:val="0"/>
          <w:marRight w:val="0"/>
          <w:marTop w:val="0"/>
          <w:marBottom w:val="0"/>
          <w:divBdr>
            <w:top w:val="none" w:sz="0" w:space="0" w:color="auto"/>
            <w:left w:val="none" w:sz="0" w:space="0" w:color="auto"/>
            <w:bottom w:val="none" w:sz="0" w:space="0" w:color="auto"/>
            <w:right w:val="none" w:sz="0" w:space="0" w:color="auto"/>
          </w:divBdr>
        </w:div>
        <w:div w:id="988166938">
          <w:marLeft w:val="0"/>
          <w:marRight w:val="0"/>
          <w:marTop w:val="0"/>
          <w:marBottom w:val="0"/>
          <w:divBdr>
            <w:top w:val="none" w:sz="0" w:space="0" w:color="auto"/>
            <w:left w:val="none" w:sz="0" w:space="0" w:color="auto"/>
            <w:bottom w:val="none" w:sz="0" w:space="0" w:color="auto"/>
            <w:right w:val="none" w:sz="0" w:space="0" w:color="auto"/>
          </w:divBdr>
        </w:div>
        <w:div w:id="1729106344">
          <w:marLeft w:val="0"/>
          <w:marRight w:val="0"/>
          <w:marTop w:val="0"/>
          <w:marBottom w:val="0"/>
          <w:divBdr>
            <w:top w:val="none" w:sz="0" w:space="0" w:color="auto"/>
            <w:left w:val="none" w:sz="0" w:space="0" w:color="auto"/>
            <w:bottom w:val="none" w:sz="0" w:space="0" w:color="auto"/>
            <w:right w:val="none" w:sz="0" w:space="0" w:color="auto"/>
          </w:divBdr>
        </w:div>
        <w:div w:id="1939408459">
          <w:marLeft w:val="0"/>
          <w:marRight w:val="0"/>
          <w:marTop w:val="0"/>
          <w:marBottom w:val="0"/>
          <w:divBdr>
            <w:top w:val="none" w:sz="0" w:space="0" w:color="auto"/>
            <w:left w:val="none" w:sz="0" w:space="0" w:color="auto"/>
            <w:bottom w:val="none" w:sz="0" w:space="0" w:color="auto"/>
            <w:right w:val="none" w:sz="0" w:space="0" w:color="auto"/>
          </w:divBdr>
        </w:div>
        <w:div w:id="1871410128">
          <w:marLeft w:val="0"/>
          <w:marRight w:val="0"/>
          <w:marTop w:val="0"/>
          <w:marBottom w:val="0"/>
          <w:divBdr>
            <w:top w:val="none" w:sz="0" w:space="0" w:color="auto"/>
            <w:left w:val="none" w:sz="0" w:space="0" w:color="auto"/>
            <w:bottom w:val="none" w:sz="0" w:space="0" w:color="auto"/>
            <w:right w:val="none" w:sz="0" w:space="0" w:color="auto"/>
          </w:divBdr>
        </w:div>
        <w:div w:id="433744877">
          <w:marLeft w:val="0"/>
          <w:marRight w:val="0"/>
          <w:marTop w:val="0"/>
          <w:marBottom w:val="0"/>
          <w:divBdr>
            <w:top w:val="none" w:sz="0" w:space="0" w:color="auto"/>
            <w:left w:val="none" w:sz="0" w:space="0" w:color="auto"/>
            <w:bottom w:val="none" w:sz="0" w:space="0" w:color="auto"/>
            <w:right w:val="none" w:sz="0" w:space="0" w:color="auto"/>
          </w:divBdr>
        </w:div>
        <w:div w:id="496195953">
          <w:marLeft w:val="0"/>
          <w:marRight w:val="0"/>
          <w:marTop w:val="0"/>
          <w:marBottom w:val="0"/>
          <w:divBdr>
            <w:top w:val="none" w:sz="0" w:space="0" w:color="auto"/>
            <w:left w:val="none" w:sz="0" w:space="0" w:color="auto"/>
            <w:bottom w:val="none" w:sz="0" w:space="0" w:color="auto"/>
            <w:right w:val="none" w:sz="0" w:space="0" w:color="auto"/>
          </w:divBdr>
        </w:div>
        <w:div w:id="1941134617">
          <w:marLeft w:val="0"/>
          <w:marRight w:val="0"/>
          <w:marTop w:val="0"/>
          <w:marBottom w:val="0"/>
          <w:divBdr>
            <w:top w:val="none" w:sz="0" w:space="0" w:color="auto"/>
            <w:left w:val="none" w:sz="0" w:space="0" w:color="auto"/>
            <w:bottom w:val="none" w:sz="0" w:space="0" w:color="auto"/>
            <w:right w:val="none" w:sz="0" w:space="0" w:color="auto"/>
          </w:divBdr>
        </w:div>
        <w:div w:id="437601249">
          <w:marLeft w:val="0"/>
          <w:marRight w:val="0"/>
          <w:marTop w:val="0"/>
          <w:marBottom w:val="0"/>
          <w:divBdr>
            <w:top w:val="none" w:sz="0" w:space="0" w:color="auto"/>
            <w:left w:val="none" w:sz="0" w:space="0" w:color="auto"/>
            <w:bottom w:val="none" w:sz="0" w:space="0" w:color="auto"/>
            <w:right w:val="none" w:sz="0" w:space="0" w:color="auto"/>
          </w:divBdr>
        </w:div>
        <w:div w:id="521017901">
          <w:marLeft w:val="0"/>
          <w:marRight w:val="0"/>
          <w:marTop w:val="0"/>
          <w:marBottom w:val="0"/>
          <w:divBdr>
            <w:top w:val="none" w:sz="0" w:space="0" w:color="auto"/>
            <w:left w:val="none" w:sz="0" w:space="0" w:color="auto"/>
            <w:bottom w:val="none" w:sz="0" w:space="0" w:color="auto"/>
            <w:right w:val="none" w:sz="0" w:space="0" w:color="auto"/>
          </w:divBdr>
        </w:div>
        <w:div w:id="989215811">
          <w:marLeft w:val="0"/>
          <w:marRight w:val="0"/>
          <w:marTop w:val="0"/>
          <w:marBottom w:val="0"/>
          <w:divBdr>
            <w:top w:val="none" w:sz="0" w:space="0" w:color="auto"/>
            <w:left w:val="none" w:sz="0" w:space="0" w:color="auto"/>
            <w:bottom w:val="none" w:sz="0" w:space="0" w:color="auto"/>
            <w:right w:val="none" w:sz="0" w:space="0" w:color="auto"/>
          </w:divBdr>
        </w:div>
        <w:div w:id="1650479117">
          <w:marLeft w:val="0"/>
          <w:marRight w:val="0"/>
          <w:marTop w:val="0"/>
          <w:marBottom w:val="0"/>
          <w:divBdr>
            <w:top w:val="none" w:sz="0" w:space="0" w:color="auto"/>
            <w:left w:val="none" w:sz="0" w:space="0" w:color="auto"/>
            <w:bottom w:val="none" w:sz="0" w:space="0" w:color="auto"/>
            <w:right w:val="none" w:sz="0" w:space="0" w:color="auto"/>
          </w:divBdr>
        </w:div>
        <w:div w:id="379669281">
          <w:marLeft w:val="0"/>
          <w:marRight w:val="0"/>
          <w:marTop w:val="0"/>
          <w:marBottom w:val="0"/>
          <w:divBdr>
            <w:top w:val="none" w:sz="0" w:space="0" w:color="auto"/>
            <w:left w:val="none" w:sz="0" w:space="0" w:color="auto"/>
            <w:bottom w:val="none" w:sz="0" w:space="0" w:color="auto"/>
            <w:right w:val="none" w:sz="0" w:space="0" w:color="auto"/>
          </w:divBdr>
        </w:div>
        <w:div w:id="1543978556">
          <w:marLeft w:val="0"/>
          <w:marRight w:val="0"/>
          <w:marTop w:val="0"/>
          <w:marBottom w:val="0"/>
          <w:divBdr>
            <w:top w:val="none" w:sz="0" w:space="0" w:color="auto"/>
            <w:left w:val="none" w:sz="0" w:space="0" w:color="auto"/>
            <w:bottom w:val="none" w:sz="0" w:space="0" w:color="auto"/>
            <w:right w:val="none" w:sz="0" w:space="0" w:color="auto"/>
          </w:divBdr>
        </w:div>
        <w:div w:id="321660283">
          <w:marLeft w:val="0"/>
          <w:marRight w:val="0"/>
          <w:marTop w:val="0"/>
          <w:marBottom w:val="0"/>
          <w:divBdr>
            <w:top w:val="none" w:sz="0" w:space="0" w:color="auto"/>
            <w:left w:val="none" w:sz="0" w:space="0" w:color="auto"/>
            <w:bottom w:val="none" w:sz="0" w:space="0" w:color="auto"/>
            <w:right w:val="none" w:sz="0" w:space="0" w:color="auto"/>
          </w:divBdr>
        </w:div>
        <w:div w:id="1639457383">
          <w:marLeft w:val="0"/>
          <w:marRight w:val="0"/>
          <w:marTop w:val="0"/>
          <w:marBottom w:val="0"/>
          <w:divBdr>
            <w:top w:val="none" w:sz="0" w:space="0" w:color="auto"/>
            <w:left w:val="none" w:sz="0" w:space="0" w:color="auto"/>
            <w:bottom w:val="none" w:sz="0" w:space="0" w:color="auto"/>
            <w:right w:val="none" w:sz="0" w:space="0" w:color="auto"/>
          </w:divBdr>
        </w:div>
        <w:div w:id="1292708152">
          <w:marLeft w:val="0"/>
          <w:marRight w:val="0"/>
          <w:marTop w:val="0"/>
          <w:marBottom w:val="0"/>
          <w:divBdr>
            <w:top w:val="none" w:sz="0" w:space="0" w:color="auto"/>
            <w:left w:val="none" w:sz="0" w:space="0" w:color="auto"/>
            <w:bottom w:val="none" w:sz="0" w:space="0" w:color="auto"/>
            <w:right w:val="none" w:sz="0" w:space="0" w:color="auto"/>
          </w:divBdr>
        </w:div>
        <w:div w:id="1784105200">
          <w:marLeft w:val="0"/>
          <w:marRight w:val="0"/>
          <w:marTop w:val="0"/>
          <w:marBottom w:val="0"/>
          <w:divBdr>
            <w:top w:val="none" w:sz="0" w:space="0" w:color="auto"/>
            <w:left w:val="none" w:sz="0" w:space="0" w:color="auto"/>
            <w:bottom w:val="none" w:sz="0" w:space="0" w:color="auto"/>
            <w:right w:val="none" w:sz="0" w:space="0" w:color="auto"/>
          </w:divBdr>
        </w:div>
        <w:div w:id="723260874">
          <w:marLeft w:val="0"/>
          <w:marRight w:val="0"/>
          <w:marTop w:val="0"/>
          <w:marBottom w:val="0"/>
          <w:divBdr>
            <w:top w:val="none" w:sz="0" w:space="0" w:color="auto"/>
            <w:left w:val="none" w:sz="0" w:space="0" w:color="auto"/>
            <w:bottom w:val="none" w:sz="0" w:space="0" w:color="auto"/>
            <w:right w:val="none" w:sz="0" w:space="0" w:color="auto"/>
          </w:divBdr>
        </w:div>
        <w:div w:id="2025131727">
          <w:marLeft w:val="0"/>
          <w:marRight w:val="0"/>
          <w:marTop w:val="0"/>
          <w:marBottom w:val="0"/>
          <w:divBdr>
            <w:top w:val="none" w:sz="0" w:space="0" w:color="auto"/>
            <w:left w:val="none" w:sz="0" w:space="0" w:color="auto"/>
            <w:bottom w:val="none" w:sz="0" w:space="0" w:color="auto"/>
            <w:right w:val="none" w:sz="0" w:space="0" w:color="auto"/>
          </w:divBdr>
        </w:div>
        <w:div w:id="772938321">
          <w:marLeft w:val="0"/>
          <w:marRight w:val="0"/>
          <w:marTop w:val="0"/>
          <w:marBottom w:val="0"/>
          <w:divBdr>
            <w:top w:val="none" w:sz="0" w:space="0" w:color="auto"/>
            <w:left w:val="none" w:sz="0" w:space="0" w:color="auto"/>
            <w:bottom w:val="none" w:sz="0" w:space="0" w:color="auto"/>
            <w:right w:val="none" w:sz="0" w:space="0" w:color="auto"/>
          </w:divBdr>
        </w:div>
        <w:div w:id="378633342">
          <w:marLeft w:val="0"/>
          <w:marRight w:val="0"/>
          <w:marTop w:val="0"/>
          <w:marBottom w:val="0"/>
          <w:divBdr>
            <w:top w:val="none" w:sz="0" w:space="0" w:color="auto"/>
            <w:left w:val="none" w:sz="0" w:space="0" w:color="auto"/>
            <w:bottom w:val="none" w:sz="0" w:space="0" w:color="auto"/>
            <w:right w:val="none" w:sz="0" w:space="0" w:color="auto"/>
          </w:divBdr>
        </w:div>
      </w:divsChild>
    </w:div>
    <w:div w:id="537082733">
      <w:bodyDiv w:val="1"/>
      <w:marLeft w:val="0"/>
      <w:marRight w:val="0"/>
      <w:marTop w:val="0"/>
      <w:marBottom w:val="0"/>
      <w:divBdr>
        <w:top w:val="none" w:sz="0" w:space="0" w:color="auto"/>
        <w:left w:val="none" w:sz="0" w:space="0" w:color="auto"/>
        <w:bottom w:val="none" w:sz="0" w:space="0" w:color="auto"/>
        <w:right w:val="none" w:sz="0" w:space="0" w:color="auto"/>
      </w:divBdr>
    </w:div>
    <w:div w:id="595210351">
      <w:bodyDiv w:val="1"/>
      <w:marLeft w:val="0"/>
      <w:marRight w:val="0"/>
      <w:marTop w:val="0"/>
      <w:marBottom w:val="0"/>
      <w:divBdr>
        <w:top w:val="none" w:sz="0" w:space="0" w:color="auto"/>
        <w:left w:val="none" w:sz="0" w:space="0" w:color="auto"/>
        <w:bottom w:val="none" w:sz="0" w:space="0" w:color="auto"/>
        <w:right w:val="none" w:sz="0" w:space="0" w:color="auto"/>
      </w:divBdr>
    </w:div>
    <w:div w:id="783231100">
      <w:bodyDiv w:val="1"/>
      <w:marLeft w:val="0"/>
      <w:marRight w:val="0"/>
      <w:marTop w:val="0"/>
      <w:marBottom w:val="0"/>
      <w:divBdr>
        <w:top w:val="none" w:sz="0" w:space="0" w:color="auto"/>
        <w:left w:val="none" w:sz="0" w:space="0" w:color="auto"/>
        <w:bottom w:val="none" w:sz="0" w:space="0" w:color="auto"/>
        <w:right w:val="none" w:sz="0" w:space="0" w:color="auto"/>
      </w:divBdr>
    </w:div>
    <w:div w:id="792408925">
      <w:bodyDiv w:val="1"/>
      <w:marLeft w:val="0"/>
      <w:marRight w:val="0"/>
      <w:marTop w:val="0"/>
      <w:marBottom w:val="0"/>
      <w:divBdr>
        <w:top w:val="none" w:sz="0" w:space="0" w:color="auto"/>
        <w:left w:val="none" w:sz="0" w:space="0" w:color="auto"/>
        <w:bottom w:val="none" w:sz="0" w:space="0" w:color="auto"/>
        <w:right w:val="none" w:sz="0" w:space="0" w:color="auto"/>
      </w:divBdr>
      <w:divsChild>
        <w:div w:id="2029135475">
          <w:marLeft w:val="547"/>
          <w:marRight w:val="0"/>
          <w:marTop w:val="60"/>
          <w:marBottom w:val="0"/>
          <w:divBdr>
            <w:top w:val="none" w:sz="0" w:space="0" w:color="auto"/>
            <w:left w:val="none" w:sz="0" w:space="0" w:color="auto"/>
            <w:bottom w:val="none" w:sz="0" w:space="0" w:color="auto"/>
            <w:right w:val="none" w:sz="0" w:space="0" w:color="auto"/>
          </w:divBdr>
        </w:div>
      </w:divsChild>
    </w:div>
    <w:div w:id="814568391">
      <w:bodyDiv w:val="1"/>
      <w:marLeft w:val="0"/>
      <w:marRight w:val="0"/>
      <w:marTop w:val="0"/>
      <w:marBottom w:val="0"/>
      <w:divBdr>
        <w:top w:val="none" w:sz="0" w:space="0" w:color="auto"/>
        <w:left w:val="none" w:sz="0" w:space="0" w:color="auto"/>
        <w:bottom w:val="none" w:sz="0" w:space="0" w:color="auto"/>
        <w:right w:val="none" w:sz="0" w:space="0" w:color="auto"/>
      </w:divBdr>
    </w:div>
    <w:div w:id="922643356">
      <w:bodyDiv w:val="1"/>
      <w:marLeft w:val="0"/>
      <w:marRight w:val="0"/>
      <w:marTop w:val="0"/>
      <w:marBottom w:val="0"/>
      <w:divBdr>
        <w:top w:val="none" w:sz="0" w:space="0" w:color="auto"/>
        <w:left w:val="none" w:sz="0" w:space="0" w:color="auto"/>
        <w:bottom w:val="none" w:sz="0" w:space="0" w:color="auto"/>
        <w:right w:val="none" w:sz="0" w:space="0" w:color="auto"/>
      </w:divBdr>
    </w:div>
    <w:div w:id="1214346974">
      <w:bodyDiv w:val="1"/>
      <w:marLeft w:val="0"/>
      <w:marRight w:val="0"/>
      <w:marTop w:val="0"/>
      <w:marBottom w:val="0"/>
      <w:divBdr>
        <w:top w:val="none" w:sz="0" w:space="0" w:color="auto"/>
        <w:left w:val="none" w:sz="0" w:space="0" w:color="auto"/>
        <w:bottom w:val="none" w:sz="0" w:space="0" w:color="auto"/>
        <w:right w:val="none" w:sz="0" w:space="0" w:color="auto"/>
      </w:divBdr>
    </w:div>
    <w:div w:id="1256480002">
      <w:bodyDiv w:val="1"/>
      <w:marLeft w:val="0"/>
      <w:marRight w:val="0"/>
      <w:marTop w:val="0"/>
      <w:marBottom w:val="0"/>
      <w:divBdr>
        <w:top w:val="none" w:sz="0" w:space="0" w:color="auto"/>
        <w:left w:val="none" w:sz="0" w:space="0" w:color="auto"/>
        <w:bottom w:val="none" w:sz="0" w:space="0" w:color="auto"/>
        <w:right w:val="none" w:sz="0" w:space="0" w:color="auto"/>
      </w:divBdr>
    </w:div>
    <w:div w:id="1518736076">
      <w:bodyDiv w:val="1"/>
      <w:marLeft w:val="0"/>
      <w:marRight w:val="0"/>
      <w:marTop w:val="0"/>
      <w:marBottom w:val="0"/>
      <w:divBdr>
        <w:top w:val="none" w:sz="0" w:space="0" w:color="auto"/>
        <w:left w:val="none" w:sz="0" w:space="0" w:color="auto"/>
        <w:bottom w:val="none" w:sz="0" w:space="0" w:color="auto"/>
        <w:right w:val="none" w:sz="0" w:space="0" w:color="auto"/>
      </w:divBdr>
    </w:div>
    <w:div w:id="1718427309">
      <w:bodyDiv w:val="1"/>
      <w:marLeft w:val="0"/>
      <w:marRight w:val="0"/>
      <w:marTop w:val="0"/>
      <w:marBottom w:val="0"/>
      <w:divBdr>
        <w:top w:val="none" w:sz="0" w:space="0" w:color="auto"/>
        <w:left w:val="none" w:sz="0" w:space="0" w:color="auto"/>
        <w:bottom w:val="none" w:sz="0" w:space="0" w:color="auto"/>
        <w:right w:val="none" w:sz="0" w:space="0" w:color="auto"/>
      </w:divBdr>
    </w:div>
    <w:div w:id="1812943465">
      <w:bodyDiv w:val="1"/>
      <w:marLeft w:val="0"/>
      <w:marRight w:val="0"/>
      <w:marTop w:val="0"/>
      <w:marBottom w:val="0"/>
      <w:divBdr>
        <w:top w:val="none" w:sz="0" w:space="0" w:color="auto"/>
        <w:left w:val="none" w:sz="0" w:space="0" w:color="auto"/>
        <w:bottom w:val="none" w:sz="0" w:space="0" w:color="auto"/>
        <w:right w:val="none" w:sz="0" w:space="0" w:color="auto"/>
      </w:divBdr>
    </w:div>
    <w:div w:id="2049793075">
      <w:bodyDiv w:val="1"/>
      <w:marLeft w:val="0"/>
      <w:marRight w:val="0"/>
      <w:marTop w:val="0"/>
      <w:marBottom w:val="0"/>
      <w:divBdr>
        <w:top w:val="none" w:sz="0" w:space="0" w:color="auto"/>
        <w:left w:val="none" w:sz="0" w:space="0" w:color="auto"/>
        <w:bottom w:val="none" w:sz="0" w:space="0" w:color="auto"/>
        <w:right w:val="none" w:sz="0" w:space="0" w:color="auto"/>
      </w:divBdr>
      <w:divsChild>
        <w:div w:id="450516653">
          <w:marLeft w:val="547"/>
          <w:marRight w:val="0"/>
          <w:marTop w:val="0"/>
          <w:marBottom w:val="0"/>
          <w:divBdr>
            <w:top w:val="none" w:sz="0" w:space="0" w:color="auto"/>
            <w:left w:val="none" w:sz="0" w:space="0" w:color="auto"/>
            <w:bottom w:val="none" w:sz="0" w:space="0" w:color="auto"/>
            <w:right w:val="none" w:sz="0" w:space="0" w:color="auto"/>
          </w:divBdr>
        </w:div>
        <w:div w:id="394553247">
          <w:marLeft w:val="547"/>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dc:creator>
  <cp:keywords/>
  <dc:description/>
  <cp:lastModifiedBy>Hamster</cp:lastModifiedBy>
  <cp:revision>8</cp:revision>
  <dcterms:created xsi:type="dcterms:W3CDTF">2017-10-19T08:09:00Z</dcterms:created>
  <dcterms:modified xsi:type="dcterms:W3CDTF">2017-11-05T04:25:00Z</dcterms:modified>
</cp:coreProperties>
</file>