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C8C" w:rsidRPr="00A86FBF" w:rsidRDefault="008C3C8C" w:rsidP="008C3C8C">
      <w:pPr>
        <w:rPr>
          <w:rFonts w:ascii="Fidelity Sans" w:eastAsia="Microsoft YaHei UI" w:hAnsi="Fidelity Sans"/>
          <w:b/>
        </w:rPr>
      </w:pPr>
      <w:bookmarkStart w:id="0" w:name="_GoBack"/>
      <w:bookmarkEnd w:id="0"/>
      <w:r w:rsidRPr="00A86FBF">
        <w:rPr>
          <w:rFonts w:ascii="Fidelity Sans" w:eastAsia="Microsoft YaHei UI" w:hAnsi="Fidelity Sans"/>
          <w:b/>
        </w:rPr>
        <w:t>Charts covered in the T</w:t>
      </w:r>
      <w:r w:rsidR="00834074" w:rsidRPr="00A86FBF">
        <w:rPr>
          <w:rFonts w:ascii="Fidelity Sans" w:eastAsia="Microsoft YaHei UI" w:hAnsi="Fidelity Sans"/>
          <w:b/>
        </w:rPr>
        <w:t xml:space="preserve">raining </w:t>
      </w:r>
      <w:r w:rsidR="00F16C10" w:rsidRPr="00A86FBF">
        <w:rPr>
          <w:rFonts w:ascii="Fidelity Sans" w:eastAsia="Microsoft YaHei UI" w:hAnsi="Fidelity Sans"/>
          <w:b/>
        </w:rPr>
        <w:t>–</w:t>
      </w:r>
      <w:r w:rsidR="00834074" w:rsidRPr="00A86FBF">
        <w:rPr>
          <w:rFonts w:ascii="Fidelity Sans" w:eastAsia="Microsoft YaHei UI" w:hAnsi="Fidelity Sans"/>
          <w:b/>
        </w:rPr>
        <w:t xml:space="preserve"> </w:t>
      </w:r>
    </w:p>
    <w:p w:rsidR="00E67121" w:rsidRDefault="00F16C10" w:rsidP="008C3C8C">
      <w:pPr>
        <w:rPr>
          <w:rFonts w:ascii="Fidelity Sans" w:eastAsia="Microsoft YaHei UI" w:hAnsi="Fidelity Sans"/>
          <w:b/>
        </w:rPr>
      </w:pPr>
      <w:r w:rsidRPr="00A86FBF">
        <w:rPr>
          <w:rFonts w:ascii="Fidelity Sans" w:eastAsia="Microsoft YaHei UI" w:hAnsi="Fidelity Sans"/>
          <w:b/>
        </w:rPr>
        <w:t xml:space="preserve">File - </w:t>
      </w:r>
      <w:r w:rsidR="004152F7" w:rsidRPr="00A86FBF">
        <w:rPr>
          <w:rFonts w:ascii="Fidelity Sans" w:eastAsia="Microsoft YaHei UI" w:hAnsi="Fidelity Sans"/>
          <w:b/>
        </w:rPr>
        <w:t>Training (Join and Blending).</w:t>
      </w:r>
      <w:proofErr w:type="spellStart"/>
      <w:r w:rsidR="004152F7" w:rsidRPr="00A86FBF">
        <w:rPr>
          <w:rFonts w:ascii="Fidelity Sans" w:eastAsia="Microsoft YaHei UI" w:hAnsi="Fidelity Sans"/>
          <w:b/>
        </w:rPr>
        <w:t>twbx</w:t>
      </w:r>
      <w:proofErr w:type="spellEnd"/>
      <w:r w:rsidR="00E67121">
        <w:rPr>
          <w:rFonts w:ascii="Fidelity Sans" w:eastAsia="Microsoft YaHei UI" w:hAnsi="Fidelity Sans"/>
          <w:b/>
        </w:rPr>
        <w:t xml:space="preserve"> –</w:t>
      </w:r>
    </w:p>
    <w:p w:rsidR="00F16C10" w:rsidRPr="00A86FBF" w:rsidRDefault="00E67121" w:rsidP="008C3C8C">
      <w:pPr>
        <w:rPr>
          <w:rFonts w:ascii="Fidelity Sans" w:eastAsia="Microsoft YaHei UI" w:hAnsi="Fidelity Sans"/>
          <w:b/>
        </w:rPr>
      </w:pPr>
      <w:r>
        <w:rPr>
          <w:rFonts w:ascii="Fidelity Sans" w:eastAsia="Microsoft YaHei UI" w:hAnsi="Fidelity Sans"/>
          <w:b/>
        </w:rPr>
        <w:t xml:space="preserve"> </w:t>
      </w:r>
      <w:hyperlink r:id="rId6" w:history="1">
        <w:r w:rsidRPr="00E67121">
          <w:rPr>
            <w:rStyle w:val="Hyperlink"/>
            <w:rFonts w:ascii="Fidelity Sans" w:eastAsia="Microsoft YaHei UI" w:hAnsi="Fidelity Sans"/>
            <w:b/>
          </w:rPr>
          <w:t>..\Tableau Training Workbooks\Training (Join and Blending).</w:t>
        </w:r>
        <w:proofErr w:type="spellStart"/>
        <w:r w:rsidRPr="00E67121">
          <w:rPr>
            <w:rStyle w:val="Hyperlink"/>
            <w:rFonts w:ascii="Fidelity Sans" w:eastAsia="Microsoft YaHei UI" w:hAnsi="Fidelity Sans"/>
            <w:b/>
          </w:rPr>
          <w:t>twbx</w:t>
        </w:r>
        <w:proofErr w:type="spellEnd"/>
      </w:hyperlink>
    </w:p>
    <w:p w:rsidR="008C3C8C" w:rsidRPr="00A86FBF" w:rsidRDefault="008C3C8C" w:rsidP="008C3C8C">
      <w:pPr>
        <w:pStyle w:val="NormalWeb"/>
        <w:numPr>
          <w:ilvl w:val="0"/>
          <w:numId w:val="2"/>
        </w:numPr>
        <w:spacing w:before="0" w:beforeAutospacing="0" w:after="0" w:afterAutospacing="0"/>
        <w:rPr>
          <w:rFonts w:ascii="Fidelity Sans" w:eastAsia="Microsoft YaHei UI" w:hAnsi="Fidelity Sans"/>
          <w:b/>
          <w:sz w:val="20"/>
          <w:u w:val="single"/>
        </w:rPr>
      </w:pPr>
      <w:r w:rsidRPr="00A86FBF">
        <w:rPr>
          <w:rFonts w:ascii="Fidelity Sans" w:eastAsia="Microsoft YaHei UI" w:hAnsi="Fidelity Sans"/>
          <w:b/>
          <w:sz w:val="20"/>
          <w:u w:val="single"/>
        </w:rPr>
        <w:t>Sheet Name: Blending1</w:t>
      </w:r>
      <w:r w:rsidRPr="00A86FBF">
        <w:rPr>
          <w:rFonts w:ascii="Fidelity Sans" w:eastAsia="Microsoft YaHei UI" w:hAnsi="Fidelity Sans"/>
          <w:b/>
          <w:sz w:val="20"/>
          <w:u w:val="single"/>
        </w:rPr>
        <w:br/>
      </w:r>
    </w:p>
    <w:p w:rsidR="008C3C8C" w:rsidRPr="00A86FBF" w:rsidRDefault="008C3C8C" w:rsidP="008C3C8C">
      <w:pPr>
        <w:pStyle w:val="NormalWeb"/>
        <w:numPr>
          <w:ilvl w:val="0"/>
          <w:numId w:val="3"/>
        </w:numPr>
        <w:spacing w:before="0" w:beforeAutospacing="0" w:after="0" w:afterAutospacing="0"/>
        <w:rPr>
          <w:rFonts w:ascii="Fidelity Sans" w:eastAsia="Microsoft YaHei UI" w:hAnsi="Fidelity Sans"/>
        </w:rPr>
      </w:pPr>
      <w:r w:rsidRPr="00A86FBF">
        <w:rPr>
          <w:rFonts w:ascii="Fidelity Sans" w:eastAsia="Microsoft YaHei UI" w:hAnsi="Fidelity Sans" w:cs="Arial"/>
          <w:sz w:val="18"/>
          <w:szCs w:val="18"/>
        </w:rPr>
        <w:t>Sum of Profit (</w:t>
      </w:r>
      <w:proofErr w:type="spellStart"/>
      <w:r w:rsidRPr="00A86FBF">
        <w:rPr>
          <w:rFonts w:ascii="Fidelity Sans" w:eastAsia="Microsoft YaHei UI" w:hAnsi="Fidelity Sans" w:cs="Arial"/>
          <w:sz w:val="18"/>
          <w:szCs w:val="18"/>
        </w:rPr>
        <w:t>factTable</w:t>
      </w:r>
      <w:proofErr w:type="spellEnd"/>
      <w:r w:rsidRPr="00A86FBF">
        <w:rPr>
          <w:rFonts w:ascii="Fidelity Sans" w:eastAsia="Microsoft YaHei UI" w:hAnsi="Fidelity Sans" w:cs="Arial"/>
          <w:sz w:val="18"/>
          <w:szCs w:val="18"/>
        </w:rPr>
        <w:t>+ (Sample - Coffee Chain (1))) broken down by Sub-Category.</w:t>
      </w:r>
      <w:r w:rsidRPr="00A86FBF">
        <w:rPr>
          <w:rFonts w:ascii="Fidelity Sans" w:eastAsia="Microsoft YaHei UI" w:hAnsi="Fidelity Sans" w:cs="Arial"/>
          <w:sz w:val="18"/>
          <w:szCs w:val="18"/>
        </w:rPr>
        <w:br/>
      </w:r>
    </w:p>
    <w:p w:rsidR="008C3C8C" w:rsidRPr="00A86FBF" w:rsidRDefault="008C3C8C" w:rsidP="008C3C8C">
      <w:pPr>
        <w:pStyle w:val="NormalWeb"/>
        <w:numPr>
          <w:ilvl w:val="0"/>
          <w:numId w:val="3"/>
        </w:numPr>
        <w:spacing w:before="0" w:beforeAutospacing="0" w:after="0" w:afterAutospacing="0"/>
        <w:rPr>
          <w:rFonts w:ascii="Fidelity Sans" w:eastAsia="Microsoft YaHei UI" w:hAnsi="Fidelity Sans"/>
        </w:rPr>
      </w:pPr>
      <w:r w:rsidRPr="00A86FBF">
        <w:rPr>
          <w:rFonts w:ascii="Fidelity Sans" w:eastAsia="Microsoft YaHei UI" w:hAnsi="Fidelity Sans" w:cs="Arial"/>
          <w:sz w:val="18"/>
          <w:szCs w:val="18"/>
        </w:rPr>
        <w:t xml:space="preserve">This is used to show blending activities between two different datasets coming from two different </w:t>
      </w:r>
      <w:proofErr w:type="gramStart"/>
      <w:r w:rsidR="004152F7" w:rsidRPr="00A86FBF">
        <w:rPr>
          <w:rFonts w:ascii="Fidelity Sans" w:eastAsia="Microsoft YaHei UI" w:hAnsi="Fidelity Sans" w:cs="Arial"/>
          <w:sz w:val="18"/>
          <w:szCs w:val="18"/>
        </w:rPr>
        <w:t>database</w:t>
      </w:r>
      <w:proofErr w:type="gramEnd"/>
      <w:r w:rsidRPr="00A86FBF">
        <w:rPr>
          <w:rFonts w:ascii="Fidelity Sans" w:eastAsia="Microsoft YaHei UI" w:hAnsi="Fidelity Sans" w:cs="Arial"/>
          <w:sz w:val="18"/>
          <w:szCs w:val="18"/>
        </w:rPr>
        <w:t xml:space="preserve"> but having a common key.</w:t>
      </w:r>
      <w:r w:rsidRPr="00A86FBF">
        <w:rPr>
          <w:rFonts w:ascii="Fidelity Sans" w:eastAsia="Microsoft YaHei UI" w:hAnsi="Fidelity Sans"/>
        </w:rPr>
        <w:br/>
      </w:r>
    </w:p>
    <w:p w:rsidR="008C3C8C" w:rsidRPr="00A86FBF" w:rsidRDefault="008C3C8C" w:rsidP="008C3C8C">
      <w:pPr>
        <w:pStyle w:val="NormalWeb"/>
        <w:numPr>
          <w:ilvl w:val="0"/>
          <w:numId w:val="3"/>
        </w:numPr>
        <w:spacing w:before="0" w:beforeAutospacing="0" w:after="0" w:afterAutospacing="0"/>
        <w:rPr>
          <w:rFonts w:ascii="Fidelity Sans" w:eastAsia="Microsoft YaHei UI" w:hAnsi="Fidelity Sans"/>
        </w:rPr>
      </w:pPr>
      <w:r w:rsidRPr="00A86FBF">
        <w:rPr>
          <w:rFonts w:ascii="Fidelity Sans" w:eastAsia="Microsoft YaHei UI" w:hAnsi="Fidelity Sans" w:cs="Arial"/>
          <w:sz w:val="18"/>
          <w:szCs w:val="18"/>
        </w:rPr>
        <w:t>The sheet shows that only blended fields can be pulled together for the data and if we pull anything other than the blended variable then the data comes as a "TOTAL" (same in front of everything).</w:t>
      </w:r>
      <w:r w:rsidRPr="00A86FBF">
        <w:rPr>
          <w:rFonts w:ascii="Fidelity Sans" w:eastAsia="Microsoft YaHei UI" w:hAnsi="Fidelity Sans" w:cs="Arial"/>
          <w:sz w:val="18"/>
          <w:szCs w:val="18"/>
        </w:rPr>
        <w:br/>
      </w:r>
    </w:p>
    <w:p w:rsidR="00834074" w:rsidRPr="00A86FBF" w:rsidRDefault="008C3C8C" w:rsidP="008C3C8C">
      <w:pPr>
        <w:pStyle w:val="NormalWeb"/>
        <w:numPr>
          <w:ilvl w:val="0"/>
          <w:numId w:val="3"/>
        </w:numPr>
        <w:spacing w:before="0" w:beforeAutospacing="0" w:after="0" w:afterAutospacing="0"/>
        <w:rPr>
          <w:rFonts w:ascii="Fidelity Sans" w:eastAsia="Microsoft YaHei UI" w:hAnsi="Fidelity Sans"/>
        </w:rPr>
      </w:pPr>
      <w:r w:rsidRPr="00A86FBF">
        <w:rPr>
          <w:rFonts w:ascii="Fidelity Sans" w:eastAsia="Microsoft YaHei UI" w:hAnsi="Fidelity Sans" w:cs="Arial"/>
          <w:sz w:val="18"/>
          <w:szCs w:val="18"/>
        </w:rPr>
        <w:t xml:space="preserve">In the example, we have blended </w:t>
      </w:r>
      <w:proofErr w:type="spellStart"/>
      <w:r w:rsidRPr="00A86FBF">
        <w:rPr>
          <w:rFonts w:ascii="Fidelity Sans" w:eastAsia="Microsoft YaHei UI" w:hAnsi="Fidelity Sans" w:cs="Arial"/>
          <w:sz w:val="18"/>
          <w:szCs w:val="18"/>
        </w:rPr>
        <w:t>CoffeeChain</w:t>
      </w:r>
      <w:proofErr w:type="spellEnd"/>
      <w:r w:rsidRPr="00A86FBF">
        <w:rPr>
          <w:rFonts w:ascii="Fidelity Sans" w:eastAsia="Microsoft YaHei UI" w:hAnsi="Fidelity Sans" w:cs="Arial"/>
          <w:sz w:val="18"/>
          <w:szCs w:val="18"/>
        </w:rPr>
        <w:t xml:space="preserve"> data and Superstore data on the State variable. Then we created a view where we picked Sub-category from one data set and </w:t>
      </w:r>
      <w:proofErr w:type="gramStart"/>
      <w:r w:rsidRPr="00A86FBF">
        <w:rPr>
          <w:rFonts w:ascii="Fidelity Sans" w:eastAsia="Microsoft YaHei UI" w:hAnsi="Fidelity Sans" w:cs="Arial"/>
          <w:sz w:val="18"/>
          <w:szCs w:val="18"/>
        </w:rPr>
        <w:t>sum(</w:t>
      </w:r>
      <w:proofErr w:type="gramEnd"/>
      <w:r w:rsidRPr="00A86FBF">
        <w:rPr>
          <w:rFonts w:ascii="Fidelity Sans" w:eastAsia="Microsoft YaHei UI" w:hAnsi="Fidelity Sans" w:cs="Arial"/>
          <w:sz w:val="18"/>
          <w:szCs w:val="18"/>
        </w:rPr>
        <w:t>profit) from the other. The data is same for all the sub-categories because the data is not pulled for the blended variable.</w:t>
      </w:r>
    </w:p>
    <w:p w:rsidR="008C3C8C" w:rsidRPr="00A86FBF" w:rsidRDefault="008C3C8C" w:rsidP="008C3C8C">
      <w:pPr>
        <w:pStyle w:val="NormalWeb"/>
        <w:spacing w:before="0" w:beforeAutospacing="0" w:after="0" w:afterAutospacing="0"/>
        <w:rPr>
          <w:rFonts w:ascii="Fidelity Sans" w:eastAsia="Microsoft YaHei UI" w:hAnsi="Fidelity Sans"/>
        </w:rPr>
      </w:pPr>
    </w:p>
    <w:p w:rsidR="008C3C8C" w:rsidRPr="00A86FBF" w:rsidRDefault="008C3C8C" w:rsidP="008C3C8C">
      <w:pPr>
        <w:pStyle w:val="NormalWeb"/>
        <w:numPr>
          <w:ilvl w:val="0"/>
          <w:numId w:val="2"/>
        </w:numPr>
        <w:spacing w:before="0" w:beforeAutospacing="0" w:after="0" w:afterAutospacing="0"/>
        <w:rPr>
          <w:rFonts w:ascii="Fidelity Sans" w:eastAsia="Microsoft YaHei UI" w:hAnsi="Fidelity Sans"/>
          <w:b/>
          <w:sz w:val="20"/>
          <w:u w:val="single"/>
        </w:rPr>
      </w:pPr>
      <w:r w:rsidRPr="00A86FBF">
        <w:rPr>
          <w:rFonts w:ascii="Fidelity Sans" w:eastAsia="Microsoft YaHei UI" w:hAnsi="Fidelity Sans"/>
          <w:b/>
          <w:sz w:val="20"/>
          <w:u w:val="single"/>
        </w:rPr>
        <w:t>Sheet Name: Basic Blending</w:t>
      </w:r>
    </w:p>
    <w:p w:rsidR="008C3C8C" w:rsidRPr="00A86FBF" w:rsidRDefault="008C3C8C" w:rsidP="008C3C8C">
      <w:pPr>
        <w:pStyle w:val="NormalWeb"/>
        <w:numPr>
          <w:ilvl w:val="0"/>
          <w:numId w:val="6"/>
        </w:numPr>
        <w:spacing w:before="0" w:beforeAutospacing="0" w:after="0" w:afterAutospacing="0"/>
        <w:rPr>
          <w:rFonts w:ascii="Fidelity Sans" w:eastAsia="Microsoft YaHei UI" w:hAnsi="Fidelity Sans"/>
        </w:rPr>
      </w:pPr>
      <w:r w:rsidRPr="00A86FBF">
        <w:rPr>
          <w:rFonts w:ascii="Fidelity Sans" w:eastAsia="Microsoft YaHei UI" w:hAnsi="Fidelity Sans" w:cs="Arial"/>
          <w:sz w:val="18"/>
          <w:szCs w:val="18"/>
        </w:rPr>
        <w:t>Sum of Sales (Sample - Superstore) broken down by State.</w:t>
      </w:r>
    </w:p>
    <w:p w:rsidR="008C3C8C" w:rsidRPr="00A86FBF" w:rsidRDefault="008C3C8C" w:rsidP="008C3C8C">
      <w:pPr>
        <w:pStyle w:val="NormalWeb"/>
        <w:spacing w:before="0" w:beforeAutospacing="0" w:after="0" w:afterAutospacing="0"/>
        <w:rPr>
          <w:rFonts w:ascii="Fidelity Sans" w:eastAsia="Microsoft YaHei UI" w:hAnsi="Fidelity Sans" w:cs="Arial"/>
          <w:sz w:val="18"/>
          <w:szCs w:val="18"/>
        </w:rPr>
      </w:pPr>
    </w:p>
    <w:p w:rsidR="008C3C8C" w:rsidRPr="00A86FBF" w:rsidRDefault="008C3C8C" w:rsidP="008C3C8C">
      <w:pPr>
        <w:pStyle w:val="NormalWeb"/>
        <w:numPr>
          <w:ilvl w:val="0"/>
          <w:numId w:val="6"/>
        </w:numPr>
        <w:spacing w:before="0" w:beforeAutospacing="0" w:after="0" w:afterAutospacing="0"/>
        <w:rPr>
          <w:rFonts w:ascii="Fidelity Sans" w:eastAsia="Microsoft YaHei UI" w:hAnsi="Fidelity Sans"/>
        </w:rPr>
      </w:pPr>
      <w:r w:rsidRPr="00A86FBF">
        <w:rPr>
          <w:rFonts w:ascii="Fidelity Sans" w:eastAsia="Microsoft YaHei UI" w:hAnsi="Fidelity Sans" w:cs="Arial"/>
          <w:sz w:val="18"/>
          <w:szCs w:val="18"/>
        </w:rPr>
        <w:t xml:space="preserve">Refer to Blending1 tab for the background, In this sheet we have picked the States from one dataset and the </w:t>
      </w:r>
      <w:proofErr w:type="gramStart"/>
      <w:r w:rsidRPr="00A86FBF">
        <w:rPr>
          <w:rFonts w:ascii="Fidelity Sans" w:eastAsia="Microsoft YaHei UI" w:hAnsi="Fidelity Sans" w:cs="Arial"/>
          <w:sz w:val="18"/>
          <w:szCs w:val="18"/>
        </w:rPr>
        <w:t>SUM(</w:t>
      </w:r>
      <w:proofErr w:type="gramEnd"/>
      <w:r w:rsidRPr="00A86FBF">
        <w:rPr>
          <w:rFonts w:ascii="Fidelity Sans" w:eastAsia="Microsoft YaHei UI" w:hAnsi="Fidelity Sans" w:cs="Arial"/>
          <w:sz w:val="18"/>
          <w:szCs w:val="18"/>
        </w:rPr>
        <w:t>Sales) from another. This is blended output.</w:t>
      </w:r>
      <w:r w:rsidRPr="00A86FBF">
        <w:rPr>
          <w:rFonts w:ascii="Fidelity Sans" w:eastAsia="Microsoft YaHei UI" w:hAnsi="Fidelity Sans" w:cs="Arial"/>
          <w:sz w:val="18"/>
          <w:szCs w:val="18"/>
        </w:rPr>
        <w:br/>
      </w:r>
    </w:p>
    <w:p w:rsidR="008C3C8C" w:rsidRPr="00A86FBF" w:rsidRDefault="008C3C8C" w:rsidP="008C3C8C">
      <w:pPr>
        <w:pStyle w:val="ListParagraph"/>
        <w:numPr>
          <w:ilvl w:val="0"/>
          <w:numId w:val="2"/>
        </w:numPr>
        <w:rPr>
          <w:rFonts w:ascii="Fidelity Sans" w:eastAsia="Microsoft YaHei UI" w:hAnsi="Fidelity Sans"/>
          <w:b/>
          <w:sz w:val="20"/>
          <w:u w:val="single"/>
        </w:rPr>
      </w:pPr>
      <w:r w:rsidRPr="00A86FBF">
        <w:rPr>
          <w:rFonts w:ascii="Fidelity Sans" w:eastAsia="Microsoft YaHei UI" w:hAnsi="Fidelity Sans"/>
          <w:b/>
          <w:sz w:val="20"/>
          <w:u w:val="single"/>
        </w:rPr>
        <w:t>Sheet Name: Map on Blended Data</w:t>
      </w:r>
    </w:p>
    <w:p w:rsidR="008C3C8C" w:rsidRPr="00A86FBF" w:rsidRDefault="008C3C8C" w:rsidP="008C3C8C">
      <w:pPr>
        <w:pStyle w:val="ListParagraph"/>
        <w:numPr>
          <w:ilvl w:val="0"/>
          <w:numId w:val="6"/>
        </w:numPr>
        <w:spacing w:after="0" w:line="240" w:lineRule="auto"/>
        <w:rPr>
          <w:rFonts w:ascii="Fidelity Sans" w:eastAsia="Microsoft YaHei UI" w:hAnsi="Fidelity Sans" w:cs="Times New Roman"/>
          <w:sz w:val="24"/>
          <w:szCs w:val="24"/>
        </w:rPr>
      </w:pPr>
      <w:r w:rsidRPr="00A86FBF">
        <w:rPr>
          <w:rFonts w:ascii="Fidelity Sans" w:eastAsia="Microsoft YaHei UI" w:hAnsi="Fidelity Sans" w:cs="Arial"/>
          <w:sz w:val="18"/>
          <w:szCs w:val="18"/>
        </w:rPr>
        <w:t>Map based on Longitude (generated) and Latitude (generated). Color shows sum of Profit. Size shows sum of Profit (</w:t>
      </w:r>
      <w:proofErr w:type="spellStart"/>
      <w:r w:rsidRPr="00A86FBF">
        <w:rPr>
          <w:rFonts w:ascii="Fidelity Sans" w:eastAsia="Microsoft YaHei UI" w:hAnsi="Fidelity Sans" w:cs="Arial"/>
          <w:sz w:val="18"/>
          <w:szCs w:val="18"/>
        </w:rPr>
        <w:t>factTable</w:t>
      </w:r>
      <w:proofErr w:type="spellEnd"/>
      <w:r w:rsidRPr="00A86FBF">
        <w:rPr>
          <w:rFonts w:ascii="Fidelity Sans" w:eastAsia="Microsoft YaHei UI" w:hAnsi="Fidelity Sans" w:cs="Arial"/>
          <w:sz w:val="18"/>
          <w:szCs w:val="18"/>
        </w:rPr>
        <w:t>+ (Sample - Coffee Chain (1))). The marks are labeled by State. Details are shown for Country and State.</w:t>
      </w:r>
    </w:p>
    <w:p w:rsidR="008C3C8C" w:rsidRPr="008C3C8C" w:rsidRDefault="008C3C8C" w:rsidP="008C3C8C">
      <w:pPr>
        <w:spacing w:after="0" w:line="240" w:lineRule="auto"/>
        <w:rPr>
          <w:rFonts w:ascii="Fidelity Sans" w:eastAsia="Microsoft YaHei UI" w:hAnsi="Fidelity Sans" w:cs="Arial"/>
          <w:sz w:val="18"/>
          <w:szCs w:val="18"/>
        </w:rPr>
      </w:pPr>
    </w:p>
    <w:p w:rsidR="008C3C8C" w:rsidRPr="00A86FBF" w:rsidRDefault="008C3C8C" w:rsidP="008C3C8C">
      <w:pPr>
        <w:pStyle w:val="ListParagraph"/>
        <w:numPr>
          <w:ilvl w:val="0"/>
          <w:numId w:val="6"/>
        </w:numPr>
        <w:rPr>
          <w:rFonts w:ascii="Fidelity Sans" w:eastAsia="Microsoft YaHei UI" w:hAnsi="Fidelity Sans"/>
        </w:rPr>
      </w:pPr>
      <w:r w:rsidRPr="00A86FBF">
        <w:rPr>
          <w:rFonts w:ascii="Fidelity Sans" w:eastAsia="Microsoft YaHei UI" w:hAnsi="Fidelity Sans" w:cs="Arial"/>
          <w:sz w:val="18"/>
          <w:szCs w:val="18"/>
        </w:rPr>
        <w:t>This Chart is a pure example of blending exercise. In this we have profit from both the datasets for each region. One profit is the size of the circles and other is color. Hence here in one view we can see data from multiple data sets using blending.</w:t>
      </w:r>
    </w:p>
    <w:p w:rsidR="008C3C8C" w:rsidRPr="00A86FBF" w:rsidRDefault="008C3C8C" w:rsidP="008C3C8C">
      <w:pPr>
        <w:pStyle w:val="ListParagraph"/>
        <w:rPr>
          <w:rFonts w:ascii="Fidelity Sans" w:eastAsia="Microsoft YaHei UI" w:hAnsi="Fidelity Sans"/>
        </w:rPr>
      </w:pPr>
    </w:p>
    <w:p w:rsidR="008C3C8C" w:rsidRPr="00A86FBF" w:rsidRDefault="008C3C8C" w:rsidP="008C3C8C">
      <w:pPr>
        <w:pStyle w:val="ListParagraph"/>
        <w:numPr>
          <w:ilvl w:val="0"/>
          <w:numId w:val="2"/>
        </w:numPr>
        <w:rPr>
          <w:rFonts w:ascii="Fidelity Sans" w:eastAsia="Microsoft YaHei UI" w:hAnsi="Fidelity Sans"/>
          <w:b/>
          <w:sz w:val="20"/>
          <w:u w:val="single"/>
        </w:rPr>
      </w:pPr>
      <w:r w:rsidRPr="00A86FBF">
        <w:rPr>
          <w:rFonts w:ascii="Fidelity Sans" w:eastAsia="Microsoft YaHei UI" w:hAnsi="Fidelity Sans"/>
          <w:b/>
          <w:sz w:val="20"/>
          <w:u w:val="single"/>
        </w:rPr>
        <w:t>Sheet Name: Region and Year</w:t>
      </w:r>
    </w:p>
    <w:p w:rsidR="008C3C8C" w:rsidRPr="00A86FBF" w:rsidRDefault="008C3C8C" w:rsidP="008C3C8C">
      <w:pPr>
        <w:pStyle w:val="ListParagraph"/>
        <w:numPr>
          <w:ilvl w:val="0"/>
          <w:numId w:val="6"/>
        </w:numPr>
        <w:spacing w:after="0" w:line="240" w:lineRule="auto"/>
        <w:rPr>
          <w:rFonts w:ascii="Fidelity Sans" w:eastAsia="Microsoft YaHei UI" w:hAnsi="Fidelity Sans" w:cs="Arial"/>
          <w:sz w:val="18"/>
          <w:szCs w:val="18"/>
        </w:rPr>
      </w:pPr>
      <w:r w:rsidRPr="00A86FBF">
        <w:rPr>
          <w:rFonts w:ascii="Fidelity Sans" w:eastAsia="Microsoft YaHei UI" w:hAnsi="Fidelity Sans" w:cs="Arial"/>
          <w:sz w:val="18"/>
          <w:szCs w:val="18"/>
        </w:rPr>
        <w:t>The trend of % of Total Profit for Order Date Year.  Color shows details about Region.</w:t>
      </w:r>
    </w:p>
    <w:p w:rsidR="008C3C8C" w:rsidRPr="00A86FBF" w:rsidRDefault="008C3C8C" w:rsidP="008C3C8C">
      <w:pPr>
        <w:pStyle w:val="ListParagraph"/>
        <w:numPr>
          <w:ilvl w:val="0"/>
          <w:numId w:val="6"/>
        </w:numPr>
        <w:spacing w:after="0" w:line="240" w:lineRule="auto"/>
        <w:rPr>
          <w:rFonts w:ascii="Fidelity Sans" w:eastAsia="Microsoft YaHei UI" w:hAnsi="Fidelity Sans" w:cs="Arial"/>
          <w:sz w:val="18"/>
          <w:szCs w:val="18"/>
        </w:rPr>
      </w:pPr>
      <w:r w:rsidRPr="00A86FBF">
        <w:rPr>
          <w:rFonts w:ascii="Fidelity Sans" w:eastAsia="Microsoft YaHei UI" w:hAnsi="Fidelity Sans" w:cs="Arial"/>
          <w:sz w:val="18"/>
          <w:szCs w:val="18"/>
        </w:rPr>
        <w:t>Basic Line graph that shows YOY quarterly profit for each of the region.</w:t>
      </w:r>
    </w:p>
    <w:p w:rsidR="008C3C8C" w:rsidRPr="00A86FBF" w:rsidRDefault="008C3C8C">
      <w:pPr>
        <w:rPr>
          <w:rFonts w:ascii="Fidelity Sans" w:eastAsia="Microsoft YaHei UI" w:hAnsi="Fidelity Sans"/>
          <w:sz w:val="20"/>
          <w:u w:val="single"/>
        </w:rPr>
      </w:pPr>
    </w:p>
    <w:p w:rsidR="008C3C8C" w:rsidRPr="00A86FBF" w:rsidRDefault="008C3C8C" w:rsidP="008C3C8C">
      <w:pPr>
        <w:pStyle w:val="ListParagraph"/>
        <w:numPr>
          <w:ilvl w:val="0"/>
          <w:numId w:val="2"/>
        </w:numPr>
        <w:rPr>
          <w:rFonts w:ascii="Fidelity Sans" w:eastAsia="Microsoft YaHei UI" w:hAnsi="Fidelity Sans"/>
          <w:b/>
          <w:sz w:val="20"/>
          <w:u w:val="single"/>
        </w:rPr>
      </w:pPr>
      <w:r w:rsidRPr="00A86FBF">
        <w:rPr>
          <w:rFonts w:ascii="Fidelity Sans" w:eastAsia="Microsoft YaHei UI" w:hAnsi="Fidelity Sans"/>
          <w:b/>
          <w:sz w:val="20"/>
          <w:u w:val="single"/>
        </w:rPr>
        <w:t>Sheet Name: Grand Total and Sub Totals</w:t>
      </w:r>
    </w:p>
    <w:p w:rsidR="008C3C8C" w:rsidRPr="00A86FBF" w:rsidRDefault="008C3C8C" w:rsidP="008C3C8C">
      <w:pPr>
        <w:pStyle w:val="ListParagraph"/>
        <w:spacing w:after="0" w:line="240" w:lineRule="auto"/>
        <w:rPr>
          <w:rFonts w:ascii="Fidelity Sans" w:eastAsia="Times New Roman" w:hAnsi="Fidelity Sans" w:cs="Times New Roman"/>
          <w:sz w:val="24"/>
          <w:szCs w:val="24"/>
        </w:rPr>
      </w:pPr>
    </w:p>
    <w:p w:rsidR="008C3C8C" w:rsidRPr="00A86FBF" w:rsidRDefault="008C3C8C" w:rsidP="008C3C8C">
      <w:pPr>
        <w:pStyle w:val="ListParagraph"/>
        <w:numPr>
          <w:ilvl w:val="0"/>
          <w:numId w:val="6"/>
        </w:numPr>
        <w:spacing w:after="0" w:line="240" w:lineRule="auto"/>
        <w:rPr>
          <w:rFonts w:ascii="Fidelity Sans" w:eastAsia="Microsoft YaHei UI" w:hAnsi="Fidelity Sans" w:cs="Arial"/>
          <w:sz w:val="18"/>
          <w:szCs w:val="18"/>
        </w:rPr>
      </w:pPr>
      <w:r w:rsidRPr="00A86FBF">
        <w:rPr>
          <w:rFonts w:ascii="Fidelity Sans" w:eastAsia="Microsoft YaHei UI" w:hAnsi="Fidelity Sans" w:cs="Arial"/>
          <w:sz w:val="18"/>
          <w:szCs w:val="18"/>
        </w:rPr>
        <w:t>The trend of % of Total Sales for Order Date Year broken down by Region. Color shows details about Ship Mode.</w:t>
      </w:r>
    </w:p>
    <w:p w:rsidR="008C3C8C" w:rsidRPr="00A86FBF" w:rsidRDefault="008C3C8C" w:rsidP="008C3C8C">
      <w:pPr>
        <w:spacing w:after="0" w:line="240" w:lineRule="auto"/>
        <w:ind w:left="360"/>
        <w:rPr>
          <w:rFonts w:ascii="Fidelity Sans" w:eastAsia="Microsoft YaHei UI" w:hAnsi="Fidelity Sans" w:cs="Arial"/>
          <w:sz w:val="18"/>
          <w:szCs w:val="18"/>
        </w:rPr>
      </w:pPr>
    </w:p>
    <w:p w:rsidR="002D49F3" w:rsidRDefault="008C3C8C" w:rsidP="00E67121">
      <w:pPr>
        <w:pStyle w:val="ListParagraph"/>
        <w:numPr>
          <w:ilvl w:val="0"/>
          <w:numId w:val="6"/>
        </w:numPr>
        <w:spacing w:after="0" w:line="240" w:lineRule="auto"/>
        <w:rPr>
          <w:rFonts w:ascii="Fidelity Sans" w:eastAsia="Microsoft YaHei UI" w:hAnsi="Fidelity Sans" w:cs="Arial"/>
          <w:sz w:val="18"/>
          <w:szCs w:val="18"/>
        </w:rPr>
      </w:pPr>
      <w:r w:rsidRPr="00A86FBF">
        <w:rPr>
          <w:rFonts w:ascii="Fidelity Sans" w:eastAsia="Microsoft YaHei UI" w:hAnsi="Fidelity Sans" w:cs="Arial"/>
          <w:sz w:val="18"/>
          <w:szCs w:val="18"/>
        </w:rPr>
        <w:t>This exercise is about the subtotals and totals. There are two breakdowns one is Region and the other is Ship Mode. So, we can do both sectional and sub-sectional sum using the analytics tab right next to the data on the top left corner of the sheet.</w:t>
      </w:r>
    </w:p>
    <w:p w:rsidR="00E67121" w:rsidRPr="00E67121" w:rsidRDefault="00E67121" w:rsidP="00E67121">
      <w:pPr>
        <w:spacing w:after="0" w:line="240" w:lineRule="auto"/>
        <w:rPr>
          <w:rFonts w:ascii="Fidelity Sans" w:eastAsia="Microsoft YaHei UI" w:hAnsi="Fidelity Sans" w:cs="Arial"/>
          <w:sz w:val="18"/>
          <w:szCs w:val="18"/>
        </w:rPr>
      </w:pPr>
    </w:p>
    <w:p w:rsidR="004152F7" w:rsidRDefault="004152F7" w:rsidP="004152F7">
      <w:pPr>
        <w:rPr>
          <w:rFonts w:ascii="Fidelity Sans" w:eastAsia="Microsoft YaHei UI" w:hAnsi="Fidelity Sans"/>
          <w:b/>
        </w:rPr>
      </w:pPr>
      <w:r w:rsidRPr="00A86FBF">
        <w:rPr>
          <w:rFonts w:ascii="Fidelity Sans" w:eastAsia="Microsoft YaHei UI" w:hAnsi="Fidelity Sans"/>
          <w:b/>
        </w:rPr>
        <w:lastRenderedPageBreak/>
        <w:t xml:space="preserve">File- Basic Charts </w:t>
      </w:r>
      <w:proofErr w:type="spellStart"/>
      <w:r w:rsidRPr="00A86FBF">
        <w:rPr>
          <w:rFonts w:ascii="Fidelity Sans" w:eastAsia="Microsoft YaHei UI" w:hAnsi="Fidelity Sans"/>
          <w:b/>
        </w:rPr>
        <w:t>Training.twbx</w:t>
      </w:r>
      <w:proofErr w:type="spellEnd"/>
    </w:p>
    <w:p w:rsidR="00E67121" w:rsidRPr="00A86FBF" w:rsidRDefault="00E67121" w:rsidP="004152F7">
      <w:pPr>
        <w:rPr>
          <w:rFonts w:ascii="Fidelity Sans" w:eastAsia="Microsoft YaHei UI" w:hAnsi="Fidelity Sans"/>
          <w:b/>
        </w:rPr>
      </w:pPr>
      <w:hyperlink r:id="rId7" w:history="1">
        <w:r w:rsidRPr="00E67121">
          <w:rPr>
            <w:rStyle w:val="Hyperlink"/>
            <w:rFonts w:ascii="Fidelity Sans" w:eastAsia="Microsoft YaHei UI" w:hAnsi="Fidelity Sans"/>
            <w:b/>
          </w:rPr>
          <w:t xml:space="preserve">..\Tableau Training Workbooks\Basic Charts </w:t>
        </w:r>
        <w:proofErr w:type="spellStart"/>
        <w:r w:rsidRPr="00E67121">
          <w:rPr>
            <w:rStyle w:val="Hyperlink"/>
            <w:rFonts w:ascii="Fidelity Sans" w:eastAsia="Microsoft YaHei UI" w:hAnsi="Fidelity Sans"/>
            <w:b/>
          </w:rPr>
          <w:t>Training.twbx</w:t>
        </w:r>
        <w:proofErr w:type="spellEnd"/>
      </w:hyperlink>
    </w:p>
    <w:p w:rsidR="00BE7301" w:rsidRDefault="004152F7" w:rsidP="00BE7301">
      <w:pPr>
        <w:pStyle w:val="NormalWeb"/>
        <w:numPr>
          <w:ilvl w:val="0"/>
          <w:numId w:val="9"/>
        </w:numPr>
        <w:spacing w:before="0" w:beforeAutospacing="0" w:after="0" w:afterAutospacing="0"/>
        <w:rPr>
          <w:rFonts w:ascii="Fidelity Sans" w:eastAsia="Microsoft YaHei UI" w:hAnsi="Fidelity Sans"/>
          <w:b/>
          <w:sz w:val="20"/>
          <w:u w:val="single"/>
        </w:rPr>
      </w:pPr>
      <w:r w:rsidRPr="00A86FBF">
        <w:rPr>
          <w:rFonts w:ascii="Fidelity Sans" w:eastAsia="Microsoft YaHei UI" w:hAnsi="Fidelity Sans"/>
          <w:b/>
          <w:sz w:val="20"/>
          <w:u w:val="single"/>
        </w:rPr>
        <w:t>Sheet Name: Stacked Bar</w:t>
      </w:r>
    </w:p>
    <w:p w:rsidR="00BE7301" w:rsidRPr="00BE7301" w:rsidRDefault="00BE7301" w:rsidP="00BE7301">
      <w:pPr>
        <w:pStyle w:val="NormalWeb"/>
        <w:numPr>
          <w:ilvl w:val="0"/>
          <w:numId w:val="10"/>
        </w:numPr>
        <w:spacing w:after="0"/>
        <w:rPr>
          <w:rFonts w:ascii="Fidelity Sans" w:eastAsia="Microsoft YaHei UI" w:hAnsi="Fidelity Sans" w:cs="Arial"/>
          <w:sz w:val="18"/>
          <w:szCs w:val="18"/>
        </w:rPr>
      </w:pPr>
      <w:r w:rsidRPr="00BE7301">
        <w:rPr>
          <w:rFonts w:ascii="Fidelity Sans" w:eastAsia="Microsoft YaHei UI" w:hAnsi="Fidelity Sans" w:cs="Arial"/>
          <w:sz w:val="18"/>
          <w:szCs w:val="18"/>
        </w:rPr>
        <w:t>% of Total Sales for each Sub-Category broken down by Category.  Color shows details about Order Date Year.</w:t>
      </w:r>
      <w:r>
        <w:rPr>
          <w:rFonts w:ascii="Fidelity Sans" w:eastAsia="Microsoft YaHei UI" w:hAnsi="Fidelity Sans" w:cs="Arial"/>
          <w:sz w:val="18"/>
          <w:szCs w:val="18"/>
        </w:rPr>
        <w:br/>
      </w:r>
    </w:p>
    <w:p w:rsidR="00BE7301" w:rsidRPr="00BE7301" w:rsidRDefault="00BE7301" w:rsidP="00BE7301">
      <w:pPr>
        <w:pStyle w:val="NormalWeb"/>
        <w:numPr>
          <w:ilvl w:val="0"/>
          <w:numId w:val="10"/>
        </w:numPr>
        <w:spacing w:after="0"/>
        <w:rPr>
          <w:rFonts w:ascii="Fidelity Sans" w:eastAsia="Microsoft YaHei UI" w:hAnsi="Fidelity Sans" w:cs="Arial"/>
          <w:sz w:val="18"/>
          <w:szCs w:val="18"/>
        </w:rPr>
      </w:pPr>
      <w:r w:rsidRPr="00BE7301">
        <w:rPr>
          <w:rFonts w:ascii="Fidelity Sans" w:eastAsia="Microsoft YaHei UI" w:hAnsi="Fidelity Sans" w:cs="Arial"/>
          <w:sz w:val="18"/>
          <w:szCs w:val="18"/>
        </w:rPr>
        <w:t>Sum of Sales for each Sub-Category broken down by Category.  Color shows details about Order Date Year. The data is filtered on Ship Mode, which keeps First Class, Same Day, Second Class and Standard Class.</w:t>
      </w:r>
      <w:r>
        <w:rPr>
          <w:rFonts w:ascii="Fidelity Sans" w:eastAsia="Microsoft YaHei UI" w:hAnsi="Fidelity Sans" w:cs="Arial"/>
          <w:sz w:val="18"/>
          <w:szCs w:val="18"/>
        </w:rPr>
        <w:br/>
      </w:r>
    </w:p>
    <w:p w:rsidR="00EE05FB" w:rsidRPr="00EE05FB" w:rsidRDefault="00BE7301" w:rsidP="00BE7301">
      <w:pPr>
        <w:pStyle w:val="NormalWeb"/>
        <w:numPr>
          <w:ilvl w:val="0"/>
          <w:numId w:val="10"/>
        </w:numPr>
        <w:spacing w:before="0" w:beforeAutospacing="0" w:after="0" w:afterAutospacing="0"/>
        <w:rPr>
          <w:rFonts w:ascii="Fidelity Sans" w:eastAsia="Microsoft YaHei UI" w:hAnsi="Fidelity Sans"/>
          <w:b/>
          <w:sz w:val="20"/>
          <w:u w:val="single"/>
        </w:rPr>
      </w:pPr>
      <w:r w:rsidRPr="00BE7301">
        <w:rPr>
          <w:rFonts w:ascii="Fidelity Sans" w:eastAsia="Microsoft YaHei UI" w:hAnsi="Fidelity Sans" w:cs="Arial"/>
          <w:sz w:val="18"/>
          <w:szCs w:val="18"/>
        </w:rPr>
        <w:t>This is an exercise used to explain totals, sub-totals</w:t>
      </w:r>
      <w:r>
        <w:rPr>
          <w:rFonts w:ascii="Fidelity Sans" w:eastAsia="Microsoft YaHei UI" w:hAnsi="Fidelity Sans" w:cs="Arial"/>
          <w:sz w:val="18"/>
          <w:szCs w:val="18"/>
        </w:rPr>
        <w:t xml:space="preserve"> </w:t>
      </w:r>
      <w:r w:rsidRPr="00BE7301">
        <w:rPr>
          <w:rFonts w:ascii="Fidelity Sans" w:eastAsia="Microsoft YaHei UI" w:hAnsi="Fidelity Sans" w:cs="Arial"/>
          <w:sz w:val="18"/>
          <w:szCs w:val="18"/>
        </w:rPr>
        <w:t>(sectional totals) for category and sub-category.</w:t>
      </w:r>
    </w:p>
    <w:p w:rsidR="00EE05FB" w:rsidRDefault="00EE05FB" w:rsidP="00EE05FB">
      <w:pPr>
        <w:pStyle w:val="NormalWeb"/>
        <w:spacing w:before="0" w:beforeAutospacing="0" w:after="0" w:afterAutospacing="0"/>
        <w:rPr>
          <w:rFonts w:ascii="Fidelity Sans" w:eastAsia="Microsoft YaHei UI" w:hAnsi="Fidelity Sans" w:cs="Arial"/>
          <w:sz w:val="18"/>
          <w:szCs w:val="18"/>
        </w:rPr>
      </w:pPr>
    </w:p>
    <w:p w:rsidR="00EE05FB" w:rsidRPr="00A86FBF" w:rsidRDefault="00EE05FB" w:rsidP="00EE05FB">
      <w:pPr>
        <w:pStyle w:val="ListParagraph"/>
        <w:numPr>
          <w:ilvl w:val="0"/>
          <w:numId w:val="9"/>
        </w:numPr>
        <w:rPr>
          <w:rFonts w:ascii="Fidelity Sans" w:eastAsia="Microsoft YaHei UI" w:hAnsi="Fidelity Sans"/>
          <w:b/>
          <w:sz w:val="20"/>
          <w:u w:val="single"/>
        </w:rPr>
      </w:pPr>
      <w:r w:rsidRPr="00A86FBF">
        <w:rPr>
          <w:rFonts w:ascii="Fidelity Sans" w:eastAsia="Microsoft YaHei UI" w:hAnsi="Fidelity Sans"/>
          <w:b/>
          <w:sz w:val="20"/>
          <w:u w:val="single"/>
        </w:rPr>
        <w:t xml:space="preserve">Sheet Name: </w:t>
      </w:r>
      <w:r>
        <w:rPr>
          <w:rFonts w:ascii="Fidelity Sans" w:eastAsia="Microsoft YaHei UI" w:hAnsi="Fidelity Sans"/>
          <w:b/>
          <w:sz w:val="20"/>
          <w:u w:val="single"/>
        </w:rPr>
        <w:t>YOY</w:t>
      </w:r>
    </w:p>
    <w:p w:rsidR="00EE05FB" w:rsidRDefault="00EE05FB" w:rsidP="00EE05FB">
      <w:pPr>
        <w:pStyle w:val="ListParagraph"/>
        <w:numPr>
          <w:ilvl w:val="0"/>
          <w:numId w:val="6"/>
        </w:numPr>
        <w:spacing w:after="0" w:line="240" w:lineRule="auto"/>
        <w:rPr>
          <w:rFonts w:ascii="Fidelity Sans" w:eastAsia="Microsoft YaHei UI" w:hAnsi="Fidelity Sans" w:cs="Arial"/>
          <w:sz w:val="18"/>
          <w:szCs w:val="18"/>
        </w:rPr>
      </w:pPr>
      <w:r w:rsidRPr="00EE05FB">
        <w:rPr>
          <w:rFonts w:ascii="Fidelity Sans" w:eastAsia="Microsoft YaHei UI" w:hAnsi="Fidelity Sans" w:cs="Arial"/>
          <w:sz w:val="18"/>
          <w:szCs w:val="18"/>
        </w:rPr>
        <w:t>The trend of % Difference in Sales for Order Date Quarter.  Color shows details about Order Date Year.</w:t>
      </w:r>
    </w:p>
    <w:p w:rsidR="00EE05FB" w:rsidRPr="00A86FBF" w:rsidRDefault="00EE05FB" w:rsidP="00EE05FB">
      <w:pPr>
        <w:pStyle w:val="ListParagraph"/>
        <w:numPr>
          <w:ilvl w:val="0"/>
          <w:numId w:val="6"/>
        </w:numPr>
        <w:spacing w:after="0" w:line="240" w:lineRule="auto"/>
        <w:rPr>
          <w:rFonts w:ascii="Fidelity Sans" w:eastAsia="Microsoft YaHei UI" w:hAnsi="Fidelity Sans" w:cs="Arial"/>
          <w:sz w:val="18"/>
          <w:szCs w:val="18"/>
        </w:rPr>
      </w:pPr>
      <w:r w:rsidRPr="00A86FBF">
        <w:rPr>
          <w:rFonts w:ascii="Fidelity Sans" w:eastAsia="Microsoft YaHei UI" w:hAnsi="Fidelity Sans" w:cs="Arial"/>
          <w:sz w:val="18"/>
          <w:szCs w:val="18"/>
        </w:rPr>
        <w:t xml:space="preserve">Basic Line graph that shows YOY </w:t>
      </w:r>
      <w:r>
        <w:rPr>
          <w:rFonts w:ascii="Fidelity Sans" w:eastAsia="Microsoft YaHei UI" w:hAnsi="Fidelity Sans" w:cs="Arial"/>
          <w:sz w:val="18"/>
          <w:szCs w:val="18"/>
        </w:rPr>
        <w:t>change in sales</w:t>
      </w:r>
      <w:r w:rsidRPr="00A86FBF">
        <w:rPr>
          <w:rFonts w:ascii="Fidelity Sans" w:eastAsia="Microsoft YaHei UI" w:hAnsi="Fidelity Sans" w:cs="Arial"/>
          <w:sz w:val="18"/>
          <w:szCs w:val="18"/>
        </w:rPr>
        <w:t xml:space="preserve"> for each of the region.</w:t>
      </w:r>
    </w:p>
    <w:p w:rsidR="00EE05FB" w:rsidRDefault="004152F7" w:rsidP="00EE05FB">
      <w:pPr>
        <w:pStyle w:val="NormalWeb"/>
        <w:spacing w:before="0" w:beforeAutospacing="0" w:after="0" w:afterAutospacing="0"/>
        <w:rPr>
          <w:rFonts w:ascii="Fidelity Sans" w:eastAsia="Microsoft YaHei UI" w:hAnsi="Fidelity Sans" w:cs="Arial"/>
          <w:sz w:val="18"/>
          <w:szCs w:val="18"/>
        </w:rPr>
      </w:pPr>
      <w:r w:rsidRPr="00BE7301">
        <w:rPr>
          <w:rFonts w:ascii="Fidelity Sans" w:eastAsia="Microsoft YaHei UI" w:hAnsi="Fidelity Sans"/>
          <w:b/>
          <w:sz w:val="20"/>
          <w:u w:val="single"/>
        </w:rPr>
        <w:br/>
      </w:r>
    </w:p>
    <w:p w:rsidR="004152F7" w:rsidRPr="00EE05FB" w:rsidRDefault="00EE05FB" w:rsidP="00EE05FB">
      <w:pPr>
        <w:pStyle w:val="ListParagraph"/>
        <w:numPr>
          <w:ilvl w:val="0"/>
          <w:numId w:val="9"/>
        </w:numPr>
        <w:rPr>
          <w:rFonts w:ascii="Fidelity Sans" w:eastAsia="Microsoft YaHei UI" w:hAnsi="Fidelity Sans"/>
          <w:b/>
          <w:sz w:val="20"/>
          <w:u w:val="single"/>
        </w:rPr>
      </w:pPr>
      <w:r w:rsidRPr="00A86FBF">
        <w:rPr>
          <w:rFonts w:ascii="Fidelity Sans" w:eastAsia="Microsoft YaHei UI" w:hAnsi="Fidelity Sans"/>
          <w:b/>
          <w:sz w:val="20"/>
          <w:u w:val="single"/>
        </w:rPr>
        <w:t xml:space="preserve">Sheet Name: </w:t>
      </w:r>
      <w:r>
        <w:rPr>
          <w:rFonts w:ascii="Fidelity Sans" w:eastAsia="Microsoft YaHei UI" w:hAnsi="Fidelity Sans"/>
          <w:b/>
          <w:sz w:val="20"/>
          <w:u w:val="single"/>
        </w:rPr>
        <w:t>Map</w:t>
      </w:r>
    </w:p>
    <w:p w:rsidR="004152F7" w:rsidRDefault="00EE05FB" w:rsidP="00EE05FB">
      <w:pPr>
        <w:pStyle w:val="ListParagraph"/>
        <w:numPr>
          <w:ilvl w:val="0"/>
          <w:numId w:val="12"/>
        </w:numPr>
        <w:spacing w:after="0" w:line="240" w:lineRule="auto"/>
        <w:rPr>
          <w:rFonts w:ascii="Fidelity Sans" w:eastAsia="Microsoft YaHei UI" w:hAnsi="Fidelity Sans" w:cs="Arial"/>
          <w:sz w:val="18"/>
          <w:szCs w:val="18"/>
        </w:rPr>
      </w:pPr>
      <w:r w:rsidRPr="00EE05FB">
        <w:rPr>
          <w:rFonts w:ascii="Fidelity Sans" w:eastAsia="Microsoft YaHei UI" w:hAnsi="Fidelity Sans" w:cs="Arial"/>
          <w:sz w:val="18"/>
          <w:szCs w:val="18"/>
        </w:rPr>
        <w:t>Map based on Longitude (generated) and Latitude (generated).  Color shows sum of Profit.  Size shows sum of Sales.  Details are shown for State.</w:t>
      </w:r>
    </w:p>
    <w:p w:rsidR="00EE05FB" w:rsidRDefault="00EE05FB" w:rsidP="00EE05FB">
      <w:pPr>
        <w:spacing w:after="0" w:line="240" w:lineRule="auto"/>
        <w:rPr>
          <w:rFonts w:ascii="Fidelity Sans" w:eastAsia="Microsoft YaHei UI" w:hAnsi="Fidelity Sans" w:cs="Arial"/>
          <w:sz w:val="18"/>
          <w:szCs w:val="18"/>
        </w:rPr>
      </w:pPr>
    </w:p>
    <w:p w:rsidR="00EE05FB" w:rsidRPr="00EE05FB" w:rsidRDefault="00EE05FB" w:rsidP="00EE05FB">
      <w:pPr>
        <w:pStyle w:val="ListParagraph"/>
        <w:numPr>
          <w:ilvl w:val="0"/>
          <w:numId w:val="9"/>
        </w:numPr>
        <w:rPr>
          <w:rFonts w:ascii="Fidelity Sans" w:eastAsia="Microsoft YaHei UI" w:hAnsi="Fidelity Sans"/>
          <w:b/>
          <w:sz w:val="20"/>
          <w:u w:val="single"/>
        </w:rPr>
      </w:pPr>
      <w:r w:rsidRPr="00A86FBF">
        <w:rPr>
          <w:rFonts w:ascii="Fidelity Sans" w:eastAsia="Microsoft YaHei UI" w:hAnsi="Fidelity Sans"/>
          <w:b/>
          <w:sz w:val="20"/>
          <w:u w:val="single"/>
        </w:rPr>
        <w:t xml:space="preserve">Sheet Name: </w:t>
      </w:r>
      <w:r>
        <w:rPr>
          <w:rFonts w:ascii="Fidelity Sans" w:eastAsia="Microsoft YaHei UI" w:hAnsi="Fidelity Sans"/>
          <w:b/>
          <w:sz w:val="20"/>
          <w:u w:val="single"/>
        </w:rPr>
        <w:t>Measure Names and Values</w:t>
      </w:r>
    </w:p>
    <w:p w:rsidR="00EE05FB" w:rsidRPr="00EE05FB" w:rsidRDefault="00EE05FB" w:rsidP="00EE05FB">
      <w:pPr>
        <w:pStyle w:val="ListParagraph"/>
        <w:numPr>
          <w:ilvl w:val="0"/>
          <w:numId w:val="12"/>
        </w:numPr>
        <w:spacing w:after="0" w:line="240" w:lineRule="auto"/>
        <w:rPr>
          <w:rFonts w:ascii="Fidelity Sans" w:eastAsia="Microsoft YaHei UI" w:hAnsi="Fidelity Sans" w:cs="Arial"/>
          <w:sz w:val="18"/>
          <w:szCs w:val="18"/>
        </w:rPr>
      </w:pPr>
      <w:r w:rsidRPr="00EE05FB">
        <w:rPr>
          <w:rFonts w:ascii="Fidelity Sans" w:eastAsia="Microsoft YaHei UI" w:hAnsi="Fidelity Sans" w:cs="Arial"/>
          <w:sz w:val="18"/>
          <w:szCs w:val="18"/>
        </w:rPr>
        <w:t>The trends of Profit, Quantity and Sales for Order Date Year.  Color shows details about Profit, Quantity and Sales.</w:t>
      </w:r>
    </w:p>
    <w:p w:rsidR="00EE05FB" w:rsidRPr="00EE05FB" w:rsidRDefault="00EE05FB" w:rsidP="00EE05FB">
      <w:pPr>
        <w:spacing w:after="0" w:line="240" w:lineRule="auto"/>
        <w:rPr>
          <w:rFonts w:ascii="Fidelity Sans" w:eastAsia="Microsoft YaHei UI" w:hAnsi="Fidelity Sans" w:cs="Arial"/>
          <w:sz w:val="18"/>
          <w:szCs w:val="18"/>
        </w:rPr>
      </w:pPr>
    </w:p>
    <w:p w:rsidR="00EE05FB" w:rsidRDefault="00EE05FB" w:rsidP="00EE05FB">
      <w:pPr>
        <w:pStyle w:val="ListParagraph"/>
        <w:numPr>
          <w:ilvl w:val="0"/>
          <w:numId w:val="12"/>
        </w:numPr>
        <w:spacing w:after="0" w:line="240" w:lineRule="auto"/>
        <w:rPr>
          <w:rFonts w:ascii="Fidelity Sans" w:eastAsia="Microsoft YaHei UI" w:hAnsi="Fidelity Sans" w:cs="Arial"/>
          <w:sz w:val="18"/>
          <w:szCs w:val="18"/>
        </w:rPr>
      </w:pPr>
      <w:r>
        <w:rPr>
          <w:rFonts w:ascii="Fidelity Sans" w:eastAsia="Microsoft YaHei UI" w:hAnsi="Fidelity Sans" w:cs="Arial"/>
          <w:sz w:val="18"/>
          <w:szCs w:val="18"/>
        </w:rPr>
        <w:t>Built</w:t>
      </w:r>
      <w:r w:rsidRPr="00EE05FB">
        <w:rPr>
          <w:rFonts w:ascii="Fidelity Sans" w:eastAsia="Microsoft YaHei UI" w:hAnsi="Fidelity Sans" w:cs="Arial"/>
          <w:sz w:val="18"/>
          <w:szCs w:val="18"/>
        </w:rPr>
        <w:t xml:space="preserve"> to explain how different measures can be visualized in a single chart.</w:t>
      </w:r>
    </w:p>
    <w:p w:rsidR="00EE05FB" w:rsidRPr="00EE05FB" w:rsidRDefault="00EE05FB" w:rsidP="00EE05FB">
      <w:pPr>
        <w:pStyle w:val="ListParagraph"/>
        <w:rPr>
          <w:rFonts w:ascii="Fidelity Sans" w:eastAsia="Microsoft YaHei UI" w:hAnsi="Fidelity Sans" w:cs="Arial"/>
          <w:sz w:val="18"/>
          <w:szCs w:val="18"/>
        </w:rPr>
      </w:pPr>
    </w:p>
    <w:p w:rsidR="00EE05FB" w:rsidRPr="00EE05FB" w:rsidRDefault="00EE05FB" w:rsidP="00EE05FB">
      <w:pPr>
        <w:pStyle w:val="ListParagraph"/>
        <w:numPr>
          <w:ilvl w:val="0"/>
          <w:numId w:val="9"/>
        </w:numPr>
        <w:spacing w:after="0" w:line="240" w:lineRule="auto"/>
        <w:rPr>
          <w:rFonts w:ascii="Fidelity Sans" w:eastAsia="Microsoft YaHei UI" w:hAnsi="Fidelity Sans" w:cs="Arial"/>
          <w:b/>
          <w:sz w:val="18"/>
          <w:szCs w:val="18"/>
          <w:u w:val="single"/>
        </w:rPr>
      </w:pPr>
      <w:r w:rsidRPr="00EE05FB">
        <w:rPr>
          <w:rFonts w:ascii="Fidelity Sans" w:eastAsia="Microsoft YaHei UI" w:hAnsi="Fidelity Sans" w:cs="Arial"/>
          <w:b/>
          <w:sz w:val="18"/>
          <w:szCs w:val="18"/>
          <w:u w:val="single"/>
        </w:rPr>
        <w:t>Sheet Name: Box Plot</w:t>
      </w:r>
    </w:p>
    <w:p w:rsidR="00EE05FB" w:rsidRDefault="00EE05FB" w:rsidP="00EE05FB">
      <w:pPr>
        <w:spacing w:after="0" w:line="240" w:lineRule="auto"/>
        <w:ind w:left="360"/>
        <w:rPr>
          <w:rFonts w:ascii="Fidelity Sans" w:eastAsia="Microsoft YaHei UI" w:hAnsi="Fidelity Sans" w:cs="Arial"/>
          <w:sz w:val="18"/>
          <w:szCs w:val="18"/>
        </w:rPr>
      </w:pPr>
    </w:p>
    <w:p w:rsidR="00EE05FB" w:rsidRPr="00EE05FB" w:rsidRDefault="00EE05FB" w:rsidP="00EE05FB">
      <w:pPr>
        <w:pStyle w:val="ListParagraph"/>
        <w:numPr>
          <w:ilvl w:val="0"/>
          <w:numId w:val="13"/>
        </w:numPr>
        <w:spacing w:after="0" w:line="240" w:lineRule="auto"/>
        <w:rPr>
          <w:rFonts w:ascii="Fidelity Sans" w:eastAsia="Microsoft YaHei UI" w:hAnsi="Fidelity Sans" w:cs="Arial"/>
          <w:sz w:val="18"/>
          <w:szCs w:val="18"/>
        </w:rPr>
      </w:pPr>
      <w:r w:rsidRPr="00EE05FB">
        <w:rPr>
          <w:rFonts w:ascii="Fidelity Sans" w:eastAsia="Microsoft YaHei UI" w:hAnsi="Fidelity Sans" w:cs="Arial"/>
          <w:sz w:val="18"/>
          <w:szCs w:val="18"/>
        </w:rPr>
        <w:t>Sum of Sales for each Order Date Year.  Details are shown for Customer ID.</w:t>
      </w:r>
    </w:p>
    <w:p w:rsidR="00EE05FB" w:rsidRPr="00EE05FB" w:rsidRDefault="00EE05FB" w:rsidP="00EE05FB">
      <w:pPr>
        <w:spacing w:after="0" w:line="240" w:lineRule="auto"/>
        <w:ind w:left="360"/>
        <w:rPr>
          <w:rFonts w:ascii="Fidelity Sans" w:eastAsia="Microsoft YaHei UI" w:hAnsi="Fidelity Sans" w:cs="Arial"/>
          <w:sz w:val="18"/>
          <w:szCs w:val="18"/>
        </w:rPr>
      </w:pPr>
    </w:p>
    <w:p w:rsidR="00EE05FB" w:rsidRDefault="00EE05FB" w:rsidP="00EE05FB">
      <w:pPr>
        <w:pStyle w:val="ListParagraph"/>
        <w:numPr>
          <w:ilvl w:val="0"/>
          <w:numId w:val="13"/>
        </w:numPr>
        <w:spacing w:after="0" w:line="240" w:lineRule="auto"/>
        <w:rPr>
          <w:rFonts w:ascii="Fidelity Sans" w:eastAsia="Microsoft YaHei UI" w:hAnsi="Fidelity Sans" w:cs="Arial"/>
          <w:sz w:val="18"/>
          <w:szCs w:val="18"/>
        </w:rPr>
      </w:pPr>
      <w:r w:rsidRPr="00EE05FB">
        <w:rPr>
          <w:rFonts w:ascii="Fidelity Sans" w:eastAsia="Microsoft YaHei UI" w:hAnsi="Fidelity Sans" w:cs="Arial"/>
          <w:sz w:val="18"/>
          <w:szCs w:val="18"/>
        </w:rPr>
        <w:t>To see the distribution at the most granular level. The customer ID is used to bring in the scatter for each box.</w:t>
      </w:r>
    </w:p>
    <w:p w:rsidR="00FD1630" w:rsidRPr="00FD1630" w:rsidRDefault="00FD1630" w:rsidP="00FD1630">
      <w:pPr>
        <w:pStyle w:val="ListParagraph"/>
        <w:rPr>
          <w:rFonts w:ascii="Fidelity Sans" w:eastAsia="Microsoft YaHei UI" w:hAnsi="Fidelity Sans" w:cs="Arial"/>
          <w:sz w:val="18"/>
          <w:szCs w:val="18"/>
        </w:rPr>
      </w:pPr>
    </w:p>
    <w:p w:rsidR="00E67121" w:rsidRDefault="00E67121">
      <w:pPr>
        <w:rPr>
          <w:rFonts w:ascii="Fidelity Sans" w:eastAsia="Microsoft YaHei UI" w:hAnsi="Fidelity Sans"/>
          <w:b/>
        </w:rPr>
      </w:pPr>
      <w:r>
        <w:rPr>
          <w:rFonts w:ascii="Fidelity Sans" w:eastAsia="Microsoft YaHei UI" w:hAnsi="Fidelity Sans"/>
          <w:b/>
        </w:rPr>
        <w:br w:type="page"/>
      </w:r>
    </w:p>
    <w:p w:rsidR="00FD1630" w:rsidRDefault="00FD1630" w:rsidP="00FD1630">
      <w:pPr>
        <w:rPr>
          <w:rFonts w:ascii="Fidelity Sans" w:eastAsia="Microsoft YaHei UI" w:hAnsi="Fidelity Sans"/>
          <w:b/>
        </w:rPr>
      </w:pPr>
      <w:r w:rsidRPr="00A86FBF">
        <w:rPr>
          <w:rFonts w:ascii="Fidelity Sans" w:eastAsia="Microsoft YaHei UI" w:hAnsi="Fidelity Sans"/>
          <w:b/>
        </w:rPr>
        <w:lastRenderedPageBreak/>
        <w:t>File- Training</w:t>
      </w:r>
      <w:r>
        <w:rPr>
          <w:rFonts w:ascii="Fidelity Sans" w:eastAsia="Microsoft YaHei UI" w:hAnsi="Fidelity Sans"/>
          <w:b/>
        </w:rPr>
        <w:t xml:space="preserve"> (All Material)</w:t>
      </w:r>
      <w:r w:rsidRPr="00A86FBF">
        <w:rPr>
          <w:rFonts w:ascii="Fidelity Sans" w:eastAsia="Microsoft YaHei UI" w:hAnsi="Fidelity Sans"/>
          <w:b/>
        </w:rPr>
        <w:t>.</w:t>
      </w:r>
      <w:proofErr w:type="spellStart"/>
      <w:r w:rsidRPr="00A86FBF">
        <w:rPr>
          <w:rFonts w:ascii="Fidelity Sans" w:eastAsia="Microsoft YaHei UI" w:hAnsi="Fidelity Sans"/>
          <w:b/>
        </w:rPr>
        <w:t>twbx</w:t>
      </w:r>
      <w:proofErr w:type="spellEnd"/>
    </w:p>
    <w:p w:rsidR="00E67121" w:rsidRDefault="00E67121" w:rsidP="00FD1630">
      <w:pPr>
        <w:rPr>
          <w:rFonts w:ascii="Fidelity Sans" w:eastAsia="Microsoft YaHei UI" w:hAnsi="Fidelity Sans"/>
          <w:b/>
        </w:rPr>
      </w:pPr>
      <w:hyperlink r:id="rId8" w:history="1">
        <w:r w:rsidRPr="00E67121">
          <w:rPr>
            <w:rStyle w:val="Hyperlink"/>
            <w:rFonts w:ascii="Fidelity Sans" w:eastAsia="Microsoft YaHei UI" w:hAnsi="Fidelity Sans"/>
            <w:b/>
          </w:rPr>
          <w:t>..\Tableau Training Workbooks\Training (All Material).</w:t>
        </w:r>
        <w:proofErr w:type="spellStart"/>
        <w:r w:rsidRPr="00E67121">
          <w:rPr>
            <w:rStyle w:val="Hyperlink"/>
            <w:rFonts w:ascii="Fidelity Sans" w:eastAsia="Microsoft YaHei UI" w:hAnsi="Fidelity Sans"/>
            <w:b/>
          </w:rPr>
          <w:t>twbx</w:t>
        </w:r>
        <w:proofErr w:type="spellEnd"/>
      </w:hyperlink>
    </w:p>
    <w:p w:rsidR="00105E5E" w:rsidRPr="00105E5E" w:rsidRDefault="00105E5E" w:rsidP="00FD1630">
      <w:pPr>
        <w:pStyle w:val="ListParagraph"/>
        <w:numPr>
          <w:ilvl w:val="0"/>
          <w:numId w:val="14"/>
        </w:numPr>
        <w:spacing w:after="0" w:line="240" w:lineRule="auto"/>
        <w:rPr>
          <w:rFonts w:ascii="Fidelity Sans" w:eastAsia="Microsoft YaHei UI" w:hAnsi="Fidelity Sans" w:cs="Arial"/>
          <w:b/>
          <w:sz w:val="18"/>
          <w:szCs w:val="18"/>
          <w:u w:val="single"/>
        </w:rPr>
      </w:pPr>
      <w:r w:rsidRPr="00EE05FB">
        <w:rPr>
          <w:rFonts w:ascii="Fidelity Sans" w:eastAsia="Microsoft YaHei UI" w:hAnsi="Fidelity Sans" w:cs="Arial"/>
          <w:b/>
          <w:sz w:val="18"/>
          <w:szCs w:val="18"/>
          <w:u w:val="single"/>
        </w:rPr>
        <w:t xml:space="preserve">Sheet Name: </w:t>
      </w:r>
      <w:r>
        <w:rPr>
          <w:rFonts w:ascii="Fidelity Sans" w:eastAsia="Microsoft YaHei UI" w:hAnsi="Fidelity Sans" w:cs="Arial"/>
          <w:b/>
          <w:sz w:val="18"/>
          <w:szCs w:val="18"/>
          <w:u w:val="single"/>
        </w:rPr>
        <w:t>Map</w:t>
      </w:r>
      <w:r>
        <w:rPr>
          <w:rFonts w:ascii="Fidelity Sans" w:eastAsia="Microsoft YaHei UI" w:hAnsi="Fidelity Sans" w:cs="Arial"/>
          <w:b/>
          <w:sz w:val="18"/>
          <w:szCs w:val="18"/>
          <w:u w:val="single"/>
        </w:rPr>
        <w:br/>
      </w:r>
    </w:p>
    <w:p w:rsidR="00105E5E" w:rsidRPr="00105E5E" w:rsidRDefault="00105E5E" w:rsidP="00105E5E">
      <w:pPr>
        <w:pStyle w:val="ListParagraph"/>
        <w:numPr>
          <w:ilvl w:val="0"/>
          <w:numId w:val="15"/>
        </w:numPr>
        <w:spacing w:after="0" w:line="240" w:lineRule="auto"/>
        <w:rPr>
          <w:rFonts w:ascii="Times New Roman" w:eastAsia="Times New Roman" w:hAnsi="Times New Roman" w:cs="Times New Roman"/>
          <w:sz w:val="24"/>
          <w:szCs w:val="24"/>
        </w:rPr>
      </w:pPr>
      <w:r w:rsidRPr="00105E5E">
        <w:rPr>
          <w:rFonts w:ascii="Arial" w:eastAsia="Times New Roman" w:hAnsi="Arial" w:cs="Arial"/>
          <w:color w:val="555555"/>
          <w:sz w:val="18"/>
          <w:szCs w:val="18"/>
        </w:rPr>
        <w:t>Map based on Longitude (generated) and Latitude (generated). Color shows sum of Profit. Size shows sum of Sales. Details are shown for State. The data is filtered on Ship Mode, which keeps First Class, Same Day, Second Class and Standard Class.</w:t>
      </w:r>
    </w:p>
    <w:p w:rsidR="00105E5E" w:rsidRPr="00105E5E" w:rsidRDefault="00105E5E" w:rsidP="00105E5E">
      <w:pPr>
        <w:spacing w:after="0" w:line="240" w:lineRule="auto"/>
        <w:rPr>
          <w:rFonts w:ascii="Arial" w:eastAsia="Times New Roman" w:hAnsi="Arial" w:cs="Arial"/>
          <w:color w:val="555555"/>
          <w:sz w:val="18"/>
          <w:szCs w:val="18"/>
        </w:rPr>
      </w:pPr>
    </w:p>
    <w:p w:rsidR="00E67121" w:rsidRPr="00E67121" w:rsidRDefault="00105E5E" w:rsidP="00E67121">
      <w:pPr>
        <w:pStyle w:val="ListParagraph"/>
        <w:numPr>
          <w:ilvl w:val="0"/>
          <w:numId w:val="15"/>
        </w:numPr>
        <w:rPr>
          <w:rFonts w:ascii="Fidelity Sans" w:eastAsia="Microsoft YaHei UI" w:hAnsi="Fidelity Sans" w:cs="Arial"/>
          <w:b/>
          <w:sz w:val="18"/>
          <w:szCs w:val="18"/>
          <w:u w:val="single"/>
        </w:rPr>
      </w:pPr>
      <w:r w:rsidRPr="00E67121">
        <w:rPr>
          <w:rFonts w:ascii="Arial" w:eastAsia="Times New Roman" w:hAnsi="Arial" w:cs="Arial"/>
          <w:color w:val="555555"/>
          <w:sz w:val="18"/>
          <w:szCs w:val="18"/>
        </w:rPr>
        <w:t>There are two measures we are showing in this. One is the profit - shown in color. The red is loss and the darker the green the higher the profit of that state. Also, the size of the circle indicates the sale. Higher the sales of the state, bigger the size of the circle.</w:t>
      </w:r>
      <w:r w:rsidRPr="00E67121">
        <w:rPr>
          <w:rFonts w:ascii="Arial" w:eastAsia="Times New Roman" w:hAnsi="Arial" w:cs="Arial"/>
          <w:color w:val="555555"/>
          <w:sz w:val="18"/>
          <w:szCs w:val="18"/>
        </w:rPr>
        <w:br/>
      </w:r>
    </w:p>
    <w:p w:rsidR="00FD1630" w:rsidRPr="00105E5E" w:rsidRDefault="00105E5E" w:rsidP="00105E5E">
      <w:pPr>
        <w:pStyle w:val="ListParagraph"/>
        <w:numPr>
          <w:ilvl w:val="0"/>
          <w:numId w:val="14"/>
        </w:numPr>
        <w:spacing w:after="0" w:line="240" w:lineRule="auto"/>
        <w:rPr>
          <w:rFonts w:ascii="Fidelity Sans" w:eastAsia="Microsoft YaHei UI" w:hAnsi="Fidelity Sans" w:cs="Arial"/>
          <w:b/>
          <w:sz w:val="18"/>
          <w:szCs w:val="18"/>
        </w:rPr>
      </w:pPr>
      <w:r w:rsidRPr="00105E5E">
        <w:rPr>
          <w:rFonts w:ascii="Fidelity Sans" w:eastAsia="Microsoft YaHei UI" w:hAnsi="Fidelity Sans" w:cs="Arial"/>
          <w:b/>
          <w:sz w:val="18"/>
          <w:szCs w:val="18"/>
          <w:u w:val="single"/>
        </w:rPr>
        <w:t>Sheet Name: Map</w:t>
      </w:r>
      <w:r w:rsidRPr="00105E5E">
        <w:rPr>
          <w:rFonts w:ascii="Fidelity Sans" w:eastAsia="Microsoft YaHei UI" w:hAnsi="Fidelity Sans" w:cs="Arial"/>
          <w:b/>
          <w:sz w:val="18"/>
          <w:szCs w:val="18"/>
          <w:u w:val="single"/>
        </w:rPr>
        <w:br/>
      </w:r>
    </w:p>
    <w:p w:rsidR="00105E5E" w:rsidRPr="00105E5E" w:rsidRDefault="00105E5E" w:rsidP="00105E5E">
      <w:pPr>
        <w:pStyle w:val="ListParagraph"/>
        <w:numPr>
          <w:ilvl w:val="0"/>
          <w:numId w:val="16"/>
        </w:numPr>
        <w:spacing w:after="0" w:line="240" w:lineRule="auto"/>
        <w:rPr>
          <w:rFonts w:ascii="Fidelity Sans" w:eastAsia="Microsoft YaHei UI" w:hAnsi="Fidelity Sans" w:cs="Arial"/>
          <w:sz w:val="18"/>
          <w:szCs w:val="18"/>
        </w:rPr>
      </w:pPr>
      <w:r w:rsidRPr="00105E5E">
        <w:rPr>
          <w:rFonts w:ascii="Fidelity Sans" w:eastAsia="Microsoft YaHei UI" w:hAnsi="Fidelity Sans" w:cs="Arial"/>
          <w:sz w:val="18"/>
          <w:szCs w:val="18"/>
        </w:rPr>
        <w:t>The trend of sum of Sales for Order Date Year broken down by Category.  Color shows details about Ship Mode. The view is filtered on Ship Mode, which keeps First Class, Same Day, Second Class and Standard Class.</w:t>
      </w:r>
    </w:p>
    <w:p w:rsidR="00105E5E" w:rsidRPr="00105E5E" w:rsidRDefault="00105E5E" w:rsidP="00105E5E">
      <w:pPr>
        <w:spacing w:after="0" w:line="240" w:lineRule="auto"/>
        <w:rPr>
          <w:rFonts w:ascii="Fidelity Sans" w:eastAsia="Microsoft YaHei UI" w:hAnsi="Fidelity Sans" w:cs="Arial"/>
          <w:sz w:val="18"/>
          <w:szCs w:val="18"/>
        </w:rPr>
      </w:pPr>
    </w:p>
    <w:p w:rsidR="00105E5E" w:rsidRDefault="00105E5E" w:rsidP="00105E5E">
      <w:pPr>
        <w:pStyle w:val="ListParagraph"/>
        <w:numPr>
          <w:ilvl w:val="0"/>
          <w:numId w:val="16"/>
        </w:numPr>
        <w:spacing w:after="0" w:line="240" w:lineRule="auto"/>
        <w:rPr>
          <w:rFonts w:ascii="Fidelity Sans" w:eastAsia="Microsoft YaHei UI" w:hAnsi="Fidelity Sans" w:cs="Arial"/>
          <w:sz w:val="18"/>
          <w:szCs w:val="18"/>
        </w:rPr>
      </w:pPr>
      <w:r w:rsidRPr="00105E5E">
        <w:rPr>
          <w:rFonts w:ascii="Fidelity Sans" w:eastAsia="Microsoft YaHei UI" w:hAnsi="Fidelity Sans" w:cs="Arial"/>
          <w:sz w:val="18"/>
          <w:szCs w:val="18"/>
        </w:rPr>
        <w:t>This is used to depict the total and sub-total for each section and overall.</w:t>
      </w:r>
    </w:p>
    <w:p w:rsidR="00105E5E" w:rsidRPr="00105E5E" w:rsidRDefault="00105E5E" w:rsidP="00105E5E">
      <w:pPr>
        <w:pStyle w:val="ListParagraph"/>
        <w:rPr>
          <w:rFonts w:ascii="Fidelity Sans" w:eastAsia="Microsoft YaHei UI" w:hAnsi="Fidelity Sans" w:cs="Arial"/>
          <w:sz w:val="18"/>
          <w:szCs w:val="18"/>
        </w:rPr>
      </w:pPr>
    </w:p>
    <w:p w:rsidR="00105E5E" w:rsidRPr="00105E5E" w:rsidRDefault="00105E5E" w:rsidP="00105E5E">
      <w:pPr>
        <w:pStyle w:val="ListParagraph"/>
        <w:numPr>
          <w:ilvl w:val="0"/>
          <w:numId w:val="14"/>
        </w:numPr>
        <w:spacing w:after="0" w:line="240" w:lineRule="auto"/>
        <w:rPr>
          <w:rFonts w:ascii="Fidelity Sans" w:eastAsia="Microsoft YaHei UI" w:hAnsi="Fidelity Sans" w:cs="Arial"/>
          <w:b/>
          <w:sz w:val="18"/>
          <w:szCs w:val="18"/>
        </w:rPr>
      </w:pPr>
      <w:r w:rsidRPr="00105E5E">
        <w:rPr>
          <w:rFonts w:ascii="Fidelity Sans" w:eastAsia="Microsoft YaHei UI" w:hAnsi="Fidelity Sans" w:cs="Arial"/>
          <w:b/>
          <w:sz w:val="18"/>
          <w:szCs w:val="18"/>
          <w:u w:val="single"/>
        </w:rPr>
        <w:t>Sheet Name: Hierarchy</w:t>
      </w:r>
      <w:r w:rsidRPr="00105E5E">
        <w:rPr>
          <w:rFonts w:ascii="Fidelity Sans" w:eastAsia="Microsoft YaHei UI" w:hAnsi="Fidelity Sans" w:cs="Arial"/>
          <w:b/>
          <w:sz w:val="18"/>
          <w:szCs w:val="18"/>
          <w:u w:val="single"/>
        </w:rPr>
        <w:br/>
      </w:r>
    </w:p>
    <w:p w:rsidR="00105E5E" w:rsidRPr="00105E5E" w:rsidRDefault="00105E5E" w:rsidP="00105E5E">
      <w:pPr>
        <w:pStyle w:val="ListParagraph"/>
        <w:numPr>
          <w:ilvl w:val="0"/>
          <w:numId w:val="16"/>
        </w:numPr>
        <w:spacing w:after="0" w:line="240" w:lineRule="auto"/>
        <w:rPr>
          <w:rFonts w:ascii="Fidelity Sans" w:eastAsia="Microsoft YaHei UI" w:hAnsi="Fidelity Sans" w:cs="Arial"/>
          <w:sz w:val="18"/>
          <w:szCs w:val="18"/>
        </w:rPr>
      </w:pPr>
      <w:r>
        <w:rPr>
          <w:rFonts w:ascii="Arial" w:hAnsi="Arial" w:cs="Arial"/>
          <w:color w:val="555555"/>
          <w:sz w:val="18"/>
          <w:szCs w:val="18"/>
        </w:rPr>
        <w:t>Sum of Sales for each Sub-Category broken down by Category. Color shows details about Region. The data is filtered on Ship Mode, which keeps First Class, Same Day, Second Class and Standard Class.</w:t>
      </w:r>
    </w:p>
    <w:p w:rsidR="00105E5E" w:rsidRDefault="00105E5E" w:rsidP="00105E5E">
      <w:pPr>
        <w:spacing w:after="0" w:line="240" w:lineRule="auto"/>
        <w:rPr>
          <w:rFonts w:ascii="Fidelity Sans" w:eastAsia="Microsoft YaHei UI" w:hAnsi="Fidelity Sans" w:cs="Arial"/>
          <w:sz w:val="18"/>
          <w:szCs w:val="18"/>
        </w:rPr>
      </w:pPr>
    </w:p>
    <w:p w:rsidR="00105E5E" w:rsidRPr="00105E5E" w:rsidRDefault="00105E5E" w:rsidP="00105E5E">
      <w:pPr>
        <w:pStyle w:val="ListParagraph"/>
        <w:numPr>
          <w:ilvl w:val="0"/>
          <w:numId w:val="14"/>
        </w:numPr>
        <w:spacing w:after="0" w:line="240" w:lineRule="auto"/>
        <w:rPr>
          <w:rFonts w:ascii="Fidelity Sans" w:eastAsia="Microsoft YaHei UI" w:hAnsi="Fidelity Sans" w:cs="Arial"/>
          <w:b/>
          <w:sz w:val="18"/>
          <w:szCs w:val="18"/>
        </w:rPr>
      </w:pPr>
      <w:r w:rsidRPr="00105E5E">
        <w:rPr>
          <w:rFonts w:ascii="Fidelity Sans" w:eastAsia="Microsoft YaHei UI" w:hAnsi="Fidelity Sans" w:cs="Arial"/>
          <w:b/>
          <w:sz w:val="18"/>
          <w:szCs w:val="18"/>
          <w:u w:val="single"/>
        </w:rPr>
        <w:t xml:space="preserve">Sheet Name: </w:t>
      </w:r>
      <w:r>
        <w:rPr>
          <w:rFonts w:ascii="Fidelity Sans" w:eastAsia="Microsoft YaHei UI" w:hAnsi="Fidelity Sans" w:cs="Arial"/>
          <w:b/>
          <w:sz w:val="18"/>
          <w:szCs w:val="18"/>
          <w:u w:val="single"/>
        </w:rPr>
        <w:t>Dual Axis</w:t>
      </w:r>
      <w:r>
        <w:rPr>
          <w:rFonts w:ascii="Fidelity Sans" w:eastAsia="Microsoft YaHei UI" w:hAnsi="Fidelity Sans" w:cs="Arial"/>
          <w:b/>
          <w:sz w:val="18"/>
          <w:szCs w:val="18"/>
          <w:u w:val="single"/>
        </w:rPr>
        <w:br/>
      </w:r>
    </w:p>
    <w:p w:rsidR="00105E5E" w:rsidRPr="00105E5E" w:rsidRDefault="00105E5E" w:rsidP="00105E5E">
      <w:pPr>
        <w:pStyle w:val="ListParagraph"/>
        <w:numPr>
          <w:ilvl w:val="0"/>
          <w:numId w:val="17"/>
        </w:numPr>
        <w:spacing w:after="0" w:line="240" w:lineRule="auto"/>
        <w:rPr>
          <w:rFonts w:ascii="Arial" w:hAnsi="Arial" w:cs="Arial"/>
          <w:color w:val="555555"/>
          <w:sz w:val="18"/>
          <w:szCs w:val="18"/>
        </w:rPr>
      </w:pPr>
      <w:r w:rsidRPr="00105E5E">
        <w:rPr>
          <w:rFonts w:ascii="Arial" w:hAnsi="Arial" w:cs="Arial"/>
          <w:color w:val="555555"/>
          <w:sz w:val="18"/>
          <w:szCs w:val="18"/>
        </w:rPr>
        <w:t>The trends of sum of Profit and Sales for Order Date Month.  For pane Sum of Profit:  Color shows sum of Profit.  For pane Sum of Sales:  Color shows details about Sales. The data is filtered on Ship Mode, which keeps First Class, Same Day, Second Class and Standard Class.</w:t>
      </w:r>
    </w:p>
    <w:p w:rsidR="00105E5E" w:rsidRPr="00105E5E" w:rsidRDefault="00105E5E" w:rsidP="00105E5E">
      <w:pPr>
        <w:pStyle w:val="ListParagraph"/>
        <w:spacing w:after="0" w:line="240" w:lineRule="auto"/>
        <w:rPr>
          <w:rFonts w:ascii="Arial" w:hAnsi="Arial" w:cs="Arial"/>
          <w:color w:val="555555"/>
          <w:sz w:val="18"/>
          <w:szCs w:val="18"/>
        </w:rPr>
      </w:pPr>
    </w:p>
    <w:p w:rsidR="00105E5E" w:rsidRPr="00105E5E" w:rsidRDefault="00105E5E" w:rsidP="00105E5E">
      <w:pPr>
        <w:pStyle w:val="ListParagraph"/>
        <w:numPr>
          <w:ilvl w:val="0"/>
          <w:numId w:val="17"/>
        </w:numPr>
        <w:spacing w:after="0" w:line="240" w:lineRule="auto"/>
        <w:rPr>
          <w:rFonts w:ascii="Arial" w:hAnsi="Arial" w:cs="Arial"/>
          <w:color w:val="555555"/>
          <w:sz w:val="18"/>
          <w:szCs w:val="18"/>
        </w:rPr>
      </w:pPr>
      <w:r w:rsidRPr="00105E5E">
        <w:rPr>
          <w:rFonts w:ascii="Arial" w:hAnsi="Arial" w:cs="Arial"/>
          <w:color w:val="555555"/>
          <w:sz w:val="18"/>
          <w:szCs w:val="18"/>
        </w:rPr>
        <w:t xml:space="preserve">This activity is to explain how to use dual axis to visualize two measures in one space. Also, the </w:t>
      </w:r>
      <w:proofErr w:type="spellStart"/>
      <w:r w:rsidRPr="00105E5E">
        <w:rPr>
          <w:rFonts w:ascii="Arial" w:hAnsi="Arial" w:cs="Arial"/>
          <w:color w:val="555555"/>
          <w:sz w:val="18"/>
          <w:szCs w:val="18"/>
        </w:rPr>
        <w:t>referenece</w:t>
      </w:r>
      <w:proofErr w:type="spellEnd"/>
      <w:r w:rsidRPr="00105E5E">
        <w:rPr>
          <w:rFonts w:ascii="Arial" w:hAnsi="Arial" w:cs="Arial"/>
          <w:color w:val="555555"/>
          <w:sz w:val="18"/>
          <w:szCs w:val="18"/>
        </w:rPr>
        <w:t xml:space="preserve"> line creation for different measures is shown here.</w:t>
      </w:r>
      <w:r w:rsidRPr="00105E5E">
        <w:rPr>
          <w:rFonts w:ascii="Arial" w:hAnsi="Arial" w:cs="Arial"/>
          <w:color w:val="555555"/>
          <w:sz w:val="18"/>
          <w:szCs w:val="18"/>
        </w:rPr>
        <w:br/>
      </w:r>
    </w:p>
    <w:p w:rsidR="00105E5E" w:rsidRPr="00105E5E" w:rsidRDefault="00105E5E" w:rsidP="00105E5E">
      <w:pPr>
        <w:pStyle w:val="ListParagraph"/>
        <w:numPr>
          <w:ilvl w:val="0"/>
          <w:numId w:val="14"/>
        </w:numPr>
        <w:spacing w:after="0" w:line="240" w:lineRule="auto"/>
        <w:rPr>
          <w:rFonts w:ascii="Arial" w:hAnsi="Arial" w:cs="Arial"/>
          <w:b/>
          <w:color w:val="555555"/>
          <w:sz w:val="18"/>
          <w:szCs w:val="18"/>
        </w:rPr>
      </w:pPr>
      <w:r w:rsidRPr="00105E5E">
        <w:rPr>
          <w:rFonts w:ascii="Fidelity Sans" w:eastAsia="Microsoft YaHei UI" w:hAnsi="Fidelity Sans" w:cs="Arial"/>
          <w:b/>
          <w:sz w:val="18"/>
          <w:szCs w:val="18"/>
          <w:u w:val="single"/>
        </w:rPr>
        <w:t>Sheet Name: Multiple Measures (same as previous workbooks)</w:t>
      </w:r>
    </w:p>
    <w:p w:rsidR="00105E5E" w:rsidRPr="00105E5E" w:rsidRDefault="00105E5E" w:rsidP="00105E5E">
      <w:pPr>
        <w:spacing w:after="0" w:line="240" w:lineRule="auto"/>
        <w:rPr>
          <w:rFonts w:ascii="Arial" w:hAnsi="Arial" w:cs="Arial"/>
          <w:b/>
          <w:color w:val="555555"/>
          <w:sz w:val="18"/>
          <w:szCs w:val="18"/>
        </w:rPr>
      </w:pPr>
    </w:p>
    <w:p w:rsidR="00105E5E" w:rsidRPr="00105E5E" w:rsidRDefault="00105E5E" w:rsidP="00105E5E">
      <w:pPr>
        <w:spacing w:after="0" w:line="240" w:lineRule="auto"/>
        <w:rPr>
          <w:rFonts w:ascii="Fidelity Sans" w:eastAsia="Microsoft YaHei UI" w:hAnsi="Fidelity Sans" w:cs="Arial"/>
          <w:b/>
          <w:sz w:val="18"/>
          <w:szCs w:val="18"/>
        </w:rPr>
      </w:pPr>
    </w:p>
    <w:p w:rsidR="00105E5E" w:rsidRPr="00105E5E" w:rsidRDefault="00105E5E" w:rsidP="00105E5E">
      <w:pPr>
        <w:pStyle w:val="ListParagraph"/>
        <w:numPr>
          <w:ilvl w:val="0"/>
          <w:numId w:val="14"/>
        </w:numPr>
        <w:spacing w:after="0" w:line="240" w:lineRule="auto"/>
        <w:rPr>
          <w:rFonts w:ascii="Arial" w:hAnsi="Arial" w:cs="Arial"/>
          <w:b/>
          <w:color w:val="555555"/>
          <w:sz w:val="18"/>
          <w:szCs w:val="18"/>
        </w:rPr>
      </w:pPr>
      <w:r w:rsidRPr="00105E5E">
        <w:rPr>
          <w:rFonts w:ascii="Fidelity Sans" w:eastAsia="Microsoft YaHei UI" w:hAnsi="Fidelity Sans" w:cs="Arial"/>
          <w:b/>
          <w:sz w:val="18"/>
          <w:szCs w:val="18"/>
          <w:u w:val="single"/>
        </w:rPr>
        <w:t xml:space="preserve">Sheet Name: </w:t>
      </w:r>
      <w:r>
        <w:rPr>
          <w:rFonts w:ascii="Fidelity Sans" w:eastAsia="Microsoft YaHei UI" w:hAnsi="Fidelity Sans" w:cs="Arial"/>
          <w:b/>
          <w:sz w:val="18"/>
          <w:szCs w:val="18"/>
          <w:u w:val="single"/>
        </w:rPr>
        <w:t>Scatter Plot</w:t>
      </w:r>
    </w:p>
    <w:p w:rsidR="00105E5E" w:rsidRPr="00105E5E" w:rsidRDefault="00105E5E" w:rsidP="00105E5E">
      <w:pPr>
        <w:pStyle w:val="NormalWeb"/>
        <w:numPr>
          <w:ilvl w:val="0"/>
          <w:numId w:val="19"/>
        </w:numPr>
        <w:spacing w:before="0" w:beforeAutospacing="0" w:after="0" w:afterAutospacing="0"/>
        <w:rPr>
          <w:rFonts w:ascii="Arial" w:eastAsiaTheme="minorHAnsi" w:hAnsi="Arial" w:cs="Arial"/>
          <w:color w:val="555555"/>
          <w:sz w:val="18"/>
          <w:szCs w:val="18"/>
        </w:rPr>
      </w:pPr>
      <w:r w:rsidRPr="00105E5E">
        <w:rPr>
          <w:rFonts w:ascii="Arial" w:eastAsiaTheme="minorHAnsi" w:hAnsi="Arial" w:cs="Arial"/>
          <w:color w:val="555555"/>
          <w:sz w:val="18"/>
          <w:szCs w:val="18"/>
        </w:rPr>
        <w:t>Sum of Sales vs. sum of Profit. Color shows details about Region. Shape shows details about Category. The marks are labeled by sum of Sales. Details are shown for Customer ID. The data is filtered on Ship Mode, which keeps First Class, Same Day, Second Class and Standard Class.</w:t>
      </w:r>
    </w:p>
    <w:p w:rsidR="00105E5E" w:rsidRPr="00105E5E" w:rsidRDefault="00105E5E" w:rsidP="00105E5E">
      <w:pPr>
        <w:pStyle w:val="NormalWeb"/>
        <w:spacing w:before="0" w:beforeAutospacing="0" w:after="0" w:afterAutospacing="0"/>
        <w:rPr>
          <w:rFonts w:ascii="Arial" w:eastAsiaTheme="minorHAnsi" w:hAnsi="Arial" w:cs="Arial"/>
          <w:color w:val="555555"/>
          <w:sz w:val="18"/>
          <w:szCs w:val="18"/>
        </w:rPr>
      </w:pPr>
    </w:p>
    <w:p w:rsidR="00105E5E" w:rsidRDefault="00105E5E" w:rsidP="00105E5E">
      <w:pPr>
        <w:pStyle w:val="ListParagraph"/>
        <w:numPr>
          <w:ilvl w:val="0"/>
          <w:numId w:val="19"/>
        </w:numPr>
        <w:spacing w:after="0" w:line="240" w:lineRule="auto"/>
        <w:rPr>
          <w:rFonts w:ascii="Arial" w:hAnsi="Arial" w:cs="Arial"/>
          <w:color w:val="555555"/>
          <w:sz w:val="18"/>
          <w:szCs w:val="18"/>
        </w:rPr>
      </w:pPr>
      <w:r w:rsidRPr="00105E5E">
        <w:rPr>
          <w:rFonts w:ascii="Arial" w:hAnsi="Arial" w:cs="Arial"/>
          <w:color w:val="555555"/>
          <w:sz w:val="18"/>
          <w:szCs w:val="18"/>
        </w:rPr>
        <w:t>To see the concentration of the population across the profitability and sales volume. In order to see it for different region and the category of products, multiple shapes and colors are chosen.</w:t>
      </w:r>
    </w:p>
    <w:p w:rsidR="00105E5E" w:rsidRPr="00105E5E" w:rsidRDefault="00105E5E" w:rsidP="00105E5E">
      <w:pPr>
        <w:spacing w:after="0" w:line="240" w:lineRule="auto"/>
        <w:rPr>
          <w:rFonts w:ascii="Fidelity Sans" w:eastAsia="Microsoft YaHei UI" w:hAnsi="Fidelity Sans" w:cs="Arial"/>
          <w:b/>
          <w:sz w:val="18"/>
          <w:szCs w:val="18"/>
        </w:rPr>
      </w:pPr>
    </w:p>
    <w:p w:rsidR="00105E5E" w:rsidRPr="00105E5E" w:rsidRDefault="00105E5E" w:rsidP="00105E5E">
      <w:pPr>
        <w:pStyle w:val="ListParagraph"/>
        <w:numPr>
          <w:ilvl w:val="0"/>
          <w:numId w:val="14"/>
        </w:numPr>
        <w:spacing w:after="0" w:line="240" w:lineRule="auto"/>
        <w:rPr>
          <w:rFonts w:ascii="Arial" w:hAnsi="Arial" w:cs="Arial"/>
          <w:b/>
          <w:color w:val="555555"/>
          <w:sz w:val="18"/>
          <w:szCs w:val="18"/>
        </w:rPr>
      </w:pPr>
      <w:r w:rsidRPr="00105E5E">
        <w:rPr>
          <w:rFonts w:ascii="Fidelity Sans" w:eastAsia="Microsoft YaHei UI" w:hAnsi="Fidelity Sans" w:cs="Arial"/>
          <w:b/>
          <w:sz w:val="18"/>
          <w:szCs w:val="18"/>
          <w:u w:val="single"/>
        </w:rPr>
        <w:t xml:space="preserve">Sheet Name: </w:t>
      </w:r>
      <w:r>
        <w:rPr>
          <w:rFonts w:ascii="Fidelity Sans" w:eastAsia="Microsoft YaHei UI" w:hAnsi="Fidelity Sans" w:cs="Arial"/>
          <w:b/>
          <w:sz w:val="18"/>
          <w:szCs w:val="18"/>
          <w:u w:val="single"/>
        </w:rPr>
        <w:t>Box Plot</w:t>
      </w:r>
    </w:p>
    <w:p w:rsidR="00105E5E" w:rsidRPr="00105E5E" w:rsidRDefault="00105E5E" w:rsidP="00105E5E">
      <w:pPr>
        <w:pStyle w:val="NormalWeb"/>
        <w:spacing w:before="0" w:beforeAutospacing="0" w:after="0" w:afterAutospacing="0"/>
        <w:ind w:left="720"/>
        <w:rPr>
          <w:rFonts w:ascii="Arial" w:eastAsiaTheme="minorHAnsi" w:hAnsi="Arial" w:cs="Arial"/>
          <w:color w:val="555555"/>
          <w:sz w:val="18"/>
          <w:szCs w:val="18"/>
        </w:rPr>
      </w:pPr>
    </w:p>
    <w:p w:rsidR="00105E5E" w:rsidRPr="00105E5E" w:rsidRDefault="00105E5E" w:rsidP="00105E5E">
      <w:pPr>
        <w:pStyle w:val="NormalWeb"/>
        <w:numPr>
          <w:ilvl w:val="0"/>
          <w:numId w:val="19"/>
        </w:numPr>
        <w:spacing w:before="0" w:beforeAutospacing="0" w:after="0" w:afterAutospacing="0"/>
        <w:rPr>
          <w:rFonts w:ascii="Arial" w:eastAsiaTheme="minorHAnsi" w:hAnsi="Arial" w:cs="Arial"/>
          <w:color w:val="555555"/>
          <w:sz w:val="18"/>
          <w:szCs w:val="18"/>
        </w:rPr>
      </w:pPr>
      <w:r w:rsidRPr="00105E5E">
        <w:rPr>
          <w:rFonts w:ascii="Arial" w:eastAsiaTheme="minorHAnsi" w:hAnsi="Arial" w:cs="Arial"/>
          <w:color w:val="555555"/>
          <w:sz w:val="18"/>
          <w:szCs w:val="18"/>
        </w:rPr>
        <w:t>Sum of Sales for each Order Date Year. Details are shown for Customer ID. The data is filtered on Ship Mode, which keeps First Class, Same Day, Second Class and Standard Class. The view is filtered on Action (</w:t>
      </w:r>
      <w:proofErr w:type="gramStart"/>
      <w:r w:rsidRPr="00105E5E">
        <w:rPr>
          <w:rFonts w:ascii="Arial" w:eastAsiaTheme="minorHAnsi" w:hAnsi="Arial" w:cs="Arial"/>
          <w:color w:val="555555"/>
          <w:sz w:val="18"/>
          <w:szCs w:val="18"/>
        </w:rPr>
        <w:t>YEAR(</w:t>
      </w:r>
      <w:proofErr w:type="gramEnd"/>
      <w:r w:rsidRPr="00105E5E">
        <w:rPr>
          <w:rFonts w:ascii="Arial" w:eastAsiaTheme="minorHAnsi" w:hAnsi="Arial" w:cs="Arial"/>
          <w:color w:val="555555"/>
          <w:sz w:val="18"/>
          <w:szCs w:val="18"/>
        </w:rPr>
        <w:t>Order Date)), which keeps 4 members.</w:t>
      </w:r>
    </w:p>
    <w:p w:rsidR="00105E5E" w:rsidRPr="00105E5E" w:rsidRDefault="00105E5E" w:rsidP="00105E5E">
      <w:pPr>
        <w:pStyle w:val="NormalWeb"/>
        <w:spacing w:before="0" w:beforeAutospacing="0" w:after="0" w:afterAutospacing="0"/>
        <w:ind w:left="720"/>
        <w:rPr>
          <w:rFonts w:ascii="Arial" w:eastAsiaTheme="minorHAnsi" w:hAnsi="Arial" w:cs="Arial"/>
          <w:color w:val="555555"/>
          <w:sz w:val="18"/>
          <w:szCs w:val="18"/>
        </w:rPr>
      </w:pPr>
    </w:p>
    <w:p w:rsidR="00105E5E" w:rsidRPr="00105E5E" w:rsidRDefault="00105E5E" w:rsidP="00105E5E">
      <w:pPr>
        <w:pStyle w:val="NormalWeb"/>
        <w:numPr>
          <w:ilvl w:val="0"/>
          <w:numId w:val="19"/>
        </w:numPr>
        <w:spacing w:before="0" w:beforeAutospacing="0" w:after="0" w:afterAutospacing="0"/>
        <w:rPr>
          <w:rFonts w:ascii="Arial" w:eastAsiaTheme="minorHAnsi" w:hAnsi="Arial" w:cs="Arial"/>
          <w:color w:val="555555"/>
          <w:sz w:val="18"/>
          <w:szCs w:val="18"/>
        </w:rPr>
      </w:pPr>
      <w:r w:rsidRPr="00105E5E">
        <w:rPr>
          <w:rFonts w:ascii="Arial" w:eastAsiaTheme="minorHAnsi" w:hAnsi="Arial" w:cs="Arial"/>
          <w:color w:val="555555"/>
          <w:sz w:val="18"/>
          <w:szCs w:val="18"/>
        </w:rPr>
        <w:t>Another granular level view to find the concentration of sales volume</w:t>
      </w:r>
      <w:r w:rsidRPr="00105E5E">
        <w:rPr>
          <w:rFonts w:ascii="Arial" w:hAnsi="Arial" w:cs="Arial"/>
          <w:color w:val="555555"/>
          <w:sz w:val="18"/>
          <w:szCs w:val="18"/>
        </w:rPr>
        <w:t xml:space="preserve"> at a</w:t>
      </w:r>
      <w:r>
        <w:rPr>
          <w:rFonts w:ascii="Arial" w:hAnsi="Arial" w:cs="Arial"/>
          <w:color w:val="555555"/>
          <w:sz w:val="18"/>
          <w:szCs w:val="18"/>
        </w:rPr>
        <w:t>n</w:t>
      </w:r>
      <w:r w:rsidRPr="00105E5E">
        <w:rPr>
          <w:rFonts w:ascii="Arial" w:hAnsi="Arial" w:cs="Arial"/>
          <w:color w:val="555555"/>
          <w:sz w:val="18"/>
          <w:szCs w:val="18"/>
        </w:rPr>
        <w:t xml:space="preserve"> annual basis.</w:t>
      </w:r>
    </w:p>
    <w:p w:rsidR="00105E5E" w:rsidRDefault="00105E5E" w:rsidP="00105E5E">
      <w:pPr>
        <w:pStyle w:val="ListParagraph"/>
        <w:rPr>
          <w:rFonts w:ascii="Arial" w:hAnsi="Arial" w:cs="Arial"/>
          <w:color w:val="555555"/>
          <w:sz w:val="18"/>
          <w:szCs w:val="18"/>
        </w:rPr>
      </w:pPr>
      <w:r w:rsidRPr="00105E5E">
        <w:rPr>
          <w:rFonts w:ascii="Arial" w:hAnsi="Arial" w:cs="Arial"/>
          <w:color w:val="555555"/>
          <w:sz w:val="18"/>
          <w:szCs w:val="18"/>
        </w:rPr>
        <w:t xml:space="preserve">After Dual Axis </w:t>
      </w:r>
      <w:r>
        <w:rPr>
          <w:rFonts w:ascii="Arial" w:hAnsi="Arial" w:cs="Arial"/>
          <w:color w:val="555555"/>
          <w:sz w:val="18"/>
          <w:szCs w:val="18"/>
        </w:rPr>
        <w:t>EXERCISE</w:t>
      </w:r>
    </w:p>
    <w:p w:rsidR="00E67121" w:rsidRDefault="00E67121" w:rsidP="00105E5E">
      <w:pPr>
        <w:pStyle w:val="ListParagraph"/>
        <w:rPr>
          <w:rFonts w:ascii="Arial" w:hAnsi="Arial" w:cs="Arial"/>
          <w:color w:val="555555"/>
          <w:sz w:val="18"/>
          <w:szCs w:val="18"/>
        </w:rPr>
      </w:pPr>
    </w:p>
    <w:p w:rsidR="00105E5E" w:rsidRDefault="00105E5E" w:rsidP="00105E5E">
      <w:pPr>
        <w:pStyle w:val="ListParagraph"/>
        <w:rPr>
          <w:rFonts w:ascii="Arial" w:hAnsi="Arial" w:cs="Arial"/>
          <w:color w:val="555555"/>
          <w:sz w:val="18"/>
          <w:szCs w:val="18"/>
        </w:rPr>
      </w:pPr>
    </w:p>
    <w:p w:rsidR="00105E5E" w:rsidRPr="00105E5E" w:rsidRDefault="00105E5E" w:rsidP="00105E5E">
      <w:pPr>
        <w:pStyle w:val="ListParagraph"/>
        <w:numPr>
          <w:ilvl w:val="0"/>
          <w:numId w:val="14"/>
        </w:numPr>
        <w:spacing w:after="0" w:line="240" w:lineRule="auto"/>
        <w:rPr>
          <w:rFonts w:ascii="Arial" w:hAnsi="Arial" w:cs="Arial"/>
          <w:b/>
          <w:color w:val="555555"/>
          <w:sz w:val="18"/>
          <w:szCs w:val="18"/>
        </w:rPr>
      </w:pPr>
      <w:r w:rsidRPr="00105E5E">
        <w:rPr>
          <w:rFonts w:ascii="Fidelity Sans" w:eastAsia="Microsoft YaHei UI" w:hAnsi="Fidelity Sans" w:cs="Arial"/>
          <w:b/>
          <w:sz w:val="18"/>
          <w:szCs w:val="18"/>
          <w:u w:val="single"/>
        </w:rPr>
        <w:lastRenderedPageBreak/>
        <w:t>Sheet Name: After Dual Axis EXERCISE</w:t>
      </w:r>
    </w:p>
    <w:p w:rsidR="00105E5E" w:rsidRDefault="00105E5E" w:rsidP="00105E5E">
      <w:pPr>
        <w:pStyle w:val="NormalWeb"/>
        <w:spacing w:before="0" w:beforeAutospacing="0" w:after="0" w:afterAutospacing="0"/>
        <w:ind w:left="720"/>
        <w:rPr>
          <w:rFonts w:ascii="Arial" w:eastAsiaTheme="minorHAnsi" w:hAnsi="Arial" w:cs="Arial"/>
          <w:color w:val="555555"/>
          <w:sz w:val="18"/>
          <w:szCs w:val="18"/>
        </w:rPr>
      </w:pPr>
    </w:p>
    <w:p w:rsidR="00105E5E" w:rsidRPr="00105E5E" w:rsidRDefault="00105E5E" w:rsidP="00105E5E">
      <w:pPr>
        <w:pStyle w:val="NormalWeb"/>
        <w:numPr>
          <w:ilvl w:val="0"/>
          <w:numId w:val="19"/>
        </w:numPr>
        <w:spacing w:before="0" w:beforeAutospacing="0" w:after="0" w:afterAutospacing="0"/>
        <w:rPr>
          <w:rFonts w:ascii="Arial" w:eastAsiaTheme="minorHAnsi" w:hAnsi="Arial" w:cs="Arial"/>
          <w:color w:val="555555"/>
          <w:sz w:val="18"/>
          <w:szCs w:val="18"/>
        </w:rPr>
      </w:pPr>
      <w:r w:rsidRPr="00105E5E">
        <w:rPr>
          <w:rFonts w:ascii="Arial" w:eastAsiaTheme="minorHAnsi" w:hAnsi="Arial" w:cs="Arial"/>
          <w:color w:val="555555"/>
          <w:sz w:val="18"/>
          <w:szCs w:val="18"/>
        </w:rPr>
        <w:t>The trend of sum of Sales for Order Date Month. The data is filtered on Ship Mode, which keeps First Class, Same Day, Second Class and Standard Class.</w:t>
      </w:r>
    </w:p>
    <w:p w:rsidR="00105E5E" w:rsidRPr="00105E5E" w:rsidRDefault="00105E5E" w:rsidP="00105E5E">
      <w:pPr>
        <w:pStyle w:val="NormalWeb"/>
        <w:spacing w:before="0" w:beforeAutospacing="0" w:after="0" w:afterAutospacing="0"/>
        <w:ind w:left="720"/>
        <w:rPr>
          <w:rFonts w:ascii="Arial" w:eastAsiaTheme="minorHAnsi" w:hAnsi="Arial" w:cs="Arial"/>
          <w:color w:val="555555"/>
          <w:sz w:val="18"/>
          <w:szCs w:val="18"/>
        </w:rPr>
      </w:pPr>
    </w:p>
    <w:p w:rsidR="00105E5E" w:rsidRPr="00105E5E" w:rsidRDefault="00105E5E" w:rsidP="00105E5E">
      <w:pPr>
        <w:pStyle w:val="NormalWeb"/>
        <w:numPr>
          <w:ilvl w:val="0"/>
          <w:numId w:val="19"/>
        </w:numPr>
        <w:spacing w:before="0" w:beforeAutospacing="0" w:after="0" w:afterAutospacing="0"/>
        <w:rPr>
          <w:rFonts w:ascii="Arial" w:eastAsiaTheme="minorHAnsi" w:hAnsi="Arial" w:cs="Arial"/>
          <w:color w:val="555555"/>
          <w:sz w:val="18"/>
          <w:szCs w:val="18"/>
        </w:rPr>
      </w:pPr>
      <w:r w:rsidRPr="00105E5E">
        <w:rPr>
          <w:rFonts w:ascii="Arial" w:eastAsiaTheme="minorHAnsi" w:hAnsi="Arial" w:cs="Arial"/>
          <w:color w:val="555555"/>
          <w:sz w:val="18"/>
          <w:szCs w:val="18"/>
        </w:rPr>
        <w:t xml:space="preserve">An activity for the audience to create the sales trend for the whole year and add </w:t>
      </w:r>
      <w:proofErr w:type="spellStart"/>
      <w:r w:rsidRPr="00105E5E">
        <w:rPr>
          <w:rFonts w:ascii="Arial" w:eastAsiaTheme="minorHAnsi" w:hAnsi="Arial" w:cs="Arial"/>
          <w:color w:val="555555"/>
          <w:sz w:val="18"/>
          <w:szCs w:val="18"/>
        </w:rPr>
        <w:t>a</w:t>
      </w:r>
      <w:proofErr w:type="spellEnd"/>
      <w:r w:rsidRPr="00105E5E">
        <w:rPr>
          <w:rFonts w:ascii="Arial" w:eastAsiaTheme="minorHAnsi" w:hAnsi="Arial" w:cs="Arial"/>
          <w:color w:val="555555"/>
          <w:sz w:val="18"/>
          <w:szCs w:val="18"/>
        </w:rPr>
        <w:t xml:space="preserve"> average trend line for it (using reference lines</w:t>
      </w:r>
      <w:r>
        <w:rPr>
          <w:rFonts w:ascii="Arial" w:hAnsi="Arial" w:cs="Arial"/>
          <w:color w:val="555555"/>
          <w:sz w:val="18"/>
          <w:szCs w:val="18"/>
        </w:rPr>
        <w:t>)</w:t>
      </w:r>
    </w:p>
    <w:p w:rsidR="00105E5E" w:rsidRDefault="00105E5E" w:rsidP="00105E5E">
      <w:pPr>
        <w:pStyle w:val="ListParagraph"/>
        <w:rPr>
          <w:rFonts w:ascii="Arial" w:hAnsi="Arial" w:cs="Arial"/>
          <w:color w:val="555555"/>
          <w:sz w:val="18"/>
          <w:szCs w:val="18"/>
        </w:rPr>
      </w:pPr>
    </w:p>
    <w:p w:rsidR="00105E5E" w:rsidRPr="00105E5E" w:rsidRDefault="00105E5E" w:rsidP="00105E5E">
      <w:pPr>
        <w:pStyle w:val="ListParagraph"/>
        <w:numPr>
          <w:ilvl w:val="0"/>
          <w:numId w:val="14"/>
        </w:numPr>
        <w:spacing w:after="0" w:line="240" w:lineRule="auto"/>
        <w:rPr>
          <w:rFonts w:ascii="Arial" w:hAnsi="Arial" w:cs="Arial"/>
          <w:b/>
          <w:color w:val="555555"/>
          <w:sz w:val="18"/>
          <w:szCs w:val="18"/>
        </w:rPr>
      </w:pPr>
      <w:r w:rsidRPr="00105E5E">
        <w:rPr>
          <w:rFonts w:ascii="Fidelity Sans" w:eastAsia="Microsoft YaHei UI" w:hAnsi="Fidelity Sans" w:cs="Arial"/>
          <w:b/>
          <w:sz w:val="18"/>
          <w:szCs w:val="18"/>
          <w:u w:val="single"/>
        </w:rPr>
        <w:t xml:space="preserve">Sheet Name: </w:t>
      </w:r>
      <w:r>
        <w:rPr>
          <w:rFonts w:ascii="Fidelity Sans" w:eastAsia="Microsoft YaHei UI" w:hAnsi="Fidelity Sans" w:cs="Arial"/>
          <w:b/>
          <w:sz w:val="18"/>
          <w:szCs w:val="18"/>
          <w:u w:val="single"/>
        </w:rPr>
        <w:t>Parameter Axis</w:t>
      </w:r>
      <w:r>
        <w:rPr>
          <w:rFonts w:ascii="Fidelity Sans" w:eastAsia="Microsoft YaHei UI" w:hAnsi="Fidelity Sans" w:cs="Arial"/>
          <w:b/>
          <w:sz w:val="18"/>
          <w:szCs w:val="18"/>
          <w:u w:val="single"/>
        </w:rPr>
        <w:br/>
      </w:r>
    </w:p>
    <w:p w:rsidR="00105E5E" w:rsidRPr="00105E5E" w:rsidRDefault="00105E5E" w:rsidP="00105E5E">
      <w:pPr>
        <w:pStyle w:val="NormalWeb"/>
        <w:numPr>
          <w:ilvl w:val="0"/>
          <w:numId w:val="19"/>
        </w:numPr>
        <w:spacing w:before="0" w:beforeAutospacing="0" w:after="0" w:afterAutospacing="0"/>
        <w:rPr>
          <w:rFonts w:ascii="Arial" w:eastAsiaTheme="minorHAnsi" w:hAnsi="Arial" w:cs="Arial"/>
          <w:b/>
          <w:color w:val="555555"/>
          <w:sz w:val="18"/>
          <w:szCs w:val="18"/>
        </w:rPr>
      </w:pPr>
      <w:r w:rsidRPr="00105E5E">
        <w:rPr>
          <w:rFonts w:ascii="Arial" w:eastAsiaTheme="minorHAnsi" w:hAnsi="Arial" w:cs="Arial"/>
          <w:color w:val="555555"/>
          <w:sz w:val="18"/>
          <w:szCs w:val="18"/>
        </w:rPr>
        <w:t>Sum of Profit for each Axis Variable. The data is filtered on Ship Mode, which keeps First Class, Same Day, Second Class and Standard Class.</w:t>
      </w:r>
      <w:r w:rsidRPr="00105E5E">
        <w:rPr>
          <w:rFonts w:ascii="Arial" w:eastAsiaTheme="minorHAnsi" w:hAnsi="Arial" w:cs="Arial"/>
          <w:color w:val="555555"/>
          <w:sz w:val="18"/>
          <w:szCs w:val="18"/>
        </w:rPr>
        <w:br/>
      </w:r>
    </w:p>
    <w:p w:rsidR="00105E5E" w:rsidRPr="00413E48" w:rsidRDefault="00105E5E" w:rsidP="00105E5E">
      <w:pPr>
        <w:pStyle w:val="NormalWeb"/>
        <w:numPr>
          <w:ilvl w:val="0"/>
          <w:numId w:val="19"/>
        </w:numPr>
        <w:spacing w:before="0" w:beforeAutospacing="0" w:after="0" w:afterAutospacing="0"/>
        <w:rPr>
          <w:rFonts w:ascii="Arial" w:eastAsiaTheme="minorHAnsi" w:hAnsi="Arial" w:cs="Arial"/>
          <w:color w:val="555555"/>
          <w:sz w:val="18"/>
          <w:szCs w:val="18"/>
        </w:rPr>
      </w:pPr>
      <w:r w:rsidRPr="00105E5E">
        <w:rPr>
          <w:rFonts w:ascii="Arial" w:eastAsiaTheme="minorHAnsi" w:hAnsi="Arial" w:cs="Arial"/>
          <w:color w:val="555555"/>
          <w:sz w:val="18"/>
          <w:szCs w:val="18"/>
        </w:rPr>
        <w:t>To show the use of parameter to bring in dynamic axis.</w:t>
      </w:r>
    </w:p>
    <w:p w:rsidR="00E67121" w:rsidRDefault="00E67121">
      <w:pPr>
        <w:rPr>
          <w:rFonts w:ascii="Fidelity Sans" w:eastAsia="Microsoft YaHei UI" w:hAnsi="Fidelity Sans" w:cs="Arial"/>
          <w:b/>
          <w:sz w:val="18"/>
          <w:szCs w:val="18"/>
          <w:u w:val="single"/>
        </w:rPr>
      </w:pPr>
    </w:p>
    <w:p w:rsidR="00105E5E" w:rsidRPr="00413E48" w:rsidRDefault="00105E5E" w:rsidP="00105E5E">
      <w:pPr>
        <w:pStyle w:val="NormalWeb"/>
        <w:numPr>
          <w:ilvl w:val="0"/>
          <w:numId w:val="14"/>
        </w:numPr>
        <w:spacing w:before="0" w:beforeAutospacing="0" w:after="0" w:afterAutospacing="0"/>
        <w:rPr>
          <w:rFonts w:ascii="Arial" w:eastAsiaTheme="minorHAnsi" w:hAnsi="Arial" w:cs="Arial"/>
          <w:b/>
          <w:color w:val="555555"/>
          <w:sz w:val="18"/>
          <w:szCs w:val="18"/>
        </w:rPr>
      </w:pPr>
      <w:r w:rsidRPr="00105E5E">
        <w:rPr>
          <w:rFonts w:ascii="Fidelity Sans" w:eastAsia="Microsoft YaHei UI" w:hAnsi="Fidelity Sans" w:cs="Arial"/>
          <w:b/>
          <w:sz w:val="18"/>
          <w:szCs w:val="18"/>
          <w:u w:val="single"/>
        </w:rPr>
        <w:t>Sheet Name: Mean Median Total of Sales</w:t>
      </w:r>
      <w:r w:rsidR="00413E48">
        <w:rPr>
          <w:rFonts w:ascii="Fidelity Sans" w:eastAsia="Microsoft YaHei UI" w:hAnsi="Fidelity Sans" w:cs="Arial"/>
          <w:b/>
          <w:sz w:val="18"/>
          <w:szCs w:val="18"/>
          <w:u w:val="single"/>
        </w:rPr>
        <w:br/>
      </w:r>
    </w:p>
    <w:p w:rsidR="00413E48" w:rsidRPr="00413E48" w:rsidRDefault="00413E48" w:rsidP="00413E48">
      <w:pPr>
        <w:pStyle w:val="NormalWeb"/>
        <w:numPr>
          <w:ilvl w:val="0"/>
          <w:numId w:val="19"/>
        </w:numPr>
        <w:spacing w:before="0" w:beforeAutospacing="0" w:after="0" w:afterAutospacing="0"/>
        <w:rPr>
          <w:rFonts w:ascii="Arial" w:eastAsiaTheme="minorHAnsi" w:hAnsi="Arial" w:cs="Arial"/>
          <w:color w:val="555555"/>
          <w:sz w:val="18"/>
          <w:szCs w:val="18"/>
        </w:rPr>
      </w:pPr>
      <w:r w:rsidRPr="00413E48">
        <w:rPr>
          <w:rFonts w:ascii="Arial" w:eastAsiaTheme="minorHAnsi" w:hAnsi="Arial" w:cs="Arial"/>
          <w:color w:val="555555"/>
          <w:sz w:val="18"/>
          <w:szCs w:val="18"/>
        </w:rPr>
        <w:t>The trend of % Difference in Calculation1 for Order Date Quarter. Color shows details about Order Date Year. The data is filtered on Ship Mode, which keeps First Class, Same Day, Second Class and Standard Class.</w:t>
      </w:r>
    </w:p>
    <w:p w:rsidR="00413E48" w:rsidRPr="00413E48" w:rsidRDefault="00413E48" w:rsidP="00413E48">
      <w:pPr>
        <w:pStyle w:val="NormalWeb"/>
        <w:spacing w:before="0" w:beforeAutospacing="0" w:after="0" w:afterAutospacing="0"/>
        <w:ind w:left="720"/>
        <w:rPr>
          <w:rFonts w:ascii="Arial" w:eastAsiaTheme="minorHAnsi" w:hAnsi="Arial" w:cs="Arial"/>
          <w:color w:val="555555"/>
          <w:sz w:val="18"/>
          <w:szCs w:val="18"/>
        </w:rPr>
      </w:pPr>
    </w:p>
    <w:p w:rsidR="00413E48" w:rsidRDefault="00413E48" w:rsidP="00413E48">
      <w:pPr>
        <w:pStyle w:val="NormalWeb"/>
        <w:numPr>
          <w:ilvl w:val="0"/>
          <w:numId w:val="19"/>
        </w:numPr>
        <w:spacing w:before="0" w:beforeAutospacing="0" w:after="0" w:afterAutospacing="0"/>
        <w:rPr>
          <w:rFonts w:ascii="Arial" w:eastAsiaTheme="minorHAnsi" w:hAnsi="Arial" w:cs="Arial"/>
          <w:color w:val="555555"/>
          <w:sz w:val="18"/>
          <w:szCs w:val="18"/>
        </w:rPr>
      </w:pPr>
      <w:r w:rsidRPr="00413E48">
        <w:rPr>
          <w:rFonts w:ascii="Arial" w:eastAsiaTheme="minorHAnsi" w:hAnsi="Arial" w:cs="Arial"/>
          <w:color w:val="555555"/>
          <w:sz w:val="18"/>
          <w:szCs w:val="18"/>
        </w:rPr>
        <w:t>An exercise to make audience create parameter rules and create dynamic charts.</w:t>
      </w:r>
    </w:p>
    <w:p w:rsidR="00413E48" w:rsidRDefault="00413E48" w:rsidP="00413E48">
      <w:pPr>
        <w:pStyle w:val="ListParagraph"/>
        <w:rPr>
          <w:rFonts w:ascii="Arial" w:hAnsi="Arial" w:cs="Arial"/>
          <w:color w:val="555555"/>
          <w:sz w:val="18"/>
          <w:szCs w:val="18"/>
        </w:rPr>
      </w:pPr>
    </w:p>
    <w:p w:rsidR="00413E48" w:rsidRPr="00413E48" w:rsidRDefault="00413E48" w:rsidP="00413E48">
      <w:pPr>
        <w:pStyle w:val="NormalWeb"/>
        <w:numPr>
          <w:ilvl w:val="0"/>
          <w:numId w:val="14"/>
        </w:numPr>
        <w:spacing w:before="0" w:beforeAutospacing="0" w:after="0" w:afterAutospacing="0"/>
        <w:rPr>
          <w:rFonts w:ascii="Arial" w:eastAsiaTheme="minorHAnsi" w:hAnsi="Arial" w:cs="Arial"/>
          <w:b/>
          <w:color w:val="555555"/>
          <w:sz w:val="18"/>
          <w:szCs w:val="18"/>
        </w:rPr>
      </w:pPr>
      <w:r w:rsidRPr="00413E48">
        <w:rPr>
          <w:rFonts w:ascii="Fidelity Sans" w:eastAsia="Microsoft YaHei UI" w:hAnsi="Fidelity Sans" w:cs="Arial"/>
          <w:b/>
          <w:sz w:val="18"/>
          <w:szCs w:val="18"/>
          <w:u w:val="single"/>
        </w:rPr>
        <w:t xml:space="preserve">Sheet Name: </w:t>
      </w:r>
      <w:r>
        <w:rPr>
          <w:rFonts w:ascii="Fidelity Sans" w:eastAsia="Microsoft YaHei UI" w:hAnsi="Fidelity Sans" w:cs="Arial"/>
          <w:b/>
          <w:sz w:val="18"/>
          <w:szCs w:val="18"/>
          <w:u w:val="single"/>
        </w:rPr>
        <w:t>Pie</w:t>
      </w:r>
      <w:r w:rsidRPr="00413E48">
        <w:rPr>
          <w:rFonts w:ascii="Arial" w:eastAsiaTheme="minorHAnsi" w:hAnsi="Arial" w:cs="Arial"/>
          <w:b/>
          <w:color w:val="555555"/>
          <w:sz w:val="18"/>
          <w:szCs w:val="18"/>
        </w:rPr>
        <w:t xml:space="preserve"> </w:t>
      </w:r>
    </w:p>
    <w:p w:rsidR="00413E48" w:rsidRDefault="00413E48" w:rsidP="00413E48">
      <w:pPr>
        <w:pStyle w:val="NormalWeb"/>
        <w:spacing w:before="0" w:beforeAutospacing="0" w:after="0" w:afterAutospacing="0"/>
        <w:rPr>
          <w:rFonts w:ascii="Arial" w:eastAsiaTheme="minorHAnsi" w:hAnsi="Arial" w:cs="Arial"/>
          <w:color w:val="555555"/>
          <w:sz w:val="18"/>
          <w:szCs w:val="18"/>
        </w:rPr>
      </w:pPr>
    </w:p>
    <w:p w:rsidR="00413E48" w:rsidRDefault="00413E48" w:rsidP="00413E48">
      <w:pPr>
        <w:pStyle w:val="NormalWeb"/>
        <w:numPr>
          <w:ilvl w:val="0"/>
          <w:numId w:val="24"/>
        </w:numPr>
        <w:spacing w:before="0" w:beforeAutospacing="0" w:after="0" w:afterAutospacing="0"/>
        <w:rPr>
          <w:rFonts w:ascii="Arial" w:eastAsiaTheme="minorHAnsi" w:hAnsi="Arial" w:cs="Arial"/>
          <w:color w:val="555555"/>
          <w:sz w:val="18"/>
          <w:szCs w:val="18"/>
        </w:rPr>
      </w:pPr>
      <w:r w:rsidRPr="00413E48">
        <w:rPr>
          <w:rFonts w:ascii="Arial" w:eastAsiaTheme="minorHAnsi" w:hAnsi="Arial" w:cs="Arial"/>
          <w:color w:val="555555"/>
          <w:sz w:val="18"/>
          <w:szCs w:val="18"/>
        </w:rPr>
        <w:t>% of Total Sales.  Color shows details about Region.  Size shows sum of Sales.  The marks are labeled by % of Total Sales. The data is filtered on Ship Mode, which keeps First Class, Same Day, Second Class and Standard Class.</w:t>
      </w:r>
      <w:r>
        <w:rPr>
          <w:rFonts w:ascii="Arial" w:eastAsiaTheme="minorHAnsi" w:hAnsi="Arial" w:cs="Arial"/>
          <w:color w:val="555555"/>
          <w:sz w:val="18"/>
          <w:szCs w:val="18"/>
        </w:rPr>
        <w:br/>
      </w:r>
    </w:p>
    <w:p w:rsidR="00413E48" w:rsidRPr="00413E48" w:rsidRDefault="00413E48" w:rsidP="00413E48">
      <w:pPr>
        <w:pStyle w:val="NormalWeb"/>
        <w:numPr>
          <w:ilvl w:val="0"/>
          <w:numId w:val="14"/>
        </w:numPr>
        <w:spacing w:before="0" w:beforeAutospacing="0" w:after="0" w:afterAutospacing="0"/>
        <w:rPr>
          <w:rFonts w:ascii="Arial" w:eastAsiaTheme="minorHAnsi" w:hAnsi="Arial" w:cs="Arial"/>
          <w:b/>
          <w:color w:val="555555"/>
          <w:sz w:val="18"/>
          <w:szCs w:val="18"/>
        </w:rPr>
      </w:pPr>
      <w:r w:rsidRPr="00413E48">
        <w:rPr>
          <w:rFonts w:ascii="Fidelity Sans" w:eastAsia="Microsoft YaHei UI" w:hAnsi="Fidelity Sans" w:cs="Arial"/>
          <w:b/>
          <w:sz w:val="18"/>
          <w:szCs w:val="18"/>
          <w:u w:val="single"/>
        </w:rPr>
        <w:t xml:space="preserve">Sheet Name: </w:t>
      </w:r>
      <w:r w:rsidR="0006568A">
        <w:rPr>
          <w:rFonts w:ascii="Fidelity Sans" w:eastAsia="Microsoft YaHei UI" w:hAnsi="Fidelity Sans" w:cs="Arial"/>
          <w:b/>
          <w:sz w:val="18"/>
          <w:szCs w:val="18"/>
          <w:u w:val="single"/>
        </w:rPr>
        <w:t>Donut</w:t>
      </w:r>
      <w:r w:rsidRPr="00413E48">
        <w:rPr>
          <w:rFonts w:ascii="Arial" w:eastAsiaTheme="minorHAnsi" w:hAnsi="Arial" w:cs="Arial"/>
          <w:b/>
          <w:color w:val="555555"/>
          <w:sz w:val="18"/>
          <w:szCs w:val="18"/>
        </w:rPr>
        <w:t xml:space="preserve"> </w:t>
      </w:r>
    </w:p>
    <w:p w:rsidR="00413E48" w:rsidRDefault="00413E48" w:rsidP="00413E48">
      <w:pPr>
        <w:pStyle w:val="NormalWeb"/>
        <w:spacing w:before="0" w:beforeAutospacing="0" w:after="0" w:afterAutospacing="0"/>
        <w:rPr>
          <w:rFonts w:ascii="Arial" w:eastAsiaTheme="minorHAnsi" w:hAnsi="Arial" w:cs="Arial"/>
          <w:color w:val="555555"/>
          <w:sz w:val="18"/>
          <w:szCs w:val="18"/>
        </w:rPr>
      </w:pPr>
    </w:p>
    <w:p w:rsidR="00413E48" w:rsidRPr="00413E48" w:rsidRDefault="00413E48" w:rsidP="00413E48">
      <w:pPr>
        <w:pStyle w:val="NormalWeb"/>
        <w:numPr>
          <w:ilvl w:val="0"/>
          <w:numId w:val="24"/>
        </w:numPr>
        <w:spacing w:before="0" w:beforeAutospacing="0" w:after="0" w:afterAutospacing="0"/>
        <w:rPr>
          <w:rFonts w:ascii="Arial" w:eastAsiaTheme="minorHAnsi" w:hAnsi="Arial" w:cs="Arial"/>
          <w:color w:val="555555"/>
          <w:sz w:val="18"/>
          <w:szCs w:val="18"/>
        </w:rPr>
      </w:pPr>
      <w:r w:rsidRPr="00413E48">
        <w:rPr>
          <w:rFonts w:ascii="Arial" w:eastAsiaTheme="minorHAnsi" w:hAnsi="Arial" w:cs="Arial"/>
          <w:color w:val="555555"/>
          <w:sz w:val="18"/>
          <w:szCs w:val="18"/>
        </w:rPr>
        <w:t>Sum of Donut and sum of Donut. The marks are labeled by sum of Sales. For pane Sum of Donut: Color shows details about Region. The data is filtered on Ship Mode, which keeps First Class, Same Day, Second Class and Standard Class.</w:t>
      </w:r>
    </w:p>
    <w:p w:rsidR="00413E48" w:rsidRPr="00413E48" w:rsidRDefault="00413E48" w:rsidP="00413E48">
      <w:pPr>
        <w:pStyle w:val="NormalWeb"/>
        <w:spacing w:before="0" w:beforeAutospacing="0" w:after="0" w:afterAutospacing="0"/>
        <w:rPr>
          <w:rFonts w:ascii="Arial" w:eastAsiaTheme="minorHAnsi" w:hAnsi="Arial" w:cs="Arial"/>
          <w:color w:val="555555"/>
          <w:sz w:val="18"/>
          <w:szCs w:val="18"/>
        </w:rPr>
      </w:pPr>
    </w:p>
    <w:p w:rsidR="00413E48" w:rsidRDefault="00413E48" w:rsidP="00413E48">
      <w:pPr>
        <w:pStyle w:val="NormalWeb"/>
        <w:numPr>
          <w:ilvl w:val="0"/>
          <w:numId w:val="24"/>
        </w:numPr>
        <w:spacing w:before="0" w:beforeAutospacing="0" w:after="0" w:afterAutospacing="0"/>
        <w:rPr>
          <w:rFonts w:ascii="Arial" w:eastAsiaTheme="minorHAnsi" w:hAnsi="Arial" w:cs="Arial"/>
          <w:color w:val="555555"/>
          <w:sz w:val="18"/>
          <w:szCs w:val="18"/>
        </w:rPr>
      </w:pPr>
      <w:r w:rsidRPr="00413E48">
        <w:rPr>
          <w:rFonts w:ascii="Arial" w:eastAsiaTheme="minorHAnsi" w:hAnsi="Arial" w:cs="Arial"/>
          <w:color w:val="555555"/>
          <w:sz w:val="18"/>
          <w:szCs w:val="18"/>
        </w:rPr>
        <w:t>A complex chart that requires the use of dual axis and multiple pie charts laid one over another.</w:t>
      </w:r>
    </w:p>
    <w:p w:rsidR="0006568A" w:rsidRDefault="0006568A" w:rsidP="0006568A">
      <w:pPr>
        <w:pStyle w:val="ListParagraph"/>
        <w:rPr>
          <w:rFonts w:ascii="Arial" w:hAnsi="Arial" w:cs="Arial"/>
          <w:color w:val="555555"/>
          <w:sz w:val="18"/>
          <w:szCs w:val="18"/>
        </w:rPr>
      </w:pPr>
    </w:p>
    <w:p w:rsidR="0006568A" w:rsidRPr="00413E48" w:rsidRDefault="0006568A" w:rsidP="0006568A">
      <w:pPr>
        <w:pStyle w:val="NormalWeb"/>
        <w:numPr>
          <w:ilvl w:val="0"/>
          <w:numId w:val="14"/>
        </w:numPr>
        <w:spacing w:before="0" w:beforeAutospacing="0" w:after="0" w:afterAutospacing="0"/>
        <w:rPr>
          <w:rFonts w:ascii="Arial" w:eastAsiaTheme="minorHAnsi" w:hAnsi="Arial" w:cs="Arial"/>
          <w:b/>
          <w:color w:val="555555"/>
          <w:sz w:val="18"/>
          <w:szCs w:val="18"/>
        </w:rPr>
      </w:pPr>
      <w:r w:rsidRPr="00413E48">
        <w:rPr>
          <w:rFonts w:ascii="Fidelity Sans" w:eastAsia="Microsoft YaHei UI" w:hAnsi="Fidelity Sans" w:cs="Arial"/>
          <w:b/>
          <w:sz w:val="18"/>
          <w:szCs w:val="18"/>
          <w:u w:val="single"/>
        </w:rPr>
        <w:t xml:space="preserve">Sheet Name: </w:t>
      </w:r>
      <w:r>
        <w:rPr>
          <w:rFonts w:ascii="Fidelity Sans" w:eastAsia="Microsoft YaHei UI" w:hAnsi="Fidelity Sans" w:cs="Arial"/>
          <w:b/>
          <w:sz w:val="18"/>
          <w:szCs w:val="18"/>
          <w:u w:val="single"/>
        </w:rPr>
        <w:t>Word Cloud</w:t>
      </w:r>
      <w:r w:rsidRPr="00413E48">
        <w:rPr>
          <w:rFonts w:ascii="Arial" w:eastAsiaTheme="minorHAnsi" w:hAnsi="Arial" w:cs="Arial"/>
          <w:b/>
          <w:color w:val="555555"/>
          <w:sz w:val="18"/>
          <w:szCs w:val="18"/>
        </w:rPr>
        <w:t xml:space="preserve"> </w:t>
      </w:r>
    </w:p>
    <w:p w:rsidR="0006568A" w:rsidRPr="0006568A" w:rsidRDefault="0006568A" w:rsidP="0006568A">
      <w:pPr>
        <w:pStyle w:val="NormalWeb"/>
        <w:numPr>
          <w:ilvl w:val="0"/>
          <w:numId w:val="24"/>
        </w:numPr>
        <w:spacing w:after="0"/>
        <w:rPr>
          <w:rFonts w:ascii="Arial" w:eastAsiaTheme="minorHAnsi" w:hAnsi="Arial" w:cs="Arial"/>
          <w:color w:val="555555"/>
          <w:sz w:val="18"/>
          <w:szCs w:val="18"/>
        </w:rPr>
      </w:pPr>
      <w:r w:rsidRPr="0006568A">
        <w:rPr>
          <w:rFonts w:ascii="Arial" w:eastAsiaTheme="minorHAnsi" w:hAnsi="Arial" w:cs="Arial"/>
          <w:color w:val="555555"/>
          <w:sz w:val="18"/>
          <w:szCs w:val="18"/>
        </w:rPr>
        <w:t>State.  Color shows sum of Profit.  Size shows sum of Sales. The data is filtered on Ship Mode, which keeps First Class, Same Day, Second Class and Standard Class.</w:t>
      </w:r>
      <w:r>
        <w:rPr>
          <w:rFonts w:ascii="Arial" w:eastAsiaTheme="minorHAnsi" w:hAnsi="Arial" w:cs="Arial"/>
          <w:color w:val="555555"/>
          <w:sz w:val="18"/>
          <w:szCs w:val="18"/>
        </w:rPr>
        <w:br/>
      </w:r>
    </w:p>
    <w:p w:rsidR="0006568A" w:rsidRDefault="0006568A" w:rsidP="0006568A">
      <w:pPr>
        <w:pStyle w:val="NormalWeb"/>
        <w:numPr>
          <w:ilvl w:val="0"/>
          <w:numId w:val="24"/>
        </w:numPr>
        <w:spacing w:before="0" w:beforeAutospacing="0" w:after="0" w:afterAutospacing="0"/>
        <w:rPr>
          <w:rFonts w:ascii="Arial" w:eastAsiaTheme="minorHAnsi" w:hAnsi="Arial" w:cs="Arial"/>
          <w:color w:val="555555"/>
          <w:sz w:val="18"/>
          <w:szCs w:val="18"/>
        </w:rPr>
      </w:pPr>
      <w:r w:rsidRPr="0006568A">
        <w:rPr>
          <w:rFonts w:ascii="Arial" w:eastAsiaTheme="minorHAnsi" w:hAnsi="Arial" w:cs="Arial"/>
          <w:color w:val="555555"/>
          <w:sz w:val="18"/>
          <w:szCs w:val="18"/>
        </w:rPr>
        <w:t>To create a word</w:t>
      </w:r>
      <w:r>
        <w:rPr>
          <w:rFonts w:ascii="Arial" w:eastAsiaTheme="minorHAnsi" w:hAnsi="Arial" w:cs="Arial"/>
          <w:color w:val="555555"/>
          <w:sz w:val="18"/>
          <w:szCs w:val="18"/>
        </w:rPr>
        <w:t xml:space="preserve"> </w:t>
      </w:r>
      <w:r w:rsidRPr="0006568A">
        <w:rPr>
          <w:rFonts w:ascii="Arial" w:eastAsiaTheme="minorHAnsi" w:hAnsi="Arial" w:cs="Arial"/>
          <w:color w:val="555555"/>
          <w:sz w:val="18"/>
          <w:szCs w:val="18"/>
        </w:rPr>
        <w:t>cloud, select the chart type as 'TEXT' and then push State in it. Put profit in color to know which states are making loss/profit depicted by the intensity of the color. If you push sales in the size, the cloud will show the large and small size state names based on the sales volume.</w:t>
      </w:r>
    </w:p>
    <w:p w:rsidR="0006568A" w:rsidRDefault="0006568A" w:rsidP="0006568A">
      <w:pPr>
        <w:pStyle w:val="NormalWeb"/>
        <w:spacing w:before="0" w:beforeAutospacing="0" w:after="0" w:afterAutospacing="0"/>
        <w:rPr>
          <w:rFonts w:ascii="Arial" w:eastAsiaTheme="minorHAnsi" w:hAnsi="Arial" w:cs="Arial"/>
          <w:color w:val="555555"/>
          <w:sz w:val="18"/>
          <w:szCs w:val="18"/>
        </w:rPr>
      </w:pPr>
    </w:p>
    <w:p w:rsidR="0006568A" w:rsidRPr="0006568A" w:rsidRDefault="0006568A" w:rsidP="0006568A">
      <w:pPr>
        <w:pStyle w:val="NormalWeb"/>
        <w:numPr>
          <w:ilvl w:val="0"/>
          <w:numId w:val="14"/>
        </w:numPr>
        <w:spacing w:before="0" w:beforeAutospacing="0" w:after="0" w:afterAutospacing="0"/>
        <w:rPr>
          <w:rFonts w:ascii="Arial" w:eastAsiaTheme="minorHAnsi" w:hAnsi="Arial" w:cs="Arial"/>
          <w:b/>
          <w:color w:val="555555"/>
          <w:sz w:val="18"/>
          <w:szCs w:val="18"/>
        </w:rPr>
      </w:pPr>
      <w:r w:rsidRPr="00413E48">
        <w:rPr>
          <w:rFonts w:ascii="Fidelity Sans" w:eastAsia="Microsoft YaHei UI" w:hAnsi="Fidelity Sans" w:cs="Arial"/>
          <w:b/>
          <w:sz w:val="18"/>
          <w:szCs w:val="18"/>
          <w:u w:val="single"/>
        </w:rPr>
        <w:t xml:space="preserve">Sheet Name: </w:t>
      </w:r>
      <w:r>
        <w:rPr>
          <w:rFonts w:ascii="Fidelity Sans" w:eastAsia="Microsoft YaHei UI" w:hAnsi="Fidelity Sans" w:cs="Arial"/>
          <w:b/>
          <w:sz w:val="18"/>
          <w:szCs w:val="18"/>
          <w:u w:val="single"/>
        </w:rPr>
        <w:t>Waterfall</w:t>
      </w:r>
    </w:p>
    <w:p w:rsidR="0006568A" w:rsidRPr="0006568A" w:rsidRDefault="0006568A" w:rsidP="0006568A">
      <w:pPr>
        <w:pStyle w:val="NormalWeb"/>
        <w:numPr>
          <w:ilvl w:val="0"/>
          <w:numId w:val="24"/>
        </w:numPr>
        <w:spacing w:after="0"/>
        <w:rPr>
          <w:rFonts w:ascii="Arial" w:eastAsiaTheme="minorHAnsi" w:hAnsi="Arial" w:cs="Arial"/>
          <w:color w:val="555555"/>
          <w:sz w:val="18"/>
          <w:szCs w:val="18"/>
        </w:rPr>
      </w:pPr>
      <w:r w:rsidRPr="0006568A">
        <w:rPr>
          <w:rFonts w:ascii="Arial" w:eastAsiaTheme="minorHAnsi" w:hAnsi="Arial" w:cs="Arial"/>
          <w:color w:val="555555"/>
          <w:sz w:val="18"/>
          <w:szCs w:val="18"/>
        </w:rPr>
        <w:t>Running Sum of Sales for each Region.  Size shows sum of Calculation2.  The marks are labeled by % of Total Sales. The data is filtered on Ship Mode, which keeps First Class, Same Day, Second Class and Standard Class.</w:t>
      </w:r>
      <w:r>
        <w:rPr>
          <w:rFonts w:ascii="Arial" w:eastAsiaTheme="minorHAnsi" w:hAnsi="Arial" w:cs="Arial"/>
          <w:color w:val="555555"/>
          <w:sz w:val="18"/>
          <w:szCs w:val="18"/>
        </w:rPr>
        <w:br/>
      </w:r>
    </w:p>
    <w:p w:rsidR="0006568A" w:rsidRDefault="0006568A" w:rsidP="0006568A">
      <w:pPr>
        <w:pStyle w:val="NormalWeb"/>
        <w:numPr>
          <w:ilvl w:val="0"/>
          <w:numId w:val="24"/>
        </w:numPr>
        <w:spacing w:before="0" w:beforeAutospacing="0" w:after="0" w:afterAutospacing="0"/>
        <w:rPr>
          <w:rFonts w:ascii="Arial" w:eastAsiaTheme="minorHAnsi" w:hAnsi="Arial" w:cs="Arial"/>
          <w:color w:val="555555"/>
          <w:sz w:val="18"/>
          <w:szCs w:val="18"/>
        </w:rPr>
      </w:pPr>
      <w:r w:rsidRPr="0006568A">
        <w:rPr>
          <w:rFonts w:ascii="Arial" w:eastAsiaTheme="minorHAnsi" w:hAnsi="Arial" w:cs="Arial"/>
          <w:color w:val="555555"/>
          <w:sz w:val="18"/>
          <w:szCs w:val="18"/>
        </w:rPr>
        <w:t xml:space="preserve">It is </w:t>
      </w:r>
      <w:r>
        <w:rPr>
          <w:rFonts w:ascii="Arial" w:eastAsiaTheme="minorHAnsi" w:hAnsi="Arial" w:cs="Arial"/>
          <w:color w:val="555555"/>
          <w:sz w:val="18"/>
          <w:szCs w:val="18"/>
        </w:rPr>
        <w:t>a Gantt bar graph</w:t>
      </w:r>
    </w:p>
    <w:p w:rsidR="0006568A" w:rsidRDefault="0006568A" w:rsidP="0006568A">
      <w:pPr>
        <w:pStyle w:val="NormalWeb"/>
        <w:spacing w:before="0" w:beforeAutospacing="0" w:after="0" w:afterAutospacing="0"/>
        <w:rPr>
          <w:rFonts w:ascii="Arial" w:eastAsiaTheme="minorHAnsi" w:hAnsi="Arial" w:cs="Arial"/>
          <w:color w:val="555555"/>
          <w:sz w:val="18"/>
          <w:szCs w:val="18"/>
        </w:rPr>
      </w:pPr>
    </w:p>
    <w:p w:rsidR="00E67121" w:rsidRDefault="00E67121">
      <w:pPr>
        <w:rPr>
          <w:rFonts w:ascii="Fidelity Sans" w:eastAsia="Microsoft YaHei UI" w:hAnsi="Fidelity Sans" w:cs="Arial"/>
          <w:b/>
          <w:sz w:val="18"/>
          <w:szCs w:val="18"/>
          <w:u w:val="single"/>
        </w:rPr>
      </w:pPr>
      <w:r>
        <w:rPr>
          <w:rFonts w:ascii="Fidelity Sans" w:eastAsia="Microsoft YaHei UI" w:hAnsi="Fidelity Sans" w:cs="Arial"/>
          <w:b/>
          <w:sz w:val="18"/>
          <w:szCs w:val="18"/>
          <w:u w:val="single"/>
        </w:rPr>
        <w:br w:type="page"/>
      </w:r>
    </w:p>
    <w:p w:rsidR="0006568A" w:rsidRPr="0006568A" w:rsidRDefault="0006568A" w:rsidP="0006568A">
      <w:pPr>
        <w:pStyle w:val="NormalWeb"/>
        <w:numPr>
          <w:ilvl w:val="0"/>
          <w:numId w:val="14"/>
        </w:numPr>
        <w:spacing w:before="0" w:beforeAutospacing="0" w:after="0" w:afterAutospacing="0"/>
        <w:rPr>
          <w:rFonts w:ascii="Arial" w:eastAsiaTheme="minorHAnsi" w:hAnsi="Arial" w:cs="Arial"/>
          <w:b/>
          <w:color w:val="555555"/>
          <w:sz w:val="18"/>
          <w:szCs w:val="18"/>
        </w:rPr>
      </w:pPr>
      <w:r w:rsidRPr="00413E48">
        <w:rPr>
          <w:rFonts w:ascii="Fidelity Sans" w:eastAsia="Microsoft YaHei UI" w:hAnsi="Fidelity Sans" w:cs="Arial"/>
          <w:b/>
          <w:sz w:val="18"/>
          <w:szCs w:val="18"/>
          <w:u w:val="single"/>
        </w:rPr>
        <w:lastRenderedPageBreak/>
        <w:t xml:space="preserve">Sheet Name: </w:t>
      </w:r>
      <w:r>
        <w:rPr>
          <w:rFonts w:ascii="Fidelity Sans" w:eastAsia="Microsoft YaHei UI" w:hAnsi="Fidelity Sans" w:cs="Arial"/>
          <w:b/>
          <w:sz w:val="18"/>
          <w:szCs w:val="18"/>
          <w:u w:val="single"/>
        </w:rPr>
        <w:t>Shapes</w:t>
      </w:r>
    </w:p>
    <w:p w:rsidR="0006568A" w:rsidRPr="0006568A" w:rsidRDefault="0006568A" w:rsidP="0006568A">
      <w:pPr>
        <w:pStyle w:val="NormalWeb"/>
        <w:numPr>
          <w:ilvl w:val="0"/>
          <w:numId w:val="24"/>
        </w:numPr>
        <w:spacing w:after="0"/>
        <w:rPr>
          <w:rFonts w:ascii="Arial" w:eastAsiaTheme="minorHAnsi" w:hAnsi="Arial" w:cs="Arial"/>
          <w:color w:val="555555"/>
          <w:sz w:val="18"/>
          <w:szCs w:val="18"/>
        </w:rPr>
      </w:pPr>
      <w:proofErr w:type="gramStart"/>
      <w:r w:rsidRPr="0006568A">
        <w:rPr>
          <w:rFonts w:ascii="Arial" w:eastAsiaTheme="minorHAnsi" w:hAnsi="Arial" w:cs="Arial"/>
          <w:color w:val="555555"/>
          <w:sz w:val="18"/>
          <w:szCs w:val="18"/>
        </w:rPr>
        <w:t>AVG(</w:t>
      </w:r>
      <w:proofErr w:type="gramEnd"/>
      <w:r w:rsidRPr="0006568A">
        <w:rPr>
          <w:rFonts w:ascii="Arial" w:eastAsiaTheme="minorHAnsi" w:hAnsi="Arial" w:cs="Arial"/>
          <w:color w:val="555555"/>
          <w:sz w:val="18"/>
          <w:szCs w:val="18"/>
        </w:rPr>
        <w:t xml:space="preserve">0) and AVG(0.5) for each Segment.  For pane </w:t>
      </w:r>
      <w:proofErr w:type="gramStart"/>
      <w:r w:rsidRPr="0006568A">
        <w:rPr>
          <w:rFonts w:ascii="Arial" w:eastAsiaTheme="minorHAnsi" w:hAnsi="Arial" w:cs="Arial"/>
          <w:color w:val="555555"/>
          <w:sz w:val="18"/>
          <w:szCs w:val="18"/>
        </w:rPr>
        <w:t>AVG(</w:t>
      </w:r>
      <w:proofErr w:type="gramEnd"/>
      <w:r w:rsidRPr="0006568A">
        <w:rPr>
          <w:rFonts w:ascii="Arial" w:eastAsiaTheme="minorHAnsi" w:hAnsi="Arial" w:cs="Arial"/>
          <w:color w:val="555555"/>
          <w:sz w:val="18"/>
          <w:szCs w:val="18"/>
        </w:rPr>
        <w:t>0):  Shape shows details about Segment. The data is filtered on Ship Mode, which keeps First Class, Same Day, Second Class and Standard Class.</w:t>
      </w:r>
      <w:r>
        <w:rPr>
          <w:rFonts w:ascii="Arial" w:eastAsiaTheme="minorHAnsi" w:hAnsi="Arial" w:cs="Arial"/>
          <w:color w:val="555555"/>
          <w:sz w:val="18"/>
          <w:szCs w:val="18"/>
        </w:rPr>
        <w:br/>
      </w:r>
    </w:p>
    <w:p w:rsidR="0006568A" w:rsidRDefault="0006568A" w:rsidP="0006568A">
      <w:pPr>
        <w:pStyle w:val="NormalWeb"/>
        <w:numPr>
          <w:ilvl w:val="0"/>
          <w:numId w:val="24"/>
        </w:numPr>
        <w:spacing w:before="0" w:beforeAutospacing="0" w:after="0" w:afterAutospacing="0"/>
        <w:rPr>
          <w:rFonts w:ascii="Arial" w:eastAsiaTheme="minorHAnsi" w:hAnsi="Arial" w:cs="Arial"/>
          <w:color w:val="555555"/>
          <w:sz w:val="18"/>
          <w:szCs w:val="18"/>
        </w:rPr>
      </w:pPr>
      <w:r w:rsidRPr="0006568A">
        <w:rPr>
          <w:rFonts w:ascii="Arial" w:eastAsiaTheme="minorHAnsi" w:hAnsi="Arial" w:cs="Arial"/>
          <w:color w:val="555555"/>
          <w:sz w:val="18"/>
          <w:szCs w:val="18"/>
        </w:rPr>
        <w:t xml:space="preserve">This is a fancy chart in which instead of segment name we have used images to depict </w:t>
      </w:r>
      <w:proofErr w:type="gramStart"/>
      <w:r w:rsidRPr="0006568A">
        <w:rPr>
          <w:rFonts w:ascii="Arial" w:eastAsiaTheme="minorHAnsi" w:hAnsi="Arial" w:cs="Arial"/>
          <w:color w:val="555555"/>
          <w:sz w:val="18"/>
          <w:szCs w:val="18"/>
        </w:rPr>
        <w:t>them</w:t>
      </w:r>
      <w:proofErr w:type="gramEnd"/>
      <w:r w:rsidRPr="0006568A">
        <w:rPr>
          <w:rFonts w:ascii="Arial" w:eastAsiaTheme="minorHAnsi" w:hAnsi="Arial" w:cs="Arial"/>
          <w:color w:val="555555"/>
          <w:sz w:val="18"/>
          <w:szCs w:val="18"/>
        </w:rPr>
        <w:t xml:space="preserve"> using shapes. This again is a dual axis exercise in which we do not sync the two </w:t>
      </w:r>
      <w:proofErr w:type="gramStart"/>
      <w:r>
        <w:rPr>
          <w:rFonts w:ascii="Arial" w:eastAsiaTheme="minorHAnsi" w:hAnsi="Arial" w:cs="Arial"/>
          <w:color w:val="555555"/>
          <w:sz w:val="18"/>
          <w:szCs w:val="18"/>
        </w:rPr>
        <w:t>axis</w:t>
      </w:r>
      <w:proofErr w:type="gramEnd"/>
      <w:r w:rsidRPr="0006568A">
        <w:rPr>
          <w:rFonts w:ascii="Arial" w:eastAsiaTheme="minorHAnsi" w:hAnsi="Arial" w:cs="Arial"/>
          <w:color w:val="555555"/>
          <w:sz w:val="18"/>
          <w:szCs w:val="18"/>
        </w:rPr>
        <w:t>.</w:t>
      </w:r>
    </w:p>
    <w:p w:rsidR="0006568A" w:rsidRDefault="0006568A" w:rsidP="0006568A">
      <w:pPr>
        <w:pStyle w:val="NormalWeb"/>
        <w:spacing w:before="0" w:beforeAutospacing="0" w:after="0" w:afterAutospacing="0"/>
        <w:rPr>
          <w:rFonts w:ascii="Arial" w:eastAsiaTheme="minorHAnsi" w:hAnsi="Arial" w:cs="Arial"/>
          <w:color w:val="555555"/>
          <w:sz w:val="18"/>
          <w:szCs w:val="18"/>
        </w:rPr>
      </w:pPr>
    </w:p>
    <w:p w:rsidR="0006568A" w:rsidRPr="00E67121" w:rsidRDefault="0006568A" w:rsidP="0006568A">
      <w:pPr>
        <w:pStyle w:val="NormalWeb"/>
        <w:spacing w:before="0" w:beforeAutospacing="0" w:after="0" w:afterAutospacing="0"/>
        <w:rPr>
          <w:rFonts w:ascii="Arial" w:eastAsiaTheme="minorHAnsi" w:hAnsi="Arial" w:cs="Arial"/>
          <w:b/>
          <w:color w:val="555555"/>
          <w:sz w:val="20"/>
          <w:szCs w:val="18"/>
        </w:rPr>
      </w:pPr>
      <w:r w:rsidRPr="00E67121">
        <w:rPr>
          <w:rFonts w:ascii="Fidelity Sans" w:eastAsia="Microsoft YaHei UI" w:hAnsi="Fidelity Sans" w:cs="Arial"/>
          <w:b/>
          <w:sz w:val="20"/>
          <w:szCs w:val="18"/>
          <w:u w:val="single"/>
        </w:rPr>
        <w:t>Dashboard</w:t>
      </w:r>
    </w:p>
    <w:p w:rsidR="0006568A" w:rsidRDefault="0006568A" w:rsidP="0006568A">
      <w:pPr>
        <w:pStyle w:val="NormalWeb"/>
        <w:spacing w:after="0"/>
        <w:rPr>
          <w:rFonts w:ascii="Arial" w:eastAsiaTheme="minorHAnsi" w:hAnsi="Arial" w:cs="Arial"/>
          <w:color w:val="555555"/>
          <w:sz w:val="18"/>
          <w:szCs w:val="18"/>
        </w:rPr>
      </w:pPr>
      <w:r w:rsidRPr="0006568A">
        <w:rPr>
          <w:rFonts w:ascii="Arial" w:eastAsiaTheme="minorHAnsi" w:hAnsi="Arial" w:cs="Arial"/>
          <w:color w:val="555555"/>
          <w:sz w:val="18"/>
          <w:szCs w:val="18"/>
        </w:rPr>
        <w:t xml:space="preserve">A dashboard is a collection of several worksheets and supporting information shown in a single place so you can compare and monitor a variety of data simultaneously. For example, you may have a set of views that you review every day. Rather than flipping through each worksheet, you can create a dashboard that </w:t>
      </w:r>
      <w:r>
        <w:rPr>
          <w:rFonts w:ascii="Arial" w:eastAsiaTheme="minorHAnsi" w:hAnsi="Arial" w:cs="Arial"/>
          <w:color w:val="555555"/>
          <w:sz w:val="18"/>
          <w:szCs w:val="18"/>
        </w:rPr>
        <w:t>displays all the views at once.</w:t>
      </w:r>
    </w:p>
    <w:p w:rsidR="002D49F3" w:rsidRDefault="0006568A" w:rsidP="00E67121">
      <w:pPr>
        <w:pStyle w:val="NormalWeb"/>
        <w:spacing w:after="0"/>
        <w:rPr>
          <w:rFonts w:ascii="Arial" w:hAnsi="Arial" w:cs="Arial"/>
          <w:b/>
          <w:color w:val="555555"/>
          <w:sz w:val="20"/>
          <w:szCs w:val="18"/>
        </w:rPr>
      </w:pPr>
      <w:r w:rsidRPr="0006568A">
        <w:rPr>
          <w:rFonts w:ascii="Arial" w:eastAsiaTheme="minorHAnsi" w:hAnsi="Arial" w:cs="Arial"/>
          <w:color w:val="555555"/>
          <w:sz w:val="18"/>
          <w:szCs w:val="18"/>
        </w:rPr>
        <w:t>Similar to worksheets, dashboards are shown as tabs at the bottom of the workbook and update with the most recent data from the data source. When you create a dashboard, you can add views from any worksheet in the workbook. Each view you add to the dashboard is connected to its corresponding worksheet. That means when you modify the worksheet, the dashboard is updated and when you modify the view in the dashboard, the worksheet is updated.</w:t>
      </w:r>
    </w:p>
    <w:p w:rsidR="002D49F3" w:rsidRPr="00E67121" w:rsidRDefault="002D49F3" w:rsidP="0006568A">
      <w:pPr>
        <w:pStyle w:val="NormalWeb"/>
        <w:spacing w:after="0"/>
        <w:rPr>
          <w:rFonts w:ascii="Arial" w:eastAsiaTheme="minorHAnsi" w:hAnsi="Arial" w:cs="Arial"/>
          <w:b/>
          <w:color w:val="555555"/>
          <w:sz w:val="20"/>
          <w:szCs w:val="18"/>
        </w:rPr>
      </w:pPr>
      <w:r w:rsidRPr="002D49F3">
        <w:rPr>
          <w:rFonts w:ascii="Arial" w:eastAsiaTheme="minorHAnsi" w:hAnsi="Arial" w:cs="Arial"/>
          <w:b/>
          <w:color w:val="555555"/>
          <w:sz w:val="20"/>
          <w:szCs w:val="18"/>
        </w:rPr>
        <w:t xml:space="preserve">References – </w:t>
      </w:r>
    </w:p>
    <w:p w:rsidR="0006568A" w:rsidRDefault="0006568A" w:rsidP="0006568A">
      <w:pPr>
        <w:pStyle w:val="NormalWeb"/>
        <w:spacing w:after="0"/>
        <w:rPr>
          <w:rFonts w:ascii="Arial" w:eastAsiaTheme="minorHAnsi" w:hAnsi="Arial" w:cs="Arial"/>
          <w:color w:val="555555"/>
          <w:sz w:val="18"/>
          <w:szCs w:val="18"/>
        </w:rPr>
      </w:pPr>
      <w:r>
        <w:rPr>
          <w:rFonts w:ascii="Arial" w:eastAsiaTheme="minorHAnsi" w:hAnsi="Arial" w:cs="Arial"/>
          <w:color w:val="555555"/>
          <w:sz w:val="18"/>
          <w:szCs w:val="18"/>
        </w:rPr>
        <w:t>Here are a few best practices which needs to be taken care of while building a business dashboard-</w:t>
      </w:r>
    </w:p>
    <w:p w:rsidR="0006568A" w:rsidRDefault="00E67121" w:rsidP="0006568A">
      <w:pPr>
        <w:pStyle w:val="NormalWeb"/>
        <w:spacing w:after="0"/>
        <w:rPr>
          <w:rFonts w:ascii="Arial" w:eastAsiaTheme="minorHAnsi" w:hAnsi="Arial" w:cs="Arial"/>
          <w:color w:val="555555"/>
          <w:sz w:val="18"/>
          <w:szCs w:val="18"/>
        </w:rPr>
      </w:pPr>
      <w:hyperlink r:id="rId9" w:history="1">
        <w:r w:rsidR="0006568A" w:rsidRPr="0041471F">
          <w:rPr>
            <w:rStyle w:val="Hyperlink"/>
            <w:rFonts w:ascii="Arial" w:eastAsiaTheme="minorHAnsi" w:hAnsi="Arial" w:cs="Arial"/>
            <w:sz w:val="18"/>
            <w:szCs w:val="18"/>
          </w:rPr>
          <w:t>http://onlinehelp.tableau.com/current/pro/desktop/en-us/dashboards_best_practices.html?TocPath=Design%20Views%20and%20Analyze%20Data|Present%20Your%20Work|Dashboards|_____1</w:t>
        </w:r>
      </w:hyperlink>
    </w:p>
    <w:p w:rsidR="0006568A" w:rsidRDefault="0006568A" w:rsidP="0006568A">
      <w:pPr>
        <w:pStyle w:val="NormalWeb"/>
        <w:spacing w:after="0"/>
        <w:rPr>
          <w:rFonts w:ascii="Arial" w:eastAsiaTheme="minorHAnsi" w:hAnsi="Arial" w:cs="Arial"/>
          <w:color w:val="555555"/>
          <w:sz w:val="18"/>
          <w:szCs w:val="18"/>
        </w:rPr>
      </w:pPr>
      <w:r>
        <w:rPr>
          <w:rFonts w:ascii="Arial" w:eastAsiaTheme="minorHAnsi" w:hAnsi="Arial" w:cs="Arial"/>
          <w:color w:val="555555"/>
          <w:sz w:val="18"/>
          <w:szCs w:val="18"/>
        </w:rPr>
        <w:t xml:space="preserve">Tableau community website dedicated to the questions and discussions of various users across the globe is very helpful in solving strange and difficult situations while building a tableau dashboard – </w:t>
      </w:r>
    </w:p>
    <w:p w:rsidR="002D49F3" w:rsidRDefault="00E67121" w:rsidP="0006568A">
      <w:pPr>
        <w:pStyle w:val="NormalWeb"/>
        <w:spacing w:after="0"/>
        <w:rPr>
          <w:rFonts w:ascii="Arial" w:eastAsiaTheme="minorHAnsi" w:hAnsi="Arial" w:cs="Arial"/>
          <w:color w:val="555555"/>
          <w:sz w:val="18"/>
          <w:szCs w:val="18"/>
        </w:rPr>
      </w:pPr>
      <w:hyperlink r:id="rId10" w:history="1">
        <w:r w:rsidR="002D49F3" w:rsidRPr="0041471F">
          <w:rPr>
            <w:rStyle w:val="Hyperlink"/>
            <w:rFonts w:ascii="Arial" w:eastAsiaTheme="minorHAnsi" w:hAnsi="Arial" w:cs="Arial"/>
            <w:sz w:val="18"/>
            <w:szCs w:val="18"/>
          </w:rPr>
          <w:t>https://community.tableau.com</w:t>
        </w:r>
      </w:hyperlink>
    </w:p>
    <w:p w:rsidR="002D49F3" w:rsidRPr="0006568A" w:rsidRDefault="002D49F3" w:rsidP="0006568A">
      <w:pPr>
        <w:pStyle w:val="NormalWeb"/>
        <w:spacing w:after="0"/>
        <w:rPr>
          <w:rFonts w:ascii="Arial" w:eastAsiaTheme="minorHAnsi" w:hAnsi="Arial" w:cs="Arial"/>
          <w:color w:val="555555"/>
          <w:sz w:val="18"/>
          <w:szCs w:val="18"/>
        </w:rPr>
      </w:pPr>
      <w:r>
        <w:rPr>
          <w:rFonts w:ascii="Arial" w:eastAsiaTheme="minorHAnsi" w:hAnsi="Arial" w:cs="Arial"/>
          <w:color w:val="555555"/>
          <w:sz w:val="18"/>
          <w:szCs w:val="18"/>
        </w:rPr>
        <w:t xml:space="preserve">Link to the tableau glossary - </w:t>
      </w:r>
      <w:hyperlink r:id="rId11" w:history="1">
        <w:r w:rsidRPr="0041471F">
          <w:rPr>
            <w:rStyle w:val="Hyperlink"/>
            <w:rFonts w:ascii="Arial" w:eastAsiaTheme="minorHAnsi" w:hAnsi="Arial" w:cs="Arial"/>
            <w:sz w:val="18"/>
            <w:szCs w:val="18"/>
          </w:rPr>
          <w:t>http://onlinehelp.tableau.com/current/pro/desktop/en-us/glossary.html</w:t>
        </w:r>
      </w:hyperlink>
    </w:p>
    <w:sectPr w:rsidR="002D49F3" w:rsidRPr="00065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idelity Sans">
    <w:panose1 w:val="020B0503030202020204"/>
    <w:charset w:val="00"/>
    <w:family w:val="swiss"/>
    <w:notTrueType/>
    <w:pitch w:val="variable"/>
    <w:sig w:usb0="A00000AF" w:usb1="5000205B" w:usb2="00000000" w:usb3="00000000" w:csb0="00000093"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F71"/>
    <w:multiLevelType w:val="hybridMultilevel"/>
    <w:tmpl w:val="23166F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D3F8B"/>
    <w:multiLevelType w:val="hybridMultilevel"/>
    <w:tmpl w:val="0596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6661B"/>
    <w:multiLevelType w:val="hybridMultilevel"/>
    <w:tmpl w:val="A8C04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696740"/>
    <w:multiLevelType w:val="hybridMultilevel"/>
    <w:tmpl w:val="9124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27332"/>
    <w:multiLevelType w:val="hybridMultilevel"/>
    <w:tmpl w:val="B4440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4392F"/>
    <w:multiLevelType w:val="hybridMultilevel"/>
    <w:tmpl w:val="A4B2B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A23DAE"/>
    <w:multiLevelType w:val="hybridMultilevel"/>
    <w:tmpl w:val="101A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675155"/>
    <w:multiLevelType w:val="hybridMultilevel"/>
    <w:tmpl w:val="E544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E25AA"/>
    <w:multiLevelType w:val="hybridMultilevel"/>
    <w:tmpl w:val="4ABEC2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560A57"/>
    <w:multiLevelType w:val="hybridMultilevel"/>
    <w:tmpl w:val="CAB8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7778A"/>
    <w:multiLevelType w:val="hybridMultilevel"/>
    <w:tmpl w:val="7F26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9B3AA9"/>
    <w:multiLevelType w:val="hybridMultilevel"/>
    <w:tmpl w:val="BC52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06519"/>
    <w:multiLevelType w:val="hybridMultilevel"/>
    <w:tmpl w:val="3B0A7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3B15D7"/>
    <w:multiLevelType w:val="hybridMultilevel"/>
    <w:tmpl w:val="27B4A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E40A6A"/>
    <w:multiLevelType w:val="hybridMultilevel"/>
    <w:tmpl w:val="61A0C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FD3990"/>
    <w:multiLevelType w:val="hybridMultilevel"/>
    <w:tmpl w:val="8314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FF3764"/>
    <w:multiLevelType w:val="hybridMultilevel"/>
    <w:tmpl w:val="5910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5D09D3"/>
    <w:multiLevelType w:val="hybridMultilevel"/>
    <w:tmpl w:val="0EBE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C82D08"/>
    <w:multiLevelType w:val="hybridMultilevel"/>
    <w:tmpl w:val="9954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CA3DC0"/>
    <w:multiLevelType w:val="hybridMultilevel"/>
    <w:tmpl w:val="63F8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1862F5"/>
    <w:multiLevelType w:val="hybridMultilevel"/>
    <w:tmpl w:val="5A4A5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A796B65"/>
    <w:multiLevelType w:val="hybridMultilevel"/>
    <w:tmpl w:val="6832B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AC461D"/>
    <w:multiLevelType w:val="hybridMultilevel"/>
    <w:tmpl w:val="95CE6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6C2648"/>
    <w:multiLevelType w:val="hybridMultilevel"/>
    <w:tmpl w:val="62B66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8C0DE3"/>
    <w:multiLevelType w:val="hybridMultilevel"/>
    <w:tmpl w:val="ECCA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6"/>
  </w:num>
  <w:num w:numId="4">
    <w:abstractNumId w:val="22"/>
  </w:num>
  <w:num w:numId="5">
    <w:abstractNumId w:val="1"/>
  </w:num>
  <w:num w:numId="6">
    <w:abstractNumId w:val="15"/>
  </w:num>
  <w:num w:numId="7">
    <w:abstractNumId w:val="20"/>
  </w:num>
  <w:num w:numId="8">
    <w:abstractNumId w:val="19"/>
  </w:num>
  <w:num w:numId="9">
    <w:abstractNumId w:val="21"/>
  </w:num>
  <w:num w:numId="10">
    <w:abstractNumId w:val="0"/>
  </w:num>
  <w:num w:numId="11">
    <w:abstractNumId w:val="14"/>
  </w:num>
  <w:num w:numId="12">
    <w:abstractNumId w:val="11"/>
  </w:num>
  <w:num w:numId="13">
    <w:abstractNumId w:val="2"/>
  </w:num>
  <w:num w:numId="14">
    <w:abstractNumId w:val="4"/>
  </w:num>
  <w:num w:numId="15">
    <w:abstractNumId w:val="7"/>
  </w:num>
  <w:num w:numId="16">
    <w:abstractNumId w:val="18"/>
  </w:num>
  <w:num w:numId="17">
    <w:abstractNumId w:val="13"/>
  </w:num>
  <w:num w:numId="18">
    <w:abstractNumId w:val="5"/>
  </w:num>
  <w:num w:numId="19">
    <w:abstractNumId w:val="16"/>
  </w:num>
  <w:num w:numId="20">
    <w:abstractNumId w:val="17"/>
  </w:num>
  <w:num w:numId="21">
    <w:abstractNumId w:val="3"/>
  </w:num>
  <w:num w:numId="22">
    <w:abstractNumId w:val="9"/>
  </w:num>
  <w:num w:numId="23">
    <w:abstractNumId w:val="23"/>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074"/>
    <w:rsid w:val="0006568A"/>
    <w:rsid w:val="00105E5E"/>
    <w:rsid w:val="002D49F3"/>
    <w:rsid w:val="00413E48"/>
    <w:rsid w:val="004152F7"/>
    <w:rsid w:val="00834074"/>
    <w:rsid w:val="008C3C8C"/>
    <w:rsid w:val="00A86FBF"/>
    <w:rsid w:val="00BE7301"/>
    <w:rsid w:val="00D724FA"/>
    <w:rsid w:val="00E67121"/>
    <w:rsid w:val="00EE05FB"/>
    <w:rsid w:val="00F16C10"/>
    <w:rsid w:val="00FD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3C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3C8C"/>
    <w:pPr>
      <w:ind w:left="720"/>
      <w:contextualSpacing/>
    </w:pPr>
  </w:style>
  <w:style w:type="character" w:styleId="Hyperlink">
    <w:name w:val="Hyperlink"/>
    <w:basedOn w:val="DefaultParagraphFont"/>
    <w:uiPriority w:val="99"/>
    <w:unhideWhenUsed/>
    <w:rsid w:val="000656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3C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3C8C"/>
    <w:pPr>
      <w:ind w:left="720"/>
      <w:contextualSpacing/>
    </w:pPr>
  </w:style>
  <w:style w:type="character" w:styleId="Hyperlink">
    <w:name w:val="Hyperlink"/>
    <w:basedOn w:val="DefaultParagraphFont"/>
    <w:uiPriority w:val="99"/>
    <w:unhideWhenUsed/>
    <w:rsid w:val="000656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1737">
      <w:bodyDiv w:val="1"/>
      <w:marLeft w:val="0"/>
      <w:marRight w:val="0"/>
      <w:marTop w:val="0"/>
      <w:marBottom w:val="0"/>
      <w:divBdr>
        <w:top w:val="none" w:sz="0" w:space="0" w:color="auto"/>
        <w:left w:val="none" w:sz="0" w:space="0" w:color="auto"/>
        <w:bottom w:val="none" w:sz="0" w:space="0" w:color="auto"/>
        <w:right w:val="none" w:sz="0" w:space="0" w:color="auto"/>
      </w:divBdr>
    </w:div>
    <w:div w:id="83579876">
      <w:bodyDiv w:val="1"/>
      <w:marLeft w:val="0"/>
      <w:marRight w:val="0"/>
      <w:marTop w:val="0"/>
      <w:marBottom w:val="0"/>
      <w:divBdr>
        <w:top w:val="none" w:sz="0" w:space="0" w:color="auto"/>
        <w:left w:val="none" w:sz="0" w:space="0" w:color="auto"/>
        <w:bottom w:val="none" w:sz="0" w:space="0" w:color="auto"/>
        <w:right w:val="none" w:sz="0" w:space="0" w:color="auto"/>
      </w:divBdr>
    </w:div>
    <w:div w:id="264308417">
      <w:bodyDiv w:val="1"/>
      <w:marLeft w:val="0"/>
      <w:marRight w:val="0"/>
      <w:marTop w:val="0"/>
      <w:marBottom w:val="0"/>
      <w:divBdr>
        <w:top w:val="none" w:sz="0" w:space="0" w:color="auto"/>
        <w:left w:val="none" w:sz="0" w:space="0" w:color="auto"/>
        <w:bottom w:val="none" w:sz="0" w:space="0" w:color="auto"/>
        <w:right w:val="none" w:sz="0" w:space="0" w:color="auto"/>
      </w:divBdr>
    </w:div>
    <w:div w:id="287512215">
      <w:bodyDiv w:val="1"/>
      <w:marLeft w:val="0"/>
      <w:marRight w:val="0"/>
      <w:marTop w:val="0"/>
      <w:marBottom w:val="0"/>
      <w:divBdr>
        <w:top w:val="none" w:sz="0" w:space="0" w:color="auto"/>
        <w:left w:val="none" w:sz="0" w:space="0" w:color="auto"/>
        <w:bottom w:val="none" w:sz="0" w:space="0" w:color="auto"/>
        <w:right w:val="none" w:sz="0" w:space="0" w:color="auto"/>
      </w:divBdr>
    </w:div>
    <w:div w:id="295575648">
      <w:bodyDiv w:val="1"/>
      <w:marLeft w:val="0"/>
      <w:marRight w:val="0"/>
      <w:marTop w:val="0"/>
      <w:marBottom w:val="0"/>
      <w:divBdr>
        <w:top w:val="none" w:sz="0" w:space="0" w:color="auto"/>
        <w:left w:val="none" w:sz="0" w:space="0" w:color="auto"/>
        <w:bottom w:val="none" w:sz="0" w:space="0" w:color="auto"/>
        <w:right w:val="none" w:sz="0" w:space="0" w:color="auto"/>
      </w:divBdr>
    </w:div>
    <w:div w:id="547113134">
      <w:bodyDiv w:val="1"/>
      <w:marLeft w:val="0"/>
      <w:marRight w:val="0"/>
      <w:marTop w:val="0"/>
      <w:marBottom w:val="0"/>
      <w:divBdr>
        <w:top w:val="none" w:sz="0" w:space="0" w:color="auto"/>
        <w:left w:val="none" w:sz="0" w:space="0" w:color="auto"/>
        <w:bottom w:val="none" w:sz="0" w:space="0" w:color="auto"/>
        <w:right w:val="none" w:sz="0" w:space="0" w:color="auto"/>
      </w:divBdr>
    </w:div>
    <w:div w:id="584723812">
      <w:bodyDiv w:val="1"/>
      <w:marLeft w:val="0"/>
      <w:marRight w:val="0"/>
      <w:marTop w:val="0"/>
      <w:marBottom w:val="0"/>
      <w:divBdr>
        <w:top w:val="none" w:sz="0" w:space="0" w:color="auto"/>
        <w:left w:val="none" w:sz="0" w:space="0" w:color="auto"/>
        <w:bottom w:val="none" w:sz="0" w:space="0" w:color="auto"/>
        <w:right w:val="none" w:sz="0" w:space="0" w:color="auto"/>
      </w:divBdr>
    </w:div>
    <w:div w:id="596402079">
      <w:bodyDiv w:val="1"/>
      <w:marLeft w:val="0"/>
      <w:marRight w:val="0"/>
      <w:marTop w:val="0"/>
      <w:marBottom w:val="0"/>
      <w:divBdr>
        <w:top w:val="none" w:sz="0" w:space="0" w:color="auto"/>
        <w:left w:val="none" w:sz="0" w:space="0" w:color="auto"/>
        <w:bottom w:val="none" w:sz="0" w:space="0" w:color="auto"/>
        <w:right w:val="none" w:sz="0" w:space="0" w:color="auto"/>
      </w:divBdr>
    </w:div>
    <w:div w:id="871260501">
      <w:bodyDiv w:val="1"/>
      <w:marLeft w:val="0"/>
      <w:marRight w:val="0"/>
      <w:marTop w:val="0"/>
      <w:marBottom w:val="0"/>
      <w:divBdr>
        <w:top w:val="none" w:sz="0" w:space="0" w:color="auto"/>
        <w:left w:val="none" w:sz="0" w:space="0" w:color="auto"/>
        <w:bottom w:val="none" w:sz="0" w:space="0" w:color="auto"/>
        <w:right w:val="none" w:sz="0" w:space="0" w:color="auto"/>
      </w:divBdr>
    </w:div>
    <w:div w:id="911501603">
      <w:bodyDiv w:val="1"/>
      <w:marLeft w:val="0"/>
      <w:marRight w:val="0"/>
      <w:marTop w:val="0"/>
      <w:marBottom w:val="0"/>
      <w:divBdr>
        <w:top w:val="none" w:sz="0" w:space="0" w:color="auto"/>
        <w:left w:val="none" w:sz="0" w:space="0" w:color="auto"/>
        <w:bottom w:val="none" w:sz="0" w:space="0" w:color="auto"/>
        <w:right w:val="none" w:sz="0" w:space="0" w:color="auto"/>
      </w:divBdr>
    </w:div>
    <w:div w:id="929318963">
      <w:bodyDiv w:val="1"/>
      <w:marLeft w:val="0"/>
      <w:marRight w:val="0"/>
      <w:marTop w:val="0"/>
      <w:marBottom w:val="0"/>
      <w:divBdr>
        <w:top w:val="none" w:sz="0" w:space="0" w:color="auto"/>
        <w:left w:val="none" w:sz="0" w:space="0" w:color="auto"/>
        <w:bottom w:val="none" w:sz="0" w:space="0" w:color="auto"/>
        <w:right w:val="none" w:sz="0" w:space="0" w:color="auto"/>
      </w:divBdr>
    </w:div>
    <w:div w:id="1097293110">
      <w:bodyDiv w:val="1"/>
      <w:marLeft w:val="0"/>
      <w:marRight w:val="0"/>
      <w:marTop w:val="0"/>
      <w:marBottom w:val="0"/>
      <w:divBdr>
        <w:top w:val="none" w:sz="0" w:space="0" w:color="auto"/>
        <w:left w:val="none" w:sz="0" w:space="0" w:color="auto"/>
        <w:bottom w:val="none" w:sz="0" w:space="0" w:color="auto"/>
        <w:right w:val="none" w:sz="0" w:space="0" w:color="auto"/>
      </w:divBdr>
    </w:div>
    <w:div w:id="1202858996">
      <w:bodyDiv w:val="1"/>
      <w:marLeft w:val="0"/>
      <w:marRight w:val="0"/>
      <w:marTop w:val="0"/>
      <w:marBottom w:val="0"/>
      <w:divBdr>
        <w:top w:val="none" w:sz="0" w:space="0" w:color="auto"/>
        <w:left w:val="none" w:sz="0" w:space="0" w:color="auto"/>
        <w:bottom w:val="none" w:sz="0" w:space="0" w:color="auto"/>
        <w:right w:val="none" w:sz="0" w:space="0" w:color="auto"/>
      </w:divBdr>
    </w:div>
    <w:div w:id="1213344672">
      <w:bodyDiv w:val="1"/>
      <w:marLeft w:val="0"/>
      <w:marRight w:val="0"/>
      <w:marTop w:val="0"/>
      <w:marBottom w:val="0"/>
      <w:divBdr>
        <w:top w:val="none" w:sz="0" w:space="0" w:color="auto"/>
        <w:left w:val="none" w:sz="0" w:space="0" w:color="auto"/>
        <w:bottom w:val="none" w:sz="0" w:space="0" w:color="auto"/>
        <w:right w:val="none" w:sz="0" w:space="0" w:color="auto"/>
      </w:divBdr>
    </w:div>
    <w:div w:id="1289044266">
      <w:bodyDiv w:val="1"/>
      <w:marLeft w:val="0"/>
      <w:marRight w:val="0"/>
      <w:marTop w:val="0"/>
      <w:marBottom w:val="0"/>
      <w:divBdr>
        <w:top w:val="none" w:sz="0" w:space="0" w:color="auto"/>
        <w:left w:val="none" w:sz="0" w:space="0" w:color="auto"/>
        <w:bottom w:val="none" w:sz="0" w:space="0" w:color="auto"/>
        <w:right w:val="none" w:sz="0" w:space="0" w:color="auto"/>
      </w:divBdr>
    </w:div>
    <w:div w:id="1395813336">
      <w:bodyDiv w:val="1"/>
      <w:marLeft w:val="0"/>
      <w:marRight w:val="0"/>
      <w:marTop w:val="0"/>
      <w:marBottom w:val="0"/>
      <w:divBdr>
        <w:top w:val="none" w:sz="0" w:space="0" w:color="auto"/>
        <w:left w:val="none" w:sz="0" w:space="0" w:color="auto"/>
        <w:bottom w:val="none" w:sz="0" w:space="0" w:color="auto"/>
        <w:right w:val="none" w:sz="0" w:space="0" w:color="auto"/>
      </w:divBdr>
    </w:div>
    <w:div w:id="1407609662">
      <w:bodyDiv w:val="1"/>
      <w:marLeft w:val="0"/>
      <w:marRight w:val="0"/>
      <w:marTop w:val="0"/>
      <w:marBottom w:val="0"/>
      <w:divBdr>
        <w:top w:val="none" w:sz="0" w:space="0" w:color="auto"/>
        <w:left w:val="none" w:sz="0" w:space="0" w:color="auto"/>
        <w:bottom w:val="none" w:sz="0" w:space="0" w:color="auto"/>
        <w:right w:val="none" w:sz="0" w:space="0" w:color="auto"/>
      </w:divBdr>
    </w:div>
    <w:div w:id="1668825077">
      <w:bodyDiv w:val="1"/>
      <w:marLeft w:val="0"/>
      <w:marRight w:val="0"/>
      <w:marTop w:val="0"/>
      <w:marBottom w:val="0"/>
      <w:divBdr>
        <w:top w:val="none" w:sz="0" w:space="0" w:color="auto"/>
        <w:left w:val="none" w:sz="0" w:space="0" w:color="auto"/>
        <w:bottom w:val="none" w:sz="0" w:space="0" w:color="auto"/>
        <w:right w:val="none" w:sz="0" w:space="0" w:color="auto"/>
      </w:divBdr>
    </w:div>
    <w:div w:id="1679386732">
      <w:bodyDiv w:val="1"/>
      <w:marLeft w:val="0"/>
      <w:marRight w:val="0"/>
      <w:marTop w:val="0"/>
      <w:marBottom w:val="0"/>
      <w:divBdr>
        <w:top w:val="none" w:sz="0" w:space="0" w:color="auto"/>
        <w:left w:val="none" w:sz="0" w:space="0" w:color="auto"/>
        <w:bottom w:val="none" w:sz="0" w:space="0" w:color="auto"/>
        <w:right w:val="none" w:sz="0" w:space="0" w:color="auto"/>
      </w:divBdr>
    </w:div>
    <w:div w:id="1685280051">
      <w:bodyDiv w:val="1"/>
      <w:marLeft w:val="0"/>
      <w:marRight w:val="0"/>
      <w:marTop w:val="0"/>
      <w:marBottom w:val="0"/>
      <w:divBdr>
        <w:top w:val="none" w:sz="0" w:space="0" w:color="auto"/>
        <w:left w:val="none" w:sz="0" w:space="0" w:color="auto"/>
        <w:bottom w:val="none" w:sz="0" w:space="0" w:color="auto"/>
        <w:right w:val="none" w:sz="0" w:space="0" w:color="auto"/>
      </w:divBdr>
    </w:div>
    <w:div w:id="1817798029">
      <w:bodyDiv w:val="1"/>
      <w:marLeft w:val="0"/>
      <w:marRight w:val="0"/>
      <w:marTop w:val="0"/>
      <w:marBottom w:val="0"/>
      <w:divBdr>
        <w:top w:val="none" w:sz="0" w:space="0" w:color="auto"/>
        <w:left w:val="none" w:sz="0" w:space="0" w:color="auto"/>
        <w:bottom w:val="none" w:sz="0" w:space="0" w:color="auto"/>
        <w:right w:val="none" w:sz="0" w:space="0" w:color="auto"/>
      </w:divBdr>
    </w:div>
    <w:div w:id="1910577472">
      <w:bodyDiv w:val="1"/>
      <w:marLeft w:val="0"/>
      <w:marRight w:val="0"/>
      <w:marTop w:val="0"/>
      <w:marBottom w:val="0"/>
      <w:divBdr>
        <w:top w:val="none" w:sz="0" w:space="0" w:color="auto"/>
        <w:left w:val="none" w:sz="0" w:space="0" w:color="auto"/>
        <w:bottom w:val="none" w:sz="0" w:space="0" w:color="auto"/>
        <w:right w:val="none" w:sz="0" w:space="0" w:color="auto"/>
      </w:divBdr>
    </w:div>
    <w:div w:id="1976596543">
      <w:bodyDiv w:val="1"/>
      <w:marLeft w:val="0"/>
      <w:marRight w:val="0"/>
      <w:marTop w:val="0"/>
      <w:marBottom w:val="0"/>
      <w:divBdr>
        <w:top w:val="none" w:sz="0" w:space="0" w:color="auto"/>
        <w:left w:val="none" w:sz="0" w:space="0" w:color="auto"/>
        <w:bottom w:val="none" w:sz="0" w:space="0" w:color="auto"/>
        <w:right w:val="none" w:sz="0" w:space="0" w:color="auto"/>
      </w:divBdr>
    </w:div>
    <w:div w:id="1985045540">
      <w:bodyDiv w:val="1"/>
      <w:marLeft w:val="0"/>
      <w:marRight w:val="0"/>
      <w:marTop w:val="0"/>
      <w:marBottom w:val="0"/>
      <w:divBdr>
        <w:top w:val="none" w:sz="0" w:space="0" w:color="auto"/>
        <w:left w:val="none" w:sz="0" w:space="0" w:color="auto"/>
        <w:bottom w:val="none" w:sz="0" w:space="0" w:color="auto"/>
        <w:right w:val="none" w:sz="0" w:space="0" w:color="auto"/>
      </w:divBdr>
    </w:div>
    <w:div w:id="199906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ableau%20Training%20Workbooks/Training%20(All%20Material).twb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Tableau%20Training%20Workbooks/Basic%20Charts%20Training.twb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ableau%20Training%20Workbooks/Training%20(Join%20and%20Blending).twbx" TargetMode="External"/><Relationship Id="rId11" Type="http://schemas.openxmlformats.org/officeDocument/2006/relationships/hyperlink" Target="http://onlinehelp.tableau.com/current/pro/desktop/en-us/glossary.html" TargetMode="External"/><Relationship Id="rId5" Type="http://schemas.openxmlformats.org/officeDocument/2006/relationships/webSettings" Target="webSettings.xml"/><Relationship Id="rId10" Type="http://schemas.openxmlformats.org/officeDocument/2006/relationships/hyperlink" Target="https://community.tableau.com" TargetMode="External"/><Relationship Id="rId4" Type="http://schemas.openxmlformats.org/officeDocument/2006/relationships/settings" Target="settings.xml"/><Relationship Id="rId9" Type="http://schemas.openxmlformats.org/officeDocument/2006/relationships/hyperlink" Target="http://onlinehelp.tableau.com/current/pro/desktop/en-us/dashboards_best_practices.html?TocPath=Design%20Views%20and%20Analyze%20Data|Present%20Your%20Work|Dashboards|____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1533</TotalTime>
  <Pages>5</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Goel, Ankita</dc:creator>
  <cp:lastModifiedBy>Goel, Ankita</cp:lastModifiedBy>
  <cp:revision>8</cp:revision>
  <dcterms:created xsi:type="dcterms:W3CDTF">2018-02-13T13:26:00Z</dcterms:created>
  <dcterms:modified xsi:type="dcterms:W3CDTF">2018-02-14T15:00:00Z</dcterms:modified>
</cp:coreProperties>
</file>