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6506" w14:textId="6F17879F" w:rsidR="003A2510" w:rsidRDefault="0030490E" w:rsidP="0030490E">
      <w:pPr>
        <w:pStyle w:val="ListParagraph"/>
        <w:numPr>
          <w:ilvl w:val="0"/>
          <w:numId w:val="1"/>
        </w:numPr>
      </w:pPr>
      <w:r>
        <w:t xml:space="preserve">Chinese SMEs have evaluated polices to support large scale business </w:t>
      </w:r>
      <w:r w:rsidR="00CC789A">
        <w:t>initiatives that tackle national pr</w:t>
      </w:r>
      <w:r w:rsidR="00D422B5">
        <w:t>i</w:t>
      </w:r>
      <w:r w:rsidR="00CC789A">
        <w:t>orities such as energy, pollution,</w:t>
      </w:r>
      <w:r w:rsidR="00D422B5">
        <w:t xml:space="preserve"> </w:t>
      </w:r>
      <w:r w:rsidR="00CC789A">
        <w:t>etc.</w:t>
      </w:r>
      <w:r w:rsidR="00D422B5">
        <w:t xml:space="preserve"> </w:t>
      </w:r>
      <w:r w:rsidR="00CC789A">
        <w:t xml:space="preserve">However the degree to which these SMEs are adopting sustainable development principles have </w:t>
      </w:r>
      <w:r w:rsidR="00D422B5">
        <w:t>been questioned by scholars</w:t>
      </w:r>
      <w:r w:rsidR="00BB5604">
        <w:t>. On the other hand,</w:t>
      </w:r>
      <w:r w:rsidR="005E60AA">
        <w:t xml:space="preserve"> philanthropy </w:t>
      </w:r>
      <w:r w:rsidR="00BB5604">
        <w:t xml:space="preserve"> </w:t>
      </w:r>
      <w:r w:rsidR="00F870E2">
        <w:t xml:space="preserve">as been a </w:t>
      </w:r>
      <w:r w:rsidR="00890C7F">
        <w:t>prominent</w:t>
      </w:r>
      <w:r w:rsidR="00F870E2">
        <w:t xml:space="preserve"> adoption used as a mechanism for promoting </w:t>
      </w:r>
      <w:r w:rsidR="00461687">
        <w:t xml:space="preserve">the image that a company is environment and socially responsible. Nonetheless, Chinese SMEs have been facing challenges such as marginalized government policies or ongoing practical </w:t>
      </w:r>
      <w:r w:rsidR="00B11445">
        <w:t>constraints including motivation, networks, resources and time</w:t>
      </w:r>
      <w:r w:rsidR="003350C1">
        <w:t>, in business operations. Thus a design thinking mindset is proposed to stimulate an inclusive system of govern</w:t>
      </w:r>
      <w:r w:rsidR="00765A4F">
        <w:t xml:space="preserve">ance facilitating co-creation. However for SMEs exploring design thinking for the first time </w:t>
      </w:r>
      <w:r w:rsidR="00B3497F">
        <w:t>challenges may arise.</w:t>
      </w:r>
    </w:p>
    <w:p w14:paraId="447BE503" w14:textId="25B42731" w:rsidR="00C5352D" w:rsidRDefault="00F37FDD" w:rsidP="00F37FDD">
      <w:pPr>
        <w:ind w:left="360"/>
      </w:pPr>
      <w:r>
        <w:t>2.</w:t>
      </w:r>
    </w:p>
    <w:p w14:paraId="0B5053CD" w14:textId="5DFB8C7C" w:rsidR="00F37FDD" w:rsidRDefault="00F37FDD" w:rsidP="00B905BD">
      <w:pPr>
        <w:pStyle w:val="ListParagraph"/>
        <w:numPr>
          <w:ilvl w:val="0"/>
          <w:numId w:val="3"/>
        </w:numPr>
      </w:pPr>
      <w:r>
        <w:t xml:space="preserve">IDEO’s 3 I’s </w:t>
      </w:r>
      <w:r w:rsidR="00B905BD">
        <w:t>Model</w:t>
      </w:r>
    </w:p>
    <w:p w14:paraId="5845EB31" w14:textId="77777777" w:rsidR="008679AF" w:rsidRDefault="00B905BD" w:rsidP="007148E7">
      <w:pPr>
        <w:ind w:left="720"/>
      </w:pPr>
      <w:r>
        <w:t xml:space="preserve">This model </w:t>
      </w:r>
      <w:r w:rsidR="00D66A22">
        <w:t xml:space="preserve">comprises of 3 stages. Firstly  </w:t>
      </w:r>
      <w:r w:rsidR="00D66A22" w:rsidRPr="00D935CE">
        <w:rPr>
          <w:b/>
          <w:bCs/>
          <w:u w:val="single"/>
        </w:rPr>
        <w:t>Inspiration</w:t>
      </w:r>
      <w:r w:rsidR="00D66A22">
        <w:t xml:space="preserve">, via direct </w:t>
      </w:r>
      <w:r w:rsidR="003B24EF">
        <w:t>engagement with key stakeholders which share insights for ho</w:t>
      </w:r>
      <w:r w:rsidR="00C516B9">
        <w:t>w</w:t>
      </w:r>
      <w:r w:rsidR="003B24EF">
        <w:t xml:space="preserve"> to influence a given group</w:t>
      </w:r>
      <w:r w:rsidR="008A7261">
        <w:t xml:space="preserve">, meaningful ideas can be generated. Therefore observation, inquiry and storytelling are integral parts of the </w:t>
      </w:r>
      <w:r w:rsidR="00785699">
        <w:t>for the Inspiration phase.</w:t>
      </w:r>
      <w:r w:rsidR="009A66E3">
        <w:t xml:space="preserve"> </w:t>
      </w:r>
      <w:r w:rsidR="00785699">
        <w:t>Secondl</w:t>
      </w:r>
      <w:r w:rsidR="009A66E3">
        <w:t xml:space="preserve">y we have </w:t>
      </w:r>
      <w:r w:rsidR="009A66E3" w:rsidRPr="00D935CE">
        <w:rPr>
          <w:b/>
          <w:bCs/>
          <w:u w:val="single"/>
        </w:rPr>
        <w:t>Ideation</w:t>
      </w:r>
      <w:r w:rsidR="009A66E3">
        <w:t xml:space="preserve">, this is where idea generation and brainstorming takes place whilst cooperation and showing empathy towards </w:t>
      </w:r>
      <w:r w:rsidR="00957093">
        <w:t>fellow stakeholders. Finally</w:t>
      </w:r>
      <w:r w:rsidR="009A66E3">
        <w:t xml:space="preserve"> </w:t>
      </w:r>
      <w:r w:rsidR="00957093">
        <w:t xml:space="preserve">there is </w:t>
      </w:r>
      <w:r w:rsidR="00957093" w:rsidRPr="00D935CE">
        <w:rPr>
          <w:b/>
          <w:bCs/>
          <w:u w:val="single"/>
        </w:rPr>
        <w:t>Implementation</w:t>
      </w:r>
      <w:r w:rsidR="00A04130">
        <w:t>, which transforms ideas to use them in a pra</w:t>
      </w:r>
      <w:r w:rsidR="00832F23">
        <w:t>ctical situation via an action plan.</w:t>
      </w:r>
      <w:r w:rsidR="00DA61D8">
        <w:t xml:space="preserve"> </w:t>
      </w:r>
      <w:r w:rsidR="00832F23">
        <w:t xml:space="preserve">The action plan aims to balance </w:t>
      </w:r>
      <w:r w:rsidR="00DA61D8">
        <w:t>the aspects of desirability, feasibility</w:t>
      </w:r>
      <w:r w:rsidR="00280B38">
        <w:t xml:space="preserve"> and viability perceiving the ideal balance may be determined through evaluation.</w:t>
      </w:r>
    </w:p>
    <w:p w14:paraId="563D0312" w14:textId="375879D0" w:rsidR="00170CDF" w:rsidRDefault="008679AF" w:rsidP="008679AF">
      <w:pPr>
        <w:pStyle w:val="ListParagraph"/>
        <w:numPr>
          <w:ilvl w:val="0"/>
          <w:numId w:val="3"/>
        </w:numPr>
      </w:pPr>
      <w:r>
        <w:t>IDEO’s HCD Model</w:t>
      </w:r>
    </w:p>
    <w:p w14:paraId="1D57297E" w14:textId="6EB09A4C" w:rsidR="003F54C0" w:rsidRDefault="00170CDF" w:rsidP="002B6183">
      <w:pPr>
        <w:ind w:left="720"/>
      </w:pPr>
      <w:r>
        <w:t>IDEO</w:t>
      </w:r>
      <w:r w:rsidRPr="00A8438C">
        <w:rPr>
          <w:b/>
          <w:bCs/>
        </w:rPr>
        <w:t xml:space="preserve"> </w:t>
      </w:r>
      <w:r w:rsidRPr="00D935CE">
        <w:rPr>
          <w:b/>
          <w:bCs/>
        </w:rPr>
        <w:t>Human-Centered-Design</w:t>
      </w:r>
      <w:r w:rsidRPr="009071F6">
        <w:t xml:space="preserve"> </w:t>
      </w:r>
      <w:r>
        <w:t xml:space="preserve">(HCD), </w:t>
      </w:r>
      <w:r w:rsidR="002B6183">
        <w:t>in this</w:t>
      </w:r>
      <w:r>
        <w:t xml:space="preserve"> model the ac</w:t>
      </w:r>
      <w:r w:rsidR="003F54C0">
        <w:t>ronym HCD has two meanings. Firstly it is</w:t>
      </w:r>
      <w:r w:rsidR="00A9510A">
        <w:t xml:space="preserve"> recognized as the Human</w:t>
      </w:r>
      <w:r w:rsidR="008A43A3">
        <w:t>-</w:t>
      </w:r>
      <w:r w:rsidR="00A9510A">
        <w:t xml:space="preserve">Centered-Design approach, which has become </w:t>
      </w:r>
      <w:r w:rsidR="00D51AA3">
        <w:t>a sub-genre within design thinking</w:t>
      </w:r>
      <w:r w:rsidR="00146B60">
        <w:t>. Secondly it represents the models three stages of Hear, Create</w:t>
      </w:r>
      <w:r w:rsidR="00E0797C">
        <w:t xml:space="preserve">, Deliver. In the </w:t>
      </w:r>
      <w:r w:rsidR="00E0797C" w:rsidRPr="009071F6">
        <w:rPr>
          <w:b/>
          <w:bCs/>
          <w:u w:val="single"/>
        </w:rPr>
        <w:t>Hear</w:t>
      </w:r>
      <w:r w:rsidR="00E0797C" w:rsidRPr="00C827B2">
        <w:rPr>
          <w:b/>
          <w:bCs/>
        </w:rPr>
        <w:t xml:space="preserve"> </w:t>
      </w:r>
      <w:r w:rsidR="00E0797C" w:rsidRPr="009071F6">
        <w:t>phase</w:t>
      </w:r>
      <w:r w:rsidR="00E0797C">
        <w:t xml:space="preserve"> it involves collection of opinions, </w:t>
      </w:r>
      <w:r w:rsidR="00C827B2">
        <w:t>perspectives or narratives from wide variety of communities</w:t>
      </w:r>
      <w:r w:rsidR="00AC3493">
        <w:t xml:space="preserve">. Within the </w:t>
      </w:r>
      <w:r w:rsidR="00AC3493" w:rsidRPr="007639EE">
        <w:rPr>
          <w:b/>
          <w:bCs/>
          <w:u w:val="single"/>
        </w:rPr>
        <w:t>Create</w:t>
      </w:r>
      <w:r w:rsidR="00AC3493" w:rsidRPr="00AC3493">
        <w:rPr>
          <w:b/>
          <w:bCs/>
        </w:rPr>
        <w:t xml:space="preserve"> </w:t>
      </w:r>
      <w:r w:rsidR="00AC3493" w:rsidRPr="007639EE">
        <w:t>phase</w:t>
      </w:r>
      <w:r w:rsidR="00AC3493">
        <w:rPr>
          <w:b/>
          <w:bCs/>
        </w:rPr>
        <w:t xml:space="preserve"> </w:t>
      </w:r>
      <w:r w:rsidR="00AC3493">
        <w:t>there exists</w:t>
      </w:r>
      <w:r w:rsidR="00C15903">
        <w:t xml:space="preserve"> a series of group work activities who make use of tools and frameworks to dissect feedback gathered in the Hear phase</w:t>
      </w:r>
      <w:r w:rsidR="003B4325">
        <w:t xml:space="preserve">, from this a solution can be developed. In the </w:t>
      </w:r>
      <w:r w:rsidR="003B4325" w:rsidRPr="007639EE">
        <w:rPr>
          <w:b/>
          <w:bCs/>
          <w:u w:val="single"/>
        </w:rPr>
        <w:t>Deliver</w:t>
      </w:r>
      <w:r w:rsidR="003B4325">
        <w:rPr>
          <w:b/>
          <w:bCs/>
        </w:rPr>
        <w:t xml:space="preserve"> </w:t>
      </w:r>
      <w:r w:rsidR="003B4325" w:rsidRPr="007639EE">
        <w:t>phase</w:t>
      </w:r>
      <w:r w:rsidR="003B4325">
        <w:t xml:space="preserve"> potential solutions will be considered for implementation.</w:t>
      </w:r>
    </w:p>
    <w:p w14:paraId="697ECBA8" w14:textId="6900DAAF" w:rsidR="00AC675F" w:rsidRDefault="0069283A" w:rsidP="00AF219F">
      <w:pPr>
        <w:pStyle w:val="ListParagraph"/>
        <w:numPr>
          <w:ilvl w:val="0"/>
          <w:numId w:val="3"/>
        </w:numPr>
      </w:pPr>
      <w:r>
        <w:t>The Double Diamond (DD) Model</w:t>
      </w:r>
    </w:p>
    <w:p w14:paraId="77F22714" w14:textId="793AE8A4" w:rsidR="00960EEA" w:rsidRDefault="00AF219F" w:rsidP="00960EEA">
      <w:pPr>
        <w:ind w:left="720"/>
      </w:pPr>
      <w:r>
        <w:t>This model comprises of four phases</w:t>
      </w:r>
      <w:r w:rsidR="00B84B20">
        <w:t>, Discovery</w:t>
      </w:r>
      <w:r w:rsidR="00F4507E">
        <w:t xml:space="preserve">, Define, Develop and Deliver. Between the </w:t>
      </w:r>
      <w:r w:rsidR="00F4507E">
        <w:rPr>
          <w:b/>
          <w:bCs/>
          <w:u w:val="single"/>
        </w:rPr>
        <w:t>Discovery</w:t>
      </w:r>
      <w:r w:rsidR="00D413B9">
        <w:t xml:space="preserve"> and </w:t>
      </w:r>
      <w:r w:rsidR="00D413B9">
        <w:rPr>
          <w:b/>
          <w:bCs/>
          <w:u w:val="single"/>
        </w:rPr>
        <w:t>Define</w:t>
      </w:r>
      <w:r w:rsidR="00D413B9">
        <w:t xml:space="preserve"> stages there is an acknowledgement of challenges along with</w:t>
      </w:r>
      <w:r w:rsidR="00484B81">
        <w:t xml:space="preserve"> problem definition. Then, transforming from the </w:t>
      </w:r>
      <w:r w:rsidR="00484B81">
        <w:rPr>
          <w:b/>
          <w:bCs/>
          <w:u w:val="single"/>
        </w:rPr>
        <w:t>Develop</w:t>
      </w:r>
      <w:r w:rsidR="00484B81">
        <w:t xml:space="preserve"> and </w:t>
      </w:r>
      <w:r w:rsidR="00484B81">
        <w:rPr>
          <w:b/>
          <w:bCs/>
          <w:u w:val="single"/>
        </w:rPr>
        <w:t>Deliver</w:t>
      </w:r>
      <w:r w:rsidR="00484B81">
        <w:t xml:space="preserve"> phases a solution is proposed for the identified problems for which </w:t>
      </w:r>
      <w:r w:rsidR="00CB5ED8">
        <w:t>an outcome is expected</w:t>
      </w:r>
    </w:p>
    <w:p w14:paraId="76C9AB90" w14:textId="2B4ED29B" w:rsidR="00F82BCC" w:rsidRDefault="001F795F" w:rsidP="00F82BCC">
      <w:pPr>
        <w:pStyle w:val="ListParagraph"/>
        <w:numPr>
          <w:ilvl w:val="0"/>
          <w:numId w:val="3"/>
        </w:numPr>
      </w:pPr>
      <w:r>
        <w:t xml:space="preserve">The Standard School of Design Model </w:t>
      </w:r>
      <w:r w:rsidR="00F82BCC">
        <w:br/>
      </w:r>
    </w:p>
    <w:p w14:paraId="70663AFF" w14:textId="6280F2CA" w:rsidR="008859F4" w:rsidRDefault="00F923F3" w:rsidP="003E2E2E">
      <w:pPr>
        <w:ind w:left="720"/>
      </w:pPr>
      <w:r>
        <w:t xml:space="preserve">In this model there are 5 stages. Firstly we have </w:t>
      </w:r>
      <w:r>
        <w:rPr>
          <w:b/>
          <w:bCs/>
          <w:u w:val="single"/>
        </w:rPr>
        <w:t>Empathy</w:t>
      </w:r>
      <w:r>
        <w:t xml:space="preserve"> which involves interacting with stakeholders and obtaining full perspective</w:t>
      </w:r>
      <w:r w:rsidR="003E2E2E">
        <w:t xml:space="preserve"> towards the problem scenario. Secondly there is </w:t>
      </w:r>
      <w:r w:rsidR="003E2E2E">
        <w:rPr>
          <w:b/>
          <w:bCs/>
          <w:u w:val="single"/>
        </w:rPr>
        <w:t>Define</w:t>
      </w:r>
      <w:r w:rsidR="003E2E2E">
        <w:t>, where we attempt to state the problem</w:t>
      </w:r>
      <w:r w:rsidR="003D2EBE">
        <w:t xml:space="preserve"> while fully understanding all aspects of it. Thirdly we have</w:t>
      </w:r>
      <w:r w:rsidR="00170564">
        <w:rPr>
          <w:b/>
          <w:bCs/>
          <w:u w:val="single"/>
        </w:rPr>
        <w:t xml:space="preserve"> Ideate</w:t>
      </w:r>
      <w:r w:rsidR="00170564">
        <w:t xml:space="preserve"> where ideas are generated to serve as solutions to the problems. Next there is the </w:t>
      </w:r>
      <w:r w:rsidR="00170564">
        <w:rPr>
          <w:b/>
          <w:bCs/>
          <w:u w:val="single"/>
        </w:rPr>
        <w:t>Prototype</w:t>
      </w:r>
      <w:r w:rsidR="00170564">
        <w:t xml:space="preserve"> stage, here there is a development of a representation of one or more ideas to explore suitability. Lastly there is the </w:t>
      </w:r>
      <w:r w:rsidR="00170564">
        <w:rPr>
          <w:b/>
          <w:bCs/>
          <w:u w:val="single"/>
        </w:rPr>
        <w:t>Test</w:t>
      </w:r>
      <w:r w:rsidR="00170564">
        <w:t xml:space="preserve"> stage</w:t>
      </w:r>
      <w:r w:rsidR="006F79FB">
        <w:t>, involving trial with stakeholders</w:t>
      </w:r>
      <w:r w:rsidR="0026088A">
        <w:t xml:space="preserve"> and g</w:t>
      </w:r>
      <w:r w:rsidR="003871C4">
        <w:t>etting</w:t>
      </w:r>
      <w:r w:rsidR="0026088A">
        <w:t xml:space="preserve"> feedback on the developed idea.</w:t>
      </w:r>
    </w:p>
    <w:p w14:paraId="6A593519" w14:textId="2C3EA790" w:rsidR="0026088A" w:rsidRDefault="0026088A" w:rsidP="0026088A">
      <w:r>
        <w:t>3.</w:t>
      </w:r>
    </w:p>
    <w:p w14:paraId="7AAF0EE2" w14:textId="56242DCC" w:rsidR="0026088A" w:rsidRDefault="00815E9F" w:rsidP="0026088A">
      <w:r>
        <w:t>Design Thinking models seek to balance on three core factors</w:t>
      </w:r>
      <w:r w:rsidR="00913BC9">
        <w:t>:</w:t>
      </w:r>
    </w:p>
    <w:p w14:paraId="44FDD26F" w14:textId="78C1B15A" w:rsidR="00913BC9" w:rsidRDefault="00913BC9" w:rsidP="00913BC9">
      <w:pPr>
        <w:pStyle w:val="ListParagraph"/>
        <w:numPr>
          <w:ilvl w:val="0"/>
          <w:numId w:val="3"/>
        </w:numPr>
      </w:pPr>
      <w:r>
        <w:t>The desire to offer measureable</w:t>
      </w:r>
      <w:r w:rsidR="00F94F94">
        <w:t xml:space="preserve"> improvements towards a human need.</w:t>
      </w:r>
    </w:p>
    <w:p w14:paraId="39BDCC5F" w14:textId="4A1DFE45" w:rsidR="00F94F94" w:rsidRDefault="00F94F94" w:rsidP="00913BC9">
      <w:pPr>
        <w:pStyle w:val="ListParagraph"/>
        <w:numPr>
          <w:ilvl w:val="0"/>
          <w:numId w:val="3"/>
        </w:numPr>
      </w:pPr>
      <w:r>
        <w:t>The available resources to approach this need</w:t>
      </w:r>
    </w:p>
    <w:p w14:paraId="7BB08763" w14:textId="4B4D5859" w:rsidR="00F94F94" w:rsidRDefault="00F94F94" w:rsidP="00913BC9">
      <w:pPr>
        <w:pStyle w:val="ListParagraph"/>
        <w:numPr>
          <w:ilvl w:val="0"/>
          <w:numId w:val="3"/>
        </w:numPr>
      </w:pPr>
      <w:r>
        <w:t>And understanding limitations and opportunities presented within the initiatives scope.</w:t>
      </w:r>
    </w:p>
    <w:p w14:paraId="5C664410" w14:textId="783FC59D" w:rsidR="00F94F94" w:rsidRDefault="00F94F94" w:rsidP="00F94F94">
      <w:r>
        <w:t>4.</w:t>
      </w:r>
    </w:p>
    <w:p w14:paraId="418D10F8" w14:textId="22E7DE49" w:rsidR="00F94F94" w:rsidRDefault="009D1513" w:rsidP="00F94F94">
      <w:r>
        <w:t>The first thing interesting  is everything taking place within the</w:t>
      </w:r>
      <w:r w:rsidR="002B357D">
        <w:t xml:space="preserve"> context</w:t>
      </w:r>
      <w:r>
        <w:t xml:space="preserve"> Chinese SMEs</w:t>
      </w:r>
      <w:r w:rsidR="002B357D">
        <w:t>. Facilitating authentic dialogue is of particular interest throughout each stage of whichever design thinking mode is followed.</w:t>
      </w:r>
      <w:r w:rsidR="004E1FCA">
        <w:t xml:space="preserve"> </w:t>
      </w:r>
      <w:r w:rsidR="002B357D">
        <w:t>Secondly</w:t>
      </w:r>
      <w:r w:rsidR="004E1FCA">
        <w:t xml:space="preserve">, recognizing that Chinese SMEs are </w:t>
      </w:r>
      <w:r w:rsidR="006C36E6">
        <w:t xml:space="preserve">a </w:t>
      </w:r>
      <w:r w:rsidR="004E1FCA">
        <w:t>heterogeneous group with varying sub-contexts.</w:t>
      </w:r>
    </w:p>
    <w:p w14:paraId="6CD8A07F" w14:textId="4D922BA3" w:rsidR="004E1FCA" w:rsidRDefault="004E1FCA" w:rsidP="00F94F94"/>
    <w:p w14:paraId="7BA0DDA9" w14:textId="0A96677B" w:rsidR="004E1FCA" w:rsidRDefault="004E1FCA" w:rsidP="00F94F94">
      <w:r>
        <w:t>5.</w:t>
      </w:r>
    </w:p>
    <w:p w14:paraId="470C9660" w14:textId="66195368" w:rsidR="00F118F8" w:rsidRDefault="00F118F8" w:rsidP="00F94F94">
      <w:r>
        <w:t>Chinese SMEs are gaining increasing awareness towards the need for engaging with sustainab</w:t>
      </w:r>
      <w:r w:rsidR="00825D8E">
        <w:t>ility</w:t>
      </w:r>
      <w:r w:rsidR="0022525E">
        <w:t xml:space="preserve">. It is asserted that a design thinking mind-set rooted in empathic stakeholder dialogue conceptually supports SMEs to </w:t>
      </w:r>
      <w:r w:rsidR="00192CAC">
        <w:t>engage with the increasing complex challenges. And there has been a growing usage of design thinking as a framework to approach social, economic and environmental issues.</w:t>
      </w:r>
    </w:p>
    <w:p w14:paraId="69D500C9" w14:textId="77777777" w:rsidR="00913BC9" w:rsidRPr="00170564" w:rsidRDefault="00913BC9" w:rsidP="00913BC9"/>
    <w:p w14:paraId="77EDCE7B" w14:textId="272FE8DC" w:rsidR="00192CAC" w:rsidRDefault="006C36E6" w:rsidP="00ED56C6">
      <w:r>
        <w:t>6.</w:t>
      </w:r>
    </w:p>
    <w:p w14:paraId="7404FC9C" w14:textId="64CFEE80" w:rsidR="00933E09" w:rsidRDefault="00933E09" w:rsidP="00ED56C6">
      <w:r>
        <w:t>Design Thinking can be used in Namibia</w:t>
      </w:r>
      <w:r w:rsidR="00977F1B">
        <w:t xml:space="preserve"> to identify and solve the daily </w:t>
      </w:r>
      <w:r w:rsidR="001614BC">
        <w:t>challenges that</w:t>
      </w:r>
      <w:r w:rsidR="006E115F">
        <w:t xml:space="preserve"> majority</w:t>
      </w:r>
      <w:r w:rsidR="001A55D8">
        <w:t xml:space="preserve"> of</w:t>
      </w:r>
      <w:r w:rsidR="001614BC">
        <w:t xml:space="preserve"> Namibians face such as lack of jobs, lack of education facilities in rural or even certain urban areas</w:t>
      </w:r>
      <w:r w:rsidR="004929F7">
        <w:t>, lack of clean</w:t>
      </w:r>
      <w:r w:rsidR="001A55D8">
        <w:t xml:space="preserve"> drinkable</w:t>
      </w:r>
      <w:r w:rsidR="004929F7">
        <w:t xml:space="preserve"> water in rural areas, etc. </w:t>
      </w:r>
      <w:r w:rsidR="001A55D8">
        <w:t xml:space="preserve">However </w:t>
      </w:r>
      <w:r w:rsidR="00BC7C4F">
        <w:t xml:space="preserve">the </w:t>
      </w:r>
      <w:r w:rsidR="0033599B">
        <w:t xml:space="preserve">magnitude of the problems we chose to </w:t>
      </w:r>
      <w:r w:rsidR="00B96C89">
        <w:t xml:space="preserve">try and </w:t>
      </w:r>
      <w:r w:rsidR="0033599B">
        <w:t xml:space="preserve">understand </w:t>
      </w:r>
      <w:r w:rsidR="00B96C89">
        <w:t xml:space="preserve">will </w:t>
      </w:r>
      <w:r w:rsidR="0033599B">
        <w:t xml:space="preserve">depend on the accuracy of all the data we collect to </w:t>
      </w:r>
      <w:r w:rsidR="00B96C89">
        <w:t>define</w:t>
      </w:r>
      <w:r w:rsidR="0033599B">
        <w:t xml:space="preserve"> the problems.</w:t>
      </w:r>
      <w:r w:rsidR="00B96C89">
        <w:t xml:space="preserve"> There after </w:t>
      </w:r>
      <w:r w:rsidR="00291AC9">
        <w:t xml:space="preserve">accurate solutions can be proposed </w:t>
      </w:r>
      <w:r w:rsidR="00261DCF">
        <w:t>to fix these problems.</w:t>
      </w:r>
      <w:r w:rsidR="00841049">
        <w:t xml:space="preserve"> Which model of Design Thinking to use </w:t>
      </w:r>
      <w:r w:rsidR="00960EEA">
        <w:t xml:space="preserve">or apply </w:t>
      </w:r>
      <w:r w:rsidR="00841049">
        <w:t>however will depend on the issues obviously and the dynamic of them.</w:t>
      </w:r>
    </w:p>
    <w:p w14:paraId="0BFD7C33" w14:textId="77777777" w:rsidR="00933B3C" w:rsidRDefault="00933B3C" w:rsidP="00ED56C6"/>
    <w:p w14:paraId="62C76648" w14:textId="77777777" w:rsidR="003B4325" w:rsidRPr="003B4325" w:rsidRDefault="003B4325" w:rsidP="00ED56C6"/>
    <w:p w14:paraId="30A16711" w14:textId="0F420DEF" w:rsidR="00532976" w:rsidRDefault="00532976" w:rsidP="00532976">
      <w:pPr>
        <w:pStyle w:val="ListParagraph"/>
        <w:ind w:left="1080"/>
      </w:pPr>
    </w:p>
    <w:p w14:paraId="741D3D99" w14:textId="77777777" w:rsidR="00532976" w:rsidRDefault="00532976" w:rsidP="00532976">
      <w:pPr>
        <w:pStyle w:val="ListParagraph"/>
        <w:ind w:left="1080"/>
      </w:pPr>
    </w:p>
    <w:p w14:paraId="770C9622" w14:textId="77777777" w:rsidR="00280B38" w:rsidRDefault="00280B38" w:rsidP="00280B38">
      <w:pPr>
        <w:ind w:left="720"/>
      </w:pPr>
    </w:p>
    <w:p w14:paraId="4616F555" w14:textId="77777777" w:rsidR="00785699" w:rsidRPr="0030490E" w:rsidRDefault="00785699" w:rsidP="00785699">
      <w:pPr>
        <w:ind w:left="720"/>
      </w:pPr>
    </w:p>
    <w:sectPr w:rsidR="00785699" w:rsidRPr="00304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401D7"/>
    <w:multiLevelType w:val="hybridMultilevel"/>
    <w:tmpl w:val="1FAA1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6429EC"/>
    <w:multiLevelType w:val="hybridMultilevel"/>
    <w:tmpl w:val="4EF21F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90B84"/>
    <w:multiLevelType w:val="hybridMultilevel"/>
    <w:tmpl w:val="ED06B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3965890">
    <w:abstractNumId w:val="1"/>
  </w:num>
  <w:num w:numId="2" w16cid:durableId="84304200">
    <w:abstractNumId w:val="2"/>
  </w:num>
  <w:num w:numId="3" w16cid:durableId="21956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10"/>
    <w:rsid w:val="000230C8"/>
    <w:rsid w:val="000A7440"/>
    <w:rsid w:val="00142B62"/>
    <w:rsid w:val="00146B60"/>
    <w:rsid w:val="001614BC"/>
    <w:rsid w:val="00170564"/>
    <w:rsid w:val="00170CDF"/>
    <w:rsid w:val="00192CAC"/>
    <w:rsid w:val="001A55D8"/>
    <w:rsid w:val="001C10BC"/>
    <w:rsid w:val="001F795F"/>
    <w:rsid w:val="0022525E"/>
    <w:rsid w:val="00237BFE"/>
    <w:rsid w:val="00254CEB"/>
    <w:rsid w:val="0026088A"/>
    <w:rsid w:val="00261DCF"/>
    <w:rsid w:val="00280B38"/>
    <w:rsid w:val="00291AC9"/>
    <w:rsid w:val="002B357D"/>
    <w:rsid w:val="002B6183"/>
    <w:rsid w:val="002E4316"/>
    <w:rsid w:val="0030490E"/>
    <w:rsid w:val="003350C1"/>
    <w:rsid w:val="0033599B"/>
    <w:rsid w:val="00376A9D"/>
    <w:rsid w:val="003871C4"/>
    <w:rsid w:val="003A2510"/>
    <w:rsid w:val="003B24EF"/>
    <w:rsid w:val="003B4325"/>
    <w:rsid w:val="003D2EBE"/>
    <w:rsid w:val="003E1C11"/>
    <w:rsid w:val="003E2E2E"/>
    <w:rsid w:val="003F54C0"/>
    <w:rsid w:val="004307BE"/>
    <w:rsid w:val="00461687"/>
    <w:rsid w:val="00484B81"/>
    <w:rsid w:val="004929F7"/>
    <w:rsid w:val="004E1FCA"/>
    <w:rsid w:val="00532976"/>
    <w:rsid w:val="005632A1"/>
    <w:rsid w:val="005E60AA"/>
    <w:rsid w:val="0069283A"/>
    <w:rsid w:val="006C36E6"/>
    <w:rsid w:val="006E115F"/>
    <w:rsid w:val="006F5CBD"/>
    <w:rsid w:val="006F79FB"/>
    <w:rsid w:val="007148E7"/>
    <w:rsid w:val="00727779"/>
    <w:rsid w:val="00732B25"/>
    <w:rsid w:val="007639EE"/>
    <w:rsid w:val="00765A4F"/>
    <w:rsid w:val="00785699"/>
    <w:rsid w:val="00815E9F"/>
    <w:rsid w:val="00825D8E"/>
    <w:rsid w:val="00832F23"/>
    <w:rsid w:val="00841049"/>
    <w:rsid w:val="008679AF"/>
    <w:rsid w:val="008859F4"/>
    <w:rsid w:val="00890C7F"/>
    <w:rsid w:val="008A43A3"/>
    <w:rsid w:val="008A7261"/>
    <w:rsid w:val="009071F6"/>
    <w:rsid w:val="00913BC9"/>
    <w:rsid w:val="00933B3C"/>
    <w:rsid w:val="00933E09"/>
    <w:rsid w:val="009472FA"/>
    <w:rsid w:val="00957093"/>
    <w:rsid w:val="00960EEA"/>
    <w:rsid w:val="00977F1B"/>
    <w:rsid w:val="00990BDB"/>
    <w:rsid w:val="009A66E3"/>
    <w:rsid w:val="009D1513"/>
    <w:rsid w:val="00A04130"/>
    <w:rsid w:val="00A8438C"/>
    <w:rsid w:val="00A9510A"/>
    <w:rsid w:val="00AC3493"/>
    <w:rsid w:val="00AC3A7A"/>
    <w:rsid w:val="00AC675F"/>
    <w:rsid w:val="00AF219F"/>
    <w:rsid w:val="00B11445"/>
    <w:rsid w:val="00B3497F"/>
    <w:rsid w:val="00B84B20"/>
    <w:rsid w:val="00B905BD"/>
    <w:rsid w:val="00B96C89"/>
    <w:rsid w:val="00BA65B6"/>
    <w:rsid w:val="00BB5604"/>
    <w:rsid w:val="00BC7C4F"/>
    <w:rsid w:val="00C15903"/>
    <w:rsid w:val="00C516B9"/>
    <w:rsid w:val="00C5352D"/>
    <w:rsid w:val="00C827B2"/>
    <w:rsid w:val="00CB5ED8"/>
    <w:rsid w:val="00CC789A"/>
    <w:rsid w:val="00D413B9"/>
    <w:rsid w:val="00D422B5"/>
    <w:rsid w:val="00D51AA3"/>
    <w:rsid w:val="00D66A22"/>
    <w:rsid w:val="00D73F2C"/>
    <w:rsid w:val="00D76398"/>
    <w:rsid w:val="00D935CE"/>
    <w:rsid w:val="00DA61D8"/>
    <w:rsid w:val="00E0797C"/>
    <w:rsid w:val="00ED56C6"/>
    <w:rsid w:val="00F118F8"/>
    <w:rsid w:val="00F37FDD"/>
    <w:rsid w:val="00F4507E"/>
    <w:rsid w:val="00F82BCC"/>
    <w:rsid w:val="00F870E2"/>
    <w:rsid w:val="00F923F3"/>
    <w:rsid w:val="00F94F94"/>
    <w:rsid w:val="00FE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97A7D"/>
  <w15:chartTrackingRefBased/>
  <w15:docId w15:val="{11C0D47D-B031-B64A-A6F6-37F0AC95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SHOWEN OTTO</dc:creator>
  <cp:keywords/>
  <dc:description/>
  <cp:lastModifiedBy>223069167 - SHOWEN OTTO</cp:lastModifiedBy>
  <cp:revision>2</cp:revision>
  <dcterms:created xsi:type="dcterms:W3CDTF">2023-02-28T17:06:00Z</dcterms:created>
  <dcterms:modified xsi:type="dcterms:W3CDTF">2023-02-28T17:06:00Z</dcterms:modified>
</cp:coreProperties>
</file>