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AE6" w:rsidRDefault="000B0CBE" w:rsidP="000B0CBE">
      <w:pPr>
        <w:ind w:left="3600"/>
      </w:pPr>
      <w:r>
        <w:t>Chapter 8</w:t>
      </w:r>
    </w:p>
    <w:p w:rsidR="000B0CBE" w:rsidRDefault="000B0CBE" w:rsidP="000B0CBE">
      <w:proofErr w:type="spellStart"/>
      <w:r>
        <w:t>DragDrop</w:t>
      </w:r>
      <w:proofErr w:type="spellEnd"/>
      <w:r>
        <w:t xml:space="preserve"> - </w:t>
      </w:r>
      <w:proofErr w:type="spellStart"/>
      <w:r>
        <w:t>Draggable</w:t>
      </w:r>
      <w:proofErr w:type="spellEnd"/>
    </w:p>
    <w:p w:rsidR="000B0CBE" w:rsidRDefault="000B0CBE" w:rsidP="000B0CBE">
      <w:proofErr w:type="spellStart"/>
      <w:r>
        <w:t>Draggable</w:t>
      </w:r>
      <w:proofErr w:type="spellEnd"/>
      <w:r>
        <w:t xml:space="preserve"> adds </w:t>
      </w:r>
      <w:proofErr w:type="spellStart"/>
      <w:r>
        <w:t>dragdrop</w:t>
      </w:r>
      <w:proofErr w:type="spellEnd"/>
      <w:r>
        <w:t xml:space="preserve"> capability to a component.</w:t>
      </w:r>
    </w:p>
    <w:p w:rsidR="000B0CBE" w:rsidRDefault="000B0CBE" w:rsidP="000B0CBE"/>
    <w:p w:rsidR="000B0CBE" w:rsidRDefault="000B0CBE" w:rsidP="000B0CBE">
      <w:r>
        <w:t>Growl</w:t>
      </w:r>
    </w:p>
    <w:p w:rsidR="000B0CBE" w:rsidRDefault="000B0CBE" w:rsidP="000B0CBE">
      <w:r>
        <w:t>Growl displays messages in an overlay.</w:t>
      </w:r>
    </w:p>
    <w:p w:rsidR="000B0CBE" w:rsidRDefault="000B0CBE" w:rsidP="000B0CBE">
      <w:bookmarkStart w:id="0" w:name="_GoBack"/>
      <w:bookmarkEnd w:id="0"/>
    </w:p>
    <w:sectPr w:rsidR="000B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BE"/>
    <w:rsid w:val="000B0CBE"/>
    <w:rsid w:val="0049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83D1"/>
  <w15:chartTrackingRefBased/>
  <w15:docId w15:val="{F27131C9-4DE2-4877-B1C0-516234BB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2019-05-24T18:38:00Z</dcterms:created>
  <dcterms:modified xsi:type="dcterms:W3CDTF">2019-05-24T18:38:00Z</dcterms:modified>
</cp:coreProperties>
</file>