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删除了银行卡，就等于删除了所有的绑定，删除了所有的下级代理商绑定的充值卡，删除了所有的转账</w:t>
      </w:r>
    </w:p>
    <w:p>
      <w:pPr>
        <w:rPr>
          <w:rFonts w:hint="eastAsia"/>
        </w:rPr>
      </w:pPr>
    </w:p>
    <w:p>
      <w:pPr>
        <w:rPr>
          <w:rFonts w:hint="eastAsia"/>
        </w:rPr>
      </w:pPr>
      <w:r>
        <w:rPr>
          <w:rFonts w:hint="eastAsia"/>
        </w:rPr>
        <w:t>记录。慎重删除，如果需要更改账户信息，可以点击编辑账户信息</w:t>
      </w:r>
    </w:p>
    <w:p>
      <w:pPr>
        <w:rPr>
          <w:rFonts w:hint="eastAsia"/>
        </w:rPr>
      </w:pPr>
    </w:p>
    <w:p>
      <w:pPr>
        <w:rPr>
          <w:rFonts w:hint="eastAsia"/>
        </w:rPr>
      </w:pPr>
      <w:r>
        <w:rPr>
          <w:rFonts w:hint="eastAsia"/>
        </w:rPr>
        <w:t>通道删除，意味着删除所有绑定的折扣</w:t>
      </w:r>
    </w:p>
    <w:p>
      <w:pPr>
        <w:rPr>
          <w:rFonts w:hint="eastAsia"/>
        </w:rPr>
      </w:pPr>
    </w:p>
    <w:p>
      <w:pPr>
        <w:rPr>
          <w:rFonts w:hint="eastAsia"/>
        </w:rPr>
      </w:pPr>
      <w:r>
        <w:rPr>
          <w:rFonts w:hint="eastAsia"/>
        </w:rPr>
        <w:t>通道使用状态停用，下级代理商就得不到该充值通道，接口用户也传不了订单，提示通道维护</w:t>
      </w:r>
    </w:p>
    <w:p>
      <w:pPr>
        <w:rPr>
          <w:rFonts w:hint="eastAsia"/>
        </w:rPr>
      </w:pPr>
      <w:r>
        <w:rPr>
          <w:rFonts w:hint="eastAsia"/>
        </w:rPr>
        <w:t>通道状态暂停，自己测不了通道，也提不了测试订单，</w:t>
      </w:r>
    </w:p>
    <w:p>
      <w:pPr>
        <w:rPr>
          <w:rFonts w:hint="eastAsia"/>
        </w:rPr>
      </w:pPr>
    </w:p>
    <w:p>
      <w:pPr>
        <w:rPr>
          <w:rFonts w:hint="eastAsia"/>
        </w:rPr>
      </w:pPr>
      <w:r>
        <w:rPr>
          <w:rFonts w:hint="eastAsia"/>
        </w:rPr>
        <w:t>所有充值走充值卡流程。</w:t>
      </w:r>
    </w:p>
    <w:p>
      <w:pPr>
        <w:rPr>
          <w:rFonts w:hint="eastAsia"/>
        </w:rPr>
      </w:pPr>
    </w:p>
    <w:p>
      <w:pPr>
        <w:rPr>
          <w:rFonts w:hint="eastAsia"/>
        </w:rPr>
      </w:pPr>
      <w:r>
        <w:rPr>
          <w:rFonts w:hint="eastAsia"/>
        </w:rPr>
        <w:t>apikey需要提交审核，认证通过后，才能生成</w:t>
      </w:r>
    </w:p>
    <w:p>
      <w:pPr>
        <w:rPr>
          <w:rFonts w:hint="eastAsia"/>
        </w:rPr>
      </w:pPr>
      <w:bookmarkStart w:id="0" w:name="_GoBack"/>
      <w:bookmarkEnd w:id="0"/>
    </w:p>
    <w:p>
      <w:pPr>
        <w:rPr>
          <w:rFonts w:hint="eastAsia"/>
        </w:rPr>
      </w:pPr>
      <w:r>
        <w:rPr>
          <w:rFonts w:hint="eastAsia"/>
        </w:rPr>
        <w:t>如果需要添加同一种类型不同包体大小的通道，建议先筛选出来加载同种类型的通道列表，防止重复添</w:t>
      </w:r>
    </w:p>
    <w:p>
      <w:pPr>
        <w:rPr>
          <w:rFonts w:hint="eastAsia"/>
        </w:rPr>
      </w:pPr>
    </w:p>
    <w:p>
      <w:pPr>
        <w:rPr>
          <w:rFonts w:hint="eastAsia"/>
        </w:rPr>
      </w:pPr>
      <w:r>
        <w:rPr>
          <w:rFonts w:hint="eastAsia"/>
        </w:rPr>
        <w:t>加</w:t>
      </w:r>
    </w:p>
    <w:p>
      <w:pPr>
        <w:rPr>
          <w:rFonts w:hint="eastAsia"/>
        </w:rPr>
      </w:pPr>
    </w:p>
    <w:p>
      <w:pPr>
        <w:rPr>
          <w:rFonts w:hint="eastAsia"/>
        </w:rPr>
      </w:pPr>
      <w:r>
        <w:rPr>
          <w:rFonts w:hint="eastAsia"/>
        </w:rPr>
        <w:t>产品编码列表地区选项中弹出的地区编码和通道添加前面的编码是一样的，可以有意识的记住</w:t>
      </w:r>
    </w:p>
    <w:p>
      <w:pPr>
        <w:rPr>
          <w:rFonts w:hint="eastAsia"/>
        </w:rPr>
      </w:pPr>
    </w:p>
    <w:p>
      <w:pPr>
        <w:rPr>
          <w:rFonts w:hint="eastAsia"/>
        </w:rPr>
      </w:pPr>
      <w:r>
        <w:rPr>
          <w:rFonts w:hint="eastAsia"/>
        </w:rPr>
        <w:t>代理商可以随时修改自己的登陆密码，并且在系统数据库中经过加密处理，除开发人员在知道用户名的</w:t>
      </w:r>
    </w:p>
    <w:p>
      <w:pPr>
        <w:rPr>
          <w:rFonts w:hint="eastAsia"/>
        </w:rPr>
      </w:pPr>
    </w:p>
    <w:p>
      <w:pPr>
        <w:rPr>
          <w:rFonts w:hint="eastAsia"/>
        </w:rPr>
      </w:pPr>
      <w:r>
        <w:rPr>
          <w:rFonts w:hint="eastAsia"/>
        </w:rPr>
        <w:t>情况下才能通过程序解密得到密码和你自己，其他人员都是不知道的。</w:t>
      </w:r>
    </w:p>
    <w:p>
      <w:pPr>
        <w:rPr>
          <w:rFonts w:hint="eastAsia"/>
        </w:rPr>
      </w:pPr>
      <w:r>
        <w:rPr>
          <w:rFonts w:hint="eastAsia"/>
        </w:rPr>
        <w:t>当然还有上级代理商，在需要冻结账户的情况下，可以重置下级代理商的密码。禁用下级代理商充值功</w:t>
      </w:r>
    </w:p>
    <w:p>
      <w:pPr>
        <w:rPr>
          <w:rFonts w:hint="eastAsia"/>
        </w:rPr>
      </w:pPr>
    </w:p>
    <w:p>
      <w:pPr>
        <w:rPr>
          <w:rFonts w:hint="eastAsia"/>
        </w:rPr>
      </w:pPr>
      <w:r>
        <w:rPr>
          <w:rFonts w:hint="eastAsia"/>
        </w:rPr>
        <w:t>能。</w:t>
      </w:r>
    </w:p>
    <w:p>
      <w:pPr>
        <w:rPr>
          <w:rFonts w:hint="eastAsia"/>
        </w:rPr>
      </w:pPr>
      <w:r>
        <w:rPr>
          <w:rFonts w:hint="eastAsia"/>
        </w:rPr>
        <w:t>投诉渠道，可以在接口文档或者平台操作指南中找到官方邮箱，</w:t>
      </w:r>
    </w:p>
    <w:p>
      <w:pPr>
        <w:rPr>
          <w:rFonts w:hint="eastAsia"/>
        </w:rPr>
      </w:pPr>
    </w:p>
    <w:p>
      <w:pPr>
        <w:rPr>
          <w:rFonts w:hint="eastAsia"/>
        </w:rPr>
      </w:pPr>
      <w:r>
        <w:rPr>
          <w:rFonts w:hint="eastAsia"/>
        </w:rPr>
        <w:t>其他联系方式只限qq号，否则你的下级就不能通过点击图标与你qq联系，我看到有填手机号码的，这等</w:t>
      </w:r>
    </w:p>
    <w:p>
      <w:pPr>
        <w:rPr>
          <w:rFonts w:hint="eastAsia"/>
        </w:rPr>
      </w:pPr>
    </w:p>
    <w:p>
      <w:pPr>
        <w:rPr>
          <w:rFonts w:hint="eastAsia"/>
        </w:rPr>
      </w:pPr>
      <w:r>
        <w:rPr>
          <w:rFonts w:hint="eastAsia"/>
        </w:rPr>
        <w:t>于没填</w:t>
      </w:r>
    </w:p>
    <w:p>
      <w:pPr>
        <w:rPr>
          <w:rFonts w:hint="eastAsia"/>
        </w:rPr>
      </w:pPr>
    </w:p>
    <w:p>
      <w:pPr>
        <w:rPr>
          <w:rFonts w:hint="eastAsia"/>
        </w:rPr>
      </w:pPr>
      <w:r>
        <w:rPr>
          <w:rFonts w:hint="eastAsia"/>
        </w:rPr>
        <w:t>关于产品配置，请咨询相关商务。接口返回的产品未配置，包体不存在等等错误，或者充值页面不显示</w:t>
      </w:r>
    </w:p>
    <w:p>
      <w:pPr>
        <w:rPr>
          <w:rFonts w:hint="eastAsia"/>
        </w:rPr>
      </w:pPr>
    </w:p>
    <w:p>
      <w:pPr>
        <w:rPr>
          <w:rFonts w:hint="eastAsia"/>
        </w:rPr>
      </w:pPr>
      <w:r>
        <w:rPr>
          <w:rFonts w:hint="eastAsia"/>
        </w:rPr>
        <w:t>相关类型包体的都是没有配置相关产品的。具体产品更新可以联系上一级代理商或者查看首页。</w:t>
      </w:r>
    </w:p>
    <w:p>
      <w:pPr>
        <w:rPr>
          <w:rFonts w:hint="eastAsia"/>
        </w:rPr>
      </w:pPr>
    </w:p>
    <w:p>
      <w:pPr>
        <w:rPr>
          <w:rFonts w:hint="eastAsia"/>
        </w:rPr>
      </w:pPr>
      <w:r>
        <w:rPr>
          <w:rFonts w:hint="eastAsia"/>
        </w:rPr>
        <w:t>在个人余额或者代理商余额上点击，可以得到所有的充值记录</w:t>
      </w:r>
    </w:p>
    <w:p>
      <w:pPr>
        <w:rPr>
          <w:rFonts w:hint="eastAsia"/>
        </w:rPr>
      </w:pPr>
    </w:p>
    <w:p>
      <w:pPr>
        <w:rPr>
          <w:rFonts w:hint="eastAsia"/>
        </w:rPr>
      </w:pPr>
      <w:r>
        <w:rPr>
          <w:rFonts w:hint="eastAsia"/>
        </w:rPr>
        <w:t>所有消费款或者失败补款明细，都在订单消费中查询</w:t>
      </w:r>
    </w:p>
    <w:p>
      <w:pPr>
        <w:rPr>
          <w:rFonts w:hint="eastAsia"/>
        </w:rPr>
      </w:pPr>
    </w:p>
    <w:p>
      <w:pPr>
        <w:rPr>
          <w:rFonts w:hint="eastAsia"/>
        </w:rPr>
      </w:pPr>
      <w:r>
        <w:rPr>
          <w:rFonts w:hint="eastAsia"/>
        </w:rPr>
        <w:t>因为平台分带票和不带票账户，所以账户信息可以方便你查看具体带票是多少钱，不带票账户是多少钱</w:t>
      </w:r>
    </w:p>
    <w:p>
      <w:pPr>
        <w:rPr>
          <w:rFonts w:hint="eastAsia"/>
        </w:rPr>
      </w:pPr>
    </w:p>
    <w:p>
      <w:pPr>
        <w:rPr>
          <w:rFonts w:hint="eastAsia"/>
        </w:rPr>
      </w:pPr>
      <w:r>
        <w:rPr>
          <w:rFonts w:hint="eastAsia"/>
        </w:rPr>
        <w:t>当你发现我们给你充值了你的余额上还没有变化的时候，不用担心没有加到款，你可以尝试重新登陆或</w:t>
      </w:r>
    </w:p>
    <w:p>
      <w:pPr>
        <w:rPr>
          <w:rFonts w:hint="eastAsia"/>
        </w:rPr>
      </w:pPr>
    </w:p>
    <w:p>
      <w:pPr>
        <w:rPr>
          <w:rFonts w:hint="eastAsia"/>
        </w:rPr>
      </w:pPr>
      <w:r>
        <w:rPr>
          <w:rFonts w:hint="eastAsia"/>
        </w:rPr>
        <w:t>者点击账户信息，查看实时的账户余额。因为页面上显示的余额是你当前登陆时的余额</w:t>
      </w:r>
    </w:p>
    <w:p>
      <w:pPr>
        <w:rPr>
          <w:rFonts w:hint="eastAsia"/>
        </w:rPr>
      </w:pPr>
    </w:p>
    <w:p>
      <w:pPr>
        <w:rPr>
          <w:rFonts w:hint="eastAsia"/>
        </w:rPr>
      </w:pPr>
      <w:r>
        <w:rPr>
          <w:rFonts w:hint="eastAsia"/>
        </w:rPr>
        <w:t>注册时验证用户名唯一性</w:t>
      </w:r>
    </w:p>
    <w:p>
      <w:pPr>
        <w:rPr>
          <w:rFonts w:hint="eastAsia"/>
        </w:rPr>
      </w:pPr>
    </w:p>
    <w:p>
      <w:pPr>
        <w:rPr>
          <w:rFonts w:hint="eastAsia"/>
        </w:rPr>
      </w:pPr>
      <w:r>
        <w:rPr>
          <w:rFonts w:hint="eastAsia"/>
        </w:rPr>
        <w:t>产品编码数应该等于每个通道乘以通道中的包体数，然后加起来，</w:t>
      </w:r>
    </w:p>
    <w:p>
      <w:pPr>
        <w:rPr>
          <w:rFonts w:hint="eastAsia"/>
        </w:rPr>
      </w:pPr>
    </w:p>
    <w:p>
      <w:pPr>
        <w:rPr>
          <w:rFonts w:hint="eastAsia"/>
        </w:rPr>
      </w:pPr>
      <w:r>
        <w:rPr>
          <w:rFonts w:hint="eastAsia"/>
        </w:rPr>
        <w:t>#目前开通对公账户的逻辑是，父级代理商有对公</w:t>
      </w:r>
    </w:p>
    <w:p>
      <w:pPr>
        <w:rPr>
          <w:rFonts w:hint="eastAsia"/>
        </w:rPr>
      </w:pPr>
    </w:p>
    <w:p>
      <w:pPr>
        <w:rPr>
          <w:rFonts w:hint="eastAsia"/>
        </w:rPr>
      </w:pPr>
      <w:r>
        <w:rPr>
          <w:rFonts w:hint="eastAsia"/>
        </w:rPr>
        <w:t>关于登陆之后刷新页面，第一刷新了账户余额，第二刷新了消息，第三刷新了首页折扣列表。</w:t>
      </w:r>
    </w:p>
    <w:p>
      <w:r>
        <w:rPr>
          <w:rFonts w:hint="eastAsia"/>
        </w:rPr>
        <w:t>同时打开的页面都会关闭，只保留首页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970F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Administrator.PC-20160630JSDR</dc:creator>
  <cp:lastModifiedBy>Administrator</cp:lastModifiedBy>
  <dcterms:modified xsi:type="dcterms:W3CDTF">2017-11-03T06:33:27Z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