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606" w:rsidRDefault="00EF7606" w:rsidP="00EF7606">
      <w:pPr>
        <w:jc w:val="center"/>
        <w:rPr>
          <w:rFonts w:ascii="Times New Roman" w:eastAsia="华文中宋" w:hAnsi="Times New Roman"/>
          <w:color w:val="000000" w:themeColor="text1"/>
          <w:sz w:val="32"/>
          <w:szCs w:val="32"/>
        </w:rPr>
      </w:pPr>
      <w:r>
        <w:rPr>
          <w:rFonts w:ascii="Times New Roman" w:eastAsia="华文中宋" w:hAnsi="Times New Roman"/>
          <w:color w:val="000000" w:themeColor="text1"/>
          <w:sz w:val="32"/>
          <w:szCs w:val="32"/>
        </w:rPr>
        <w:t>浦东新区</w:t>
      </w:r>
      <w:r>
        <w:rPr>
          <w:rFonts w:ascii="Times New Roman" w:eastAsia="华文中宋" w:hAnsi="Times New Roman"/>
          <w:color w:val="000000" w:themeColor="text1"/>
          <w:sz w:val="32"/>
          <w:szCs w:val="32"/>
        </w:rPr>
        <w:t>202</w:t>
      </w:r>
      <w:r>
        <w:rPr>
          <w:rFonts w:ascii="Times New Roman" w:eastAsia="华文中宋" w:hAnsi="Times New Roman" w:hint="eastAsia"/>
          <w:color w:val="000000" w:themeColor="text1"/>
          <w:sz w:val="32"/>
          <w:szCs w:val="32"/>
        </w:rPr>
        <w:t>3</w:t>
      </w:r>
      <w:r>
        <w:rPr>
          <w:rFonts w:ascii="Times New Roman" w:eastAsia="华文中宋" w:hAnsi="Times New Roman"/>
          <w:color w:val="000000" w:themeColor="text1"/>
          <w:sz w:val="32"/>
          <w:szCs w:val="32"/>
        </w:rPr>
        <w:t>学年</w:t>
      </w:r>
      <w:r>
        <w:rPr>
          <w:rFonts w:ascii="Times New Roman" w:eastAsia="华文中宋" w:hAnsi="Times New Roman" w:hint="eastAsia"/>
          <w:color w:val="000000" w:themeColor="text1"/>
          <w:sz w:val="32"/>
          <w:szCs w:val="32"/>
        </w:rPr>
        <w:t>度</w:t>
      </w:r>
      <w:r>
        <w:rPr>
          <w:rFonts w:ascii="Times New Roman" w:eastAsia="华文中宋" w:hAnsi="Times New Roman"/>
          <w:color w:val="000000" w:themeColor="text1"/>
          <w:sz w:val="32"/>
          <w:szCs w:val="32"/>
        </w:rPr>
        <w:t>第</w:t>
      </w:r>
      <w:r>
        <w:rPr>
          <w:rFonts w:ascii="Times New Roman" w:eastAsia="华文中宋" w:hAnsi="Times New Roman" w:hint="eastAsia"/>
          <w:color w:val="000000" w:themeColor="text1"/>
          <w:sz w:val="32"/>
          <w:szCs w:val="32"/>
        </w:rPr>
        <w:t>一</w:t>
      </w:r>
      <w:r>
        <w:rPr>
          <w:rFonts w:ascii="Times New Roman" w:eastAsia="华文中宋" w:hAnsi="Times New Roman"/>
          <w:color w:val="000000" w:themeColor="text1"/>
          <w:sz w:val="32"/>
          <w:szCs w:val="32"/>
        </w:rPr>
        <w:t>学期</w:t>
      </w:r>
      <w:r>
        <w:rPr>
          <w:rFonts w:ascii="Times New Roman" w:eastAsia="华文中宋" w:hAnsi="Times New Roman" w:hint="eastAsia"/>
          <w:color w:val="000000" w:themeColor="text1"/>
          <w:sz w:val="32"/>
          <w:szCs w:val="32"/>
        </w:rPr>
        <w:t>期末</w:t>
      </w:r>
      <w:proofErr w:type="gramStart"/>
      <w:r>
        <w:rPr>
          <w:rFonts w:ascii="Times New Roman" w:eastAsia="华文中宋" w:hAnsi="Times New Roman"/>
          <w:color w:val="000000" w:themeColor="text1"/>
          <w:sz w:val="32"/>
          <w:szCs w:val="32"/>
        </w:rPr>
        <w:t>练习</w:t>
      </w:r>
      <w:r>
        <w:rPr>
          <w:rFonts w:ascii="Times New Roman" w:eastAsia="华文中宋" w:hAnsi="Times New Roman" w:hint="eastAsia"/>
          <w:color w:val="000000" w:themeColor="text1"/>
          <w:sz w:val="32"/>
          <w:szCs w:val="32"/>
        </w:rPr>
        <w:t>卷</w:t>
      </w:r>
      <w:r>
        <w:rPr>
          <w:rFonts w:ascii="Times New Roman" w:eastAsia="华文中宋" w:hAnsi="Times New Roman"/>
          <w:color w:val="000000" w:themeColor="text1"/>
          <w:sz w:val="32"/>
          <w:szCs w:val="32"/>
        </w:rPr>
        <w:t>初三</w:t>
      </w:r>
      <w:proofErr w:type="gramEnd"/>
      <w:r>
        <w:rPr>
          <w:rFonts w:ascii="Times New Roman" w:eastAsia="华文中宋" w:hAnsi="Times New Roman" w:hint="eastAsia"/>
          <w:color w:val="000000" w:themeColor="text1"/>
          <w:sz w:val="32"/>
          <w:szCs w:val="32"/>
        </w:rPr>
        <w:t>综合测试</w:t>
      </w:r>
    </w:p>
    <w:p w:rsidR="00EF7606" w:rsidRDefault="00EF7606" w:rsidP="00EF7606">
      <w:pPr>
        <w:snapToGrid w:val="0"/>
        <w:jc w:val="center"/>
        <w:rPr>
          <w:rFonts w:ascii="Times New Roman" w:eastAsia="华文中宋" w:hAnsi="Times New Roman"/>
          <w:color w:val="000000" w:themeColor="text1"/>
          <w:sz w:val="30"/>
          <w:szCs w:val="30"/>
        </w:rPr>
      </w:pPr>
      <w:r>
        <w:rPr>
          <w:rFonts w:ascii="Times New Roman" w:eastAsia="华文中宋" w:hAnsi="Times New Roman" w:hint="eastAsia"/>
          <w:color w:val="000000" w:themeColor="text1"/>
          <w:sz w:val="30"/>
          <w:szCs w:val="30"/>
        </w:rPr>
        <w:t>化学</w:t>
      </w:r>
      <w:r>
        <w:rPr>
          <w:rFonts w:ascii="Times New Roman" w:eastAsia="华文中宋" w:hAnsi="Times New Roman"/>
          <w:color w:val="000000" w:themeColor="text1"/>
          <w:sz w:val="30"/>
          <w:szCs w:val="30"/>
        </w:rPr>
        <w:t>部分参考答案</w:t>
      </w:r>
    </w:p>
    <w:p w:rsidR="00F7723D" w:rsidRDefault="00F7723D" w:rsidP="00EF7606">
      <w:pPr>
        <w:snapToGrid w:val="0"/>
        <w:jc w:val="center"/>
        <w:rPr>
          <w:rFonts w:ascii="Times New Roman" w:eastAsia="华文中宋" w:hAnsi="Times New Roman"/>
          <w:color w:val="000000" w:themeColor="text1"/>
          <w:sz w:val="30"/>
          <w:szCs w:val="30"/>
        </w:rPr>
      </w:pPr>
    </w:p>
    <w:p w:rsidR="00EF7606" w:rsidRDefault="00EF7606" w:rsidP="00EF7606">
      <w:pPr>
        <w:rPr>
          <w:rFonts w:ascii="Times New Roman" w:eastAsia="华文中宋" w:hAnsi="Times New Roman"/>
          <w:b/>
          <w:bCs/>
        </w:rPr>
      </w:pPr>
      <w:r>
        <w:rPr>
          <w:rFonts w:ascii="Times New Roman" w:eastAsia="华文中宋" w:hAnsi="Times New Roman"/>
          <w:b/>
          <w:bCs/>
        </w:rPr>
        <w:t>五、选择题（共</w:t>
      </w:r>
      <w:r>
        <w:rPr>
          <w:rFonts w:ascii="Times New Roman" w:eastAsia="华文中宋" w:hAnsi="Times New Roman"/>
          <w:b/>
          <w:bCs/>
        </w:rPr>
        <w:t>20</w:t>
      </w:r>
      <w:r>
        <w:rPr>
          <w:rFonts w:ascii="Times New Roman" w:eastAsia="华文中宋" w:hAnsi="Times New Roman"/>
          <w:b/>
          <w:bCs/>
        </w:rPr>
        <w:t>分，</w:t>
      </w:r>
      <w:r>
        <w:rPr>
          <w:rFonts w:ascii="Times New Roman" w:eastAsia="华文中宋" w:hAnsi="Times New Roman"/>
          <w:b/>
          <w:bCs/>
        </w:rPr>
        <w:t>21~34</w:t>
      </w:r>
      <w:r>
        <w:rPr>
          <w:rFonts w:ascii="Times New Roman" w:eastAsia="华文中宋" w:hAnsi="Times New Roman"/>
          <w:b/>
          <w:bCs/>
        </w:rPr>
        <w:t>题只有一个正确选项，每题</w:t>
      </w:r>
      <w:r>
        <w:rPr>
          <w:rFonts w:ascii="Times New Roman" w:eastAsia="华文中宋" w:hAnsi="Times New Roman"/>
          <w:b/>
          <w:bCs/>
        </w:rPr>
        <w:t>1</w:t>
      </w:r>
      <w:r>
        <w:rPr>
          <w:rFonts w:ascii="Times New Roman" w:eastAsia="华文中宋" w:hAnsi="Times New Roman"/>
          <w:b/>
          <w:bCs/>
        </w:rPr>
        <w:t>分；</w:t>
      </w:r>
      <w:r>
        <w:rPr>
          <w:rFonts w:ascii="Times New Roman" w:eastAsia="华文中宋" w:hAnsi="Times New Roman"/>
          <w:b/>
          <w:bCs/>
        </w:rPr>
        <w:t>35~37</w:t>
      </w:r>
      <w:r>
        <w:rPr>
          <w:rFonts w:ascii="Times New Roman" w:eastAsia="华文中宋" w:hAnsi="Times New Roman"/>
          <w:b/>
          <w:bCs/>
        </w:rPr>
        <w:t>有</w:t>
      </w:r>
      <w:r>
        <w:rPr>
          <w:rFonts w:ascii="Times New Roman" w:eastAsia="华文中宋" w:hAnsi="Times New Roman"/>
          <w:b/>
          <w:bCs/>
        </w:rPr>
        <w:t>1~2</w:t>
      </w:r>
      <w:r>
        <w:rPr>
          <w:rFonts w:ascii="Times New Roman" w:eastAsia="华文中宋" w:hAnsi="Times New Roman"/>
          <w:b/>
          <w:bCs/>
        </w:rPr>
        <w:t>个正确选项，每题</w:t>
      </w:r>
      <w:r>
        <w:rPr>
          <w:rFonts w:ascii="Times New Roman" w:eastAsia="华文中宋" w:hAnsi="Times New Roman"/>
          <w:b/>
          <w:bCs/>
        </w:rPr>
        <w:t>2</w:t>
      </w:r>
      <w:r>
        <w:rPr>
          <w:rFonts w:ascii="Times New Roman" w:eastAsia="华文中宋" w:hAnsi="Times New Roman"/>
          <w:b/>
          <w:bCs/>
        </w:rPr>
        <w:t>分，若有</w:t>
      </w:r>
      <w:r>
        <w:rPr>
          <w:rFonts w:ascii="Times New Roman" w:eastAsia="华文中宋" w:hAnsi="Times New Roman"/>
          <w:b/>
          <w:bCs/>
        </w:rPr>
        <w:t>2</w:t>
      </w:r>
      <w:r>
        <w:rPr>
          <w:rFonts w:ascii="Times New Roman" w:eastAsia="华文中宋" w:hAnsi="Times New Roman"/>
          <w:b/>
          <w:bCs/>
        </w:rPr>
        <w:t>个正确选项，只选对一个的得</w:t>
      </w:r>
      <w:r>
        <w:rPr>
          <w:rFonts w:ascii="Times New Roman" w:eastAsia="华文中宋" w:hAnsi="Times New Roman"/>
          <w:b/>
          <w:bCs/>
        </w:rPr>
        <w:t>1</w:t>
      </w:r>
      <w:r>
        <w:rPr>
          <w:rFonts w:ascii="Times New Roman" w:eastAsia="华文中宋" w:hAnsi="Times New Roman"/>
          <w:b/>
          <w:bCs/>
        </w:rPr>
        <w:t>分，有错不得分。）</w:t>
      </w:r>
    </w:p>
    <w:p w:rsidR="00EF7606" w:rsidRPr="00EF7606" w:rsidRDefault="00EF7606" w:rsidP="00D207BD">
      <w:pPr>
        <w:spacing w:line="360" w:lineRule="auto"/>
        <w:rPr>
          <w:rFonts w:ascii="Times New Roman" w:hAnsi="Times New Roman"/>
        </w:rPr>
      </w:pPr>
      <w:r w:rsidRPr="00EF7606">
        <w:rPr>
          <w:rFonts w:ascii="Times New Roman" w:hAnsi="Times New Roman"/>
        </w:rPr>
        <w:t>21</w:t>
      </w:r>
      <w:r w:rsidRPr="00EF7606">
        <w:rPr>
          <w:rFonts w:ascii="Times New Roman" w:hAnsi="Times New Roman"/>
        </w:rPr>
        <w:t>、</w:t>
      </w:r>
      <w:r w:rsidRPr="00EF7606">
        <w:rPr>
          <w:rFonts w:ascii="Times New Roman" w:hAnsi="Times New Roman"/>
        </w:rPr>
        <w:t>A  22</w:t>
      </w:r>
      <w:r w:rsidRPr="00EF7606">
        <w:rPr>
          <w:rFonts w:ascii="Times New Roman" w:hAnsi="Times New Roman"/>
        </w:rPr>
        <w:t>、</w:t>
      </w:r>
      <w:r w:rsidRPr="00EF7606">
        <w:rPr>
          <w:rFonts w:ascii="Times New Roman" w:hAnsi="Times New Roman"/>
        </w:rPr>
        <w:t>D  23</w:t>
      </w:r>
      <w:r w:rsidRPr="00EF7606">
        <w:rPr>
          <w:rFonts w:ascii="Times New Roman" w:hAnsi="Times New Roman"/>
        </w:rPr>
        <w:t>、</w:t>
      </w:r>
      <w:r w:rsidRPr="00EF7606">
        <w:rPr>
          <w:rFonts w:ascii="Times New Roman" w:hAnsi="Times New Roman"/>
        </w:rPr>
        <w:t>C  24</w:t>
      </w:r>
      <w:r w:rsidRPr="00EF7606">
        <w:rPr>
          <w:rFonts w:ascii="Times New Roman" w:hAnsi="Times New Roman"/>
        </w:rPr>
        <w:t>、</w:t>
      </w:r>
      <w:r w:rsidRPr="00EF7606">
        <w:rPr>
          <w:rFonts w:ascii="Times New Roman" w:hAnsi="Times New Roman"/>
        </w:rPr>
        <w:t>B  25</w:t>
      </w:r>
      <w:r w:rsidRPr="00EF7606">
        <w:rPr>
          <w:rFonts w:ascii="Times New Roman" w:hAnsi="Times New Roman"/>
        </w:rPr>
        <w:t>、</w:t>
      </w:r>
      <w:r w:rsidRPr="00EF7606">
        <w:rPr>
          <w:rFonts w:ascii="Times New Roman" w:hAnsi="Times New Roman"/>
        </w:rPr>
        <w:t>A  26</w:t>
      </w:r>
      <w:r w:rsidRPr="00EF7606">
        <w:rPr>
          <w:rFonts w:ascii="Times New Roman" w:hAnsi="Times New Roman"/>
        </w:rPr>
        <w:t>、</w:t>
      </w:r>
      <w:r w:rsidRPr="00EF7606">
        <w:rPr>
          <w:rFonts w:ascii="Times New Roman" w:hAnsi="Times New Roman"/>
        </w:rPr>
        <w:t>B  27</w:t>
      </w:r>
      <w:r w:rsidRPr="00EF7606">
        <w:rPr>
          <w:rFonts w:ascii="Times New Roman" w:hAnsi="Times New Roman"/>
        </w:rPr>
        <w:t>、</w:t>
      </w:r>
      <w:r w:rsidRPr="00EF7606">
        <w:rPr>
          <w:rFonts w:ascii="Times New Roman" w:hAnsi="Times New Roman"/>
        </w:rPr>
        <w:t>C  28</w:t>
      </w:r>
      <w:r w:rsidRPr="00EF7606">
        <w:rPr>
          <w:rFonts w:ascii="Times New Roman" w:hAnsi="Times New Roman"/>
        </w:rPr>
        <w:t>、</w:t>
      </w:r>
      <w:r w:rsidRPr="00EF7606">
        <w:rPr>
          <w:rFonts w:ascii="Times New Roman" w:hAnsi="Times New Roman"/>
        </w:rPr>
        <w:t>D  29</w:t>
      </w:r>
      <w:r w:rsidRPr="00EF7606">
        <w:rPr>
          <w:rFonts w:ascii="Times New Roman" w:hAnsi="Times New Roman"/>
        </w:rPr>
        <w:t>、</w:t>
      </w:r>
      <w:r w:rsidRPr="00EF7606">
        <w:rPr>
          <w:rFonts w:ascii="Times New Roman" w:hAnsi="Times New Roman"/>
        </w:rPr>
        <w:t>C  30</w:t>
      </w:r>
      <w:r w:rsidRPr="00EF7606">
        <w:rPr>
          <w:rFonts w:ascii="Times New Roman" w:hAnsi="Times New Roman"/>
        </w:rPr>
        <w:t>、</w:t>
      </w:r>
      <w:r w:rsidRPr="00EF7606">
        <w:rPr>
          <w:rFonts w:ascii="Times New Roman" w:hAnsi="Times New Roman"/>
        </w:rPr>
        <w:t>A  31</w:t>
      </w:r>
      <w:r w:rsidRPr="00EF7606">
        <w:rPr>
          <w:rFonts w:ascii="Times New Roman" w:hAnsi="Times New Roman"/>
        </w:rPr>
        <w:t>、</w:t>
      </w:r>
      <w:r w:rsidRPr="00EF7606">
        <w:rPr>
          <w:rFonts w:ascii="Times New Roman" w:hAnsi="Times New Roman"/>
        </w:rPr>
        <w:t xml:space="preserve">C </w:t>
      </w:r>
    </w:p>
    <w:p w:rsidR="009B0989" w:rsidRPr="00EF7606" w:rsidRDefault="00EF7606" w:rsidP="00D207BD">
      <w:pPr>
        <w:spacing w:line="360" w:lineRule="auto"/>
        <w:rPr>
          <w:rFonts w:ascii="Times New Roman" w:hAnsi="Times New Roman"/>
        </w:rPr>
      </w:pPr>
      <w:r w:rsidRPr="00EF7606">
        <w:rPr>
          <w:rFonts w:ascii="Times New Roman" w:hAnsi="Times New Roman"/>
        </w:rPr>
        <w:t>32</w:t>
      </w:r>
      <w:r w:rsidRPr="00EF7606">
        <w:rPr>
          <w:rFonts w:ascii="Times New Roman" w:hAnsi="Times New Roman"/>
        </w:rPr>
        <w:t>、</w:t>
      </w:r>
      <w:r w:rsidRPr="00EF7606">
        <w:rPr>
          <w:rFonts w:ascii="Times New Roman" w:hAnsi="Times New Roman"/>
        </w:rPr>
        <w:t>D  33</w:t>
      </w:r>
      <w:r w:rsidRPr="00EF7606">
        <w:rPr>
          <w:rFonts w:ascii="Times New Roman" w:hAnsi="Times New Roman"/>
        </w:rPr>
        <w:t>、</w:t>
      </w:r>
      <w:r w:rsidRPr="00EF7606">
        <w:rPr>
          <w:rFonts w:ascii="Times New Roman" w:hAnsi="Times New Roman"/>
        </w:rPr>
        <w:t>D  34</w:t>
      </w:r>
      <w:r w:rsidRPr="00EF7606">
        <w:rPr>
          <w:rFonts w:ascii="Times New Roman" w:hAnsi="Times New Roman"/>
        </w:rPr>
        <w:t>、</w:t>
      </w:r>
      <w:r w:rsidRPr="00EF7606">
        <w:rPr>
          <w:rFonts w:ascii="Times New Roman" w:hAnsi="Times New Roman"/>
        </w:rPr>
        <w:t>B  35</w:t>
      </w:r>
      <w:r w:rsidRPr="00EF7606">
        <w:rPr>
          <w:rFonts w:ascii="Times New Roman" w:hAnsi="Times New Roman"/>
        </w:rPr>
        <w:t>、</w:t>
      </w:r>
      <w:r w:rsidRPr="00EF7606">
        <w:rPr>
          <w:rFonts w:ascii="Times New Roman" w:hAnsi="Times New Roman"/>
        </w:rPr>
        <w:t>AD  36</w:t>
      </w:r>
      <w:r w:rsidRPr="00EF7606">
        <w:rPr>
          <w:rFonts w:ascii="Times New Roman" w:hAnsi="Times New Roman"/>
        </w:rPr>
        <w:t>、</w:t>
      </w:r>
      <w:r w:rsidRPr="00EF7606">
        <w:rPr>
          <w:rFonts w:ascii="Times New Roman" w:hAnsi="Times New Roman"/>
        </w:rPr>
        <w:t>BC  37</w:t>
      </w:r>
      <w:r w:rsidRPr="00EF7606">
        <w:rPr>
          <w:rFonts w:ascii="Times New Roman" w:hAnsi="Times New Roman"/>
        </w:rPr>
        <w:t>、</w:t>
      </w:r>
      <w:r w:rsidRPr="00EF7606">
        <w:rPr>
          <w:rFonts w:ascii="Times New Roman" w:hAnsi="Times New Roman"/>
        </w:rPr>
        <w:t xml:space="preserve">BD </w:t>
      </w:r>
    </w:p>
    <w:p w:rsidR="00EF7606" w:rsidRDefault="00EF7606" w:rsidP="00EF7606"/>
    <w:p w:rsidR="00EF7606" w:rsidRDefault="00EF7606" w:rsidP="00EF7606">
      <w:pPr>
        <w:spacing w:line="300" w:lineRule="auto"/>
        <w:rPr>
          <w:rFonts w:ascii="Times New Roman" w:eastAsia="华文中宋" w:hAnsi="Times New Roman"/>
          <w:b/>
          <w:bCs/>
          <w:color w:val="000000" w:themeColor="text1"/>
          <w:szCs w:val="21"/>
        </w:rPr>
      </w:pPr>
      <w:r>
        <w:rPr>
          <w:rFonts w:ascii="Times New Roman" w:eastAsia="华文中宋" w:hAnsi="Times New Roman" w:hint="eastAsia"/>
          <w:b/>
          <w:bCs/>
          <w:color w:val="000000" w:themeColor="text1"/>
          <w:szCs w:val="21"/>
        </w:rPr>
        <w:t>六</w:t>
      </w:r>
      <w:r>
        <w:rPr>
          <w:rFonts w:ascii="Times New Roman" w:eastAsia="华文中宋" w:hAnsi="Times New Roman"/>
          <w:b/>
          <w:bCs/>
          <w:color w:val="000000" w:themeColor="text1"/>
          <w:szCs w:val="21"/>
        </w:rPr>
        <w:t>、简答题</w:t>
      </w:r>
      <w:r>
        <w:rPr>
          <w:rFonts w:ascii="Times New Roman" w:eastAsia="华文中宋" w:hAnsi="Times New Roman"/>
          <w:b/>
          <w:bCs/>
          <w:color w:val="000000" w:themeColor="text1"/>
          <w:szCs w:val="21"/>
          <w:lang w:val="pt-BR"/>
        </w:rPr>
        <w:t>（</w:t>
      </w:r>
      <w:r>
        <w:rPr>
          <w:rFonts w:ascii="Times New Roman" w:eastAsia="华文中宋" w:hAnsi="Times New Roman"/>
          <w:b/>
          <w:bCs/>
          <w:color w:val="000000" w:themeColor="text1"/>
          <w:szCs w:val="21"/>
        </w:rPr>
        <w:t>共</w:t>
      </w:r>
      <w:r>
        <w:rPr>
          <w:rFonts w:ascii="Times New Roman" w:eastAsia="华文中宋" w:hAnsi="Times New Roman"/>
          <w:b/>
          <w:bCs/>
          <w:color w:val="000000" w:themeColor="text1"/>
          <w:szCs w:val="21"/>
          <w:lang w:val="pt-BR"/>
        </w:rPr>
        <w:t>30</w:t>
      </w:r>
      <w:r>
        <w:rPr>
          <w:rFonts w:ascii="Times New Roman" w:eastAsia="华文中宋" w:hAnsi="Times New Roman"/>
          <w:b/>
          <w:bCs/>
          <w:color w:val="000000" w:themeColor="text1"/>
          <w:szCs w:val="21"/>
        </w:rPr>
        <w:t>分</w:t>
      </w:r>
      <w:r w:rsidR="00171390">
        <w:rPr>
          <w:rFonts w:ascii="Times New Roman" w:eastAsia="华文中宋" w:hAnsi="Times New Roman" w:hint="eastAsia"/>
          <w:b/>
          <w:bCs/>
          <w:color w:val="000000" w:themeColor="text1"/>
          <w:szCs w:val="21"/>
        </w:rPr>
        <w:t>，除特殊注明外，每</w:t>
      </w:r>
      <w:r>
        <w:rPr>
          <w:rFonts w:ascii="Times New Roman" w:eastAsia="华文中宋" w:hAnsi="Times New Roman" w:hint="eastAsia"/>
          <w:b/>
          <w:bCs/>
          <w:color w:val="000000" w:themeColor="text1"/>
          <w:szCs w:val="21"/>
        </w:rPr>
        <w:t>空</w:t>
      </w:r>
      <w:r>
        <w:rPr>
          <w:rFonts w:ascii="Times New Roman" w:eastAsia="华文中宋" w:hAnsi="Times New Roman" w:hint="eastAsia"/>
          <w:b/>
          <w:bCs/>
          <w:color w:val="000000" w:themeColor="text1"/>
          <w:szCs w:val="21"/>
        </w:rPr>
        <w:t>1</w:t>
      </w:r>
      <w:r>
        <w:rPr>
          <w:rFonts w:ascii="Times New Roman" w:eastAsia="华文中宋" w:hAnsi="Times New Roman" w:hint="eastAsia"/>
          <w:b/>
          <w:bCs/>
          <w:color w:val="000000" w:themeColor="text1"/>
          <w:szCs w:val="21"/>
        </w:rPr>
        <w:t>分</w:t>
      </w:r>
      <w:r>
        <w:rPr>
          <w:rFonts w:ascii="Times New Roman" w:eastAsia="华文中宋" w:hAnsi="Times New Roman"/>
          <w:b/>
          <w:bCs/>
          <w:color w:val="000000" w:themeColor="text1"/>
          <w:szCs w:val="21"/>
          <w:lang w:val="pt-BR"/>
        </w:rPr>
        <w:t>）</w:t>
      </w:r>
    </w:p>
    <w:p w:rsidR="00EF7606" w:rsidRDefault="00B32780" w:rsidP="00D207BD">
      <w:pPr>
        <w:spacing w:line="360" w:lineRule="auto"/>
        <w:rPr>
          <w:rFonts w:ascii="Times New Roman" w:hAnsi="Times New Roman"/>
        </w:rPr>
      </w:pPr>
      <w:r>
        <w:rPr>
          <w:rFonts w:ascii="Times New Roman" w:hAnsi="Times New Roman"/>
          <w:noProof/>
        </w:rPr>
        <mc:AlternateContent>
          <mc:Choice Requires="wpg">
            <w:drawing>
              <wp:anchor distT="0" distB="0" distL="114300" distR="114300" simplePos="0" relativeHeight="251661312" behindDoc="0" locked="0" layoutInCell="1" allowOverlap="1">
                <wp:simplePos x="0" y="0"/>
                <wp:positionH relativeFrom="column">
                  <wp:posOffset>3733800</wp:posOffset>
                </wp:positionH>
                <wp:positionV relativeFrom="paragraph">
                  <wp:posOffset>207645</wp:posOffset>
                </wp:positionV>
                <wp:extent cx="438150" cy="298450"/>
                <wp:effectExtent l="0" t="0" r="0" b="6350"/>
                <wp:wrapNone/>
                <wp:docPr id="3" name="组合 3"/>
                <wp:cNvGraphicFramePr/>
                <a:graphic xmlns:a="http://schemas.openxmlformats.org/drawingml/2006/main">
                  <a:graphicData uri="http://schemas.microsoft.com/office/word/2010/wordprocessingGroup">
                    <wpg:wgp>
                      <wpg:cNvGrpSpPr/>
                      <wpg:grpSpPr>
                        <a:xfrm>
                          <a:off x="0" y="0"/>
                          <a:ext cx="438150" cy="298450"/>
                          <a:chOff x="0" y="0"/>
                          <a:chExt cx="438150" cy="298450"/>
                        </a:xfrm>
                      </wpg:grpSpPr>
                      <wps:wsp>
                        <wps:cNvPr id="217" name="文本框 2"/>
                        <wps:cNvSpPr txBox="1">
                          <a:spLocks noChangeArrowheads="1"/>
                        </wps:cNvSpPr>
                        <wps:spPr bwMode="auto">
                          <a:xfrm>
                            <a:off x="0" y="0"/>
                            <a:ext cx="438150" cy="298450"/>
                          </a:xfrm>
                          <a:prstGeom prst="rect">
                            <a:avLst/>
                          </a:prstGeom>
                          <a:solidFill>
                            <a:srgbClr val="FFFFFF"/>
                          </a:solidFill>
                          <a:ln w="9525">
                            <a:noFill/>
                            <a:miter lim="800000"/>
                            <a:headEnd/>
                            <a:tailEnd/>
                          </a:ln>
                        </wps:spPr>
                        <wps:txbx>
                          <w:txbxContent>
                            <w:p w:rsidR="00B32780" w:rsidRPr="00B32780" w:rsidRDefault="00B32780">
                              <w:pPr>
                                <w:rPr>
                                  <w:sz w:val="18"/>
                                  <w:szCs w:val="18"/>
                                </w:rPr>
                              </w:pPr>
                              <w:r w:rsidRPr="00B32780">
                                <w:rPr>
                                  <w:rFonts w:hint="eastAsia"/>
                                  <w:sz w:val="18"/>
                                  <w:szCs w:val="18"/>
                                </w:rPr>
                                <w:t>点燃</w:t>
                              </w:r>
                            </w:p>
                          </w:txbxContent>
                        </wps:txbx>
                        <wps:bodyPr rot="0" vert="horz" wrap="square" lIns="91440" tIns="45720" rIns="91440" bIns="45720" anchor="t" anchorCtr="0">
                          <a:spAutoFit/>
                        </wps:bodyPr>
                      </wps:wsp>
                      <wpg:grpSp>
                        <wpg:cNvPr id="2" name="组合 2"/>
                        <wpg:cNvGrpSpPr/>
                        <wpg:grpSpPr>
                          <a:xfrm>
                            <a:off x="38100" y="228600"/>
                            <a:ext cx="325755" cy="28575"/>
                            <a:chOff x="0" y="0"/>
                            <a:chExt cx="325755" cy="28575"/>
                          </a:xfrm>
                        </wpg:grpSpPr>
                        <wps:wsp>
                          <wps:cNvPr id="23" name="直接连接符 23"/>
                          <wps:cNvCnPr/>
                          <wps:spPr>
                            <a:xfrm flipV="1">
                              <a:off x="0" y="0"/>
                              <a:ext cx="325755" cy="0"/>
                            </a:xfrm>
                            <a:prstGeom prst="line">
                              <a:avLst/>
                            </a:prstGeom>
                            <a:ln w="952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s:wsp>
                          <wps:cNvPr id="1" name="直接连接符 1"/>
                          <wps:cNvCnPr/>
                          <wps:spPr>
                            <a:xfrm flipV="1">
                              <a:off x="0" y="28575"/>
                              <a:ext cx="325755" cy="0"/>
                            </a:xfrm>
                            <a:prstGeom prst="line">
                              <a:avLst/>
                            </a:prstGeom>
                            <a:noFill/>
                            <a:ln w="9525" cap="flat" cmpd="sng" algn="ctr">
                              <a:solidFill>
                                <a:sysClr val="windowText" lastClr="000000"/>
                              </a:solidFill>
                              <a:prstDash val="solid"/>
                              <a:miter lim="800000"/>
                            </a:ln>
                            <a:effectLst/>
                          </wps:spPr>
                          <wps:bodyPr/>
                        </wps:wsp>
                      </wpg:grpSp>
                    </wpg:wgp>
                  </a:graphicData>
                </a:graphic>
              </wp:anchor>
            </w:drawing>
          </mc:Choice>
          <mc:Fallback>
            <w:pict>
              <v:group id="组合 3" o:spid="_x0000_s1026" style="position:absolute;left:0;text-align:left;margin-left:294pt;margin-top:16.35pt;width:34.5pt;height:23.5pt;z-index:251661312" coordsize="438150,298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">
                <v:shapetype id="_x0000_t202" coordsize="21600,21600" o:spt="202" path="m,l,21600r21600,l21600,xe">
                  <v:stroke joinstyle="miter"/>
                  <v:path gradientshapeok="t" o:connecttype="rect"/>
                </v:shapetype>
                <v:shape id="文本框 2" o:spid="_x0000_s1027" type="#_x0000_t202" style="position:absolute;width:438150;height:298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4mMMA&#10;AADcAAAADwAAAGRycy9kb3ducmV2LnhtbESPS4vCMBSF98L8h3AH3GlaQR2qUWRAEHExPhazvDTX&#10;pra56TRR67+fCILLw3l8nPmys7W4UetLxwrSYQKCOHe65ELB6bgefIHwAVlj7ZgUPMjDcvHRm2Om&#10;3Z33dDuEQsQR9hkqMCE0mZQ+N2TRD11DHL2zay2GKNtC6hbvcdzWcpQkE2mx5Egw2NC3obw6XG2E&#10;7Hx+3bu/S7qr5K+pJjj+MVul+p/dagYiUBfe4Vd7oxWM0ik8z8Qj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84mMMAAADcAAAADwAAAAAAAAAAAAAAAACYAgAAZHJzL2Rv&#10;d25yZXYueG1sUEsFBgAAAAAEAAQA9QAAAIgDAAAAAA==&#10;" stroked="f">
                  <v:textbox style="mso-fit-shape-to-text:t">
                    <w:txbxContent>
                      <w:p w:rsidR="00B32780" w:rsidRPr="00B32780" w:rsidRDefault="00B32780">
                        <w:pPr>
                          <w:rPr>
                            <w:sz w:val="18"/>
                            <w:szCs w:val="18"/>
                          </w:rPr>
                        </w:pPr>
                        <w:r w:rsidRPr="00B32780">
                          <w:rPr>
                            <w:rFonts w:hint="eastAsia"/>
                            <w:sz w:val="18"/>
                            <w:szCs w:val="18"/>
                          </w:rPr>
                          <w:t>点燃</w:t>
                        </w:r>
                      </w:p>
                    </w:txbxContent>
                  </v:textbox>
                </v:shape>
                <v:group id="组合 2" o:spid="_x0000_s1028" style="position:absolute;left:38100;top:228600;width:325755;height:28575" coordsize="325755,28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line id="直接连接符 23" o:spid="_x0000_s1029" style="position:absolute;flip:y;visibility:visible;mso-wrap-style:square" from="0,0" to="3257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MrfsYAAADbAAAADwAAAGRycy9kb3ducmV2LnhtbESP3WrCQBSE7wt9h+UUvClm4w9Fo6tI&#10;iyi1CBof4JA9TUKzZ8PuqtGn7wqFXg4z8w0zX3amERdyvrasYJCkIIgLq2suFZzydX8CwgdkjY1l&#10;UnAjD8vF89McM22vfKDLMZQiQthnqKAKoc2k9EVFBn1iW+LofVtnMETpSqkdXiPcNHKYpm/SYM1x&#10;ocKW3isqfo5no8Ccy3a7+0o3fv85Hbv75n7IXz+U6r10qxmIQF34D/+1t1rBcASP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CTK37GAAAA2wAAAA8AAAAAAAAA&#10;AAAAAAAAoQIAAGRycy9kb3ducmV2LnhtbFBLBQYAAAAABAAEAPkAAACUAwAAAAA=&#10;" strokecolor="black [3213]">
                    <v:stroke joinstyle="miter"/>
                  </v:line>
                  <v:line id="直接连接符 1" o:spid="_x0000_s1030" style="position:absolute;flip:y;visibility:visible;mso-wrap-style:square" from="0,28575" to="325755,28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cV8MAAAADaAAAADwAAAGRycy9kb3ducmV2LnhtbERPzYrCMBC+L/gOYQQvommXZV26RhFh&#10;QXAPbdcHGJqxKdtMShNrfXsjCJ6Gj+931tvRtmKg3jeOFaTLBARx5XTDtYLT38/iC4QPyBpbx6Tg&#10;Rh62m8nbGjPtrlzQUIZaxBD2GSowIXSZlL4yZNEvXUccubPrLYYI+1rqHq8x3LbyPUk+pcWGY4PB&#10;jvaGqv/yYhXYsUj9xy4//JbOHFf2NHerfK7UbDruvkEEGsNL/HQfdJwPj1ceV27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wHFfDAAAAA2gAAAA8AAAAAAAAAAAAAAAAA&#10;oQIAAGRycy9kb3ducmV2LnhtbFBLBQYAAAAABAAEAPkAAACOAwAAAAA=&#10;" strokecolor="windowText">
                    <v:stroke joinstyle="miter"/>
                  </v:line>
                </v:group>
              </v:group>
            </w:pict>
          </mc:Fallback>
        </mc:AlternateContent>
      </w:r>
      <w:r w:rsidR="00EF7606" w:rsidRPr="00EF7606">
        <w:rPr>
          <w:rFonts w:ascii="Times New Roman" w:hAnsi="Times New Roman"/>
        </w:rPr>
        <w:t>38</w:t>
      </w:r>
      <w:r w:rsidR="00EF7606" w:rsidRPr="00EF7606">
        <w:rPr>
          <w:rFonts w:ascii="Times New Roman" w:hAnsi="Times New Roman"/>
        </w:rPr>
        <w:t>、（共</w:t>
      </w:r>
      <w:r w:rsidR="00EF7606" w:rsidRPr="00EF7606">
        <w:rPr>
          <w:rFonts w:ascii="Times New Roman" w:hAnsi="Times New Roman"/>
        </w:rPr>
        <w:t>7</w:t>
      </w:r>
      <w:r w:rsidR="00EF7606" w:rsidRPr="00EF7606">
        <w:rPr>
          <w:rFonts w:ascii="Times New Roman" w:hAnsi="Times New Roman"/>
        </w:rPr>
        <w:t>分）</w:t>
      </w:r>
    </w:p>
    <w:p w:rsidR="00EF7606" w:rsidRDefault="00EF7606" w:rsidP="00D207BD">
      <w:pPr>
        <w:spacing w:line="360" w:lineRule="auto"/>
        <w:rPr>
          <w:rFonts w:ascii="Times New Roman" w:eastAsia="华文中宋" w:hAnsi="Times New Roman"/>
          <w:color w:val="000000" w:themeColor="text1"/>
          <w:szCs w:val="21"/>
        </w:rPr>
      </w:pPr>
      <w:r>
        <w:rPr>
          <w:rFonts w:ascii="Times New Roman" w:hAnsi="Times New Roman" w:hint="eastAsia"/>
        </w:rPr>
        <w:t>（</w:t>
      </w:r>
      <w:r>
        <w:rPr>
          <w:rFonts w:ascii="Times New Roman" w:hAnsi="Times New Roman" w:hint="eastAsia"/>
        </w:rPr>
        <w:t>1</w:t>
      </w:r>
      <w:r>
        <w:rPr>
          <w:rFonts w:ascii="Times New Roman" w:hAnsi="Times New Roman" w:hint="eastAsia"/>
        </w:rPr>
        <w:t>）化合态</w:t>
      </w:r>
      <w:r>
        <w:rPr>
          <w:rFonts w:ascii="Times New Roman" w:hAnsi="Times New Roman" w:hint="eastAsia"/>
        </w:rPr>
        <w:t xml:space="preserve">     </w:t>
      </w:r>
      <w:r>
        <w:rPr>
          <w:rFonts w:ascii="Times New Roman" w:hAnsi="Times New Roman" w:hint="eastAsia"/>
        </w:rPr>
        <w:t>（</w:t>
      </w:r>
      <w:r>
        <w:rPr>
          <w:rFonts w:ascii="Times New Roman" w:hAnsi="Times New Roman" w:hint="eastAsia"/>
        </w:rPr>
        <w:t>2</w:t>
      </w:r>
      <w:r>
        <w:rPr>
          <w:rFonts w:ascii="Times New Roman" w:hAnsi="Times New Roman" w:hint="eastAsia"/>
        </w:rPr>
        <w:t>）吸附</w:t>
      </w:r>
      <w:r>
        <w:rPr>
          <w:rFonts w:ascii="Times New Roman" w:hAnsi="Times New Roman" w:hint="eastAsia"/>
        </w:rPr>
        <w:t xml:space="preserve">    </w:t>
      </w:r>
      <w:r>
        <w:rPr>
          <w:rFonts w:ascii="Times New Roman" w:hAnsi="Times New Roman" w:hint="eastAsia"/>
        </w:rPr>
        <w:t>（</w:t>
      </w:r>
      <w:r>
        <w:rPr>
          <w:rFonts w:ascii="Times New Roman" w:hAnsi="Times New Roman" w:hint="eastAsia"/>
        </w:rPr>
        <w:t>3</w:t>
      </w:r>
      <w:r>
        <w:rPr>
          <w:rFonts w:ascii="Times New Roman" w:hAnsi="Times New Roman" w:hint="eastAsia"/>
        </w:rPr>
        <w:t>）混合物</w:t>
      </w:r>
      <w:r>
        <w:rPr>
          <w:rFonts w:ascii="Times New Roman" w:hAnsi="Times New Roman" w:hint="eastAsia"/>
        </w:rPr>
        <w:t xml:space="preserve">   </w:t>
      </w: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eastAsia="华文中宋" w:hAnsi="Times New Roman" w:hint="eastAsia"/>
          <w:color w:val="000000" w:themeColor="text1"/>
          <w:szCs w:val="21"/>
        </w:rPr>
        <w:t>CH</w:t>
      </w:r>
      <w:r>
        <w:rPr>
          <w:rFonts w:ascii="Times New Roman" w:eastAsia="华文中宋" w:hAnsi="Times New Roman" w:hint="eastAsia"/>
          <w:color w:val="000000" w:themeColor="text1"/>
          <w:szCs w:val="21"/>
          <w:vertAlign w:val="subscript"/>
        </w:rPr>
        <w:t>4</w:t>
      </w:r>
      <w:r>
        <w:rPr>
          <w:rFonts w:ascii="Times New Roman" w:eastAsia="华文中宋" w:hAnsi="Times New Roman" w:hint="eastAsia"/>
          <w:color w:val="000000" w:themeColor="text1"/>
          <w:szCs w:val="21"/>
        </w:rPr>
        <w:t>+</w:t>
      </w:r>
      <w:r>
        <w:rPr>
          <w:rFonts w:ascii="Times New Roman" w:eastAsia="华文中宋" w:hAnsi="Times New Roman"/>
          <w:color w:val="000000" w:themeColor="text1"/>
          <w:szCs w:val="21"/>
        </w:rPr>
        <w:t>2</w:t>
      </w:r>
      <w:r>
        <w:rPr>
          <w:rFonts w:ascii="Times New Roman" w:eastAsia="华文中宋" w:hAnsi="Times New Roman" w:hint="eastAsia"/>
          <w:color w:val="000000" w:themeColor="text1"/>
          <w:szCs w:val="21"/>
        </w:rPr>
        <w:t>O</w:t>
      </w:r>
      <w:r>
        <w:rPr>
          <w:rFonts w:ascii="Times New Roman" w:eastAsia="华文中宋" w:hAnsi="Times New Roman" w:hint="eastAsia"/>
          <w:color w:val="000000" w:themeColor="text1"/>
          <w:szCs w:val="21"/>
          <w:vertAlign w:val="subscript"/>
        </w:rPr>
        <w:t>2</w:t>
      </w:r>
      <w:r w:rsidR="00B32780">
        <w:rPr>
          <w:rFonts w:ascii="Times New Roman" w:eastAsia="华文中宋" w:hAnsi="Times New Roman"/>
          <w:color w:val="000000" w:themeColor="text1"/>
          <w:szCs w:val="21"/>
          <w:vertAlign w:val="subscript"/>
        </w:rPr>
        <w:t xml:space="preserve"> </w:t>
      </w:r>
      <w:r w:rsidR="00B32780">
        <w:rPr>
          <w:rFonts w:ascii="Times New Roman" w:eastAsia="华文中宋" w:hAnsi="Times New Roman" w:hint="eastAsia"/>
          <w:color w:val="000000" w:themeColor="text1"/>
          <w:sz w:val="32"/>
          <w:szCs w:val="32"/>
          <w:vertAlign w:val="superscript"/>
        </w:rPr>
        <w:t xml:space="preserve">    </w:t>
      </w:r>
      <w:r w:rsidR="00B32780">
        <w:rPr>
          <w:rFonts w:ascii="Times New Roman" w:eastAsia="华文中宋" w:hAnsi="Times New Roman"/>
          <w:color w:val="000000" w:themeColor="text1"/>
          <w:sz w:val="32"/>
          <w:szCs w:val="32"/>
        </w:rPr>
        <w:t xml:space="preserve"> </w:t>
      </w:r>
      <w:r>
        <w:rPr>
          <w:rFonts w:ascii="Times New Roman" w:eastAsia="华文中宋" w:hAnsi="Times New Roman" w:hint="eastAsia"/>
          <w:color w:val="000000" w:themeColor="text1"/>
          <w:sz w:val="32"/>
          <w:szCs w:val="32"/>
          <w:vertAlign w:val="superscript"/>
        </w:rPr>
        <w:t xml:space="preserve"> </w:t>
      </w:r>
      <w:r>
        <w:rPr>
          <w:rFonts w:ascii="Times New Roman" w:eastAsia="华文中宋" w:hAnsi="Times New Roman" w:hint="eastAsia"/>
          <w:color w:val="000000" w:themeColor="text1"/>
          <w:szCs w:val="21"/>
        </w:rPr>
        <w:t>CO</w:t>
      </w:r>
      <w:r>
        <w:rPr>
          <w:rFonts w:ascii="Times New Roman" w:eastAsia="华文中宋" w:hAnsi="Times New Roman" w:hint="eastAsia"/>
          <w:color w:val="000000" w:themeColor="text1"/>
          <w:szCs w:val="21"/>
          <w:vertAlign w:val="subscript"/>
        </w:rPr>
        <w:t>2</w:t>
      </w:r>
      <w:r>
        <w:rPr>
          <w:rFonts w:ascii="Times New Roman" w:eastAsia="华文中宋" w:hAnsi="Times New Roman" w:hint="eastAsia"/>
          <w:color w:val="000000" w:themeColor="text1"/>
          <w:szCs w:val="21"/>
        </w:rPr>
        <w:t>+</w:t>
      </w:r>
      <w:r>
        <w:rPr>
          <w:rFonts w:ascii="Times New Roman" w:eastAsia="华文中宋" w:hAnsi="Times New Roman"/>
          <w:color w:val="000000" w:themeColor="text1"/>
          <w:szCs w:val="21"/>
        </w:rPr>
        <w:t>2</w:t>
      </w:r>
      <w:r>
        <w:rPr>
          <w:rFonts w:ascii="Times New Roman" w:eastAsia="华文中宋" w:hAnsi="Times New Roman" w:hint="eastAsia"/>
          <w:color w:val="000000" w:themeColor="text1"/>
          <w:szCs w:val="21"/>
        </w:rPr>
        <w:t>H</w:t>
      </w:r>
      <w:r>
        <w:rPr>
          <w:rFonts w:ascii="Times New Roman" w:eastAsia="华文中宋" w:hAnsi="Times New Roman" w:hint="eastAsia"/>
          <w:color w:val="000000" w:themeColor="text1"/>
          <w:szCs w:val="21"/>
          <w:vertAlign w:val="subscript"/>
        </w:rPr>
        <w:t>2</w:t>
      </w:r>
      <w:r>
        <w:rPr>
          <w:rFonts w:ascii="Times New Roman" w:eastAsia="华文中宋" w:hAnsi="Times New Roman" w:hint="eastAsia"/>
          <w:color w:val="000000" w:themeColor="text1"/>
          <w:szCs w:val="21"/>
        </w:rPr>
        <w:t>O</w:t>
      </w:r>
    </w:p>
    <w:p w:rsidR="00B32780" w:rsidRDefault="00B32780" w:rsidP="00D207BD">
      <w:pPr>
        <w:spacing w:line="360" w:lineRule="auto"/>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w:t>
      </w:r>
      <w:r>
        <w:rPr>
          <w:rFonts w:ascii="Times New Roman" w:hAnsi="Times New Roman" w:hint="eastAsia"/>
        </w:rPr>
        <w:t xml:space="preserve">10   </w:t>
      </w:r>
      <w:r>
        <w:rPr>
          <w:rFonts w:ascii="Times New Roman" w:hAnsi="Times New Roman" w:hint="eastAsia"/>
        </w:rPr>
        <w:t>（</w:t>
      </w:r>
      <w:r>
        <w:rPr>
          <w:rFonts w:ascii="Times New Roman" w:hAnsi="Times New Roman" w:hint="eastAsia"/>
        </w:rPr>
        <w:t>6</w:t>
      </w:r>
      <w:r>
        <w:rPr>
          <w:rFonts w:ascii="Times New Roman" w:hAnsi="Times New Roman" w:hint="eastAsia"/>
        </w:rPr>
        <w:t>）</w:t>
      </w:r>
      <w:r>
        <w:rPr>
          <w:rFonts w:ascii="Times New Roman" w:hAnsi="Times New Roman" w:hint="eastAsia"/>
        </w:rPr>
        <w:t xml:space="preserve">896   </w:t>
      </w:r>
      <w:r>
        <w:rPr>
          <w:rFonts w:ascii="Times New Roman" w:hAnsi="Times New Roman" w:hint="eastAsia"/>
        </w:rPr>
        <w:t>（</w:t>
      </w:r>
      <w:r>
        <w:rPr>
          <w:rFonts w:ascii="Times New Roman" w:hAnsi="Times New Roman" w:hint="eastAsia"/>
        </w:rPr>
        <w:t>7</w:t>
      </w:r>
      <w:r>
        <w:rPr>
          <w:rFonts w:ascii="Times New Roman" w:hAnsi="Times New Roman" w:hint="eastAsia"/>
        </w:rPr>
        <w:t>）隔绝</w:t>
      </w:r>
      <w:r>
        <w:rPr>
          <w:rFonts w:ascii="Times New Roman" w:hAnsi="Times New Roman"/>
        </w:rPr>
        <w:t>氧气</w:t>
      </w:r>
    </w:p>
    <w:p w:rsidR="00B32780" w:rsidRDefault="00B32780" w:rsidP="00D207BD">
      <w:pPr>
        <w:spacing w:line="360" w:lineRule="auto"/>
        <w:rPr>
          <w:rFonts w:ascii="Times New Roman" w:hAnsi="Times New Roman"/>
        </w:rPr>
      </w:pPr>
      <w:r>
        <w:rPr>
          <w:rFonts w:ascii="Times New Roman" w:hAnsi="Times New Roman" w:hint="eastAsia"/>
        </w:rPr>
        <w:t>39</w:t>
      </w:r>
      <w:r>
        <w:rPr>
          <w:rFonts w:ascii="Times New Roman" w:hAnsi="Times New Roman" w:hint="eastAsia"/>
        </w:rPr>
        <w:t>、</w:t>
      </w:r>
      <w:r>
        <w:rPr>
          <w:rFonts w:ascii="Times New Roman" w:hAnsi="Times New Roman"/>
        </w:rPr>
        <w:t>（</w:t>
      </w:r>
      <w:r>
        <w:rPr>
          <w:rFonts w:ascii="Times New Roman" w:hAnsi="Times New Roman" w:hint="eastAsia"/>
        </w:rPr>
        <w:t>共</w:t>
      </w:r>
      <w:r>
        <w:rPr>
          <w:rFonts w:ascii="Times New Roman" w:hAnsi="Times New Roman" w:hint="eastAsia"/>
        </w:rPr>
        <w:t>8</w:t>
      </w:r>
      <w:r>
        <w:rPr>
          <w:rFonts w:ascii="Times New Roman" w:hAnsi="Times New Roman" w:hint="eastAsia"/>
        </w:rPr>
        <w:t>分</w:t>
      </w:r>
      <w:r>
        <w:rPr>
          <w:rFonts w:ascii="Times New Roman" w:hAnsi="Times New Roman"/>
        </w:rPr>
        <w:t>）</w:t>
      </w:r>
    </w:p>
    <w:p w:rsidR="00B32780" w:rsidRPr="00B32780" w:rsidRDefault="00B32780" w:rsidP="00D207BD">
      <w:pPr>
        <w:pStyle w:val="a3"/>
        <w:numPr>
          <w:ilvl w:val="1"/>
          <w:numId w:val="3"/>
        </w:numPr>
        <w:spacing w:line="360" w:lineRule="auto"/>
        <w:ind w:firstLineChars="0"/>
        <w:rPr>
          <w:rFonts w:ascii="Times New Roman" w:hAnsi="Times New Roman"/>
        </w:rPr>
      </w:pPr>
      <w:r w:rsidRPr="00B32780">
        <w:rPr>
          <w:rFonts w:ascii="Times New Roman" w:hAnsi="Times New Roman" w:hint="eastAsia"/>
        </w:rPr>
        <w:t xml:space="preserve">  </w:t>
      </w:r>
      <w:r w:rsidRPr="00B32780">
        <w:rPr>
          <w:rFonts w:ascii="Times New Roman" w:hAnsi="Times New Roman" w:hint="eastAsia"/>
        </w:rPr>
        <w:t>（</w:t>
      </w:r>
      <w:r w:rsidRPr="00B32780">
        <w:rPr>
          <w:rFonts w:ascii="Times New Roman" w:hAnsi="Times New Roman" w:hint="eastAsia"/>
        </w:rPr>
        <w:t>9</w:t>
      </w:r>
      <w:r w:rsidRPr="00B32780">
        <w:rPr>
          <w:rFonts w:ascii="Times New Roman" w:hAnsi="Times New Roman" w:hint="eastAsia"/>
        </w:rPr>
        <w:t>）</w:t>
      </w:r>
      <w:r w:rsidRPr="00B32780">
        <w:rPr>
          <w:rFonts w:ascii="Times New Roman" w:hAnsi="Times New Roman" w:hint="eastAsia"/>
        </w:rPr>
        <w:t>0.2</w:t>
      </w:r>
      <w:r w:rsidRPr="00B32780">
        <w:rPr>
          <w:rFonts w:ascii="Times New Roman" w:hAnsi="Times New Roman"/>
        </w:rPr>
        <w:t xml:space="preserve">   </w:t>
      </w:r>
      <w:r w:rsidRPr="00B32780">
        <w:rPr>
          <w:rFonts w:ascii="Times New Roman" w:hAnsi="Times New Roman" w:hint="eastAsia"/>
        </w:rPr>
        <w:t>（</w:t>
      </w:r>
      <w:r w:rsidRPr="00B32780">
        <w:rPr>
          <w:rFonts w:ascii="Times New Roman" w:hAnsi="Times New Roman" w:hint="eastAsia"/>
        </w:rPr>
        <w:t>10</w:t>
      </w:r>
      <w:r w:rsidRPr="00B32780">
        <w:rPr>
          <w:rFonts w:ascii="Times New Roman" w:hAnsi="Times New Roman" w:hint="eastAsia"/>
        </w:rPr>
        <w:t>）溶解</w:t>
      </w:r>
      <w:r w:rsidRPr="00B32780">
        <w:rPr>
          <w:rFonts w:ascii="Times New Roman" w:hAnsi="Times New Roman" w:hint="eastAsia"/>
        </w:rPr>
        <w:t xml:space="preserve">    </w:t>
      </w:r>
      <w:r w:rsidRPr="00B32780">
        <w:rPr>
          <w:rFonts w:ascii="Times New Roman" w:hAnsi="Times New Roman" w:hint="eastAsia"/>
        </w:rPr>
        <w:t>（</w:t>
      </w:r>
      <w:r w:rsidRPr="00B32780">
        <w:rPr>
          <w:rFonts w:ascii="Times New Roman" w:hAnsi="Times New Roman" w:hint="eastAsia"/>
        </w:rPr>
        <w:t>11</w:t>
      </w:r>
      <w:r w:rsidRPr="00B32780">
        <w:rPr>
          <w:rFonts w:ascii="Times New Roman" w:hAnsi="Times New Roman" w:hint="eastAsia"/>
        </w:rPr>
        <w:t>）</w:t>
      </w:r>
      <w:r w:rsidRPr="00B32780">
        <w:rPr>
          <w:rFonts w:ascii="Times New Roman" w:hAnsi="Times New Roman" w:hint="eastAsia"/>
        </w:rPr>
        <w:t xml:space="preserve">27.68    </w:t>
      </w:r>
      <w:r w:rsidRPr="00B32780">
        <w:rPr>
          <w:rFonts w:ascii="Times New Roman" w:hAnsi="Times New Roman" w:hint="eastAsia"/>
        </w:rPr>
        <w:t>（</w:t>
      </w:r>
      <w:r w:rsidRPr="00B32780">
        <w:rPr>
          <w:rFonts w:ascii="Times New Roman" w:hAnsi="Times New Roman" w:hint="eastAsia"/>
        </w:rPr>
        <w:t>12</w:t>
      </w:r>
      <w:r w:rsidRPr="00B32780">
        <w:rPr>
          <w:rFonts w:ascii="Times New Roman" w:hAnsi="Times New Roman" w:hint="eastAsia"/>
        </w:rPr>
        <w:t>）</w:t>
      </w:r>
      <w:r w:rsidRPr="00B32780">
        <w:rPr>
          <w:rFonts w:ascii="Times New Roman" w:hAnsi="Times New Roman" w:hint="eastAsia"/>
        </w:rPr>
        <w:t>31.95&lt;n</w:t>
      </w:r>
      <w:r w:rsidRPr="00B32780">
        <w:rPr>
          <w:rFonts w:ascii="宋体" w:hAnsi="宋体" w:hint="eastAsia"/>
        </w:rPr>
        <w:t>≤</w:t>
      </w:r>
      <w:r w:rsidRPr="00B32780">
        <w:rPr>
          <w:rFonts w:ascii="Times New Roman" w:hAnsi="Times New Roman" w:hint="eastAsia"/>
        </w:rPr>
        <w:t>33.8</w:t>
      </w:r>
    </w:p>
    <w:p w:rsidR="00B32780" w:rsidRPr="00B32780" w:rsidRDefault="00B32780" w:rsidP="00D207BD">
      <w:pPr>
        <w:spacing w:line="360" w:lineRule="auto"/>
        <w:rPr>
          <w:rFonts w:ascii="Times New Roman" w:hAnsi="Times New Roman"/>
          <w:color w:val="000000" w:themeColor="text1"/>
          <w:szCs w:val="21"/>
        </w:rPr>
      </w:pPr>
      <w:r>
        <w:rPr>
          <w:rFonts w:ascii="Times New Roman" w:hAnsi="Times New Roman" w:hint="eastAsia"/>
        </w:rPr>
        <w:t>（</w:t>
      </w:r>
      <w:r>
        <w:rPr>
          <w:rFonts w:ascii="Times New Roman" w:hAnsi="Times New Roman" w:hint="eastAsia"/>
        </w:rPr>
        <w:t>13</w:t>
      </w:r>
      <w:r>
        <w:rPr>
          <w:rFonts w:ascii="Times New Roman" w:hAnsi="Times New Roman" w:hint="eastAsia"/>
        </w:rPr>
        <w:t>）</w:t>
      </w:r>
      <w:r w:rsidRPr="00B32780">
        <w:rPr>
          <w:rFonts w:ascii="Times New Roman" w:hAnsi="Times New Roman"/>
        </w:rPr>
        <w:t>KNO</w:t>
      </w:r>
      <w:r w:rsidRPr="00B32780">
        <w:rPr>
          <w:rFonts w:ascii="Times New Roman" w:hAnsi="Times New Roman"/>
          <w:color w:val="000000" w:themeColor="text1"/>
          <w:szCs w:val="21"/>
          <w:vertAlign w:val="subscript"/>
        </w:rPr>
        <w:t>3</w:t>
      </w:r>
      <w:r w:rsidRPr="00B32780">
        <w:rPr>
          <w:rFonts w:ascii="Times New Roman" w:hAnsi="Times New Roman"/>
          <w:color w:val="000000" w:themeColor="text1"/>
          <w:szCs w:val="21"/>
        </w:rPr>
        <w:t>溶液中的溶剂质量小于</w:t>
      </w:r>
      <w:proofErr w:type="spellStart"/>
      <w:r w:rsidRPr="00B32780">
        <w:rPr>
          <w:rFonts w:ascii="Times New Roman" w:hAnsi="Times New Roman"/>
          <w:color w:val="000000" w:themeColor="text1"/>
          <w:szCs w:val="21"/>
        </w:rPr>
        <w:t>NaCl</w:t>
      </w:r>
      <w:proofErr w:type="spellEnd"/>
      <w:r w:rsidRPr="00B32780">
        <w:rPr>
          <w:rFonts w:ascii="Times New Roman" w:hAnsi="Times New Roman"/>
          <w:color w:val="000000" w:themeColor="text1"/>
          <w:szCs w:val="21"/>
        </w:rPr>
        <w:t>溶液中的溶剂质量</w:t>
      </w:r>
      <w:r w:rsidRPr="00B32780">
        <w:rPr>
          <w:rFonts w:ascii="Times New Roman" w:hAnsi="Times New Roman" w:hint="eastAsia"/>
          <w:color w:val="000000" w:themeColor="text1"/>
          <w:szCs w:val="21"/>
        </w:rPr>
        <w:t xml:space="preserve"> </w:t>
      </w:r>
      <w:r w:rsidRPr="00B32780">
        <w:rPr>
          <w:rFonts w:ascii="Times New Roman" w:hAnsi="Times New Roman" w:hint="eastAsia"/>
          <w:color w:val="000000" w:themeColor="text1"/>
          <w:szCs w:val="21"/>
        </w:rPr>
        <w:t>（合理</w:t>
      </w:r>
      <w:r w:rsidRPr="00B32780">
        <w:rPr>
          <w:rFonts w:ascii="Times New Roman" w:hAnsi="Times New Roman"/>
          <w:color w:val="000000" w:themeColor="text1"/>
          <w:szCs w:val="21"/>
        </w:rPr>
        <w:t>给分</w:t>
      </w:r>
      <w:r w:rsidRPr="00B32780">
        <w:rPr>
          <w:rFonts w:ascii="Times New Roman" w:hAnsi="Times New Roman" w:hint="eastAsia"/>
          <w:color w:val="000000" w:themeColor="text1"/>
          <w:szCs w:val="21"/>
        </w:rPr>
        <w:t>）</w:t>
      </w:r>
    </w:p>
    <w:p w:rsidR="00B32780" w:rsidRPr="00B32780" w:rsidRDefault="00B32780" w:rsidP="00D207BD">
      <w:pPr>
        <w:spacing w:line="360" w:lineRule="auto"/>
        <w:rPr>
          <w:rFonts w:ascii="Times New Roman" w:eastAsiaTheme="minorEastAsia" w:hAnsi="Times New Roman"/>
          <w:color w:val="000000" w:themeColor="text1"/>
          <w:szCs w:val="21"/>
        </w:rPr>
      </w:pPr>
      <w:r>
        <w:rPr>
          <w:rFonts w:ascii="Times New Roman" w:hAnsi="Times New Roman" w:hint="eastAsia"/>
          <w:color w:val="000000" w:themeColor="text1"/>
          <w:szCs w:val="21"/>
        </w:rPr>
        <w:t>（</w:t>
      </w:r>
      <w:r>
        <w:rPr>
          <w:rFonts w:ascii="Times New Roman" w:hAnsi="Times New Roman" w:hint="eastAsia"/>
          <w:color w:val="000000" w:themeColor="text1"/>
          <w:szCs w:val="21"/>
        </w:rPr>
        <w:t>14</w:t>
      </w:r>
      <w:r>
        <w:rPr>
          <w:rFonts w:ascii="Times New Roman" w:hAnsi="Times New Roman" w:hint="eastAsia"/>
          <w:color w:val="000000" w:themeColor="text1"/>
          <w:szCs w:val="21"/>
        </w:rPr>
        <w:t>）</w:t>
      </w:r>
      <w:r w:rsidRPr="00B32780">
        <w:rPr>
          <w:rFonts w:ascii="Times New Roman" w:eastAsiaTheme="minorEastAsia" w:hAnsi="Times New Roman"/>
          <w:color w:val="000000" w:themeColor="text1"/>
          <w:szCs w:val="21"/>
        </w:rPr>
        <w:t>40</w:t>
      </w:r>
      <w:r w:rsidRPr="00B32780">
        <w:rPr>
          <w:rFonts w:ascii="宋体" w:hAnsi="宋体" w:cs="宋体" w:hint="eastAsia"/>
          <w:color w:val="000000" w:themeColor="text1"/>
          <w:szCs w:val="21"/>
        </w:rPr>
        <w:t>℃</w:t>
      </w:r>
      <w:r w:rsidRPr="00B32780">
        <w:rPr>
          <w:rFonts w:ascii="Times New Roman" w:eastAsiaTheme="minorEastAsia" w:hAnsi="Times New Roman"/>
          <w:color w:val="000000" w:themeColor="text1"/>
          <w:szCs w:val="21"/>
        </w:rPr>
        <w:t>时，由于</w:t>
      </w:r>
      <w:r w:rsidRPr="00B32780">
        <w:rPr>
          <w:rFonts w:ascii="Times New Roman" w:eastAsiaTheme="minorEastAsia" w:hAnsi="Times New Roman"/>
          <w:color w:val="000000" w:themeColor="text1"/>
          <w:szCs w:val="21"/>
        </w:rPr>
        <w:t>S</w:t>
      </w:r>
      <w:r w:rsidRPr="00B32780">
        <w:rPr>
          <w:rFonts w:ascii="Times New Roman" w:eastAsiaTheme="minorEastAsia" w:hAnsi="Times New Roman"/>
          <w:vertAlign w:val="subscript"/>
        </w:rPr>
        <w:t>KNO</w:t>
      </w:r>
      <w:r w:rsidRPr="00B32780">
        <w:rPr>
          <w:rFonts w:ascii="Times New Roman" w:eastAsiaTheme="minorEastAsia" w:hAnsi="Times New Roman"/>
          <w:color w:val="000000" w:themeColor="text1"/>
          <w:szCs w:val="21"/>
          <w:vertAlign w:val="subscript"/>
        </w:rPr>
        <w:t>3</w:t>
      </w:r>
      <w:r w:rsidRPr="00B32780">
        <w:rPr>
          <w:rFonts w:ascii="Times New Roman" w:eastAsiaTheme="minorEastAsia" w:hAnsi="Times New Roman"/>
          <w:color w:val="000000" w:themeColor="text1"/>
          <w:szCs w:val="21"/>
        </w:rPr>
        <w:t>&gt;</w:t>
      </w:r>
      <w:proofErr w:type="spellStart"/>
      <w:r w:rsidRPr="00B32780">
        <w:rPr>
          <w:rFonts w:ascii="Times New Roman" w:eastAsiaTheme="minorEastAsia" w:hAnsi="Times New Roman"/>
          <w:color w:val="000000" w:themeColor="text1"/>
          <w:szCs w:val="21"/>
        </w:rPr>
        <w:t>S</w:t>
      </w:r>
      <w:r w:rsidRPr="00B32780">
        <w:rPr>
          <w:rFonts w:ascii="Times New Roman" w:eastAsiaTheme="minorEastAsia" w:hAnsi="Times New Roman"/>
          <w:color w:val="000000" w:themeColor="text1"/>
          <w:szCs w:val="21"/>
          <w:vertAlign w:val="subscript"/>
        </w:rPr>
        <w:t>NaCl</w:t>
      </w:r>
      <w:proofErr w:type="spellEnd"/>
      <w:r w:rsidRPr="00B32780">
        <w:rPr>
          <w:rFonts w:ascii="Times New Roman" w:eastAsiaTheme="minorEastAsia" w:hAnsi="Times New Roman"/>
          <w:color w:val="000000" w:themeColor="text1"/>
          <w:szCs w:val="21"/>
          <w:vertAlign w:val="subscript"/>
        </w:rPr>
        <w:t>，</w:t>
      </w:r>
      <w:r w:rsidRPr="00B32780">
        <w:rPr>
          <w:rFonts w:ascii="Times New Roman" w:eastAsiaTheme="minorEastAsia" w:hAnsi="Times New Roman"/>
          <w:color w:val="000000" w:themeColor="text1"/>
          <w:szCs w:val="21"/>
        </w:rPr>
        <w:t>等质量的硝酸钾饱和溶液中溶剂质量小于氯化钠饱和溶液中的溶剂质量；降温至</w:t>
      </w:r>
      <w:r w:rsidRPr="00B32780">
        <w:rPr>
          <w:rFonts w:ascii="Times New Roman" w:eastAsiaTheme="minorEastAsia" w:hAnsi="Times New Roman"/>
          <w:color w:val="000000" w:themeColor="text1"/>
          <w:szCs w:val="21"/>
        </w:rPr>
        <w:t>10</w:t>
      </w:r>
      <w:r w:rsidRPr="00B32780">
        <w:rPr>
          <w:rFonts w:ascii="宋体" w:hAnsi="宋体" w:cs="宋体" w:hint="eastAsia"/>
          <w:color w:val="000000" w:themeColor="text1"/>
          <w:szCs w:val="21"/>
        </w:rPr>
        <w:t>℃</w:t>
      </w:r>
      <w:r w:rsidRPr="00B32780">
        <w:rPr>
          <w:rFonts w:ascii="Times New Roman" w:eastAsiaTheme="minorEastAsia" w:hAnsi="Times New Roman"/>
          <w:color w:val="000000" w:themeColor="text1"/>
          <w:szCs w:val="21"/>
        </w:rPr>
        <w:t>两种溶液中溶剂质量都不改变</w:t>
      </w:r>
      <w:r>
        <w:rPr>
          <w:rFonts w:ascii="Times New Roman" w:eastAsiaTheme="minorEastAsia" w:hAnsi="Times New Roman" w:hint="eastAsia"/>
          <w:color w:val="000000" w:themeColor="text1"/>
          <w:szCs w:val="21"/>
        </w:rPr>
        <w:t>（</w:t>
      </w:r>
      <w:r>
        <w:rPr>
          <w:rFonts w:ascii="Times New Roman" w:eastAsiaTheme="minorEastAsia" w:hAnsi="Times New Roman" w:hint="eastAsia"/>
          <w:color w:val="000000" w:themeColor="text1"/>
          <w:szCs w:val="21"/>
        </w:rPr>
        <w:t>2</w:t>
      </w:r>
      <w:r>
        <w:rPr>
          <w:rFonts w:ascii="Times New Roman" w:eastAsiaTheme="minorEastAsia" w:hAnsi="Times New Roman" w:hint="eastAsia"/>
          <w:color w:val="000000" w:themeColor="text1"/>
          <w:szCs w:val="21"/>
        </w:rPr>
        <w:t>分</w:t>
      </w:r>
      <w:r>
        <w:rPr>
          <w:rFonts w:ascii="Times New Roman" w:eastAsiaTheme="minorEastAsia" w:hAnsi="Times New Roman"/>
          <w:color w:val="000000" w:themeColor="text1"/>
          <w:szCs w:val="21"/>
        </w:rPr>
        <w:t>，合理给分</w:t>
      </w:r>
      <w:r>
        <w:rPr>
          <w:rFonts w:ascii="Times New Roman" w:eastAsiaTheme="minorEastAsia" w:hAnsi="Times New Roman" w:hint="eastAsia"/>
          <w:color w:val="000000" w:themeColor="text1"/>
          <w:szCs w:val="21"/>
        </w:rPr>
        <w:t>）</w:t>
      </w:r>
    </w:p>
    <w:p w:rsidR="00B32780" w:rsidRDefault="00B32780" w:rsidP="00D207BD">
      <w:pPr>
        <w:spacing w:line="360" w:lineRule="auto"/>
        <w:rPr>
          <w:rFonts w:ascii="Times New Roman" w:hAnsi="Times New Roman"/>
        </w:rPr>
      </w:pPr>
      <w:r>
        <w:rPr>
          <w:rFonts w:ascii="Times New Roman" w:hAnsi="Times New Roman"/>
        </w:rPr>
        <w:t>40</w:t>
      </w:r>
      <w:r>
        <w:rPr>
          <w:rFonts w:ascii="Times New Roman" w:hAnsi="Times New Roman" w:hint="eastAsia"/>
        </w:rPr>
        <w:t>、</w:t>
      </w:r>
      <w:r>
        <w:rPr>
          <w:rFonts w:ascii="Times New Roman" w:hAnsi="Times New Roman"/>
        </w:rPr>
        <w:t>（</w:t>
      </w:r>
      <w:r>
        <w:rPr>
          <w:rFonts w:ascii="Times New Roman" w:hAnsi="Times New Roman" w:hint="eastAsia"/>
        </w:rPr>
        <w:t>共</w:t>
      </w:r>
      <w:r>
        <w:rPr>
          <w:rFonts w:ascii="Times New Roman" w:hAnsi="Times New Roman" w:hint="eastAsia"/>
        </w:rPr>
        <w:t>7</w:t>
      </w:r>
      <w:r>
        <w:rPr>
          <w:rFonts w:ascii="Times New Roman" w:hAnsi="Times New Roman" w:hint="eastAsia"/>
        </w:rPr>
        <w:t>分</w:t>
      </w:r>
      <w:r>
        <w:rPr>
          <w:rFonts w:ascii="Times New Roman" w:hAnsi="Times New Roman"/>
        </w:rPr>
        <w:t>）</w:t>
      </w:r>
    </w:p>
    <w:p w:rsidR="00D207BD" w:rsidRDefault="00B32780" w:rsidP="00D207BD">
      <w:pPr>
        <w:spacing w:line="360" w:lineRule="auto"/>
        <w:rPr>
          <w:rFonts w:ascii="Times New Roman" w:hAnsi="Times New Roman"/>
        </w:rPr>
      </w:pPr>
      <w:r>
        <w:rPr>
          <w:noProof/>
          <w:color w:val="000000"/>
          <w:szCs w:val="21"/>
        </w:rPr>
        <w:drawing>
          <wp:anchor distT="0" distB="0" distL="114300" distR="114300" simplePos="0" relativeHeight="251662336" behindDoc="1" locked="0" layoutInCell="1" allowOverlap="1" wp14:anchorId="135FB77F" wp14:editId="5A0F3D48">
            <wp:simplePos x="0" y="0"/>
            <wp:positionH relativeFrom="column">
              <wp:posOffset>495300</wp:posOffset>
            </wp:positionH>
            <wp:positionV relativeFrom="paragraph">
              <wp:posOffset>34290</wp:posOffset>
            </wp:positionV>
            <wp:extent cx="1617345" cy="245745"/>
            <wp:effectExtent l="0" t="0" r="1905" b="1905"/>
            <wp:wrapTight wrapText="bothSides">
              <wp:wrapPolygon edited="0">
                <wp:start x="0" y="0"/>
                <wp:lineTo x="0" y="20093"/>
                <wp:lineTo x="21371" y="20093"/>
                <wp:lineTo x="21371" y="0"/>
                <wp:lineTo x="0" y="0"/>
              </wp:wrapPolygon>
            </wp:wrapTight>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17345" cy="245745"/>
                    </a:xfrm>
                    <a:prstGeom prst="rect">
                      <a:avLst/>
                    </a:prstGeom>
                    <a:noFill/>
                    <a:ln>
                      <a:noFill/>
                    </a:ln>
                  </pic:spPr>
                </pic:pic>
              </a:graphicData>
            </a:graphic>
          </wp:anchor>
        </w:drawing>
      </w:r>
      <w:r>
        <w:rPr>
          <w:rFonts w:ascii="Times New Roman" w:hAnsi="Times New Roman" w:hint="eastAsia"/>
        </w:rPr>
        <w:t>（</w:t>
      </w:r>
      <w:r>
        <w:rPr>
          <w:rFonts w:ascii="Times New Roman" w:hAnsi="Times New Roman" w:hint="eastAsia"/>
        </w:rPr>
        <w:t>15</w:t>
      </w:r>
      <w:r>
        <w:rPr>
          <w:rFonts w:ascii="Times New Roman" w:hAnsi="Times New Roman" w:hint="eastAsia"/>
        </w:rPr>
        <w:t>）</w:t>
      </w:r>
      <w:r w:rsidR="00D207BD">
        <w:rPr>
          <w:rFonts w:ascii="Times New Roman" w:hAnsi="Times New Roman" w:hint="eastAsia"/>
        </w:rPr>
        <w:t xml:space="preserve">                                    </w:t>
      </w:r>
      <w:r w:rsidR="00D207BD">
        <w:rPr>
          <w:rFonts w:ascii="Times New Roman" w:hAnsi="Times New Roman"/>
        </w:rPr>
        <w:t xml:space="preserve">         </w:t>
      </w:r>
      <w:r w:rsidR="00D207BD">
        <w:rPr>
          <w:rFonts w:ascii="Times New Roman" w:hAnsi="Times New Roman" w:hint="eastAsia"/>
        </w:rPr>
        <w:t>（</w:t>
      </w:r>
      <w:r w:rsidR="00D207BD">
        <w:rPr>
          <w:rFonts w:ascii="Times New Roman" w:hAnsi="Times New Roman" w:hint="eastAsia"/>
        </w:rPr>
        <w:t>16</w:t>
      </w:r>
      <w:r w:rsidR="00D207BD">
        <w:rPr>
          <w:rFonts w:ascii="Times New Roman" w:hAnsi="Times New Roman" w:hint="eastAsia"/>
        </w:rPr>
        <w:t>）能</w:t>
      </w:r>
      <w:r w:rsidR="00D207BD">
        <w:rPr>
          <w:rFonts w:ascii="Times New Roman" w:hAnsi="Times New Roman"/>
        </w:rPr>
        <w:t>使带火星的木条复燃</w:t>
      </w:r>
      <w:r w:rsidR="00D207BD">
        <w:rPr>
          <w:rFonts w:ascii="Times New Roman" w:hAnsi="Times New Roman" w:hint="eastAsia"/>
        </w:rPr>
        <w:t xml:space="preserve">     </w:t>
      </w:r>
    </w:p>
    <w:p w:rsidR="00D207BD" w:rsidRDefault="00D207BD" w:rsidP="00D207BD">
      <w:pPr>
        <w:spacing w:line="360" w:lineRule="auto"/>
        <w:rPr>
          <w:rFonts w:ascii="Times New Roman" w:hAnsi="Times New Roman"/>
        </w:rPr>
      </w:pPr>
      <w:r>
        <w:rPr>
          <w:rFonts w:hint="eastAsia"/>
          <w:noProof/>
        </w:rPr>
        <w:drawing>
          <wp:anchor distT="0" distB="0" distL="114300" distR="114300" simplePos="0" relativeHeight="251663360" behindDoc="1" locked="0" layoutInCell="1" allowOverlap="1" wp14:anchorId="03DE1399" wp14:editId="79A27BC4">
            <wp:simplePos x="0" y="0"/>
            <wp:positionH relativeFrom="column">
              <wp:posOffset>1866900</wp:posOffset>
            </wp:positionH>
            <wp:positionV relativeFrom="paragraph">
              <wp:posOffset>9525</wp:posOffset>
            </wp:positionV>
            <wp:extent cx="1368425" cy="297180"/>
            <wp:effectExtent l="0" t="0" r="3175" b="7620"/>
            <wp:wrapTight wrapText="bothSides">
              <wp:wrapPolygon edited="0">
                <wp:start x="6014" y="0"/>
                <wp:lineTo x="0" y="6923"/>
                <wp:lineTo x="0" y="16615"/>
                <wp:lineTo x="2105" y="20769"/>
                <wp:lineTo x="19846" y="20769"/>
                <wp:lineTo x="21349" y="13846"/>
                <wp:lineTo x="20447" y="6923"/>
                <wp:lineTo x="9923" y="0"/>
                <wp:lineTo x="6014" y="0"/>
              </wp:wrapPolygon>
            </wp:wrapTight>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68425" cy="297180"/>
                    </a:xfrm>
                    <a:prstGeom prst="rect">
                      <a:avLst/>
                    </a:prstGeom>
                  </pic:spPr>
                </pic:pic>
              </a:graphicData>
            </a:graphic>
          </wp:anchor>
        </w:drawing>
      </w:r>
      <w:r>
        <w:rPr>
          <w:rFonts w:ascii="Times New Roman" w:hAnsi="Times New Roman" w:hint="eastAsia"/>
        </w:rPr>
        <w:t>（</w:t>
      </w:r>
      <w:r>
        <w:rPr>
          <w:rFonts w:ascii="Times New Roman" w:hAnsi="Times New Roman" w:hint="eastAsia"/>
        </w:rPr>
        <w:t>17</w:t>
      </w:r>
      <w:r>
        <w:rPr>
          <w:rFonts w:ascii="Times New Roman" w:hAnsi="Times New Roman" w:hint="eastAsia"/>
        </w:rPr>
        <w:t>）</w:t>
      </w:r>
      <w:r w:rsidR="00B32780">
        <w:rPr>
          <w:rFonts w:ascii="Times New Roman" w:hAnsi="Times New Roman" w:hint="eastAsia"/>
        </w:rPr>
        <w:t xml:space="preserve"> </w:t>
      </w:r>
      <w:r>
        <w:rPr>
          <w:rFonts w:ascii="Times New Roman" w:hAnsi="Times New Roman" w:hint="eastAsia"/>
        </w:rPr>
        <w:t>不易</w:t>
      </w:r>
      <w:r>
        <w:rPr>
          <w:rFonts w:ascii="Times New Roman" w:hAnsi="Times New Roman"/>
        </w:rPr>
        <w:t>溶于水</w:t>
      </w:r>
      <w:r w:rsidR="00B32780">
        <w:rPr>
          <w:rFonts w:ascii="Times New Roman" w:hAnsi="Times New Roman" w:hint="eastAsia"/>
        </w:rPr>
        <w:t xml:space="preserve"> </w:t>
      </w:r>
      <w:r w:rsidR="00B32780">
        <w:rPr>
          <w:rFonts w:ascii="Times New Roman" w:hAnsi="Times New Roman"/>
        </w:rPr>
        <w:t xml:space="preserve">   </w:t>
      </w:r>
      <w:r>
        <w:rPr>
          <w:rFonts w:ascii="Times New Roman" w:hAnsi="Times New Roman" w:hint="eastAsia"/>
        </w:rPr>
        <w:t>（</w:t>
      </w:r>
      <w:r>
        <w:rPr>
          <w:rFonts w:ascii="Times New Roman" w:hAnsi="Times New Roman" w:hint="eastAsia"/>
        </w:rPr>
        <w:t>18</w:t>
      </w:r>
      <w:r>
        <w:rPr>
          <w:rFonts w:ascii="Times New Roman" w:hAnsi="Times New Roman" w:hint="eastAsia"/>
        </w:rPr>
        <w:t>）</w:t>
      </w:r>
    </w:p>
    <w:p w:rsidR="00D207BD" w:rsidRDefault="00D207BD" w:rsidP="00D207BD">
      <w:pPr>
        <w:spacing w:line="360" w:lineRule="auto"/>
        <w:rPr>
          <w:rFonts w:ascii="Times New Roman" w:hAnsi="Times New Roman"/>
        </w:rPr>
      </w:pPr>
      <w:r>
        <w:rPr>
          <w:rFonts w:ascii="Times New Roman" w:hAnsi="Times New Roman" w:hint="eastAsia"/>
        </w:rPr>
        <w:t>（</w:t>
      </w:r>
      <w:r>
        <w:rPr>
          <w:rFonts w:ascii="Times New Roman" w:hAnsi="Times New Roman" w:hint="eastAsia"/>
        </w:rPr>
        <w:t>19</w:t>
      </w:r>
      <w:r>
        <w:rPr>
          <w:rFonts w:ascii="Times New Roman" w:hAnsi="Times New Roman" w:hint="eastAsia"/>
        </w:rPr>
        <w:t>）</w:t>
      </w:r>
      <w:r w:rsidR="00B32780">
        <w:rPr>
          <w:rFonts w:ascii="Times New Roman" w:hAnsi="Times New Roman" w:hint="eastAsia"/>
        </w:rPr>
        <w:t xml:space="preserve"> </w:t>
      </w:r>
      <w:r>
        <w:rPr>
          <w:rFonts w:ascii="Times New Roman" w:hAnsi="Times New Roman"/>
        </w:rPr>
        <w:t xml:space="preserve">B    </w:t>
      </w:r>
      <w:r>
        <w:rPr>
          <w:rFonts w:ascii="Times New Roman" w:hAnsi="Times New Roman" w:hint="eastAsia"/>
        </w:rPr>
        <w:t>（</w:t>
      </w:r>
      <w:r>
        <w:rPr>
          <w:rFonts w:ascii="Times New Roman" w:hAnsi="Times New Roman" w:hint="eastAsia"/>
        </w:rPr>
        <w:t>20</w:t>
      </w:r>
      <w:r>
        <w:rPr>
          <w:rFonts w:ascii="Times New Roman" w:hAnsi="Times New Roman" w:hint="eastAsia"/>
        </w:rPr>
        <w:t>）</w:t>
      </w:r>
      <w:r>
        <w:rPr>
          <w:rFonts w:ascii="Times New Roman" w:hAnsi="Times New Roman" w:hint="eastAsia"/>
        </w:rPr>
        <w:t>c</w:t>
      </w:r>
      <w:r>
        <w:rPr>
          <w:rFonts w:ascii="Times New Roman" w:hAnsi="Times New Roman"/>
        </w:rPr>
        <w:t xml:space="preserve"> </w:t>
      </w:r>
      <w:r>
        <w:rPr>
          <w:rFonts w:ascii="Times New Roman" w:hAnsi="Times New Roman" w:hint="eastAsia"/>
        </w:rPr>
        <w:t>d</w:t>
      </w:r>
      <w:r>
        <w:rPr>
          <w:rFonts w:ascii="Times New Roman" w:hAnsi="Times New Roman"/>
        </w:rPr>
        <w:t xml:space="preserve"> </w:t>
      </w:r>
      <w:r>
        <w:rPr>
          <w:rFonts w:ascii="Times New Roman" w:hAnsi="Times New Roman" w:hint="eastAsia"/>
        </w:rPr>
        <w:t>a</w:t>
      </w:r>
      <w:r>
        <w:rPr>
          <w:rFonts w:ascii="Times New Roman" w:hAnsi="Times New Roman"/>
        </w:rPr>
        <w:t xml:space="preserve"> </w:t>
      </w:r>
      <w:r>
        <w:rPr>
          <w:rFonts w:ascii="Times New Roman" w:hAnsi="Times New Roman" w:hint="eastAsia"/>
        </w:rPr>
        <w:t>b</w:t>
      </w:r>
      <w:r w:rsidR="00B32780">
        <w:rPr>
          <w:rFonts w:ascii="Times New Roman" w:hAnsi="Times New Roman" w:hint="eastAsia"/>
        </w:rPr>
        <w:t xml:space="preserve">  </w:t>
      </w:r>
      <w:r>
        <w:rPr>
          <w:rFonts w:ascii="Times New Roman" w:hAnsi="Times New Roman"/>
        </w:rPr>
        <w:t xml:space="preserve"> </w:t>
      </w:r>
      <w:r>
        <w:rPr>
          <w:rFonts w:ascii="Times New Roman" w:hAnsi="Times New Roman" w:hint="eastAsia"/>
        </w:rPr>
        <w:t>（</w:t>
      </w:r>
      <w:r>
        <w:rPr>
          <w:rFonts w:ascii="Times New Roman" w:hAnsi="Times New Roman" w:hint="eastAsia"/>
        </w:rPr>
        <w:t>21</w:t>
      </w:r>
      <w:r>
        <w:rPr>
          <w:rFonts w:ascii="Times New Roman" w:hAnsi="Times New Roman" w:hint="eastAsia"/>
        </w:rPr>
        <w:t>）物理</w:t>
      </w:r>
      <w:r w:rsidR="00B32780">
        <w:rPr>
          <w:rFonts w:ascii="Times New Roman" w:hAnsi="Times New Roman" w:hint="eastAsia"/>
        </w:rPr>
        <w:t xml:space="preserve">      </w:t>
      </w:r>
    </w:p>
    <w:p w:rsidR="00D207BD" w:rsidRDefault="00D207BD" w:rsidP="00D207BD">
      <w:pPr>
        <w:spacing w:line="360" w:lineRule="auto"/>
        <w:rPr>
          <w:rFonts w:ascii="Times New Roman" w:hAnsi="Times New Roman"/>
        </w:rPr>
      </w:pPr>
      <w:r>
        <w:rPr>
          <w:rFonts w:ascii="Times New Roman" w:hAnsi="Times New Roman"/>
        </w:rPr>
        <w:t>41</w:t>
      </w:r>
      <w:r>
        <w:rPr>
          <w:rFonts w:ascii="Times New Roman" w:hAnsi="Times New Roman" w:hint="eastAsia"/>
        </w:rPr>
        <w:t>、</w:t>
      </w:r>
      <w:r>
        <w:rPr>
          <w:rFonts w:ascii="Times New Roman" w:hAnsi="Times New Roman"/>
        </w:rPr>
        <w:t>（</w:t>
      </w:r>
      <w:r>
        <w:rPr>
          <w:rFonts w:ascii="Times New Roman" w:hAnsi="Times New Roman" w:hint="eastAsia"/>
        </w:rPr>
        <w:t>共</w:t>
      </w:r>
      <w:r>
        <w:rPr>
          <w:rFonts w:ascii="Times New Roman" w:hAnsi="Times New Roman" w:hint="eastAsia"/>
        </w:rPr>
        <w:t>8</w:t>
      </w:r>
      <w:r>
        <w:rPr>
          <w:rFonts w:ascii="Times New Roman" w:hAnsi="Times New Roman" w:hint="eastAsia"/>
        </w:rPr>
        <w:t>分</w:t>
      </w:r>
      <w:r>
        <w:rPr>
          <w:rFonts w:ascii="Times New Roman" w:hAnsi="Times New Roman"/>
        </w:rPr>
        <w:t>）</w:t>
      </w:r>
      <w:r w:rsidR="00B32780">
        <w:rPr>
          <w:rFonts w:ascii="Times New Roman" w:hAnsi="Times New Roman" w:hint="eastAsia"/>
        </w:rPr>
        <w:t xml:space="preserve"> </w:t>
      </w:r>
    </w:p>
    <w:p w:rsidR="00B32780" w:rsidRDefault="00D207BD" w:rsidP="00D207BD">
      <w:pPr>
        <w:spacing w:line="360" w:lineRule="auto"/>
        <w:rPr>
          <w:rFonts w:ascii="Times New Roman" w:hAnsi="Times New Roman"/>
        </w:rPr>
      </w:pPr>
      <w:r>
        <w:rPr>
          <w:rFonts w:ascii="Times New Roman" w:hAnsi="Times New Roman" w:hint="eastAsia"/>
        </w:rPr>
        <w:t>（</w:t>
      </w:r>
      <w:r>
        <w:rPr>
          <w:rFonts w:ascii="Times New Roman" w:hAnsi="Times New Roman" w:hint="eastAsia"/>
        </w:rPr>
        <w:t>22</w:t>
      </w:r>
      <w:r>
        <w:rPr>
          <w:rFonts w:ascii="Times New Roman" w:hAnsi="Times New Roman" w:hint="eastAsia"/>
        </w:rPr>
        <w:t>）过滤</w:t>
      </w:r>
      <w:r>
        <w:rPr>
          <w:rFonts w:ascii="Times New Roman" w:hAnsi="Times New Roman" w:hint="eastAsia"/>
        </w:rPr>
        <w:t xml:space="preserve">     </w:t>
      </w:r>
      <w:r>
        <w:rPr>
          <w:rFonts w:ascii="Times New Roman" w:hAnsi="Times New Roman" w:hint="eastAsia"/>
        </w:rPr>
        <w:t>（</w:t>
      </w:r>
      <w:r>
        <w:rPr>
          <w:rFonts w:ascii="Times New Roman" w:hAnsi="Times New Roman" w:hint="eastAsia"/>
        </w:rPr>
        <w:t>23</w:t>
      </w:r>
      <w:r>
        <w:rPr>
          <w:rFonts w:ascii="Times New Roman" w:hAnsi="Times New Roman" w:hint="eastAsia"/>
        </w:rPr>
        <w:t>）</w:t>
      </w:r>
      <w:r w:rsidR="00B32780">
        <w:rPr>
          <w:rFonts w:ascii="Times New Roman" w:hAnsi="Times New Roman" w:hint="eastAsia"/>
        </w:rPr>
        <w:t xml:space="preserve">  </w:t>
      </w:r>
      <w:r>
        <w:rPr>
          <w:rFonts w:hint="eastAsia"/>
        </w:rPr>
        <w:t>Ca(</w:t>
      </w:r>
      <w:r>
        <w:t>OH)</w:t>
      </w:r>
      <w:r>
        <w:rPr>
          <w:vertAlign w:val="subscript"/>
        </w:rPr>
        <w:t>2</w:t>
      </w:r>
      <w:r>
        <w:rPr>
          <w:rFonts w:hint="eastAsia"/>
        </w:rPr>
        <w:t>+</w:t>
      </w:r>
      <w:r>
        <w:t>CO</w:t>
      </w:r>
      <w:r>
        <w:rPr>
          <w:rFonts w:hint="eastAsia"/>
          <w:vertAlign w:val="subscript"/>
        </w:rPr>
        <w:t>2</w:t>
      </w:r>
      <w:r>
        <w:rPr>
          <w:w w:val="300"/>
        </w:rPr>
        <w:t>=</w:t>
      </w:r>
      <w:r>
        <w:t>CaCO</w:t>
      </w:r>
      <w:r>
        <w:rPr>
          <w:vertAlign w:val="subscript"/>
        </w:rPr>
        <w:t>3</w:t>
      </w:r>
      <w:r>
        <w:rPr>
          <w:rFonts w:ascii="Cambria Math" w:hAnsi="Cambria Math"/>
        </w:rPr>
        <w:t>↓</w:t>
      </w:r>
      <w:r>
        <w:t>+H</w:t>
      </w:r>
      <w:r>
        <w:rPr>
          <w:vertAlign w:val="subscript"/>
        </w:rPr>
        <w:t>2</w:t>
      </w:r>
      <w:r>
        <w:t>O</w:t>
      </w:r>
      <w:r>
        <w:rPr>
          <w:rFonts w:hint="eastAsia"/>
        </w:rPr>
        <w:t xml:space="preserve">  </w:t>
      </w:r>
      <w:r w:rsidR="00B32780">
        <w:rPr>
          <w:rFonts w:ascii="Times New Roman" w:hAnsi="Times New Roman" w:hint="eastAsia"/>
        </w:rPr>
        <w:t xml:space="preserve"> </w:t>
      </w:r>
      <w:r w:rsidR="00B32780">
        <w:rPr>
          <w:rFonts w:ascii="Times New Roman" w:hAnsi="Times New Roman"/>
        </w:rPr>
        <w:t xml:space="preserve">    </w:t>
      </w:r>
    </w:p>
    <w:p w:rsidR="00D207BD" w:rsidRPr="00D207BD" w:rsidRDefault="00D207BD" w:rsidP="00D207BD">
      <w:pPr>
        <w:spacing w:line="360" w:lineRule="auto"/>
        <w:rPr>
          <w:rFonts w:ascii="Times New Roman" w:hAnsi="Times New Roman"/>
          <w:color w:val="000000" w:themeColor="text1"/>
          <w:szCs w:val="21"/>
        </w:rPr>
      </w:pPr>
      <w:r w:rsidRPr="00D207BD">
        <w:rPr>
          <w:rFonts w:ascii="Times New Roman" w:hAnsi="Times New Roman"/>
        </w:rPr>
        <w:t>（</w:t>
      </w:r>
      <w:r w:rsidRPr="00D207BD">
        <w:rPr>
          <w:rFonts w:ascii="Times New Roman" w:hAnsi="Times New Roman"/>
        </w:rPr>
        <w:t>24</w:t>
      </w:r>
      <w:r w:rsidRPr="00D207BD">
        <w:rPr>
          <w:rFonts w:ascii="Times New Roman" w:hAnsi="Times New Roman"/>
        </w:rPr>
        <w:t>）</w:t>
      </w:r>
      <w:r w:rsidRPr="00D207BD">
        <w:rPr>
          <w:rFonts w:ascii="Times New Roman" w:hAnsi="Times New Roman"/>
          <w:color w:val="000000" w:themeColor="text1"/>
          <w:szCs w:val="21"/>
        </w:rPr>
        <w:t>玻璃管内固体由黑色变红色；澄清石灰水变浑浊；瓶中液面下降并流入烧杯中（</w:t>
      </w:r>
      <w:r w:rsidRPr="00D207BD">
        <w:rPr>
          <w:rFonts w:ascii="Times New Roman" w:hAnsi="Times New Roman"/>
          <w:color w:val="000000" w:themeColor="text1"/>
          <w:szCs w:val="21"/>
        </w:rPr>
        <w:t>3</w:t>
      </w:r>
      <w:r w:rsidRPr="00D207BD">
        <w:rPr>
          <w:rFonts w:ascii="Times New Roman" w:hAnsi="Times New Roman"/>
          <w:color w:val="000000" w:themeColor="text1"/>
          <w:szCs w:val="21"/>
        </w:rPr>
        <w:t>分）</w:t>
      </w:r>
    </w:p>
    <w:p w:rsidR="00D207BD" w:rsidRPr="00D207BD" w:rsidRDefault="00D207BD" w:rsidP="00D207BD">
      <w:pPr>
        <w:spacing w:line="360" w:lineRule="auto"/>
        <w:rPr>
          <w:rFonts w:ascii="Times New Roman" w:hAnsi="Times New Roman"/>
          <w:color w:val="000000" w:themeColor="text1"/>
          <w:szCs w:val="21"/>
        </w:rPr>
      </w:pPr>
      <w:r w:rsidRPr="00D207BD">
        <w:rPr>
          <w:rFonts w:ascii="Times New Roman" w:hAnsi="Times New Roman"/>
          <w:color w:val="000000" w:themeColor="text1"/>
          <w:szCs w:val="21"/>
        </w:rPr>
        <w:t>（</w:t>
      </w:r>
      <w:r w:rsidRPr="00D207BD">
        <w:rPr>
          <w:rFonts w:ascii="Times New Roman" w:hAnsi="Times New Roman"/>
          <w:color w:val="000000" w:themeColor="text1"/>
          <w:szCs w:val="21"/>
        </w:rPr>
        <w:t>25</w:t>
      </w:r>
      <w:r w:rsidRPr="00D207BD">
        <w:rPr>
          <w:rFonts w:ascii="Times New Roman" w:hAnsi="Times New Roman"/>
          <w:color w:val="000000" w:themeColor="text1"/>
          <w:szCs w:val="21"/>
        </w:rPr>
        <w:t>）还原</w:t>
      </w:r>
    </w:p>
    <w:p w:rsidR="00D207BD" w:rsidRPr="00D207BD" w:rsidRDefault="00D207BD" w:rsidP="00D207BD">
      <w:pPr>
        <w:spacing w:line="360" w:lineRule="auto"/>
        <w:rPr>
          <w:rFonts w:ascii="Times New Roman" w:hAnsi="Times New Roman"/>
        </w:rPr>
      </w:pPr>
      <w:r w:rsidRPr="00D207BD">
        <w:rPr>
          <w:rFonts w:ascii="Times New Roman" w:hAnsi="Times New Roman"/>
          <w:color w:val="000000" w:themeColor="text1"/>
          <w:szCs w:val="21"/>
        </w:rPr>
        <w:t>（</w:t>
      </w:r>
      <w:r w:rsidRPr="00D207BD">
        <w:rPr>
          <w:rFonts w:ascii="Times New Roman" w:hAnsi="Times New Roman"/>
          <w:color w:val="000000" w:themeColor="text1"/>
          <w:szCs w:val="21"/>
        </w:rPr>
        <w:t>26</w:t>
      </w:r>
      <w:r w:rsidRPr="00D207BD">
        <w:rPr>
          <w:rFonts w:ascii="Times New Roman" w:hAnsi="Times New Roman"/>
          <w:color w:val="000000" w:themeColor="text1"/>
          <w:szCs w:val="21"/>
        </w:rPr>
        <w:t>）若</w:t>
      </w:r>
      <w:r w:rsidRPr="00D207BD">
        <w:rPr>
          <w:rFonts w:ascii="Times New Roman" w:hAnsi="Times New Roman"/>
          <w:color w:val="000000" w:themeColor="text1"/>
          <w:szCs w:val="21"/>
        </w:rPr>
        <w:t>a=3</w:t>
      </w:r>
      <w:r w:rsidRPr="00D207BD">
        <w:rPr>
          <w:rFonts w:ascii="Times New Roman" w:hAnsi="Times New Roman"/>
          <w:color w:val="000000" w:themeColor="text1"/>
          <w:szCs w:val="21"/>
        </w:rPr>
        <w:t>克，则滤渣为碳酸钙；若</w:t>
      </w:r>
      <w:r w:rsidR="00171390">
        <w:rPr>
          <w:rFonts w:ascii="Times New Roman" w:hAnsi="Times New Roman" w:hint="eastAsia"/>
          <w:color w:val="000000" w:themeColor="text1"/>
          <w:szCs w:val="21"/>
        </w:rPr>
        <w:t>3</w:t>
      </w:r>
      <w:r w:rsidR="00171390">
        <w:rPr>
          <w:rFonts w:ascii="Times New Roman" w:hAnsi="Times New Roman"/>
          <w:color w:val="000000" w:themeColor="text1"/>
          <w:szCs w:val="21"/>
        </w:rPr>
        <w:t>&lt;</w:t>
      </w:r>
      <w:r w:rsidRPr="00D207BD">
        <w:rPr>
          <w:rFonts w:ascii="Times New Roman" w:hAnsi="Times New Roman"/>
          <w:color w:val="000000" w:themeColor="text1"/>
          <w:szCs w:val="21"/>
        </w:rPr>
        <w:t>a</w:t>
      </w:r>
      <w:r w:rsidR="00171390">
        <w:rPr>
          <w:rFonts w:ascii="Times New Roman" w:hAnsi="Times New Roman"/>
          <w:color w:val="000000" w:themeColor="text1"/>
          <w:szCs w:val="21"/>
        </w:rPr>
        <w:t>&lt;3.74</w:t>
      </w:r>
      <w:r w:rsidRPr="00D207BD">
        <w:rPr>
          <w:rFonts w:ascii="Times New Roman" w:hAnsi="Times New Roman"/>
          <w:color w:val="000000" w:themeColor="text1"/>
          <w:szCs w:val="21"/>
        </w:rPr>
        <w:t>克，则滤渣</w:t>
      </w:r>
      <w:r w:rsidR="00171390">
        <w:rPr>
          <w:rFonts w:ascii="Times New Roman" w:hAnsi="Times New Roman" w:hint="eastAsia"/>
          <w:color w:val="000000" w:themeColor="text1"/>
          <w:szCs w:val="21"/>
        </w:rPr>
        <w:t>为</w:t>
      </w:r>
      <w:bookmarkStart w:id="0" w:name="_GoBack"/>
      <w:bookmarkEnd w:id="0"/>
      <w:r w:rsidRPr="00D207BD">
        <w:rPr>
          <w:rFonts w:ascii="Times New Roman" w:hAnsi="Times New Roman"/>
          <w:color w:val="000000" w:themeColor="text1"/>
          <w:szCs w:val="21"/>
        </w:rPr>
        <w:t>碳酸钙和氢氧化钙。（</w:t>
      </w:r>
      <w:r w:rsidRPr="00D207BD">
        <w:rPr>
          <w:rFonts w:ascii="Times New Roman" w:hAnsi="Times New Roman"/>
          <w:color w:val="000000" w:themeColor="text1"/>
          <w:szCs w:val="21"/>
        </w:rPr>
        <w:t>2</w:t>
      </w:r>
      <w:r w:rsidRPr="00D207BD">
        <w:rPr>
          <w:rFonts w:ascii="Times New Roman" w:hAnsi="Times New Roman"/>
          <w:color w:val="000000" w:themeColor="text1"/>
          <w:szCs w:val="21"/>
        </w:rPr>
        <w:t>分）</w:t>
      </w:r>
    </w:p>
    <w:sectPr w:rsidR="00D207BD" w:rsidRPr="00D207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华文中宋">
    <w:altName w:val="宋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6D193FA"/>
    <w:multiLevelType w:val="singleLevel"/>
    <w:tmpl w:val="E6D193FA"/>
    <w:lvl w:ilvl="0">
      <w:start w:val="2"/>
      <w:numFmt w:val="decimal"/>
      <w:suff w:val="nothing"/>
      <w:lvlText w:val="%1、"/>
      <w:lvlJc w:val="left"/>
    </w:lvl>
  </w:abstractNum>
  <w:abstractNum w:abstractNumId="1" w15:restartNumberingAfterBreak="0">
    <w:nsid w:val="00EC7D3D"/>
    <w:multiLevelType w:val="hybridMultilevel"/>
    <w:tmpl w:val="8D78D466"/>
    <w:lvl w:ilvl="0" w:tplc="DF8CAC68">
      <w:start w:val="14"/>
      <w:numFmt w:val="decimal"/>
      <w:lvlText w:val="（%1）"/>
      <w:lvlJc w:val="left"/>
      <w:pPr>
        <w:ind w:left="720" w:hanging="720"/>
      </w:pPr>
      <w:rPr>
        <w:rFonts w:eastAsia="华文中宋"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D1018F7"/>
    <w:multiLevelType w:val="multilevel"/>
    <w:tmpl w:val="D38A1228"/>
    <w:lvl w:ilvl="0">
      <w:start w:val="8"/>
      <w:numFmt w:val="decimal"/>
      <w:lvlText w:val="（%1"/>
      <w:lvlJc w:val="left"/>
      <w:pPr>
        <w:ind w:left="900" w:hanging="900"/>
      </w:pPr>
      <w:rPr>
        <w:rFonts w:hint="default"/>
      </w:rPr>
    </w:lvl>
    <w:lvl w:ilvl="1">
      <w:start w:val="36"/>
      <w:numFmt w:val="decimal"/>
      <w:lvlText w:val="（%1）%2.0"/>
      <w:lvlJc w:val="left"/>
      <w:pPr>
        <w:ind w:left="1080" w:hanging="108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606"/>
    <w:rsid w:val="00171390"/>
    <w:rsid w:val="009B0989"/>
    <w:rsid w:val="00B32780"/>
    <w:rsid w:val="00CE4FD0"/>
    <w:rsid w:val="00D207BD"/>
    <w:rsid w:val="00EF7606"/>
    <w:rsid w:val="00F77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81D1"/>
  <w15:chartTrackingRefBased/>
  <w15:docId w15:val="{DB6D04ED-4961-4F8D-A104-DD0D570A3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7606"/>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278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120</Words>
  <Characters>687</Characters>
  <Application>Microsoft Office Word</Application>
  <DocSecurity>0</DocSecurity>
  <Lines>5</Lines>
  <Paragraphs>1</Paragraphs>
  <ScaleCrop>false</ScaleCrop>
  <Company>Microsoft</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lenovo</cp:lastModifiedBy>
  <cp:revision>3</cp:revision>
  <cp:lastPrinted>2024-01-08T02:06:00Z</cp:lastPrinted>
  <dcterms:created xsi:type="dcterms:W3CDTF">2024-01-08T01:32:00Z</dcterms:created>
  <dcterms:modified xsi:type="dcterms:W3CDTF">2024-01-10T03:31:00Z</dcterms:modified>
</cp:coreProperties>
</file>