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230DB">
      <w:pPr>
        <w:jc w:val="center"/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化学部分</w:t>
      </w:r>
    </w:p>
    <w:p w14:paraId="069BF017">
      <w:pPr>
        <w:jc w:val="center"/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参考答案及评分标准</w:t>
      </w:r>
    </w:p>
    <w:p w14:paraId="643D4C0B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2025.1</w:t>
      </w:r>
    </w:p>
    <w:p w14:paraId="69B3468E">
      <w:pP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b w:val="0"/>
          <w:bCs w:val="0"/>
          <w:lang w:eastAsia="zh-CN"/>
        </w:rPr>
        <w:t>五</w:t>
      </w:r>
      <w:r>
        <w:rPr>
          <w:rFonts w:hint="default" w:ascii="Times New Roman" w:hAnsi="Times New Roman" w:eastAsia="华文中宋" w:cs="Times New Roman"/>
          <w:b w:val="0"/>
          <w:bCs w:val="0"/>
          <w:lang w:eastAsia="zh-CN"/>
        </w:rPr>
        <w:t>、选择题</w:t>
      </w:r>
      <w:r>
        <w:rPr>
          <w:rFonts w:hint="default" w:ascii="Times New Roman" w:hAnsi="Times New Roman" w:eastAsia="华文中宋" w:cs="Times New Roman"/>
          <w:b w:val="0"/>
          <w:bCs w:val="0"/>
        </w:rPr>
        <w:t>（共20分，21~34题只有一个正确选项，每题1分；35~37有1~2个正确选项，每题2分，若有2个正确选项，只选对一个的得1分，有错不得分。）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921"/>
        <w:gridCol w:w="922"/>
        <w:gridCol w:w="922"/>
        <w:gridCol w:w="922"/>
        <w:gridCol w:w="922"/>
        <w:gridCol w:w="922"/>
        <w:gridCol w:w="922"/>
        <w:gridCol w:w="922"/>
      </w:tblGrid>
      <w:tr w14:paraId="73E56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41A589B1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题号</w:t>
            </w:r>
          </w:p>
        </w:tc>
        <w:tc>
          <w:tcPr>
            <w:tcW w:w="921" w:type="dxa"/>
          </w:tcPr>
          <w:p w14:paraId="190E3FF2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21</w:t>
            </w:r>
          </w:p>
        </w:tc>
        <w:tc>
          <w:tcPr>
            <w:tcW w:w="922" w:type="dxa"/>
          </w:tcPr>
          <w:p w14:paraId="3A133E90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22</w:t>
            </w:r>
          </w:p>
        </w:tc>
        <w:tc>
          <w:tcPr>
            <w:tcW w:w="922" w:type="dxa"/>
          </w:tcPr>
          <w:p w14:paraId="2FC03B0F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23</w:t>
            </w:r>
          </w:p>
        </w:tc>
        <w:tc>
          <w:tcPr>
            <w:tcW w:w="922" w:type="dxa"/>
          </w:tcPr>
          <w:p w14:paraId="2EB346DF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24</w:t>
            </w:r>
          </w:p>
        </w:tc>
        <w:tc>
          <w:tcPr>
            <w:tcW w:w="922" w:type="dxa"/>
          </w:tcPr>
          <w:p w14:paraId="071A2045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25</w:t>
            </w:r>
          </w:p>
        </w:tc>
        <w:tc>
          <w:tcPr>
            <w:tcW w:w="922" w:type="dxa"/>
          </w:tcPr>
          <w:p w14:paraId="4E8E1D93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26</w:t>
            </w:r>
          </w:p>
        </w:tc>
        <w:tc>
          <w:tcPr>
            <w:tcW w:w="922" w:type="dxa"/>
          </w:tcPr>
          <w:p w14:paraId="6041AC6F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27</w:t>
            </w:r>
          </w:p>
        </w:tc>
        <w:tc>
          <w:tcPr>
            <w:tcW w:w="922" w:type="dxa"/>
          </w:tcPr>
          <w:p w14:paraId="7062EC6C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28</w:t>
            </w:r>
          </w:p>
        </w:tc>
      </w:tr>
      <w:tr w14:paraId="6715C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516BA604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答案</w:t>
            </w:r>
          </w:p>
        </w:tc>
        <w:tc>
          <w:tcPr>
            <w:tcW w:w="921" w:type="dxa"/>
          </w:tcPr>
          <w:p w14:paraId="6D9BE7C5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B</w:t>
            </w:r>
          </w:p>
        </w:tc>
        <w:tc>
          <w:tcPr>
            <w:tcW w:w="922" w:type="dxa"/>
          </w:tcPr>
          <w:p w14:paraId="62C4D1DB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</w:t>
            </w:r>
          </w:p>
        </w:tc>
        <w:tc>
          <w:tcPr>
            <w:tcW w:w="922" w:type="dxa"/>
          </w:tcPr>
          <w:p w14:paraId="1B169C5F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</w:t>
            </w:r>
          </w:p>
        </w:tc>
        <w:tc>
          <w:tcPr>
            <w:tcW w:w="922" w:type="dxa"/>
          </w:tcPr>
          <w:p w14:paraId="0B776CB9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D</w:t>
            </w:r>
          </w:p>
        </w:tc>
        <w:tc>
          <w:tcPr>
            <w:tcW w:w="922" w:type="dxa"/>
          </w:tcPr>
          <w:p w14:paraId="15DD1021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D</w:t>
            </w:r>
          </w:p>
        </w:tc>
        <w:tc>
          <w:tcPr>
            <w:tcW w:w="922" w:type="dxa"/>
          </w:tcPr>
          <w:p w14:paraId="33166E96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</w:t>
            </w:r>
          </w:p>
        </w:tc>
        <w:tc>
          <w:tcPr>
            <w:tcW w:w="922" w:type="dxa"/>
          </w:tcPr>
          <w:p w14:paraId="6ABB0CC6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B</w:t>
            </w:r>
          </w:p>
        </w:tc>
        <w:tc>
          <w:tcPr>
            <w:tcW w:w="922" w:type="dxa"/>
          </w:tcPr>
          <w:p w14:paraId="738984F7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B</w:t>
            </w:r>
          </w:p>
        </w:tc>
      </w:tr>
      <w:tr w14:paraId="4772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3AAB06DA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29</w:t>
            </w:r>
          </w:p>
        </w:tc>
        <w:tc>
          <w:tcPr>
            <w:tcW w:w="921" w:type="dxa"/>
          </w:tcPr>
          <w:p w14:paraId="422E6D6B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30</w:t>
            </w:r>
          </w:p>
        </w:tc>
        <w:tc>
          <w:tcPr>
            <w:tcW w:w="922" w:type="dxa"/>
          </w:tcPr>
          <w:p w14:paraId="06C35E34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31</w:t>
            </w:r>
          </w:p>
        </w:tc>
        <w:tc>
          <w:tcPr>
            <w:tcW w:w="922" w:type="dxa"/>
          </w:tcPr>
          <w:p w14:paraId="786F8159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32</w:t>
            </w:r>
          </w:p>
        </w:tc>
        <w:tc>
          <w:tcPr>
            <w:tcW w:w="922" w:type="dxa"/>
          </w:tcPr>
          <w:p w14:paraId="2CC3E4F3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33</w:t>
            </w:r>
          </w:p>
        </w:tc>
        <w:tc>
          <w:tcPr>
            <w:tcW w:w="922" w:type="dxa"/>
          </w:tcPr>
          <w:p w14:paraId="0E7F906F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34</w:t>
            </w:r>
          </w:p>
        </w:tc>
        <w:tc>
          <w:tcPr>
            <w:tcW w:w="922" w:type="dxa"/>
          </w:tcPr>
          <w:p w14:paraId="3F4FFC74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35</w:t>
            </w:r>
          </w:p>
        </w:tc>
        <w:tc>
          <w:tcPr>
            <w:tcW w:w="922" w:type="dxa"/>
          </w:tcPr>
          <w:p w14:paraId="29C51C76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36</w:t>
            </w:r>
          </w:p>
        </w:tc>
        <w:tc>
          <w:tcPr>
            <w:tcW w:w="922" w:type="dxa"/>
          </w:tcPr>
          <w:p w14:paraId="433E54D7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37</w:t>
            </w:r>
          </w:p>
        </w:tc>
      </w:tr>
      <w:tr w14:paraId="49FA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17680EC4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</w:t>
            </w:r>
          </w:p>
        </w:tc>
        <w:tc>
          <w:tcPr>
            <w:tcW w:w="921" w:type="dxa"/>
          </w:tcPr>
          <w:p w14:paraId="23286A9A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</w:t>
            </w:r>
          </w:p>
        </w:tc>
        <w:tc>
          <w:tcPr>
            <w:tcW w:w="922" w:type="dxa"/>
          </w:tcPr>
          <w:p w14:paraId="3AB8DCAA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</w:t>
            </w:r>
          </w:p>
        </w:tc>
        <w:tc>
          <w:tcPr>
            <w:tcW w:w="922" w:type="dxa"/>
          </w:tcPr>
          <w:p w14:paraId="2CCF9813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</w:t>
            </w:r>
          </w:p>
        </w:tc>
        <w:tc>
          <w:tcPr>
            <w:tcW w:w="922" w:type="dxa"/>
          </w:tcPr>
          <w:p w14:paraId="201F9092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B</w:t>
            </w:r>
          </w:p>
        </w:tc>
        <w:tc>
          <w:tcPr>
            <w:tcW w:w="922" w:type="dxa"/>
          </w:tcPr>
          <w:p w14:paraId="0FED7F0F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</w:t>
            </w:r>
          </w:p>
        </w:tc>
        <w:tc>
          <w:tcPr>
            <w:tcW w:w="922" w:type="dxa"/>
          </w:tcPr>
          <w:p w14:paraId="535FE9A1">
            <w:pPr>
              <w:jc w:val="center"/>
              <w:rPr>
                <w:rFonts w:hint="default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AD</w:t>
            </w:r>
          </w:p>
        </w:tc>
        <w:tc>
          <w:tcPr>
            <w:tcW w:w="922" w:type="dxa"/>
          </w:tcPr>
          <w:p w14:paraId="475167CE"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</w:t>
            </w:r>
          </w:p>
        </w:tc>
        <w:tc>
          <w:tcPr>
            <w:tcW w:w="922" w:type="dxa"/>
          </w:tcPr>
          <w:p w14:paraId="3895498E">
            <w:pPr>
              <w:jc w:val="center"/>
              <w:rPr>
                <w:rFonts w:hint="default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CD</w:t>
            </w:r>
          </w:p>
        </w:tc>
      </w:tr>
    </w:tbl>
    <w:p w14:paraId="70A9E82F">
      <w:pPr>
        <w:rPr>
          <w:rFonts w:hint="eastAsia"/>
          <w:lang w:eastAsia="zh-CN"/>
        </w:rPr>
      </w:pPr>
    </w:p>
    <w:p w14:paraId="0068341A">
      <w:pPr>
        <w:keepNext w:val="0"/>
        <w:keepLines w:val="0"/>
        <w:pageBreakBefore w:val="0"/>
        <w:numPr>
          <w:ilvl w:val="0"/>
          <w:numId w:val="0"/>
        </w:numPr>
        <w:tabs>
          <w:tab w:val="left" w:pos="2100"/>
          <w:tab w:val="left" w:pos="2205"/>
          <w:tab w:val="left" w:pos="2310"/>
          <w:tab w:val="left" w:pos="2415"/>
        </w:tabs>
        <w:kinsoku/>
        <w:wordWrap/>
        <w:overflowPunct/>
        <w:topLinePunct w:val="0"/>
        <w:autoSpaceDE/>
        <w:autoSpaceDN/>
        <w:bidi w:val="0"/>
        <w:spacing w:line="23" w:lineRule="atLeast"/>
        <w:textAlignment w:val="auto"/>
        <w:rPr>
          <w:rFonts w:hint="default" w:ascii="Times New Roman" w:hAnsi="Times New Roman" w:eastAsia="华文中宋" w:cs="Times New Roman"/>
          <w:b w:val="0"/>
          <w:bCs w:val="0"/>
          <w:lang w:val="en-US" w:eastAsia="zh-CN"/>
        </w:rPr>
      </w:pPr>
      <w:r>
        <w:rPr>
          <w:rFonts w:hint="eastAsia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六、</w:t>
      </w:r>
      <w: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简答题</w:t>
      </w:r>
      <w: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（共</w:t>
      </w:r>
      <w: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0分</w:t>
      </w:r>
      <w:r>
        <w:rPr>
          <w:rFonts w:hint="eastAsia" w:eastAsia="华文中宋" w:cs="Times New Roman"/>
          <w:b w:val="0"/>
          <w:bCs w:val="0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华文中宋" w:cs="Times New Roman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除</w:t>
      </w:r>
      <w:r>
        <w:rPr>
          <w:rFonts w:hint="eastAsia" w:ascii="Times New Roman" w:hAnsi="Times New Roman" w:eastAsia="华文中宋" w:cs="Times New Roman"/>
          <w:b w:val="0"/>
          <w:bCs w:val="0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特别</w:t>
      </w:r>
      <w:r>
        <w:rPr>
          <w:rFonts w:hint="eastAsia" w:ascii="Times New Roman" w:hAnsi="Times New Roman" w:eastAsia="华文中宋" w:cs="Times New Roman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注明外，</w:t>
      </w:r>
      <w:r>
        <w:rPr>
          <w:rFonts w:hint="eastAsia" w:ascii="Times New Roman" w:hAnsi="Times New Roman" w:eastAsia="华文中宋" w:cs="Times New Roman"/>
          <w:b w:val="0"/>
          <w:bCs w:val="0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每</w:t>
      </w:r>
      <w:r>
        <w:rPr>
          <w:rFonts w:hint="eastAsia" w:ascii="Times New Roman" w:hAnsi="Times New Roman" w:eastAsia="华文中宋" w:cs="Times New Roman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空1分</w:t>
      </w:r>
      <w:r>
        <w:rPr>
          <w:rFonts w:hint="default" w:ascii="Times New Roman" w:hAnsi="Times New Roman" w:eastAsia="华文中宋" w:cs="Times New Roman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</w:p>
    <w:p w14:paraId="3CBD6F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textAlignment w:val="auto"/>
        <w:rPr>
          <w:rFonts w:hint="eastAsia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38．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（</w:t>
      </w:r>
      <w:r>
        <w:rPr>
          <w:rFonts w:hint="eastAsia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共7分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）</w:t>
      </w:r>
    </w:p>
    <w:p w14:paraId="593E4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（</w:t>
      </w:r>
      <w:r>
        <w:rPr>
          <w:rFonts w:hint="default" w:ascii="Times New Roman" w:hAnsi="Times New Roman" w:eastAsia="华文中宋" w:cs="Times New Roman"/>
          <w:lang w:val="en-US" w:eastAsia="zh-CN"/>
        </w:rPr>
        <w:t>1）</w:t>
      </w:r>
      <w:r>
        <w:rPr>
          <w:rFonts w:hint="eastAsia" w:ascii="华文中宋" w:hAnsi="华文中宋" w:eastAsia="华文中宋" w:cs="华文中宋"/>
          <w:lang w:val="en-US" w:eastAsia="zh-CN"/>
        </w:rPr>
        <w:t>非金属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>催化</w:t>
      </w:r>
    </w:p>
    <w:p w14:paraId="2D8F5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eastAsia" w:eastAsia="华文中宋" w:cs="Times New Roman"/>
          <w:position w:val="-16"/>
          <w:lang w:val="en-US" w:eastAsia="zh-CN"/>
        </w:rPr>
        <w:pict>
          <v:shape id="_x0000_s1026" o:spid="_x0000_s1026" o:spt="75" type="#_x0000_t75" style="position:absolute;left:0pt;margin-left:86.95pt;margin-top:5.85pt;height:20pt;width:19pt;z-index:-251657216;mso-width-relative:page;mso-height-relative:page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</v:shape>
          <o:OLEObject Type="Embed" ProgID="Equation.KSEE3" ShapeID="_x0000_s1026" DrawAspect="Content" ObjectID="_1468075725" r:id="rId4">
            <o:LockedField>false</o:LockedField>
          </o:OLEObject>
        </w:pict>
      </w:r>
      <w:r>
        <w:rPr>
          <w:rFonts w:hint="default" w:ascii="Times New Roman" w:hAnsi="Times New Roman" w:eastAsia="华文中宋" w:cs="Times New Roman"/>
          <w:lang w:eastAsia="zh-CN"/>
        </w:rPr>
        <w:t>（</w:t>
      </w:r>
      <w:r>
        <w:rPr>
          <w:rFonts w:hint="default" w:ascii="Times New Roman" w:hAnsi="Times New Roman" w:eastAsia="华文中宋" w:cs="Times New Roman"/>
          <w:lang w:val="en-US" w:eastAsia="zh-CN"/>
        </w:rPr>
        <w:t>2）</w:t>
      </w:r>
      <w:r>
        <w:rPr>
          <w:rFonts w:hint="eastAsia" w:ascii="华文中宋" w:hAnsi="华文中宋" w:eastAsia="华文中宋" w:cs="华文中宋"/>
          <w:lang w:val="en-US" w:eastAsia="zh-CN"/>
        </w:rPr>
        <w:t>物理变化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  <w:lang w:val="en-US" w:eastAsia="zh-CN"/>
        </w:rPr>
        <w:t>助燃</w:t>
      </w:r>
    </w:p>
    <w:p w14:paraId="6F1BF6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（3）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6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2</w:t>
      </w:r>
      <w:r>
        <w:rPr>
          <w:rFonts w:hint="eastAsia" w:eastAsia="华文中宋" w:cs="Times New Roman"/>
          <w:lang w:val="en-US" w:eastAsia="zh-CN"/>
        </w:rPr>
        <w:t>O + 6CO</w:t>
      </w:r>
      <w:r>
        <w:rPr>
          <w:rFonts w:hint="eastAsia" w:eastAsia="华文中宋" w:cs="Times New Roman"/>
          <w:vertAlign w:val="subscript"/>
          <w:lang w:val="en-US" w:eastAsia="zh-CN"/>
        </w:rPr>
        <w:t xml:space="preserve">2  </w:t>
      </w:r>
      <w:r>
        <w:rPr>
          <w:rFonts w:hint="eastAsia" w:eastAsia="华文中宋" w:cs="Times New Roman"/>
          <w:lang w:val="en-US" w:eastAsia="zh-CN"/>
        </w:rPr>
        <w:t xml:space="preserve">     C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12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 xml:space="preserve">6  </w:t>
      </w:r>
      <w:r>
        <w:rPr>
          <w:rFonts w:hint="eastAsia" w:eastAsia="华文中宋" w:cs="Times New Roman"/>
          <w:lang w:val="en-US" w:eastAsia="zh-CN"/>
        </w:rPr>
        <w:t>+</w:t>
      </w:r>
      <w:r>
        <w:rPr>
          <w:rFonts w:hint="eastAsia" w:eastAsia="华文中宋" w:cs="Times New Roman"/>
          <w:u w:val="none"/>
          <w:lang w:val="en-US" w:eastAsia="zh-CN"/>
        </w:rPr>
        <w:t xml:space="preserve"> 6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 xml:space="preserve">2 </w:t>
      </w:r>
    </w:p>
    <w:p w14:paraId="33FD40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eastAsia" w:eastAsia="华文中宋" w:cs="Times New Roman"/>
          <w:u w:val="none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u w:val="none"/>
          <w:lang w:val="en-US" w:eastAsia="zh-CN"/>
        </w:rPr>
        <w:t>∶</w:t>
      </w:r>
      <w:r>
        <w:rPr>
          <w:rFonts w:hint="eastAsia" w:eastAsia="华文中宋" w:cs="Times New Roman"/>
          <w:u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u w:val="none"/>
          <w:lang w:val="en-US" w:eastAsia="zh-CN"/>
        </w:rPr>
        <w:t>∶</w:t>
      </w:r>
      <w:r>
        <w:rPr>
          <w:rFonts w:hint="eastAsia" w:eastAsia="华文中宋" w:cs="Times New Roman"/>
          <w:u w:val="none"/>
          <w:lang w:val="en-US" w:eastAsia="zh-CN"/>
        </w:rPr>
        <w:t>1</w:t>
      </w:r>
      <w:r>
        <w:rPr>
          <w:rFonts w:hint="eastAsia" w:eastAsia="华文中宋" w:cs="Times New Roman"/>
          <w:u w:val="none"/>
          <w:lang w:val="en-US" w:eastAsia="zh-CN"/>
        </w:rPr>
        <w:tab/>
      </w:r>
      <w:r>
        <w:rPr>
          <w:rFonts w:hint="eastAsia" w:eastAsia="华文中宋" w:cs="Times New Roman"/>
          <w:u w:val="none"/>
          <w:lang w:val="en-US" w:eastAsia="zh-CN"/>
        </w:rPr>
        <w:tab/>
      </w:r>
      <w:r>
        <w:rPr>
          <w:rFonts w:hint="eastAsia" w:eastAsia="华文中宋" w:cs="Times New Roman"/>
          <w:u w:val="none"/>
          <w:lang w:val="en-US" w:eastAsia="zh-CN"/>
        </w:rPr>
        <w:tab/>
      </w:r>
      <w:r>
        <w:rPr>
          <w:rFonts w:hint="eastAsia" w:eastAsia="华文中宋" w:cs="Times New Roman"/>
          <w:u w:val="none"/>
          <w:lang w:val="en-US" w:eastAsia="zh-CN"/>
        </w:rPr>
        <w:tab/>
      </w:r>
      <w:r>
        <w:rPr>
          <w:rFonts w:hint="eastAsia" w:eastAsia="华文中宋" w:cs="Times New Roman"/>
          <w:u w:val="none"/>
          <w:lang w:val="en-US" w:eastAsia="zh-CN"/>
        </w:rPr>
        <w:tab/>
      </w:r>
      <w:r>
        <w:rPr>
          <w:rFonts w:hint="eastAsia" w:eastAsia="华文中宋" w:cs="Times New Roman"/>
          <w:u w:val="none"/>
          <w:lang w:val="en-US" w:eastAsia="zh-CN"/>
        </w:rPr>
        <w:tab/>
      </w:r>
      <w:r>
        <w:rPr>
          <w:rFonts w:hint="eastAsia" w:eastAsia="华文中宋" w:cs="Times New Roman"/>
          <w:u w:val="none"/>
          <w:lang w:val="en-US" w:eastAsia="zh-CN"/>
        </w:rPr>
        <w:tab/>
      </w:r>
      <w:r>
        <w:rPr>
          <w:rFonts w:hint="eastAsia" w:eastAsia="华文中宋" w:cs="Times New Roman"/>
          <w:u w:val="none"/>
          <w:lang w:val="en-US" w:eastAsia="zh-CN"/>
        </w:rPr>
        <w:t>72</w:t>
      </w:r>
    </w:p>
    <w:p w14:paraId="7023B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kern w:val="2"/>
          <w:sz w:val="21"/>
          <w:szCs w:val="22"/>
          <w:lang w:val="en-US" w:eastAsia="zh-CN" w:bidi="ar-SA"/>
        </w:rPr>
        <w:t>39</w:t>
      </w:r>
      <w:r>
        <w:rPr>
          <w:rFonts w:hint="default" w:ascii="Times New Roman" w:hAnsi="Times New Roman" w:eastAsia="华文中宋" w:cs="Times New Roman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 w:ascii="Times New Roman" w:hAnsi="Times New Roman" w:eastAsia="华文中宋" w:cs="Times New Roman"/>
          <w:kern w:val="2"/>
          <w:sz w:val="21"/>
          <w:szCs w:val="22"/>
          <w:lang w:val="en-US" w:eastAsia="zh-CN" w:bidi="ar-SA"/>
        </w:rPr>
        <w:t>（</w:t>
      </w:r>
      <w:r>
        <w:rPr>
          <w:rFonts w:hint="eastAsia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共10分</w:t>
      </w:r>
      <w:r>
        <w:rPr>
          <w:rFonts w:hint="eastAsia" w:ascii="Times New Roman" w:hAnsi="Times New Roman" w:eastAsia="华文中宋" w:cs="Times New Roman"/>
          <w:kern w:val="2"/>
          <w:sz w:val="21"/>
          <w:szCs w:val="22"/>
          <w:lang w:val="en-US" w:eastAsia="zh-CN" w:bidi="ar-SA"/>
        </w:rPr>
        <w:t>）</w:t>
      </w:r>
    </w:p>
    <w:p w14:paraId="5AA9FD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（1）变大</w:t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>变大</w:t>
      </w:r>
    </w:p>
    <w:p w14:paraId="59D1FD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（2）第一空：每100 g溶液中含有16 g氯化钠</w:t>
      </w:r>
      <w:r>
        <w:rPr>
          <w:rFonts w:hint="eastAsia" w:eastAsia="华文中宋" w:cs="Times New Roman"/>
          <w:lang w:val="en-US" w:eastAsia="zh-CN"/>
        </w:rPr>
        <w:tab/>
      </w:r>
    </w:p>
    <w:p w14:paraId="63DF37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firstLine="420" w:firstLineChars="200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第二空：</w:t>
      </w:r>
      <w:r>
        <w:rPr>
          <w:rFonts w:hint="eastAsia" w:eastAsia="华文中宋" w:cs="Times New Roman"/>
          <w:vertAlign w:val="baseline"/>
          <w:lang w:val="en-US" w:eastAsia="zh-CN"/>
        </w:rPr>
        <w:t>沉</w:t>
      </w:r>
      <w:r>
        <w:rPr>
          <w:rFonts w:hint="eastAsia" w:eastAsia="华文中宋" w:cs="Times New Roman"/>
          <w:vertAlign w:val="baseline"/>
          <w:lang w:val="en-US" w:eastAsia="zh-CN"/>
        </w:rPr>
        <w:tab/>
      </w:r>
      <w:r>
        <w:rPr>
          <w:rFonts w:hint="eastAsia" w:eastAsia="华文中宋" w:cs="Times New Roman"/>
          <w:vertAlign w:val="baseline"/>
          <w:lang w:val="en-US" w:eastAsia="zh-CN"/>
        </w:rPr>
        <w:tab/>
      </w:r>
      <w:r>
        <w:rPr>
          <w:rFonts w:hint="eastAsia" w:eastAsia="华文中宋" w:cs="Times New Roman"/>
          <w:vertAlign w:val="baseline"/>
          <w:lang w:val="en-US" w:eastAsia="zh-CN"/>
        </w:rPr>
        <w:tab/>
      </w:r>
      <w:r>
        <w:rPr>
          <w:rFonts w:hint="eastAsia" w:eastAsia="华文中宋" w:cs="Times New Roman"/>
          <w:vertAlign w:val="baseline"/>
          <w:lang w:val="en-US" w:eastAsia="zh-CN"/>
        </w:rPr>
        <w:tab/>
      </w:r>
      <w:r>
        <w:rPr>
          <w:rFonts w:hint="eastAsia" w:eastAsia="华文中宋" w:cs="Times New Roman"/>
          <w:vertAlign w:val="baseline"/>
          <w:lang w:val="en-US" w:eastAsia="zh-CN"/>
        </w:rPr>
        <w:tab/>
      </w:r>
      <w:r>
        <w:rPr>
          <w:rFonts w:hint="eastAsia" w:eastAsia="华文中宋" w:cs="Times New Roman"/>
          <w:vertAlign w:val="baseline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>第三空：溶质质量（</w:t>
      </w:r>
      <w:r>
        <w:rPr>
          <w:rFonts w:hint="default" w:ascii="Times New Roman" w:hAnsi="Times New Roman" w:eastAsia="华文中宋" w:cs="Times New Roman"/>
          <w:lang w:val="en-US" w:eastAsia="zh-CN"/>
        </w:rPr>
        <w:t>g</w:t>
      </w:r>
      <w:r>
        <w:rPr>
          <w:rFonts w:hint="eastAsia" w:eastAsia="华文中宋" w:cs="Times New Roman"/>
          <w:lang w:val="en-US" w:eastAsia="zh-CN"/>
        </w:rPr>
        <w:t>）/溶液体积（</w:t>
      </w:r>
      <w:r>
        <w:rPr>
          <w:rFonts w:hint="default" w:ascii="Times New Roman" w:hAnsi="Times New Roman" w:eastAsia="华文中宋" w:cs="Times New Roman"/>
          <w:lang w:val="en-US" w:eastAsia="zh-CN"/>
        </w:rPr>
        <w:t>L</w:t>
      </w:r>
      <w:r>
        <w:rPr>
          <w:rFonts w:hint="eastAsia" w:eastAsia="华文中宋" w:cs="Times New Roman"/>
          <w:lang w:val="en-US" w:eastAsia="zh-CN"/>
        </w:rPr>
        <w:t>）</w:t>
      </w:r>
    </w:p>
    <w:p w14:paraId="50456A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firstLine="420" w:firstLineChars="200"/>
        <w:jc w:val="both"/>
        <w:textAlignment w:val="auto"/>
        <w:rPr>
          <w:rFonts w:hint="eastAsia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第四空：称取氯化钠质量、量取水量、溶解。</w:t>
      </w:r>
    </w:p>
    <w:p w14:paraId="42CFD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firstLine="420" w:firstLineChars="200"/>
        <w:jc w:val="both"/>
        <w:textAlignment w:val="auto"/>
        <w:rPr>
          <w:rFonts w:hint="default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第五空：16%氯化钠溶液</w:t>
      </w:r>
    </w:p>
    <w:p w14:paraId="57AF14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（3）</w:t>
      </w:r>
      <w:r>
        <w:rPr>
          <w:rFonts w:hint="default" w:ascii="Times New Roman" w:hAnsi="Times New Roman" w:eastAsia="华文中宋" w:cs="Times New Roman"/>
          <w:lang w:val="en-US" w:eastAsia="zh-CN"/>
        </w:rPr>
        <w:t>50</w:t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  <w:r>
        <w:rPr>
          <w:rFonts w:hint="eastAsia" w:eastAsia="华文中宋" w:cs="Times New Roman"/>
          <w:lang w:val="en-US" w:eastAsia="zh-CN"/>
        </w:rPr>
        <w:tab/>
      </w:r>
    </w:p>
    <w:p w14:paraId="402D98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firstLine="420" w:firstLineChars="0"/>
        <w:jc w:val="both"/>
        <w:textAlignment w:val="auto"/>
        <w:rPr>
          <w:rFonts w:hint="default" w:ascii="Times New Roman" w:hAnsi="Times New Roman" w:eastAsia="华文中宋" w:cs="Times New Roman"/>
          <w:b w:val="0"/>
          <w:bCs w:val="0"/>
          <w:vertAlign w:val="baseline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不能，</w:t>
      </w:r>
      <w:r>
        <w:rPr>
          <w:rFonts w:hint="default" w:ascii="Times New Roman" w:hAnsi="Times New Roman" w:eastAsia="华文中宋" w:cs="Times New Roman"/>
          <w:b w:val="0"/>
          <w:bCs w:val="0"/>
          <w:lang w:val="en-US" w:eastAsia="zh-CN"/>
        </w:rPr>
        <w:t>即使100</w:t>
      </w:r>
      <w:r>
        <w:rPr>
          <w:rFonts w:hint="default" w:ascii="Times New Roman" w:hAnsi="Times New Roman" w:eastAsia="华文中宋" w:cs="Times New Roman"/>
          <w:b w:val="0"/>
          <w:bCs w:val="0"/>
          <w14:ligatures w14:val="none"/>
        </w:rPr>
        <w:t>°C</w:t>
      </w:r>
      <w:r>
        <w:rPr>
          <w:rFonts w:hint="default" w:ascii="Times New Roman" w:hAnsi="Times New Roman" w:eastAsia="华文中宋" w:cs="Times New Roman"/>
          <w:b w:val="0"/>
          <w:bCs w:val="0"/>
          <w:lang w:eastAsia="zh-CN"/>
          <w14:ligatures w14:val="none"/>
        </w:rPr>
        <w:t>时，也只能得到</w:t>
      </w:r>
      <w:r>
        <w:rPr>
          <w:rFonts w:hint="default" w:ascii="Times New Roman" w:hAnsi="Times New Roman" w:eastAsia="华文中宋" w:cs="Times New Roman"/>
          <w:b w:val="0"/>
          <w:bCs w:val="0"/>
          <w:lang w:val="en-US" w:eastAsia="zh-CN"/>
          <w14:ligatures w14:val="none"/>
        </w:rPr>
        <w:t>31.4%的溶液</w:t>
      </w:r>
      <w:r>
        <w:rPr>
          <w:rFonts w:hint="eastAsia" w:ascii="Times New Roman" w:hAnsi="Times New Roman" w:eastAsia="华文中宋" w:cs="Times New Roman"/>
          <w:b w:val="0"/>
          <w:bCs w:val="0"/>
          <w:lang w:val="en-US" w:eastAsia="zh-CN"/>
          <w14:ligatures w14:val="none"/>
        </w:rPr>
        <w:t>（2分）</w:t>
      </w:r>
    </w:p>
    <w:p w14:paraId="7FA0753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23" w:lineRule="atLeast"/>
        <w:ind w:left="0" w:leftChars="0" w:firstLine="0" w:firstLineChars="0"/>
        <w:jc w:val="left"/>
        <w:textAlignment w:val="auto"/>
        <w:rPr>
          <w:rFonts w:hint="eastAsia" w:eastAsia="华文中宋" w:cs="Times New Roman"/>
          <w:lang w:val="en-US" w:eastAsia="zh-CN"/>
        </w:rPr>
      </w:pPr>
    </w:p>
    <w:p w14:paraId="49967AD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23" w:lineRule="atLeast"/>
        <w:ind w:left="0" w:leftChars="0" w:firstLine="0" w:firstLineChars="0"/>
        <w:jc w:val="left"/>
        <w:textAlignment w:val="auto"/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lang w:val="en-US" w:eastAsia="zh-CN"/>
        </w:rPr>
        <w:t>40</w:t>
      </w:r>
      <w:r>
        <w:rPr>
          <w:rFonts w:hint="default" w:ascii="Times New Roman" w:hAnsi="Times New Roman" w:eastAsia="华文中宋" w:cs="Times New Roman"/>
          <w:lang w:val="en-US" w:eastAsia="zh-CN"/>
        </w:rPr>
        <w:t>．</w:t>
      </w:r>
      <w:r>
        <w:rPr>
          <w:rFonts w:hint="eastAsia" w:ascii="Times New Roman" w:hAnsi="Times New Roman" w:eastAsia="华文中宋" w:cs="Times New Roman"/>
          <w:lang w:val="en-US" w:eastAsia="zh-CN"/>
        </w:rPr>
        <w:t>（</w:t>
      </w:r>
      <w:r>
        <w:rPr>
          <w:rFonts w:hint="eastAsia" w:eastAsia="华文中宋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共5分</w:t>
      </w:r>
      <w:r>
        <w:rPr>
          <w:rFonts w:hint="eastAsia" w:ascii="Times New Roman" w:hAnsi="Times New Roman" w:eastAsia="华文中宋" w:cs="Times New Roman"/>
          <w:lang w:val="en-US" w:eastAsia="zh-CN"/>
        </w:rPr>
        <w:t>）</w:t>
      </w:r>
    </w:p>
    <w:p w14:paraId="3E678DC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23" w:lineRule="atLeast"/>
        <w:ind w:left="0" w:leftChars="0" w:firstLine="0" w:firstLineChars="0"/>
        <w:jc w:val="left"/>
        <w:textAlignment w:val="auto"/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（1）第一空：</w:t>
      </w:r>
      <w:r>
        <w:rPr>
          <w:rFonts w:ascii="Times New Roman" w:hAnsi="Times New Roman" w:eastAsia="华文中宋"/>
        </w:rPr>
        <w:t>CaCO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CaO+CO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↑</w:t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第二空：分解反应</w:t>
      </w:r>
    </w:p>
    <w:p w14:paraId="609F8FB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23" w:lineRule="atLeast"/>
        <w:ind w:left="0" w:leftChars="0" w:firstLine="0" w:firstLineChars="0"/>
        <w:jc w:val="left"/>
        <w:textAlignment w:val="auto"/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第三空：</w:t>
      </w:r>
      <w:r>
        <w:rPr>
          <w:rFonts w:ascii="Times New Roman" w:hAnsi="Times New Roman" w:eastAsia="华文中宋"/>
        </w:rPr>
        <w:t>CaO+H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 xml:space="preserve">O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</w:instrText>
      </w:r>
      <w:r>
        <w:rPr>
          <w:rFonts w:hint="eastAsia" w:ascii="ˎ̥" w:hAnsi="ˎ̥" w:cs="宋体"/>
          <w:kern w:val="0"/>
        </w:rPr>
        <w:instrText xml:space="preserve">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(___),\s\up4(___))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Ca(OH)</w:t>
      </w:r>
      <w:r>
        <w:rPr>
          <w:rFonts w:ascii="Times New Roman" w:hAnsi="Times New Roman" w:eastAsia="华文中宋"/>
          <w:vertAlign w:val="subscript"/>
        </w:rPr>
        <w:t>2</w:t>
      </w:r>
    </w:p>
    <w:p w14:paraId="1B8BF74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）不能判断，有可能是混合物，其中有物质在加热条件下也不反应；也有可能是纯净物加热发生了分解反应。</w:t>
      </w:r>
      <w:r>
        <w:rPr>
          <w:rFonts w:hint="eastAsia" w:ascii="Times New Roman" w:hAnsi="Times New Roman" w:eastAsia="华文中宋" w:cs="Times New Roman"/>
          <w:b w:val="0"/>
          <w:bCs w:val="0"/>
          <w:lang w:val="en-US" w:eastAsia="zh-CN"/>
          <w14:ligatures w14:val="none"/>
        </w:rPr>
        <w:t>（2分）</w:t>
      </w:r>
    </w:p>
    <w:p w14:paraId="04B84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="华文中宋" w:cs="Times New Roman"/>
          <w:u w:val="none"/>
          <w:lang w:val="en-US" w:eastAsia="zh-CN"/>
        </w:rPr>
      </w:pPr>
    </w:p>
    <w:p w14:paraId="427BA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华文中宋" w:cs="Times New Roman"/>
          <w:kern w:val="24"/>
          <w:lang w:eastAsia="zh-CN"/>
        </w:rPr>
      </w:pPr>
      <w:r>
        <w:rPr>
          <w:rFonts w:hint="eastAsia" w:eastAsia="华文中宋" w:cs="Times New Roman"/>
          <w:u w:val="none"/>
          <w:lang w:val="en-US" w:eastAsia="zh-CN"/>
        </w:rPr>
        <w:t>41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．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（共8分）</w:t>
      </w:r>
    </w:p>
    <w:p w14:paraId="27F5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华文中宋" w:cs="Times New Roman"/>
          <w:vertAlign w:val="baseline"/>
          <w:lang w:val="en-US"/>
        </w:rPr>
      </w:pPr>
      <w:r>
        <w:rPr>
          <w:rFonts w:hint="default" w:ascii="Times New Roman" w:hAnsi="Times New Roman" w:eastAsia="华文中宋" w:cs="Times New Roman"/>
          <w:kern w:val="24"/>
          <w:lang w:eastAsia="zh-CN"/>
        </w:rPr>
        <w:t>（</w:t>
      </w:r>
      <w:r>
        <w:rPr>
          <w:rFonts w:hint="default" w:ascii="Times New Roman" w:hAnsi="Times New Roman" w:eastAsia="华文中宋" w:cs="Times New Roman"/>
          <w:kern w:val="24"/>
          <w:lang w:val="en-US" w:eastAsia="zh-CN"/>
        </w:rPr>
        <w:t>1）</w:t>
      </w:r>
      <w:r>
        <w:rPr>
          <w:rFonts w:ascii="Times New Roman" w:hAnsi="Times New Roman" w:eastAsia="华文中宋"/>
          <w:lang w:val="es-ES"/>
        </w:rPr>
        <w:t>CaCO</w:t>
      </w:r>
      <w:r>
        <w:rPr>
          <w:rFonts w:ascii="Times New Roman" w:hAnsi="Times New Roman" w:eastAsia="华文中宋"/>
          <w:vertAlign w:val="subscript"/>
          <w:lang w:val="es-ES"/>
        </w:rPr>
        <w:t>3</w:t>
      </w:r>
      <w:r>
        <w:rPr>
          <w:rFonts w:ascii="Times New Roman" w:hAnsi="Times New Roman" w:eastAsia="华文中宋"/>
          <w:lang w:val="es-ES"/>
        </w:rPr>
        <w:t xml:space="preserve">+2HCl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  <w:lang w:val="es-ES"/>
        </w:rPr>
        <w:instrText xml:space="preserve"> eq </w:instrText>
      </w:r>
      <w:r>
        <w:rPr>
          <w:rFonts w:hint="eastAsia" w:ascii="ˎ̥" w:hAnsi="ˎ̥" w:cs="宋体"/>
          <w:kern w:val="0"/>
          <w:lang w:val="es-ES"/>
        </w:rPr>
        <w:instrText xml:space="preserve">\o(\s\up</w:instrText>
      </w:r>
      <w:r>
        <w:rPr>
          <w:rFonts w:ascii="ˎ̥" w:hAnsi="ˎ̥" w:cs="宋体"/>
          <w:kern w:val="0"/>
          <w:lang w:val="es-ES"/>
        </w:rPr>
        <w:instrText xml:space="preserve">6</w:instrText>
      </w:r>
      <w:r>
        <w:rPr>
          <w:rFonts w:hint="eastAsia" w:ascii="ˎ̥" w:hAnsi="ˎ̥" w:cs="宋体"/>
          <w:kern w:val="0"/>
          <w:lang w:val="es-ES"/>
        </w:rPr>
        <w:instrText xml:space="preserve">(___),\s\up4(___))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  <w:lang w:val="es-ES"/>
        </w:rPr>
        <w:t xml:space="preserve"> CaCl</w:t>
      </w:r>
      <w:r>
        <w:rPr>
          <w:rFonts w:ascii="Times New Roman" w:hAnsi="Times New Roman" w:eastAsia="华文中宋"/>
          <w:vertAlign w:val="subscript"/>
          <w:lang w:val="es-ES"/>
        </w:rPr>
        <w:t>2</w:t>
      </w:r>
      <w:r>
        <w:rPr>
          <w:rFonts w:ascii="Times New Roman" w:hAnsi="Times New Roman" w:eastAsia="华文中宋"/>
          <w:lang w:val="es-ES"/>
        </w:rPr>
        <w:t>+H</w:t>
      </w:r>
      <w:r>
        <w:rPr>
          <w:rFonts w:ascii="Times New Roman" w:hAnsi="Times New Roman" w:eastAsia="华文中宋"/>
          <w:vertAlign w:val="subscript"/>
          <w:lang w:val="es-ES"/>
        </w:rPr>
        <w:t>2</w:t>
      </w:r>
      <w:r>
        <w:rPr>
          <w:rFonts w:ascii="Times New Roman" w:hAnsi="Times New Roman" w:eastAsia="华文中宋"/>
          <w:lang w:val="es-ES"/>
        </w:rPr>
        <w:t>O+CO</w:t>
      </w:r>
      <w:r>
        <w:rPr>
          <w:rFonts w:ascii="Times New Roman" w:hAnsi="Times New Roman" w:eastAsia="华文中宋"/>
          <w:vertAlign w:val="subscript"/>
          <w:lang w:val="es-ES"/>
        </w:rPr>
        <w:t>2</w:t>
      </w:r>
      <w:r>
        <w:rPr>
          <w:rFonts w:ascii="Times New Roman" w:hAnsi="Times New Roman" w:eastAsia="华文中宋"/>
          <w:lang w:val="es-ES"/>
        </w:rPr>
        <w:t>↑</w:t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>0.2</w:t>
      </w:r>
    </w:p>
    <w:p w14:paraId="73752B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3" w:lineRule="atLeast"/>
        <w:jc w:val="both"/>
        <w:textAlignment w:val="auto"/>
        <w:rPr>
          <w:rFonts w:hint="default" w:ascii="Times New Roman" w:hAnsi="Times New Roman" w:eastAsia="华文中宋" w:cs="Times New Roman"/>
          <w:lang w:val="en-US"/>
        </w:rPr>
      </w:pPr>
      <w:r>
        <w:rPr>
          <w:rFonts w:hint="default" w:ascii="Times New Roman" w:hAnsi="Times New Roman" w:eastAsia="华文中宋" w:cs="Times New Roman"/>
          <w:kern w:val="24"/>
          <w:lang w:val="en-US" w:eastAsia="zh-CN"/>
        </w:rPr>
        <w:t>（2）</w:t>
      </w:r>
      <w:r>
        <w:rPr>
          <w:rFonts w:ascii="Times New Roman" w:hAnsi="Times New Roman" w:eastAsia="华文中宋"/>
        </w:rPr>
        <w:t>C+CO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2CO</w:t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>黑色固体变为红色</w:t>
      </w:r>
    </w:p>
    <w:p w14:paraId="572658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3" w:lineRule="atLeast"/>
        <w:jc w:val="both"/>
        <w:textAlignment w:val="auto"/>
        <w:rPr>
          <w:rFonts w:hint="eastAsia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kern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eastAsia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  <w:t>部分二氧化碳可能滞留于A、B装置内，没有被充分吸收</w:t>
      </w:r>
    </w:p>
    <w:p w14:paraId="58CA67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3" w:lineRule="atLeast"/>
        <w:ind w:firstLine="591" w:firstLineChars="0"/>
        <w:jc w:val="both"/>
        <w:textAlignment w:val="auto"/>
        <w:rPr>
          <w:rFonts w:hint="default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  <w:t>A中生成的一氧化碳气体在B处未能与固体完全反应生成二氧化碳</w:t>
      </w:r>
    </w:p>
    <w:p w14:paraId="6DF177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3" w:lineRule="atLeast"/>
        <w:jc w:val="both"/>
        <w:textAlignment w:val="auto"/>
        <w:rPr>
          <w:rFonts w:hint="eastAsia"/>
          <w:lang w:eastAsia="zh-CN"/>
        </w:rPr>
      </w:pPr>
      <w:r>
        <w:rPr>
          <w:rFonts w:hint="eastAsia" w:eastAsia="华文中宋" w:cs="Times New Roman"/>
          <w:u w:val="none"/>
          <w:lang w:val="en-US" w:eastAsia="zh-CN"/>
        </w:rPr>
        <w:t>（4）先依次熄灭A处的酒精喷灯、B处的酒精灯；将B、C装置脱离，停止通气（2分</w:t>
      </w:r>
      <w:bookmarkStart w:id="0" w:name="_GoBack"/>
      <w:bookmarkEnd w:id="0"/>
      <w:r>
        <w:rPr>
          <w:rFonts w:hint="eastAsia" w:eastAsia="华文中宋" w:cs="Times New Roman"/>
          <w:u w:val="none"/>
          <w:lang w:val="en-US" w:eastAsia="zh-CN"/>
        </w:rPr>
        <w:t>）</w:t>
      </w:r>
      <w:r>
        <w:rPr>
          <w:rFonts w:hint="eastAsia" w:eastAsia="华文中宋" w:cs="Times New Roman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A2CD7"/>
    <w:rsid w:val="022C24DE"/>
    <w:rsid w:val="0C2E2635"/>
    <w:rsid w:val="24593ED1"/>
    <w:rsid w:val="31E92154"/>
    <w:rsid w:val="3D21353F"/>
    <w:rsid w:val="4E5166DD"/>
    <w:rsid w:val="520A2CD7"/>
    <w:rsid w:val="54693778"/>
    <w:rsid w:val="5F8C3EEF"/>
    <w:rsid w:val="68A268E6"/>
    <w:rsid w:val="6AF8744C"/>
    <w:rsid w:val="7E221F45"/>
    <w:rsid w:val="7F16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604</Words>
  <Characters>751</Characters>
  <Lines>0</Lines>
  <Paragraphs>0</Paragraphs>
  <TotalTime>26</TotalTime>
  <ScaleCrop>false</ScaleCrop>
  <LinksUpToDate>false</LinksUpToDate>
  <CharactersWithSpaces>835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2024-12-24T06:36:00Z</dcterms:created>
  <dc:creator>一个人</dc:creator>
  <cp:lastModifiedBy>一个人</cp:lastModifiedBy>
  <dcterms:modified xsi:type="dcterms:W3CDTF">2025-01-09T00:51:03Z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8A59F54F10D647E7AB7316DCB1182DB0_11</vt:lpwstr>
  </property>
  <property fmtid="{D5CDD505-2E9C-101B-9397-08002B2CF9AE}" pid="4" name="KSOTemplateDocerSaveRecord">
    <vt:lpwstr>eyJoZGlkIjoiYTc2ZGZiNzZiNDVlOGViOWVmM2JhOTY0NGJkNjUyYzgiLCJ1c2VySWQiOiI3Mjg5ODM3NzAifQ==</vt:lpwstr>
  </property>
</Properties>
</file>