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07060" w14:textId="7E5CB348" w:rsidR="0029637B" w:rsidRDefault="00893B8B">
      <w:pPr>
        <w:pStyle w:val="ab"/>
        <w:spacing w:before="0" w:after="0"/>
        <w:rPr>
          <w:rFonts w:ascii="Times New Roman" w:hAnsi="Times New Roman"/>
        </w:rPr>
      </w:pPr>
      <w:r>
        <w:rPr>
          <w:rFonts w:ascii="Times New Roman" w:hAnsi="Times New Roman" w:hint="eastAsia"/>
        </w:rPr>
        <w:t>20</w:t>
      </w:r>
      <w:r>
        <w:rPr>
          <w:rFonts w:ascii="Times New Roman" w:hAnsi="Times New Roman"/>
        </w:rPr>
        <w:t>2</w:t>
      </w:r>
      <w:r w:rsidR="00A30599"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学年</w:t>
      </w:r>
      <w:r w:rsidR="00A2135A">
        <w:rPr>
          <w:rFonts w:ascii="Times New Roman" w:hAnsi="Times New Roman" w:hint="eastAsia"/>
        </w:rPr>
        <w:t>九年级</w:t>
      </w:r>
      <w:r>
        <w:rPr>
          <w:rFonts w:ascii="Times New Roman" w:hAnsi="Times New Roman"/>
        </w:rPr>
        <w:t>化学</w:t>
      </w:r>
      <w:r w:rsidR="00A2135A">
        <w:rPr>
          <w:rFonts w:ascii="Times New Roman" w:hAnsi="Times New Roman" w:hint="eastAsia"/>
        </w:rPr>
        <w:t>学科阶段性质量调研评分标准</w:t>
      </w:r>
    </w:p>
    <w:p w14:paraId="2F33DDA8" w14:textId="4B694528" w:rsidR="0029637B" w:rsidRDefault="00200737" w:rsidP="00200737">
      <w:r w:rsidRPr="006348D0">
        <w:rPr>
          <w:rFonts w:hint="eastAsia"/>
        </w:rPr>
        <w:t>五、</w:t>
      </w:r>
      <w:r w:rsidR="00893B8B">
        <w:rPr>
          <w:rFonts w:hint="eastAsia"/>
        </w:rPr>
        <w:t>选择题</w:t>
      </w:r>
    </w:p>
    <w:tbl>
      <w:tblPr>
        <w:tblStyle w:val="ad"/>
        <w:tblW w:w="0" w:type="auto"/>
        <w:tblInd w:w="420" w:type="dxa"/>
        <w:tblLook w:val="04A0" w:firstRow="1" w:lastRow="0" w:firstColumn="1" w:lastColumn="0" w:noHBand="0" w:noVBand="1"/>
      </w:tblPr>
      <w:tblGrid>
        <w:gridCol w:w="787"/>
        <w:gridCol w:w="787"/>
        <w:gridCol w:w="787"/>
        <w:gridCol w:w="787"/>
        <w:gridCol w:w="788"/>
        <w:gridCol w:w="788"/>
        <w:gridCol w:w="788"/>
        <w:gridCol w:w="788"/>
        <w:gridCol w:w="788"/>
        <w:gridCol w:w="788"/>
      </w:tblGrid>
      <w:tr w:rsidR="0029637B" w14:paraId="5989160E" w14:textId="77777777">
        <w:trPr>
          <w:trHeight w:val="113"/>
        </w:trPr>
        <w:tc>
          <w:tcPr>
            <w:tcW w:w="787" w:type="dxa"/>
          </w:tcPr>
          <w:p w14:paraId="6F51D4DB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21</w:t>
            </w:r>
          </w:p>
        </w:tc>
        <w:tc>
          <w:tcPr>
            <w:tcW w:w="787" w:type="dxa"/>
          </w:tcPr>
          <w:p w14:paraId="315FC25B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22</w:t>
            </w:r>
          </w:p>
        </w:tc>
        <w:tc>
          <w:tcPr>
            <w:tcW w:w="787" w:type="dxa"/>
          </w:tcPr>
          <w:p w14:paraId="41AFED02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23</w:t>
            </w:r>
          </w:p>
        </w:tc>
        <w:tc>
          <w:tcPr>
            <w:tcW w:w="787" w:type="dxa"/>
          </w:tcPr>
          <w:p w14:paraId="1524384D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24</w:t>
            </w:r>
          </w:p>
        </w:tc>
        <w:tc>
          <w:tcPr>
            <w:tcW w:w="788" w:type="dxa"/>
          </w:tcPr>
          <w:p w14:paraId="29909BE5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25</w:t>
            </w:r>
          </w:p>
        </w:tc>
        <w:tc>
          <w:tcPr>
            <w:tcW w:w="788" w:type="dxa"/>
          </w:tcPr>
          <w:p w14:paraId="2BB96354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26</w:t>
            </w:r>
          </w:p>
        </w:tc>
        <w:tc>
          <w:tcPr>
            <w:tcW w:w="788" w:type="dxa"/>
          </w:tcPr>
          <w:p w14:paraId="02245DC5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27</w:t>
            </w:r>
          </w:p>
        </w:tc>
        <w:tc>
          <w:tcPr>
            <w:tcW w:w="788" w:type="dxa"/>
          </w:tcPr>
          <w:p w14:paraId="482DF049" w14:textId="77777777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28</w:t>
            </w:r>
          </w:p>
        </w:tc>
        <w:tc>
          <w:tcPr>
            <w:tcW w:w="788" w:type="dxa"/>
          </w:tcPr>
          <w:p w14:paraId="2567F053" w14:textId="3D99CA4C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788" w:type="dxa"/>
          </w:tcPr>
          <w:p w14:paraId="1F7B556E" w14:textId="29C7B15B" w:rsidR="0029637B" w:rsidRDefault="00893B8B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</w:tr>
      <w:tr w:rsidR="0044689C" w14:paraId="46967DD0" w14:textId="77777777">
        <w:trPr>
          <w:trHeight w:val="113"/>
        </w:trPr>
        <w:tc>
          <w:tcPr>
            <w:tcW w:w="787" w:type="dxa"/>
          </w:tcPr>
          <w:p w14:paraId="7B2000A8" w14:textId="176B7CDB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787" w:type="dxa"/>
          </w:tcPr>
          <w:p w14:paraId="15C62A9D" w14:textId="00DAFA33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787" w:type="dxa"/>
          </w:tcPr>
          <w:p w14:paraId="6E5D8CFE" w14:textId="549F276A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787" w:type="dxa"/>
          </w:tcPr>
          <w:p w14:paraId="15F6E2D0" w14:textId="412A9EE7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D</w:t>
            </w:r>
          </w:p>
        </w:tc>
        <w:tc>
          <w:tcPr>
            <w:tcW w:w="788" w:type="dxa"/>
          </w:tcPr>
          <w:p w14:paraId="3B6806D3" w14:textId="7EB1C4F8" w:rsidR="0044689C" w:rsidRDefault="0044689C" w:rsidP="0044689C">
            <w:pPr>
              <w:pStyle w:val="af1"/>
              <w:ind w:firstLineChars="0" w:firstLine="0"/>
            </w:pPr>
            <w:r>
              <w:t>D</w:t>
            </w:r>
          </w:p>
        </w:tc>
        <w:tc>
          <w:tcPr>
            <w:tcW w:w="788" w:type="dxa"/>
          </w:tcPr>
          <w:p w14:paraId="20DAAE83" w14:textId="3890FC3A" w:rsidR="0044689C" w:rsidRDefault="009A4648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788" w:type="dxa"/>
          </w:tcPr>
          <w:p w14:paraId="0065939D" w14:textId="1BCE20EA" w:rsidR="0044689C" w:rsidRDefault="009A4648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788" w:type="dxa"/>
          </w:tcPr>
          <w:p w14:paraId="53DC8E1B" w14:textId="77B7BBCF" w:rsidR="0044689C" w:rsidRDefault="009A4648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788" w:type="dxa"/>
          </w:tcPr>
          <w:p w14:paraId="4F4471C2" w14:textId="0DC18272" w:rsidR="0044689C" w:rsidRDefault="009A4648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788" w:type="dxa"/>
          </w:tcPr>
          <w:p w14:paraId="0FCD0070" w14:textId="48FC013E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C</w:t>
            </w:r>
          </w:p>
        </w:tc>
      </w:tr>
      <w:tr w:rsidR="0044689C" w14:paraId="7B89AF6C" w14:textId="77777777">
        <w:trPr>
          <w:trHeight w:val="113"/>
        </w:trPr>
        <w:tc>
          <w:tcPr>
            <w:tcW w:w="787" w:type="dxa"/>
          </w:tcPr>
          <w:p w14:paraId="16656616" w14:textId="267311FF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787" w:type="dxa"/>
          </w:tcPr>
          <w:p w14:paraId="4B0A2572" w14:textId="626A5494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787" w:type="dxa"/>
          </w:tcPr>
          <w:p w14:paraId="5F4B5CE1" w14:textId="1ED72369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787" w:type="dxa"/>
          </w:tcPr>
          <w:p w14:paraId="6937151A" w14:textId="5660EBAC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788" w:type="dxa"/>
          </w:tcPr>
          <w:p w14:paraId="01317FD5" w14:textId="6B9800DF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788" w:type="dxa"/>
          </w:tcPr>
          <w:p w14:paraId="6301CBBE" w14:textId="0C2428AB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788" w:type="dxa"/>
          </w:tcPr>
          <w:p w14:paraId="56F22F29" w14:textId="3BFF5ABA" w:rsidR="0044689C" w:rsidRDefault="0044689C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3</w:t>
            </w:r>
            <w:r>
              <w:t>7</w:t>
            </w:r>
          </w:p>
        </w:tc>
        <w:tc>
          <w:tcPr>
            <w:tcW w:w="788" w:type="dxa"/>
          </w:tcPr>
          <w:p w14:paraId="240815DB" w14:textId="77777777" w:rsidR="0044689C" w:rsidRDefault="0044689C" w:rsidP="0044689C">
            <w:pPr>
              <w:pStyle w:val="af1"/>
              <w:ind w:firstLineChars="0" w:firstLine="0"/>
            </w:pPr>
          </w:p>
        </w:tc>
        <w:tc>
          <w:tcPr>
            <w:tcW w:w="788" w:type="dxa"/>
          </w:tcPr>
          <w:p w14:paraId="653B43DB" w14:textId="77777777" w:rsidR="0044689C" w:rsidRDefault="0044689C" w:rsidP="0044689C">
            <w:pPr>
              <w:pStyle w:val="af1"/>
              <w:ind w:firstLineChars="0" w:firstLine="0"/>
            </w:pPr>
          </w:p>
        </w:tc>
        <w:tc>
          <w:tcPr>
            <w:tcW w:w="788" w:type="dxa"/>
          </w:tcPr>
          <w:p w14:paraId="2DA70579" w14:textId="77777777" w:rsidR="0044689C" w:rsidRDefault="0044689C" w:rsidP="0044689C">
            <w:pPr>
              <w:pStyle w:val="af1"/>
              <w:ind w:firstLineChars="0" w:firstLine="0"/>
            </w:pPr>
          </w:p>
        </w:tc>
      </w:tr>
      <w:tr w:rsidR="0044689C" w14:paraId="1D817824" w14:textId="77777777">
        <w:trPr>
          <w:trHeight w:val="113"/>
        </w:trPr>
        <w:tc>
          <w:tcPr>
            <w:tcW w:w="787" w:type="dxa"/>
          </w:tcPr>
          <w:p w14:paraId="6C1BB279" w14:textId="53BEADFA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D</w:t>
            </w:r>
          </w:p>
        </w:tc>
        <w:tc>
          <w:tcPr>
            <w:tcW w:w="787" w:type="dxa"/>
          </w:tcPr>
          <w:p w14:paraId="7D9AD00D" w14:textId="07C22034" w:rsidR="0044689C" w:rsidRDefault="009A4648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787" w:type="dxa"/>
          </w:tcPr>
          <w:p w14:paraId="372C8BEB" w14:textId="7E42A753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787" w:type="dxa"/>
          </w:tcPr>
          <w:p w14:paraId="43008053" w14:textId="2C756E57" w:rsidR="0044689C" w:rsidRDefault="00572ECA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788" w:type="dxa"/>
          </w:tcPr>
          <w:p w14:paraId="0547D4B6" w14:textId="1F951397" w:rsidR="0044689C" w:rsidRDefault="00D45C35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AB</w:t>
            </w:r>
          </w:p>
        </w:tc>
        <w:tc>
          <w:tcPr>
            <w:tcW w:w="788" w:type="dxa"/>
          </w:tcPr>
          <w:p w14:paraId="2FB7F474" w14:textId="0B38E5BB" w:rsidR="0044689C" w:rsidRDefault="00885BE9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B</w:t>
            </w:r>
            <w:r w:rsidR="00572ECA">
              <w:rPr>
                <w:rFonts w:hint="eastAsia"/>
              </w:rPr>
              <w:t>C</w:t>
            </w:r>
          </w:p>
        </w:tc>
        <w:tc>
          <w:tcPr>
            <w:tcW w:w="788" w:type="dxa"/>
          </w:tcPr>
          <w:p w14:paraId="3F29D1AB" w14:textId="60E2FB6B" w:rsidR="0044689C" w:rsidRDefault="001107BF" w:rsidP="0044689C">
            <w:pPr>
              <w:pStyle w:val="af1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788" w:type="dxa"/>
          </w:tcPr>
          <w:p w14:paraId="425D6A8F" w14:textId="77777777" w:rsidR="0044689C" w:rsidRDefault="0044689C" w:rsidP="0044689C">
            <w:pPr>
              <w:pStyle w:val="af1"/>
              <w:ind w:firstLineChars="0" w:firstLine="0"/>
            </w:pPr>
          </w:p>
        </w:tc>
        <w:tc>
          <w:tcPr>
            <w:tcW w:w="788" w:type="dxa"/>
          </w:tcPr>
          <w:p w14:paraId="14CDB6D6" w14:textId="77777777" w:rsidR="0044689C" w:rsidRDefault="0044689C" w:rsidP="0044689C">
            <w:pPr>
              <w:pStyle w:val="af1"/>
              <w:ind w:firstLineChars="0" w:firstLine="0"/>
            </w:pPr>
          </w:p>
        </w:tc>
        <w:tc>
          <w:tcPr>
            <w:tcW w:w="788" w:type="dxa"/>
          </w:tcPr>
          <w:p w14:paraId="32EBDCC6" w14:textId="77777777" w:rsidR="0044689C" w:rsidRDefault="0044689C" w:rsidP="0044689C">
            <w:pPr>
              <w:pStyle w:val="af1"/>
              <w:ind w:firstLineChars="0" w:firstLine="0"/>
            </w:pPr>
          </w:p>
        </w:tc>
      </w:tr>
    </w:tbl>
    <w:p w14:paraId="0AEAB940" w14:textId="0C1305CE" w:rsidR="0029637B" w:rsidRDefault="00200737" w:rsidP="00200737">
      <w:r>
        <w:rPr>
          <w:rFonts w:hint="eastAsia"/>
        </w:rPr>
        <w:t>六、</w:t>
      </w:r>
      <w:r w:rsidR="00893B8B">
        <w:rPr>
          <w:rFonts w:hint="eastAsia"/>
        </w:rPr>
        <w:t>简</w:t>
      </w:r>
      <w:r w:rsidR="00874350">
        <w:rPr>
          <w:rFonts w:hint="eastAsia"/>
        </w:rPr>
        <w:t>答</w:t>
      </w:r>
      <w:r w:rsidR="00893B8B">
        <w:rPr>
          <w:rFonts w:hint="eastAsia"/>
        </w:rPr>
        <w:t>题</w:t>
      </w:r>
    </w:p>
    <w:p w14:paraId="59AFE59E" w14:textId="78AED57A" w:rsidR="006348D0" w:rsidRDefault="00893B8B" w:rsidP="00C478E4">
      <w:pPr>
        <w:pStyle w:val="af1"/>
        <w:ind w:left="420" w:firstLineChars="0" w:firstLine="0"/>
      </w:pPr>
      <w:r>
        <w:rPr>
          <w:rFonts w:hint="eastAsia"/>
        </w:rPr>
        <w:t>3</w:t>
      </w:r>
      <w:r>
        <w:t xml:space="preserve">8. </w:t>
      </w:r>
      <w:r>
        <w:rPr>
          <w:rFonts w:hint="eastAsia"/>
        </w:rPr>
        <w:t>（</w:t>
      </w:r>
      <w:r w:rsidR="00415469">
        <w:rPr>
          <w:rFonts w:hint="eastAsia"/>
        </w:rPr>
        <w:t>9</w:t>
      </w:r>
      <w:r>
        <w:rPr>
          <w:rFonts w:hint="eastAsia"/>
        </w:rPr>
        <w:t>分）（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72ECA">
        <w:rPr>
          <w:rFonts w:hint="eastAsia"/>
        </w:rPr>
        <w:t>溶剂</w:t>
      </w:r>
      <w:r>
        <w:rPr>
          <w:rFonts w:hint="eastAsia"/>
        </w:rPr>
        <w:t>（</w:t>
      </w:r>
      <w:r w:rsidR="00874350">
        <w:rPr>
          <w:rFonts w:hint="eastAsia"/>
        </w:rPr>
        <w:t>1</w:t>
      </w:r>
      <w:r>
        <w:rPr>
          <w:rFonts w:hint="eastAsia"/>
        </w:rPr>
        <w:t>分）</w:t>
      </w:r>
      <w:r w:rsidR="00572ECA">
        <w:rPr>
          <w:rFonts w:hint="eastAsia"/>
        </w:rPr>
        <w:t>；饱和溶液（</w:t>
      </w:r>
      <w:r w:rsidR="00572ECA">
        <w:rPr>
          <w:rFonts w:hint="eastAsia"/>
        </w:rPr>
        <w:t>1</w:t>
      </w:r>
      <w:r w:rsidR="00572ECA">
        <w:rPr>
          <w:rFonts w:hint="eastAsia"/>
        </w:rPr>
        <w:t>分）；蒸发结晶（</w:t>
      </w:r>
      <w:r w:rsidR="00572ECA">
        <w:rPr>
          <w:rFonts w:hint="eastAsia"/>
        </w:rPr>
        <w:t>1</w:t>
      </w:r>
      <w:r w:rsidR="00572ECA">
        <w:rPr>
          <w:rFonts w:hint="eastAsia"/>
        </w:rPr>
        <w:t>分）</w:t>
      </w:r>
    </w:p>
    <w:p w14:paraId="1D9931DA" w14:textId="78E25330" w:rsidR="00903E7A" w:rsidRDefault="00893B8B" w:rsidP="00A4057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72ECA">
        <w:rPr>
          <w:rFonts w:hint="eastAsia"/>
        </w:rPr>
        <w:t>100 mL</w:t>
      </w:r>
      <w:r w:rsidR="00572ECA">
        <w:rPr>
          <w:rFonts w:hint="eastAsia"/>
        </w:rPr>
        <w:t>（</w:t>
      </w:r>
      <w:r w:rsidR="00572ECA">
        <w:rPr>
          <w:rFonts w:hint="eastAsia"/>
        </w:rPr>
        <w:t>1</w:t>
      </w:r>
      <w:r w:rsidR="00572ECA">
        <w:rPr>
          <w:rFonts w:hint="eastAsia"/>
        </w:rPr>
        <w:t>分）；</w:t>
      </w:r>
      <w:r w:rsidR="00572ECA">
        <w:t>250 mL</w:t>
      </w:r>
      <w:r w:rsidR="00572ECA">
        <w:rPr>
          <w:rFonts w:hint="eastAsia"/>
        </w:rPr>
        <w:t>（</w:t>
      </w:r>
      <w:r w:rsidR="00572ECA">
        <w:rPr>
          <w:rFonts w:hint="eastAsia"/>
        </w:rPr>
        <w:t>1</w:t>
      </w:r>
      <w:r w:rsidR="00572ECA">
        <w:rPr>
          <w:rFonts w:hint="eastAsia"/>
        </w:rPr>
        <w:t>分）；</w:t>
      </w:r>
      <w:r w:rsidR="00572ECA">
        <w:rPr>
          <w:rFonts w:hint="eastAsia"/>
        </w:rPr>
        <w:t>b</w:t>
      </w:r>
      <w:r w:rsidR="00572ECA">
        <w:rPr>
          <w:rFonts w:hint="eastAsia"/>
        </w:rPr>
        <w:t>（</w:t>
      </w:r>
      <w:r w:rsidR="00572ECA">
        <w:rPr>
          <w:rFonts w:hint="eastAsia"/>
        </w:rPr>
        <w:t>1</w:t>
      </w:r>
      <w:r w:rsidR="00572ECA">
        <w:rPr>
          <w:rFonts w:hint="eastAsia"/>
        </w:rPr>
        <w:t>分）；</w:t>
      </w:r>
      <w:r w:rsidR="00EB03B7">
        <w:rPr>
          <w:rFonts w:hint="eastAsia"/>
        </w:rPr>
        <w:t>y</w:t>
      </w:r>
      <w:r w:rsidR="00572ECA">
        <w:rPr>
          <w:rFonts w:hint="eastAsia"/>
        </w:rPr>
        <w:t>（</w:t>
      </w:r>
      <w:r w:rsidR="00572ECA">
        <w:rPr>
          <w:rFonts w:hint="eastAsia"/>
        </w:rPr>
        <w:t>1</w:t>
      </w:r>
      <w:r w:rsidR="00572ECA">
        <w:rPr>
          <w:rFonts w:hint="eastAsia"/>
        </w:rPr>
        <w:t>分）；</w:t>
      </w:r>
    </w:p>
    <w:p w14:paraId="56DDE7F8" w14:textId="043210C2" w:rsidR="00A97D6B" w:rsidRDefault="00572ECA" w:rsidP="00A4057D">
      <w:pPr>
        <w:ind w:firstLine="420"/>
      </w:pPr>
      <w:r>
        <w:rPr>
          <w:rFonts w:hint="eastAsia"/>
        </w:rPr>
        <w:t>析出大量固体（</w:t>
      </w:r>
      <w:r>
        <w:rPr>
          <w:rFonts w:hint="eastAsia"/>
        </w:rPr>
        <w:t>1</w:t>
      </w:r>
      <w:r>
        <w:rPr>
          <w:rFonts w:hint="eastAsia"/>
        </w:rPr>
        <w:t>分）</w:t>
      </w:r>
      <w:r w:rsidR="00415469">
        <w:rPr>
          <w:rFonts w:hint="eastAsia"/>
        </w:rPr>
        <w:t>；</w:t>
      </w:r>
      <w:r w:rsidR="001506D1">
        <w:rPr>
          <w:rFonts w:hint="eastAsia"/>
        </w:rPr>
        <w:t>精盐</w:t>
      </w:r>
      <w:r w:rsidR="00415469">
        <w:rPr>
          <w:rFonts w:hint="eastAsia"/>
        </w:rPr>
        <w:t>（</w:t>
      </w:r>
      <w:r w:rsidR="00A4057D">
        <w:rPr>
          <w:rFonts w:hint="eastAsia"/>
        </w:rPr>
        <w:t>选填</w:t>
      </w:r>
      <w:r w:rsidR="00415469">
        <w:rPr>
          <w:rFonts w:hint="eastAsia"/>
        </w:rPr>
        <w:t>日期</w:t>
      </w:r>
      <w:r w:rsidR="00A4057D">
        <w:rPr>
          <w:rFonts w:hint="eastAsia"/>
        </w:rPr>
        <w:t>、</w:t>
      </w:r>
      <w:r w:rsidR="00415469">
        <w:rPr>
          <w:rFonts w:hint="eastAsia"/>
        </w:rPr>
        <w:t>签名）（</w:t>
      </w:r>
      <w:r w:rsidR="00415469">
        <w:rPr>
          <w:rFonts w:hint="eastAsia"/>
        </w:rPr>
        <w:t>1</w:t>
      </w:r>
      <w:r w:rsidR="00415469">
        <w:rPr>
          <w:rFonts w:hint="eastAsia"/>
        </w:rPr>
        <w:t>分）</w:t>
      </w:r>
      <w:r w:rsidR="006348D0">
        <w:tab/>
      </w:r>
      <w:r w:rsidR="006348D0">
        <w:tab/>
      </w:r>
      <w:r w:rsidR="006348D0">
        <w:tab/>
      </w:r>
      <w:r w:rsidR="0043109E">
        <w:t xml:space="preserve">   </w:t>
      </w:r>
    </w:p>
    <w:p w14:paraId="6CCB6A27" w14:textId="52E40AFF" w:rsidR="00572ECA" w:rsidRDefault="00572ECA" w:rsidP="0029212A">
      <w:pPr>
        <w:pStyle w:val="af1"/>
        <w:ind w:left="420" w:rightChars="-94" w:right="-197" w:firstLineChars="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7F1F0EDC" wp14:editId="6832F66A">
                <wp:simplePos x="0" y="0"/>
                <wp:positionH relativeFrom="column">
                  <wp:posOffset>1044393</wp:posOffset>
                </wp:positionH>
                <wp:positionV relativeFrom="paragraph">
                  <wp:posOffset>150880</wp:posOffset>
                </wp:positionV>
                <wp:extent cx="515721" cy="1404620"/>
                <wp:effectExtent l="0" t="0" r="0" b="4445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7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6E640" w14:textId="72FCCEA5" w:rsidR="00A97D6B" w:rsidRDefault="00A97D6B" w:rsidP="00025412">
                            <w:pPr>
                              <w:spacing w:line="180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M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nO</w:t>
                            </w:r>
                            <w:r>
                              <w:rPr>
                                <w:sz w:val="15"/>
                                <w:szCs w:val="15"/>
                                <w:vertAlign w:val="subscript"/>
                              </w:rPr>
                              <w:t>2</w:t>
                            </w:r>
                          </w:p>
                          <w:p w14:paraId="679085A7" w14:textId="317B3F56" w:rsidR="00A97D6B" w:rsidRPr="00A97D6B" w:rsidRDefault="00A97D6B" w:rsidP="00025412">
                            <w:pPr>
                              <w:spacing w:line="180" w:lineRule="auto"/>
                              <w:ind w:firstLineChars="50" w:firstLine="90"/>
                              <w:rPr>
                                <w:rFonts w:ascii="宋体" w:eastAsia="MS Mincho" w:hAnsi="宋体" w:cs="宋体" w:hint="eastAsia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18"/>
                                <w:szCs w:val="18"/>
                                <w:lang w:eastAsia="ja-JP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1F0ED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2.25pt;margin-top:11.9pt;width:40.6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" stroked="f">
                <v:textbox style="mso-fit-shape-to-text:t">
                  <w:txbxContent>
                    <w:p w14:paraId="6F36E640" w14:textId="72FCCEA5" w:rsidR="00A97D6B" w:rsidRDefault="00A97D6B" w:rsidP="00025412">
                      <w:pPr>
                        <w:spacing w:line="180" w:lineRule="auto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M</w:t>
                      </w:r>
                      <w:r>
                        <w:rPr>
                          <w:sz w:val="15"/>
                          <w:szCs w:val="15"/>
                        </w:rPr>
                        <w:t>nO</w:t>
                      </w:r>
                      <w:r>
                        <w:rPr>
                          <w:sz w:val="15"/>
                          <w:szCs w:val="15"/>
                          <w:vertAlign w:val="subscript"/>
                        </w:rPr>
                        <w:t>2</w:t>
                      </w:r>
                    </w:p>
                    <w:p w14:paraId="679085A7" w14:textId="317B3F56" w:rsidR="00A97D6B" w:rsidRPr="00A97D6B" w:rsidRDefault="00A97D6B" w:rsidP="00025412">
                      <w:pPr>
                        <w:spacing w:line="180" w:lineRule="auto"/>
                        <w:ind w:firstLineChars="50" w:firstLine="90"/>
                        <w:rPr>
                          <w:rFonts w:ascii="宋体" w:eastAsia="MS Mincho" w:hAnsi="宋体" w:cs="宋体" w:hint="eastAsia"/>
                          <w:sz w:val="18"/>
                          <w:szCs w:val="18"/>
                          <w:lang w:eastAsia="ja-JP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18"/>
                          <w:szCs w:val="18"/>
                          <w:lang w:eastAsia="ja-JP"/>
                        </w:rPr>
                        <w:t>△</w:t>
                      </w:r>
                    </w:p>
                  </w:txbxContent>
                </v:textbox>
              </v:shape>
            </w:pict>
          </mc:Fallback>
        </mc:AlternateContent>
      </w:r>
      <w:r w:rsidR="00A4057D">
        <w:rPr>
          <w:rFonts w:hint="eastAsia"/>
        </w:rPr>
        <w:t>39</w:t>
      </w:r>
      <w:r w:rsidR="00893B8B">
        <w:t>.</w:t>
      </w:r>
      <w:r w:rsidR="00893B8B">
        <w:rPr>
          <w:rFonts w:hint="eastAsia"/>
        </w:rPr>
        <w:t>（</w:t>
      </w:r>
      <w:r w:rsidR="00415469">
        <w:rPr>
          <w:rFonts w:hint="eastAsia"/>
        </w:rPr>
        <w:t>9</w:t>
      </w:r>
      <w:r w:rsidR="00893B8B">
        <w:rPr>
          <w:rFonts w:hint="eastAsia"/>
        </w:rPr>
        <w:t>分）（</w:t>
      </w:r>
      <w:r w:rsidR="00893B8B">
        <w:t>1</w:t>
      </w:r>
      <w:r w:rsidR="00893B8B">
        <w:rPr>
          <w:rFonts w:hint="eastAsia"/>
        </w:rPr>
        <w:t>）</w:t>
      </w:r>
      <w:r>
        <w:rPr>
          <w:rFonts w:hint="eastAsia"/>
        </w:rPr>
        <w:t>物理性质</w:t>
      </w:r>
      <w:r w:rsidR="00A33B9B">
        <w:rPr>
          <w:rFonts w:hint="eastAsia"/>
        </w:rPr>
        <w:t>（</w:t>
      </w:r>
      <w:r w:rsidR="00A33B9B">
        <w:rPr>
          <w:rFonts w:hint="eastAsia"/>
        </w:rPr>
        <w:t>1</w:t>
      </w:r>
      <w:r w:rsidR="00A33B9B">
        <w:rPr>
          <w:rFonts w:hint="eastAsia"/>
        </w:rPr>
        <w:t>分）</w:t>
      </w:r>
    </w:p>
    <w:p w14:paraId="1EFB5546" w14:textId="77777777" w:rsidR="00903E7A" w:rsidRDefault="00572ECA" w:rsidP="0029212A">
      <w:pPr>
        <w:pStyle w:val="af1"/>
        <w:ind w:left="420" w:rightChars="-94" w:right="-197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t>KC</w:t>
      </w:r>
      <w:r>
        <w:rPr>
          <w:rFonts w:hint="eastAsia"/>
        </w:rPr>
        <w:t>l</w:t>
      </w:r>
      <w:r>
        <w:t>O</w:t>
      </w:r>
      <w:r>
        <w:rPr>
          <w:vertAlign w:val="subscript"/>
        </w:rPr>
        <w:t>3</w:t>
      </w:r>
      <w:r w:rsidRPr="00A86BBA">
        <w:rPr>
          <w:w w:val="600"/>
        </w:rPr>
        <w:t>=</w:t>
      </w:r>
      <w:r>
        <w:t>2KC</w:t>
      </w:r>
      <w:r>
        <w:rPr>
          <w:rFonts w:hint="eastAsia"/>
        </w:rPr>
        <w:t>l</w:t>
      </w:r>
      <w:r>
        <w:t>+3O</w:t>
      </w:r>
      <w:r>
        <w:rPr>
          <w:vertAlign w:val="subscript"/>
        </w:rPr>
        <w:t>2</w:t>
      </w:r>
      <w:r w:rsidRPr="006348D0">
        <w:rPr>
          <w:rFonts w:asciiTheme="majorHAnsi" w:hAnsiTheme="majorHAnsi" w:cstheme="majorHAnsi"/>
        </w:rPr>
        <w:t>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分）；略向下倾斜（</w:t>
      </w:r>
      <w:r>
        <w:rPr>
          <w:rFonts w:hint="eastAsia"/>
        </w:rPr>
        <w:t>1</w:t>
      </w:r>
      <w:r>
        <w:rPr>
          <w:rFonts w:hint="eastAsia"/>
        </w:rPr>
        <w:t>分）；</w:t>
      </w:r>
    </w:p>
    <w:p w14:paraId="5B18F53B" w14:textId="613D3549" w:rsidR="00572ECA" w:rsidRDefault="00572ECA" w:rsidP="0029212A">
      <w:pPr>
        <w:pStyle w:val="af1"/>
        <w:ind w:left="420" w:rightChars="-94" w:right="-197" w:firstLineChars="0" w:firstLine="0"/>
      </w:pPr>
      <w:r>
        <w:rPr>
          <w:rFonts w:hint="eastAsia"/>
        </w:rPr>
        <w:t>向上排气法</w:t>
      </w:r>
      <w:r w:rsidR="00903E7A">
        <w:rPr>
          <w:rFonts w:hint="eastAsia"/>
        </w:rPr>
        <w:t>（</w:t>
      </w:r>
      <w:r>
        <w:rPr>
          <w:rFonts w:hint="eastAsia"/>
        </w:rPr>
        <w:t>或排水集气法</w:t>
      </w:r>
      <w:r w:rsidR="00903E7A">
        <w:rPr>
          <w:rFonts w:hint="eastAsia"/>
        </w:rPr>
        <w:t>）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分）；</w:t>
      </w:r>
      <w:r w:rsidR="00825F56">
        <w:rPr>
          <w:rFonts w:hint="eastAsia"/>
        </w:rPr>
        <w:t>密度大于空气</w:t>
      </w:r>
      <w:r w:rsidR="00903E7A">
        <w:rPr>
          <w:rFonts w:hint="eastAsia"/>
        </w:rPr>
        <w:t>（</w:t>
      </w:r>
      <w:r w:rsidR="00825F56">
        <w:rPr>
          <w:rFonts w:hint="eastAsia"/>
        </w:rPr>
        <w:t>或</w:t>
      </w:r>
      <w:r w:rsidR="00E672CB">
        <w:rPr>
          <w:rFonts w:hint="eastAsia"/>
        </w:rPr>
        <w:t>不易</w:t>
      </w:r>
      <w:r w:rsidR="00825F56">
        <w:rPr>
          <w:rFonts w:hint="eastAsia"/>
        </w:rPr>
        <w:t>溶于水</w:t>
      </w:r>
      <w:r w:rsidR="00903E7A">
        <w:rPr>
          <w:rFonts w:hint="eastAsia"/>
        </w:rPr>
        <w:t>）</w:t>
      </w:r>
      <w:r w:rsidR="00825F56">
        <w:rPr>
          <w:rFonts w:hint="eastAsia"/>
        </w:rPr>
        <w:t>（</w:t>
      </w:r>
      <w:r w:rsidR="00825F56">
        <w:rPr>
          <w:rFonts w:hint="eastAsia"/>
        </w:rPr>
        <w:t>1</w:t>
      </w:r>
      <w:r w:rsidR="00825F56">
        <w:rPr>
          <w:rFonts w:hint="eastAsia"/>
        </w:rPr>
        <w:t>分）</w:t>
      </w:r>
      <w:r>
        <w:tab/>
      </w:r>
      <w:r>
        <w:tab/>
      </w:r>
    </w:p>
    <w:p w14:paraId="07CC093A" w14:textId="7FE67F3C" w:rsidR="00A86BBA" w:rsidRDefault="00893B8B" w:rsidP="00415469">
      <w:pPr>
        <w:pStyle w:val="af1"/>
        <w:ind w:left="420" w:rightChars="-94" w:right="-197" w:firstLineChars="0" w:firstLine="0"/>
      </w:pPr>
      <w:r>
        <w:rPr>
          <w:rFonts w:hint="eastAsia"/>
        </w:rPr>
        <w:t>（</w:t>
      </w:r>
      <w:r w:rsidR="00825F56">
        <w:rPr>
          <w:rFonts w:hint="eastAsia"/>
        </w:rPr>
        <w:t>3</w:t>
      </w:r>
      <w:r>
        <w:rPr>
          <w:rFonts w:hint="eastAsia"/>
        </w:rPr>
        <w:t>）</w:t>
      </w:r>
      <w:r w:rsidR="00825F56">
        <w:rPr>
          <w:rFonts w:hint="eastAsia"/>
        </w:rPr>
        <w:t>＞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 w:rsidR="00825F56">
        <w:rPr>
          <w:rFonts w:hint="eastAsia"/>
        </w:rPr>
        <w:t>；</w:t>
      </w:r>
      <w:r w:rsidR="00350F14">
        <w:rPr>
          <w:rFonts w:hint="eastAsia"/>
        </w:rPr>
        <w:t>除去</w:t>
      </w:r>
      <w:r w:rsidR="00825F56">
        <w:rPr>
          <w:rFonts w:hint="eastAsia"/>
        </w:rPr>
        <w:t>氧气</w:t>
      </w:r>
      <w:r w:rsidR="00350F14">
        <w:rPr>
          <w:rFonts w:hint="eastAsia"/>
        </w:rPr>
        <w:t>表面的碳酸钠溶液</w:t>
      </w:r>
      <w:r w:rsidR="00EB03B7">
        <w:rPr>
          <w:rFonts w:hint="eastAsia"/>
        </w:rPr>
        <w:t>（或观察氧气流量或降温</w:t>
      </w:r>
      <w:r w:rsidR="001506D1">
        <w:rPr>
          <w:rFonts w:hint="eastAsia"/>
        </w:rPr>
        <w:t>或加湿</w:t>
      </w:r>
      <w:r w:rsidR="00EB03B7">
        <w:rPr>
          <w:rFonts w:hint="eastAsia"/>
        </w:rPr>
        <w:t>）</w:t>
      </w:r>
      <w:r w:rsidR="00825F56">
        <w:rPr>
          <w:rFonts w:hint="eastAsia"/>
        </w:rPr>
        <w:t>（</w:t>
      </w:r>
      <w:r w:rsidR="00825F56">
        <w:rPr>
          <w:rFonts w:hint="eastAsia"/>
        </w:rPr>
        <w:t>1</w:t>
      </w:r>
      <w:r w:rsidR="00825F56">
        <w:rPr>
          <w:rFonts w:hint="eastAsia"/>
        </w:rPr>
        <w:t>分）</w:t>
      </w:r>
    </w:p>
    <w:p w14:paraId="6B53B98D" w14:textId="1B7CAAB9" w:rsidR="00E77826" w:rsidRDefault="00347832" w:rsidP="00E77826">
      <w:pPr>
        <w:pStyle w:val="af1"/>
        <w:ind w:left="420" w:rightChars="-94" w:right="-197" w:firstLineChars="0" w:firstLine="0"/>
      </w:pPr>
      <w:r w:rsidRPr="001012D1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2545BA0" wp14:editId="4C59E046">
                <wp:simplePos x="0" y="0"/>
                <wp:positionH relativeFrom="column">
                  <wp:posOffset>1787020</wp:posOffset>
                </wp:positionH>
                <wp:positionV relativeFrom="paragraph">
                  <wp:posOffset>414655</wp:posOffset>
                </wp:positionV>
                <wp:extent cx="492892" cy="395287"/>
                <wp:effectExtent l="0" t="0" r="0" b="5080"/>
                <wp:wrapNone/>
                <wp:docPr id="6042858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892" cy="395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2B9C5" w14:textId="343888B3" w:rsidR="00347832" w:rsidRPr="00202512" w:rsidRDefault="00825F56" w:rsidP="00347832">
                            <w:pPr>
                              <w:rPr>
                                <w:rFonts w:ascii="宋体" w:eastAsia="MS Mincho" w:hAnsi="宋体" w:cs="宋体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 w:val="16"/>
                                <w:szCs w:val="16"/>
                              </w:rPr>
                              <w:t>高温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45BA0" id="_x0000_s1027" type="#_x0000_t202" style="position:absolute;left:0;text-align:left;margin-left:140.7pt;margin-top:32.65pt;width:38.8pt;height:31.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" filled="f" stroked="f">
                <v:textbox>
                  <w:txbxContent>
                    <w:p w14:paraId="37F2B9C5" w14:textId="343888B3" w:rsidR="00347832" w:rsidRPr="00202512" w:rsidRDefault="00825F56" w:rsidP="00347832">
                      <w:pPr>
                        <w:rPr>
                          <w:rFonts w:ascii="宋体" w:eastAsia="MS Mincho" w:hAnsi="宋体" w:cs="宋体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宋体" w:hAnsi="宋体" w:cs="宋体" w:hint="eastAsia"/>
                          <w:sz w:val="16"/>
                          <w:szCs w:val="16"/>
                        </w:rPr>
                        <w:t>高温</w:t>
                      </w:r>
                    </w:p>
                  </w:txbxContent>
                </v:textbox>
              </v:shape>
            </w:pict>
          </mc:Fallback>
        </mc:AlternateContent>
      </w:r>
      <w:r w:rsidR="00F5546E">
        <w:rPr>
          <w:rFonts w:hint="eastAsia"/>
        </w:rPr>
        <w:t>（</w:t>
      </w:r>
      <w:r w:rsidR="00415469">
        <w:rPr>
          <w:rFonts w:hint="eastAsia"/>
        </w:rPr>
        <w:t>4</w:t>
      </w:r>
      <w:r w:rsidR="00825F56">
        <w:rPr>
          <w:rFonts w:hint="eastAsia"/>
        </w:rPr>
        <w:t>）因为</w:t>
      </w:r>
      <w:r w:rsidR="00825F56">
        <w:rPr>
          <w:rFonts w:hint="eastAsia"/>
        </w:rPr>
        <w:t>25</w:t>
      </w:r>
      <w:r w:rsidR="00825F56">
        <w:rPr>
          <w:rFonts w:hint="eastAsia"/>
        </w:rPr>
        <w:t>℃时，</w:t>
      </w:r>
      <w:r w:rsidR="00350F14">
        <w:rPr>
          <w:rFonts w:hint="eastAsia"/>
        </w:rPr>
        <w:t>随着</w:t>
      </w:r>
      <w:r w:rsidR="00825F56">
        <w:rPr>
          <w:rFonts w:hint="eastAsia"/>
        </w:rPr>
        <w:t>吸附压</w:t>
      </w:r>
      <w:r w:rsidR="00350F14">
        <w:rPr>
          <w:rFonts w:hint="eastAsia"/>
        </w:rPr>
        <w:t>增</w:t>
      </w:r>
      <w:r w:rsidR="00825F56">
        <w:rPr>
          <w:rFonts w:hint="eastAsia"/>
        </w:rPr>
        <w:t>大，氮气的吸附量</w:t>
      </w:r>
      <w:r w:rsidR="00350F14">
        <w:rPr>
          <w:rFonts w:hint="eastAsia"/>
        </w:rPr>
        <w:t>明显增</w:t>
      </w:r>
      <w:r w:rsidR="00825F56">
        <w:rPr>
          <w:rFonts w:hint="eastAsia"/>
        </w:rPr>
        <w:t>大，同时氧气量吸附量变化不大</w:t>
      </w:r>
      <w:r w:rsidR="00EB03B7">
        <w:rPr>
          <w:rFonts w:hint="eastAsia"/>
        </w:rPr>
        <w:t>，有利于分离氮气与氧气</w:t>
      </w:r>
      <w:r w:rsidR="00893B8B">
        <w:rPr>
          <w:rFonts w:hint="eastAsia"/>
        </w:rPr>
        <w:t>（</w:t>
      </w:r>
      <w:r w:rsidR="00825F56">
        <w:rPr>
          <w:rFonts w:hint="eastAsia"/>
        </w:rPr>
        <w:t>2</w:t>
      </w:r>
      <w:r w:rsidR="00893B8B">
        <w:rPr>
          <w:rFonts w:hint="eastAsia"/>
        </w:rPr>
        <w:t>分）</w:t>
      </w:r>
      <w:r w:rsidR="00DD5D06">
        <w:tab/>
      </w:r>
      <w:r w:rsidR="00D00625">
        <w:tab/>
      </w:r>
      <w:r w:rsidR="00D00625">
        <w:tab/>
      </w:r>
      <w:r w:rsidR="00D00625">
        <w:tab/>
      </w:r>
    </w:p>
    <w:p w14:paraId="2AA18821" w14:textId="7FB68FF0" w:rsidR="00347832" w:rsidRPr="00825F56" w:rsidRDefault="00A4057D" w:rsidP="00825F56">
      <w:pPr>
        <w:spacing w:line="360" w:lineRule="auto"/>
        <w:ind w:firstLine="420"/>
        <w:rPr>
          <w:color w:val="000000"/>
        </w:rPr>
      </w:pPr>
      <w:r>
        <w:rPr>
          <w:rFonts w:hint="eastAsia"/>
        </w:rPr>
        <w:t>40</w:t>
      </w:r>
      <w:r w:rsidR="00825F56">
        <w:rPr>
          <w:rFonts w:hint="eastAsia"/>
        </w:rPr>
        <w:t>.</w:t>
      </w:r>
      <w:r w:rsidR="007E2111">
        <w:rPr>
          <w:rFonts w:hint="eastAsia"/>
        </w:rPr>
        <w:t>（</w:t>
      </w:r>
      <w:r w:rsidR="007E2111">
        <w:rPr>
          <w:rFonts w:hint="eastAsia"/>
        </w:rPr>
        <w:t>5</w:t>
      </w:r>
      <w:r w:rsidR="007E2111">
        <w:rPr>
          <w:rFonts w:hint="eastAsia"/>
        </w:rPr>
        <w:t>分）</w:t>
      </w:r>
      <w:r w:rsidR="00893B8B">
        <w:rPr>
          <w:rFonts w:hint="eastAsia"/>
        </w:rPr>
        <w:t>（</w:t>
      </w:r>
      <w:r w:rsidR="00E77826">
        <w:t>1</w:t>
      </w:r>
      <w:r w:rsidR="00893B8B">
        <w:rPr>
          <w:rFonts w:hint="eastAsia"/>
        </w:rPr>
        <w:t>）</w:t>
      </w:r>
      <w:bookmarkStart w:id="0" w:name="_Hlk149823000"/>
      <w:r w:rsidR="00347832">
        <w:rPr>
          <w:color w:val="000000"/>
        </w:rPr>
        <w:t>C+</w:t>
      </w:r>
      <w:r w:rsidR="00347832" w:rsidRPr="00951BBB">
        <w:rPr>
          <w:color w:val="000000"/>
          <w:u w:val="single"/>
        </w:rPr>
        <w:t xml:space="preserve"> </w:t>
      </w:r>
      <w:r w:rsidR="00825F56">
        <w:rPr>
          <w:rFonts w:hint="eastAsia"/>
          <w:color w:val="000000"/>
          <w:u w:val="single"/>
        </w:rPr>
        <w:t>2</w:t>
      </w:r>
      <w:r w:rsidR="00347832" w:rsidRPr="00951BBB">
        <w:rPr>
          <w:color w:val="000000"/>
          <w:u w:val="single"/>
        </w:rPr>
        <w:t xml:space="preserve"> </w:t>
      </w:r>
      <w:r w:rsidR="00825F56">
        <w:rPr>
          <w:rFonts w:hint="eastAsia"/>
          <w:color w:val="000000"/>
        </w:rPr>
        <w:t>CuO</w:t>
      </w:r>
      <w:r w:rsidR="00347832" w:rsidRPr="008D7D7E">
        <w:rPr>
          <w:w w:val="600"/>
        </w:rPr>
        <w:t>=</w:t>
      </w:r>
      <w:r w:rsidR="00347832">
        <w:rPr>
          <w:color w:val="000000"/>
          <w:u w:val="single"/>
        </w:rPr>
        <w:t xml:space="preserve"> </w:t>
      </w:r>
      <w:r w:rsidR="00825F56">
        <w:rPr>
          <w:rFonts w:hint="eastAsia"/>
          <w:color w:val="000000"/>
          <w:u w:val="single"/>
        </w:rPr>
        <w:t>2</w:t>
      </w:r>
      <w:r w:rsidR="00347832">
        <w:rPr>
          <w:color w:val="000000"/>
          <w:u w:val="single"/>
        </w:rPr>
        <w:t xml:space="preserve"> </w:t>
      </w:r>
      <w:r w:rsidR="00347832" w:rsidRPr="00825F56">
        <w:rPr>
          <w:color w:val="000000"/>
          <w:u w:val="single"/>
        </w:rPr>
        <w:t>C</w:t>
      </w:r>
      <w:r w:rsidR="00825F56" w:rsidRPr="00825F56">
        <w:rPr>
          <w:rFonts w:hint="eastAsia"/>
          <w:color w:val="000000"/>
          <w:u w:val="single"/>
        </w:rPr>
        <w:t>u</w:t>
      </w:r>
      <w:bookmarkEnd w:id="0"/>
      <w:r w:rsidR="00825F56">
        <w:rPr>
          <w:rFonts w:hint="eastAsia"/>
          <w:color w:val="000000"/>
          <w:spacing w:val="10"/>
        </w:rPr>
        <w:t>+CO</w:t>
      </w:r>
      <w:r w:rsidR="00825F56">
        <w:rPr>
          <w:rFonts w:hint="eastAsia"/>
          <w:color w:val="000000"/>
          <w:spacing w:val="10"/>
          <w:vertAlign w:val="subscript"/>
        </w:rPr>
        <w:t>2</w:t>
      </w:r>
      <w:r w:rsidR="00825F56" w:rsidRPr="00532051">
        <w:rPr>
          <w:rFonts w:asciiTheme="majorHAnsi" w:hAnsiTheme="majorHAnsi" w:cstheme="majorHAnsi"/>
          <w:color w:val="000000"/>
          <w:spacing w:val="10"/>
        </w:rPr>
        <w:t>↑</w:t>
      </w:r>
      <w:r w:rsidR="00362903">
        <w:rPr>
          <w:rFonts w:hint="eastAsia"/>
        </w:rPr>
        <w:t>（</w:t>
      </w:r>
      <w:r w:rsidR="00362903">
        <w:rPr>
          <w:rFonts w:hint="eastAsia"/>
        </w:rPr>
        <w:t>1</w:t>
      </w:r>
      <w:r w:rsidR="00362903">
        <w:rPr>
          <w:rFonts w:hint="eastAsia"/>
        </w:rPr>
        <w:t>分）</w:t>
      </w:r>
      <w:r w:rsidR="00E77826">
        <w:tab/>
      </w:r>
      <w:r w:rsidR="00E77826">
        <w:tab/>
      </w:r>
      <w:r w:rsidR="00E77826">
        <w:tab/>
      </w:r>
      <w:r w:rsidR="00E77826">
        <w:tab/>
      </w:r>
    </w:p>
    <w:p w14:paraId="209FAF34" w14:textId="00434FBC" w:rsidR="00A4057D" w:rsidRDefault="00DD5D06" w:rsidP="00347832">
      <w:pPr>
        <w:spacing w:line="360" w:lineRule="auto"/>
        <w:ind w:firstLine="420"/>
      </w:pPr>
      <w:r>
        <w:rPr>
          <w:rFonts w:hint="eastAsia"/>
        </w:rPr>
        <w:t>（</w:t>
      </w:r>
      <w:r w:rsidR="007E2111">
        <w:rPr>
          <w:rFonts w:hint="eastAsia"/>
        </w:rPr>
        <w:t>2</w:t>
      </w:r>
      <w:r>
        <w:rPr>
          <w:rFonts w:hint="eastAsia"/>
        </w:rPr>
        <w:t>）</w:t>
      </w:r>
      <w:r w:rsidR="00A4057D">
        <w:rPr>
          <w:rFonts w:hint="eastAsia"/>
        </w:rPr>
        <w:t>黑色（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分）；碳粉（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</w:t>
      </w:r>
    </w:p>
    <w:p w14:paraId="59A920DA" w14:textId="77777777" w:rsidR="00903E7A" w:rsidRDefault="00DD5D06" w:rsidP="00A4057D">
      <w:pPr>
        <w:spacing w:line="360" w:lineRule="auto"/>
        <w:ind w:firstLine="420"/>
      </w:pPr>
      <w:r>
        <w:rPr>
          <w:rFonts w:hint="eastAsia"/>
        </w:rPr>
        <w:t>（</w:t>
      </w:r>
      <w:r w:rsidR="007E2111">
        <w:rPr>
          <w:rFonts w:hint="eastAsia"/>
        </w:rPr>
        <w:t>3</w:t>
      </w:r>
      <w:r>
        <w:rPr>
          <w:rFonts w:hint="eastAsia"/>
        </w:rPr>
        <w:t>）</w:t>
      </w:r>
      <w:r w:rsidR="00A4057D">
        <w:rPr>
          <w:rFonts w:hint="eastAsia"/>
        </w:rPr>
        <w:t>1</w:t>
      </w:r>
      <w:r w:rsidR="00A4057D">
        <w:rPr>
          <w:rFonts w:hint="eastAsia"/>
        </w:rPr>
        <w:t>∶</w:t>
      </w:r>
      <w:r w:rsidR="00A4057D">
        <w:rPr>
          <w:rFonts w:hint="eastAsia"/>
        </w:rPr>
        <w:t>12</w:t>
      </w:r>
      <w:r w:rsidR="00A4057D">
        <w:rPr>
          <w:rFonts w:hint="eastAsia"/>
        </w:rPr>
        <w:t>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分）；</w:t>
      </w:r>
    </w:p>
    <w:p w14:paraId="3E49E4C2" w14:textId="7258F482" w:rsidR="00A86BBA" w:rsidRPr="00A4057D" w:rsidRDefault="00A4057D" w:rsidP="00A4057D">
      <w:pPr>
        <w:spacing w:line="360" w:lineRule="auto"/>
        <w:ind w:firstLine="420"/>
        <w:rPr>
          <w:color w:val="000000"/>
        </w:rPr>
      </w:pPr>
      <w:r>
        <w:rPr>
          <w:rFonts w:hint="eastAsia"/>
        </w:rPr>
        <w:t>根据实验</w:t>
      </w:r>
      <w:r>
        <w:fldChar w:fldCharType="begin"/>
      </w:r>
      <w:r>
        <w:instrText xml:space="preserve"> </w:instrText>
      </w:r>
      <w:r>
        <w:rPr>
          <w:rFonts w:hint="eastAsia"/>
        </w:rPr>
        <w:instrText>= 4 \* ROMAN</w:instrText>
      </w:r>
      <w:r>
        <w:instrText xml:space="preserve"> </w:instrText>
      </w:r>
      <w:r>
        <w:fldChar w:fldCharType="separate"/>
      </w:r>
      <w:r>
        <w:rPr>
          <w:noProof/>
        </w:rPr>
        <w:t>IV</w:t>
      </w:r>
      <w:r>
        <w:fldChar w:fldCharType="end"/>
      </w:r>
      <w:r>
        <w:rPr>
          <w:rFonts w:hint="eastAsia"/>
        </w:rPr>
        <w:t>的现象，质量比为</w:t>
      </w:r>
      <w:r>
        <w:rPr>
          <w:rFonts w:hint="eastAsia"/>
        </w:rPr>
        <w:t>1</w:t>
      </w:r>
      <w:r>
        <w:rPr>
          <w:rFonts w:hint="eastAsia"/>
        </w:rPr>
        <w:t>∶</w:t>
      </w:r>
      <w:r>
        <w:rPr>
          <w:rFonts w:hint="eastAsia"/>
        </w:rPr>
        <w:t>13</w:t>
      </w:r>
      <w:r>
        <w:rPr>
          <w:rFonts w:hint="eastAsia"/>
        </w:rPr>
        <w:t>时，氧化铜已过量（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18491B4D" w14:textId="4E79DC97" w:rsidR="00A4057D" w:rsidRDefault="00C1681E" w:rsidP="00A4057D">
      <w:pPr>
        <w:pStyle w:val="af1"/>
        <w:ind w:left="420" w:firstLineChars="0" w:firstLine="0"/>
      </w:pPr>
      <w:r>
        <w:rPr>
          <w:rFonts w:hint="eastAsia"/>
        </w:rPr>
        <w:t>41</w:t>
      </w:r>
      <w:r w:rsidR="00A4057D">
        <w:t>.</w:t>
      </w:r>
      <w:r w:rsidR="00A4057D">
        <w:rPr>
          <w:rFonts w:hint="eastAsia"/>
        </w:rPr>
        <w:t>（</w:t>
      </w:r>
      <w:r w:rsidR="00A4057D">
        <w:rPr>
          <w:rFonts w:hint="eastAsia"/>
        </w:rPr>
        <w:t>7</w:t>
      </w:r>
      <w:r w:rsidR="00A4057D">
        <w:rPr>
          <w:rFonts w:hint="eastAsia"/>
        </w:rPr>
        <w:t>分）（</w:t>
      </w:r>
      <w:r w:rsidR="00A4057D">
        <w:rPr>
          <w:rFonts w:hint="eastAsia"/>
        </w:rPr>
        <w:t>1</w:t>
      </w:r>
      <w:r w:rsidR="00A4057D">
        <w:rPr>
          <w:rFonts w:hint="eastAsia"/>
        </w:rPr>
        <w:t>）氯气（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分）；吸附（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</w:t>
      </w:r>
    </w:p>
    <w:p w14:paraId="72483FCC" w14:textId="103218EC" w:rsidR="00A12EAA" w:rsidRDefault="00A4057D" w:rsidP="00A4057D">
      <w:pPr>
        <w:pStyle w:val="af1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）淡蓝色火焰，烧杯内壁有小</w:t>
      </w:r>
      <w:r w:rsidR="001506D1">
        <w:rPr>
          <w:rFonts w:hint="eastAsia"/>
        </w:rPr>
        <w:t>液滴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47A9294C" w14:textId="01430D81" w:rsidR="00A4057D" w:rsidRDefault="00A12EAA" w:rsidP="00A4057D">
      <w:pPr>
        <w:pStyle w:val="af1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4057D">
        <w:rPr>
          <w:rFonts w:hint="eastAsia"/>
        </w:rPr>
        <w:t>2:1</w:t>
      </w:r>
      <w:r w:rsidR="00A4057D">
        <w:rPr>
          <w:rFonts w:hint="eastAsia"/>
        </w:rPr>
        <w:t>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分）；</w:t>
      </w:r>
      <w:r w:rsidR="00A4057D">
        <w:rPr>
          <w:rFonts w:hint="eastAsia"/>
        </w:rPr>
        <w:t>1</w:t>
      </w:r>
      <w:r w:rsidR="00A4057D">
        <w:rPr>
          <w:rFonts w:hint="eastAsia"/>
        </w:rPr>
        <w:t>（</w:t>
      </w:r>
      <w:r w:rsidR="00A4057D">
        <w:rPr>
          <w:rFonts w:hint="eastAsia"/>
        </w:rPr>
        <w:t>1</w:t>
      </w:r>
      <w:r w:rsidR="00A4057D">
        <w:rPr>
          <w:rFonts w:hint="eastAsia"/>
        </w:rPr>
        <w:t>分）</w:t>
      </w:r>
      <w:r w:rsidR="00A4057D">
        <w:tab/>
      </w:r>
    </w:p>
    <w:p w14:paraId="43963F2C" w14:textId="67E31B82" w:rsidR="00D376DD" w:rsidRDefault="00A4057D" w:rsidP="00A4057D">
      <w:pPr>
        <w:pStyle w:val="af1"/>
        <w:ind w:left="420" w:firstLineChars="0" w:firstLine="0"/>
      </w:pPr>
      <w:r>
        <w:rPr>
          <w:rFonts w:hint="eastAsia"/>
        </w:rPr>
        <w:t>（</w:t>
      </w:r>
      <w:r w:rsidR="00A12EAA">
        <w:rPr>
          <w:rFonts w:hint="eastAsia"/>
        </w:rPr>
        <w:t>4</w:t>
      </w:r>
      <w:r>
        <w:rPr>
          <w:rFonts w:hint="eastAsia"/>
        </w:rPr>
        <w:t>）</w:t>
      </w:r>
      <w:r w:rsidR="00D376DD">
        <w:rPr>
          <w:rFonts w:hint="eastAsia"/>
        </w:rPr>
        <w:t>以下表格中的任意一组答案（</w:t>
      </w:r>
      <w:r w:rsidR="00D376DD">
        <w:rPr>
          <w:rFonts w:hint="eastAsia"/>
        </w:rPr>
        <w:t>2</w:t>
      </w:r>
      <w:r w:rsidR="00D376DD">
        <w:rPr>
          <w:rFonts w:hint="eastAsia"/>
        </w:rPr>
        <w:t>分）</w:t>
      </w:r>
    </w:p>
    <w:tbl>
      <w:tblPr>
        <w:tblStyle w:val="ad"/>
        <w:tblW w:w="0" w:type="auto"/>
        <w:tblInd w:w="420" w:type="dxa"/>
        <w:tblLook w:val="04A0" w:firstRow="1" w:lastRow="0" w:firstColumn="1" w:lastColumn="0" w:noHBand="0" w:noVBand="1"/>
      </w:tblPr>
      <w:tblGrid>
        <w:gridCol w:w="2694"/>
        <w:gridCol w:w="4678"/>
      </w:tblGrid>
      <w:tr w:rsidR="00D376DD" w14:paraId="7AA57D58" w14:textId="77777777" w:rsidTr="00D376DD">
        <w:tc>
          <w:tcPr>
            <w:tcW w:w="2694" w:type="dxa"/>
          </w:tcPr>
          <w:p w14:paraId="4F01ACBE" w14:textId="007CE465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实验数据</w:t>
            </w:r>
          </w:p>
        </w:tc>
        <w:tc>
          <w:tcPr>
            <w:tcW w:w="4678" w:type="dxa"/>
          </w:tcPr>
          <w:p w14:paraId="356651EA" w14:textId="46D2AF73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计算所需数据</w:t>
            </w:r>
          </w:p>
        </w:tc>
      </w:tr>
      <w:tr w:rsidR="00D376DD" w14:paraId="2F90187C" w14:textId="77777777" w:rsidTr="00D376DD">
        <w:tc>
          <w:tcPr>
            <w:tcW w:w="2694" w:type="dxa"/>
          </w:tcPr>
          <w:p w14:paraId="39C68252" w14:textId="30DA5F13" w:rsidR="00D376DD" w:rsidRDefault="00EB03B7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M</w:t>
            </w:r>
            <w:r w:rsidR="00D376DD">
              <w:rPr>
                <w:rFonts w:hint="eastAsia"/>
              </w:rPr>
              <w:t>的质量、铁的质量</w:t>
            </w:r>
          </w:p>
        </w:tc>
        <w:tc>
          <w:tcPr>
            <w:tcW w:w="4678" w:type="dxa"/>
          </w:tcPr>
          <w:p w14:paraId="13CDE383" w14:textId="2B49870B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铁、氧元素的相对原子质量</w:t>
            </w:r>
          </w:p>
        </w:tc>
      </w:tr>
      <w:tr w:rsidR="00D376DD" w14:paraId="08C86DC2" w14:textId="77777777" w:rsidTr="00D376DD">
        <w:tc>
          <w:tcPr>
            <w:tcW w:w="2694" w:type="dxa"/>
          </w:tcPr>
          <w:p w14:paraId="46080B03" w14:textId="36768780" w:rsidR="00D376DD" w:rsidRDefault="00EB03B7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M</w:t>
            </w:r>
            <w:r w:rsidR="00D376DD">
              <w:rPr>
                <w:rFonts w:hint="eastAsia"/>
              </w:rPr>
              <w:t>的质量、氢气的质量</w:t>
            </w:r>
          </w:p>
        </w:tc>
        <w:tc>
          <w:tcPr>
            <w:tcW w:w="4678" w:type="dxa"/>
          </w:tcPr>
          <w:p w14:paraId="0AFBCCC8" w14:textId="46C8048A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铁、氢、氧元素的相对原子质量</w:t>
            </w:r>
          </w:p>
        </w:tc>
      </w:tr>
      <w:tr w:rsidR="00D376DD" w14:paraId="036CD009" w14:textId="77777777" w:rsidTr="00D376DD">
        <w:tc>
          <w:tcPr>
            <w:tcW w:w="2694" w:type="dxa"/>
          </w:tcPr>
          <w:p w14:paraId="0C27700A" w14:textId="35235CB8" w:rsidR="00D376DD" w:rsidRPr="00D376DD" w:rsidRDefault="00EB03B7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M</w:t>
            </w:r>
            <w:r w:rsidR="00D376DD">
              <w:rPr>
                <w:rFonts w:hint="eastAsia"/>
              </w:rPr>
              <w:t>的质量、氢气的体积</w:t>
            </w:r>
          </w:p>
        </w:tc>
        <w:tc>
          <w:tcPr>
            <w:tcW w:w="4678" w:type="dxa"/>
          </w:tcPr>
          <w:p w14:paraId="449A8D86" w14:textId="363108C6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铁、氢、氧元素的相对原子质量、氢气的密度</w:t>
            </w:r>
          </w:p>
        </w:tc>
      </w:tr>
      <w:tr w:rsidR="00D376DD" w14:paraId="154F51CC" w14:textId="77777777" w:rsidTr="00D376DD">
        <w:tc>
          <w:tcPr>
            <w:tcW w:w="2694" w:type="dxa"/>
          </w:tcPr>
          <w:p w14:paraId="0075A3A5" w14:textId="70282D4A" w:rsidR="00D376DD" w:rsidRP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铁的质量、氢气的质量</w:t>
            </w:r>
          </w:p>
        </w:tc>
        <w:tc>
          <w:tcPr>
            <w:tcW w:w="4678" w:type="dxa"/>
          </w:tcPr>
          <w:p w14:paraId="55B4AFC8" w14:textId="144E66A9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铁、氢元素的相对原子质量</w:t>
            </w:r>
          </w:p>
        </w:tc>
      </w:tr>
      <w:tr w:rsidR="00D376DD" w14:paraId="01769950" w14:textId="77777777" w:rsidTr="00D376DD">
        <w:tc>
          <w:tcPr>
            <w:tcW w:w="2694" w:type="dxa"/>
          </w:tcPr>
          <w:p w14:paraId="1F01AA7F" w14:textId="0CAEBF9E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铁的质量、氢气的体积</w:t>
            </w:r>
          </w:p>
        </w:tc>
        <w:tc>
          <w:tcPr>
            <w:tcW w:w="4678" w:type="dxa"/>
          </w:tcPr>
          <w:p w14:paraId="1537D675" w14:textId="1EC52FFF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铁、氢元素的相对原子质量、氢气的密度</w:t>
            </w:r>
          </w:p>
        </w:tc>
      </w:tr>
      <w:tr w:rsidR="00D376DD" w14:paraId="1E4B7DB8" w14:textId="77777777" w:rsidTr="00D376DD">
        <w:tc>
          <w:tcPr>
            <w:tcW w:w="2694" w:type="dxa"/>
          </w:tcPr>
          <w:p w14:paraId="3DE437FA" w14:textId="0F1F7621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……</w:t>
            </w:r>
          </w:p>
        </w:tc>
        <w:tc>
          <w:tcPr>
            <w:tcW w:w="4678" w:type="dxa"/>
          </w:tcPr>
          <w:p w14:paraId="1193357C" w14:textId="450393CC" w:rsidR="00D376DD" w:rsidRDefault="00D376DD" w:rsidP="00A4057D">
            <w:pPr>
              <w:pStyle w:val="af1"/>
              <w:ind w:firstLineChars="0" w:firstLine="0"/>
            </w:pPr>
            <w:r>
              <w:rPr>
                <w:rFonts w:hint="eastAsia"/>
              </w:rPr>
              <w:t>……</w:t>
            </w:r>
          </w:p>
        </w:tc>
      </w:tr>
    </w:tbl>
    <w:p w14:paraId="51748039" w14:textId="77777777" w:rsidR="00D376DD" w:rsidRDefault="00D376DD" w:rsidP="00A4057D">
      <w:pPr>
        <w:pStyle w:val="af1"/>
        <w:ind w:left="420" w:firstLineChars="0" w:firstLine="0"/>
      </w:pPr>
    </w:p>
    <w:p w14:paraId="30F09321" w14:textId="3549E1B6" w:rsidR="00A4057D" w:rsidRPr="008C5653" w:rsidRDefault="00A4057D" w:rsidP="00A4057D">
      <w:pPr>
        <w:pStyle w:val="af1"/>
        <w:ind w:left="420" w:firstLineChars="0" w:firstLine="0"/>
      </w:pPr>
    </w:p>
    <w:sectPr w:rsidR="00A4057D" w:rsidRPr="008C5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3FCECE" w14:textId="77777777" w:rsidR="000B1237" w:rsidRDefault="000B1237" w:rsidP="001A6F29">
      <w:pPr>
        <w:spacing w:line="240" w:lineRule="auto"/>
      </w:pPr>
      <w:r>
        <w:separator/>
      </w:r>
    </w:p>
  </w:endnote>
  <w:endnote w:type="continuationSeparator" w:id="0">
    <w:p w14:paraId="6E67B5F1" w14:textId="77777777" w:rsidR="000B1237" w:rsidRDefault="000B1237" w:rsidP="001A6F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530C2" w14:textId="77777777" w:rsidR="000B1237" w:rsidRDefault="000B1237" w:rsidP="001A6F29">
      <w:pPr>
        <w:spacing w:line="240" w:lineRule="auto"/>
      </w:pPr>
      <w:r>
        <w:separator/>
      </w:r>
    </w:p>
  </w:footnote>
  <w:footnote w:type="continuationSeparator" w:id="0">
    <w:p w14:paraId="51A52400" w14:textId="77777777" w:rsidR="000B1237" w:rsidRDefault="000B1237" w:rsidP="001A6F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D36D9F"/>
    <w:multiLevelType w:val="multilevel"/>
    <w:tmpl w:val="2FD36D9F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8872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1F4"/>
    <w:rsid w:val="00006DF4"/>
    <w:rsid w:val="00007C39"/>
    <w:rsid w:val="00025412"/>
    <w:rsid w:val="00035081"/>
    <w:rsid w:val="0009736B"/>
    <w:rsid w:val="000A24E1"/>
    <w:rsid w:val="000B1237"/>
    <w:rsid w:val="000B40B3"/>
    <w:rsid w:val="000C113F"/>
    <w:rsid w:val="000C31DA"/>
    <w:rsid w:val="000C6A78"/>
    <w:rsid w:val="000D291F"/>
    <w:rsid w:val="000D443C"/>
    <w:rsid w:val="000F0FF8"/>
    <w:rsid w:val="0010335A"/>
    <w:rsid w:val="001037FC"/>
    <w:rsid w:val="001107BF"/>
    <w:rsid w:val="00112736"/>
    <w:rsid w:val="00121823"/>
    <w:rsid w:val="001236FD"/>
    <w:rsid w:val="001344A6"/>
    <w:rsid w:val="00134DD2"/>
    <w:rsid w:val="001506D1"/>
    <w:rsid w:val="00150B0C"/>
    <w:rsid w:val="001729F5"/>
    <w:rsid w:val="0018069F"/>
    <w:rsid w:val="0019785E"/>
    <w:rsid w:val="001A6F29"/>
    <w:rsid w:val="001A76BB"/>
    <w:rsid w:val="001B5858"/>
    <w:rsid w:val="001C0839"/>
    <w:rsid w:val="001C1D53"/>
    <w:rsid w:val="001D63A9"/>
    <w:rsid w:val="001F4A8D"/>
    <w:rsid w:val="001F69ED"/>
    <w:rsid w:val="00200737"/>
    <w:rsid w:val="002310EB"/>
    <w:rsid w:val="002355BB"/>
    <w:rsid w:val="002403BA"/>
    <w:rsid w:val="00244A15"/>
    <w:rsid w:val="00250F69"/>
    <w:rsid w:val="00253529"/>
    <w:rsid w:val="00257A12"/>
    <w:rsid w:val="002778EF"/>
    <w:rsid w:val="0028094D"/>
    <w:rsid w:val="002810BB"/>
    <w:rsid w:val="00291FF0"/>
    <w:rsid w:val="0029212A"/>
    <w:rsid w:val="0029637B"/>
    <w:rsid w:val="002A21D8"/>
    <w:rsid w:val="002B406C"/>
    <w:rsid w:val="002C39FD"/>
    <w:rsid w:val="002C4983"/>
    <w:rsid w:val="002C60B2"/>
    <w:rsid w:val="002E5F63"/>
    <w:rsid w:val="0030285F"/>
    <w:rsid w:val="0032208E"/>
    <w:rsid w:val="003434CE"/>
    <w:rsid w:val="003464B8"/>
    <w:rsid w:val="00347832"/>
    <w:rsid w:val="00350F14"/>
    <w:rsid w:val="00355606"/>
    <w:rsid w:val="003619C5"/>
    <w:rsid w:val="00362903"/>
    <w:rsid w:val="00374410"/>
    <w:rsid w:val="00381699"/>
    <w:rsid w:val="003817B6"/>
    <w:rsid w:val="0039062C"/>
    <w:rsid w:val="003965D7"/>
    <w:rsid w:val="003A1CAC"/>
    <w:rsid w:val="003B169B"/>
    <w:rsid w:val="003B2A9B"/>
    <w:rsid w:val="003B396B"/>
    <w:rsid w:val="003B5CA5"/>
    <w:rsid w:val="003B7805"/>
    <w:rsid w:val="003C19CD"/>
    <w:rsid w:val="003D11DC"/>
    <w:rsid w:val="003D363C"/>
    <w:rsid w:val="003E2DBF"/>
    <w:rsid w:val="003E3ABE"/>
    <w:rsid w:val="003E448B"/>
    <w:rsid w:val="00401CDD"/>
    <w:rsid w:val="00415469"/>
    <w:rsid w:val="004202AE"/>
    <w:rsid w:val="00430BE0"/>
    <w:rsid w:val="0043109E"/>
    <w:rsid w:val="00442872"/>
    <w:rsid w:val="0044689C"/>
    <w:rsid w:val="00451929"/>
    <w:rsid w:val="0046175C"/>
    <w:rsid w:val="004663CA"/>
    <w:rsid w:val="0048080D"/>
    <w:rsid w:val="0049469B"/>
    <w:rsid w:val="004A155C"/>
    <w:rsid w:val="004C093C"/>
    <w:rsid w:val="004D0D31"/>
    <w:rsid w:val="004E0172"/>
    <w:rsid w:val="004E5B44"/>
    <w:rsid w:val="004E5CAC"/>
    <w:rsid w:val="004E756B"/>
    <w:rsid w:val="0050487A"/>
    <w:rsid w:val="00505D90"/>
    <w:rsid w:val="00514D72"/>
    <w:rsid w:val="00523B07"/>
    <w:rsid w:val="00533112"/>
    <w:rsid w:val="0054715B"/>
    <w:rsid w:val="00547F9E"/>
    <w:rsid w:val="00556FC9"/>
    <w:rsid w:val="00572ECA"/>
    <w:rsid w:val="00587E11"/>
    <w:rsid w:val="00590C26"/>
    <w:rsid w:val="00591A25"/>
    <w:rsid w:val="005A1245"/>
    <w:rsid w:val="005B1E76"/>
    <w:rsid w:val="005E1C3E"/>
    <w:rsid w:val="005E259A"/>
    <w:rsid w:val="005F41AC"/>
    <w:rsid w:val="00601459"/>
    <w:rsid w:val="00602185"/>
    <w:rsid w:val="00605753"/>
    <w:rsid w:val="00622D37"/>
    <w:rsid w:val="0062758D"/>
    <w:rsid w:val="006348D0"/>
    <w:rsid w:val="00641E94"/>
    <w:rsid w:val="00641F92"/>
    <w:rsid w:val="00646BE5"/>
    <w:rsid w:val="00675F28"/>
    <w:rsid w:val="00676588"/>
    <w:rsid w:val="00690DAA"/>
    <w:rsid w:val="006A44A1"/>
    <w:rsid w:val="006A5FF4"/>
    <w:rsid w:val="006A71EA"/>
    <w:rsid w:val="006B0673"/>
    <w:rsid w:val="006C648D"/>
    <w:rsid w:val="006E3101"/>
    <w:rsid w:val="006F5C82"/>
    <w:rsid w:val="00702EE4"/>
    <w:rsid w:val="00712F73"/>
    <w:rsid w:val="007132F2"/>
    <w:rsid w:val="00716DA1"/>
    <w:rsid w:val="00721EC0"/>
    <w:rsid w:val="007226D5"/>
    <w:rsid w:val="00746EA0"/>
    <w:rsid w:val="00762B50"/>
    <w:rsid w:val="00766B0A"/>
    <w:rsid w:val="00786B4B"/>
    <w:rsid w:val="007937E1"/>
    <w:rsid w:val="007A3F1C"/>
    <w:rsid w:val="007E2111"/>
    <w:rsid w:val="007F457D"/>
    <w:rsid w:val="008009D9"/>
    <w:rsid w:val="00825F56"/>
    <w:rsid w:val="00857A1E"/>
    <w:rsid w:val="008666FD"/>
    <w:rsid w:val="00866981"/>
    <w:rsid w:val="00871EAE"/>
    <w:rsid w:val="00874350"/>
    <w:rsid w:val="00875A4B"/>
    <w:rsid w:val="00884678"/>
    <w:rsid w:val="00885BE9"/>
    <w:rsid w:val="008873B5"/>
    <w:rsid w:val="008902A4"/>
    <w:rsid w:val="00893B8B"/>
    <w:rsid w:val="008952D2"/>
    <w:rsid w:val="008A433C"/>
    <w:rsid w:val="008B4BDA"/>
    <w:rsid w:val="008C47DB"/>
    <w:rsid w:val="008C5653"/>
    <w:rsid w:val="008D22ED"/>
    <w:rsid w:val="008D345F"/>
    <w:rsid w:val="008F255B"/>
    <w:rsid w:val="00903E7A"/>
    <w:rsid w:val="009138DA"/>
    <w:rsid w:val="0092521A"/>
    <w:rsid w:val="009301CD"/>
    <w:rsid w:val="00937DDC"/>
    <w:rsid w:val="00952EDE"/>
    <w:rsid w:val="00976798"/>
    <w:rsid w:val="00991B3B"/>
    <w:rsid w:val="00992F79"/>
    <w:rsid w:val="009A4648"/>
    <w:rsid w:val="009A6340"/>
    <w:rsid w:val="009B1C40"/>
    <w:rsid w:val="009B2295"/>
    <w:rsid w:val="009C6702"/>
    <w:rsid w:val="009D12E2"/>
    <w:rsid w:val="009D24CD"/>
    <w:rsid w:val="009E42BF"/>
    <w:rsid w:val="009F55FB"/>
    <w:rsid w:val="00A05354"/>
    <w:rsid w:val="00A12EAA"/>
    <w:rsid w:val="00A2135A"/>
    <w:rsid w:val="00A30599"/>
    <w:rsid w:val="00A33B9B"/>
    <w:rsid w:val="00A4057D"/>
    <w:rsid w:val="00A44111"/>
    <w:rsid w:val="00A519AE"/>
    <w:rsid w:val="00A52922"/>
    <w:rsid w:val="00A60B18"/>
    <w:rsid w:val="00A626B9"/>
    <w:rsid w:val="00A86BBA"/>
    <w:rsid w:val="00A95E2D"/>
    <w:rsid w:val="00A96DDD"/>
    <w:rsid w:val="00A97D6B"/>
    <w:rsid w:val="00AD2D87"/>
    <w:rsid w:val="00AE016C"/>
    <w:rsid w:val="00AF1BDD"/>
    <w:rsid w:val="00B31E3E"/>
    <w:rsid w:val="00B5089E"/>
    <w:rsid w:val="00B5223F"/>
    <w:rsid w:val="00B677FD"/>
    <w:rsid w:val="00B72B49"/>
    <w:rsid w:val="00B7712D"/>
    <w:rsid w:val="00B879F2"/>
    <w:rsid w:val="00B92BF4"/>
    <w:rsid w:val="00BA3A67"/>
    <w:rsid w:val="00BB184D"/>
    <w:rsid w:val="00BB4BC5"/>
    <w:rsid w:val="00BE41F4"/>
    <w:rsid w:val="00BF057A"/>
    <w:rsid w:val="00BF7C08"/>
    <w:rsid w:val="00C1681E"/>
    <w:rsid w:val="00C172F7"/>
    <w:rsid w:val="00C22501"/>
    <w:rsid w:val="00C2413E"/>
    <w:rsid w:val="00C34743"/>
    <w:rsid w:val="00C34883"/>
    <w:rsid w:val="00C359A3"/>
    <w:rsid w:val="00C469D6"/>
    <w:rsid w:val="00C478E4"/>
    <w:rsid w:val="00C63C58"/>
    <w:rsid w:val="00C768EB"/>
    <w:rsid w:val="00C86139"/>
    <w:rsid w:val="00C93039"/>
    <w:rsid w:val="00C954CA"/>
    <w:rsid w:val="00CA2103"/>
    <w:rsid w:val="00CB4A0B"/>
    <w:rsid w:val="00CB7C81"/>
    <w:rsid w:val="00CF5E68"/>
    <w:rsid w:val="00D00625"/>
    <w:rsid w:val="00D24FC5"/>
    <w:rsid w:val="00D3596D"/>
    <w:rsid w:val="00D376DD"/>
    <w:rsid w:val="00D45C35"/>
    <w:rsid w:val="00D564DA"/>
    <w:rsid w:val="00D84F41"/>
    <w:rsid w:val="00D86BB3"/>
    <w:rsid w:val="00D915D4"/>
    <w:rsid w:val="00D921C5"/>
    <w:rsid w:val="00DA7E71"/>
    <w:rsid w:val="00DB3F26"/>
    <w:rsid w:val="00DC263F"/>
    <w:rsid w:val="00DC7C6B"/>
    <w:rsid w:val="00DD5D06"/>
    <w:rsid w:val="00DE0C1C"/>
    <w:rsid w:val="00DE3016"/>
    <w:rsid w:val="00DE4AB1"/>
    <w:rsid w:val="00DF0CB6"/>
    <w:rsid w:val="00DF58C7"/>
    <w:rsid w:val="00DF5C03"/>
    <w:rsid w:val="00DF7BD7"/>
    <w:rsid w:val="00E11628"/>
    <w:rsid w:val="00E1447A"/>
    <w:rsid w:val="00E228D4"/>
    <w:rsid w:val="00E26C0A"/>
    <w:rsid w:val="00E422CA"/>
    <w:rsid w:val="00E42A03"/>
    <w:rsid w:val="00E50217"/>
    <w:rsid w:val="00E5252C"/>
    <w:rsid w:val="00E544B1"/>
    <w:rsid w:val="00E659F5"/>
    <w:rsid w:val="00E66B39"/>
    <w:rsid w:val="00E672CB"/>
    <w:rsid w:val="00E77826"/>
    <w:rsid w:val="00E81D7A"/>
    <w:rsid w:val="00E9147A"/>
    <w:rsid w:val="00E950FB"/>
    <w:rsid w:val="00E97959"/>
    <w:rsid w:val="00EB03B7"/>
    <w:rsid w:val="00EB2019"/>
    <w:rsid w:val="00EE5E1E"/>
    <w:rsid w:val="00F057F4"/>
    <w:rsid w:val="00F1132C"/>
    <w:rsid w:val="00F12A7C"/>
    <w:rsid w:val="00F13E89"/>
    <w:rsid w:val="00F22A2E"/>
    <w:rsid w:val="00F359FE"/>
    <w:rsid w:val="00F5546E"/>
    <w:rsid w:val="00F56D8D"/>
    <w:rsid w:val="00F669FF"/>
    <w:rsid w:val="00F73D62"/>
    <w:rsid w:val="00F80DE0"/>
    <w:rsid w:val="00F86549"/>
    <w:rsid w:val="00FA71F7"/>
    <w:rsid w:val="00FB7398"/>
    <w:rsid w:val="00FC343E"/>
    <w:rsid w:val="00FC7854"/>
    <w:rsid w:val="00FD4F72"/>
    <w:rsid w:val="082C6144"/>
    <w:rsid w:val="08EB5976"/>
    <w:rsid w:val="0A2675A6"/>
    <w:rsid w:val="0DFE0F28"/>
    <w:rsid w:val="11077353"/>
    <w:rsid w:val="13224372"/>
    <w:rsid w:val="138F3729"/>
    <w:rsid w:val="2D9B63F3"/>
    <w:rsid w:val="32FA5013"/>
    <w:rsid w:val="37955D45"/>
    <w:rsid w:val="38257327"/>
    <w:rsid w:val="3BED427E"/>
    <w:rsid w:val="4069444B"/>
    <w:rsid w:val="460C451A"/>
    <w:rsid w:val="4F042B50"/>
    <w:rsid w:val="4F8544A6"/>
    <w:rsid w:val="55067CDF"/>
    <w:rsid w:val="7A79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E29020"/>
  <w15:docId w15:val="{56DF9032-7AE3-4441-8294-DFFD64A9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D6B"/>
    <w:pPr>
      <w:spacing w:line="312" w:lineRule="auto"/>
    </w:pPr>
    <w:rPr>
      <w:rFonts w:asciiTheme="minorHAnsi" w:eastAsiaTheme="minorEastAsia" w:hAnsiTheme="minorHAnsi" w:cstheme="minorBid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/>
      <w:jc w:val="center"/>
      <w:outlineLvl w:val="1"/>
    </w:pPr>
    <w:rPr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b/>
      <w:bCs/>
      <w:kern w:val="28"/>
      <w:sz w:val="32"/>
      <w:szCs w:val="32"/>
    </w:rPr>
  </w:style>
  <w:style w:type="paragraph" w:styleId="af0">
    <w:name w:val="No Spacing"/>
    <w:uiPriority w:val="1"/>
    <w:qFormat/>
    <w:rPr>
      <w:rFonts w:asciiTheme="minorHAnsi" w:eastAsiaTheme="minorEastAsia" w:hAnsiTheme="minorHAnsi" w:cstheme="minorBidi"/>
      <w:kern w:val="2"/>
      <w:sz w:val="21"/>
      <w:szCs w:val="21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paragraph" w:styleId="af2">
    <w:name w:val="Quote"/>
    <w:basedOn w:val="a"/>
    <w:next w:val="a"/>
    <w:link w:val="af3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qFormat/>
    <w:rPr>
      <w:i/>
      <w:iCs/>
      <w:color w:val="404040" w:themeColor="text1" w:themeTint="BF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5">
    <w:name w:val="明显引用 字符"/>
    <w:basedOn w:val="a0"/>
    <w:link w:val="af4"/>
    <w:uiPriority w:val="30"/>
    <w:qFormat/>
    <w:rPr>
      <w:i/>
      <w:iCs/>
      <w:color w:val="4472C4" w:themeColor="accent1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2">
    <w:name w:val="明显强调1"/>
    <w:basedOn w:val="a0"/>
    <w:uiPriority w:val="21"/>
    <w:qFormat/>
    <w:rPr>
      <w:i/>
      <w:iCs/>
      <w:color w:val="4472C4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Char">
    <w:name w:val="标题 Char"/>
    <w:uiPriority w:val="10"/>
    <w:qFormat/>
    <w:rPr>
      <w:rFonts w:ascii="Cambria" w:hAnsi="Cambria"/>
      <w:b/>
      <w:bCs/>
      <w:sz w:val="32"/>
      <w:szCs w:val="32"/>
    </w:rPr>
  </w:style>
  <w:style w:type="character" w:styleId="af6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常用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 qing</dc:creator>
  <cp:lastModifiedBy>qing feng</cp:lastModifiedBy>
  <cp:revision>45</cp:revision>
  <cp:lastPrinted>2024-12-20T05:06:00Z</cp:lastPrinted>
  <dcterms:created xsi:type="dcterms:W3CDTF">2022-12-20T16:30:00Z</dcterms:created>
  <dcterms:modified xsi:type="dcterms:W3CDTF">2025-01-08T01:49:00Z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