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B9C" w:rsidRDefault="000433B5">
      <w:pPr>
        <w:spacing w:line="360" w:lineRule="auto"/>
        <w:rPr>
          <w:rFonts w:ascii="Times New Roman" w:eastAsia="华文中宋" w:hAnsi="Times New Roman" w:cs="Times New Roman"/>
          <w:bCs/>
          <w:sz w:val="24"/>
          <w:szCs w:val="24"/>
        </w:rPr>
      </w:pPr>
      <w:r>
        <w:rPr>
          <w:rFonts w:ascii="Times New Roman" w:eastAsia="华文中宋" w:hAnsi="Times New Roman" w:cs="Times New Roman" w:hint="eastAsia"/>
          <w:bCs/>
          <w:sz w:val="24"/>
          <w:szCs w:val="24"/>
        </w:rPr>
        <w:t xml:space="preserve">                          </w:t>
      </w:r>
      <w:r>
        <w:rPr>
          <w:rFonts w:ascii="Times New Roman" w:eastAsia="华文中宋" w:hAnsi="Times New Roman" w:cs="Times New Roman" w:hint="eastAsia"/>
          <w:bCs/>
          <w:sz w:val="24"/>
          <w:szCs w:val="24"/>
        </w:rPr>
        <w:t>化学参考答案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五、选择题（共</w:t>
      </w:r>
      <w:r>
        <w:rPr>
          <w:rFonts w:ascii="Times New Roman" w:eastAsia="华文中宋" w:hAnsi="Times New Roman" w:cs="Times New Roman"/>
        </w:rPr>
        <w:t>20</w:t>
      </w:r>
      <w:r>
        <w:rPr>
          <w:rFonts w:ascii="Times New Roman" w:eastAsia="华文中宋" w:hAnsi="Times New Roman" w:cs="Times New Roman"/>
        </w:rPr>
        <w:t>分。</w:t>
      </w:r>
      <w:r>
        <w:rPr>
          <w:rFonts w:ascii="Times New Roman" w:eastAsia="华文中宋" w:hAnsi="Times New Roman" w:cs="Times New Roman"/>
        </w:rPr>
        <w:t>21-34</w:t>
      </w:r>
      <w:r>
        <w:rPr>
          <w:rFonts w:ascii="Times New Roman" w:eastAsia="华文中宋" w:hAnsi="Times New Roman" w:cs="Times New Roman"/>
        </w:rPr>
        <w:t>题，每小题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分；</w:t>
      </w:r>
      <w:r>
        <w:rPr>
          <w:rFonts w:ascii="Times New Roman" w:eastAsia="华文中宋" w:hAnsi="Times New Roman" w:cs="Times New Roman"/>
        </w:rPr>
        <w:t>35-37</w:t>
      </w:r>
      <w:r>
        <w:rPr>
          <w:rFonts w:ascii="Times New Roman" w:eastAsia="华文中宋" w:hAnsi="Times New Roman" w:cs="Times New Roman"/>
        </w:rPr>
        <w:t>题，每小题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分）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21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22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23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24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25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26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27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 xml:space="preserve">C </w:t>
      </w:r>
      <w:r>
        <w:rPr>
          <w:rFonts w:ascii="Times New Roman" w:eastAsia="华文中宋" w:hAnsi="Times New Roman" w:cs="Times New Roman"/>
        </w:rPr>
        <w:tab/>
        <w:t>28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29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 xml:space="preserve">D 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30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31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D</w:t>
      </w:r>
      <w:r>
        <w:rPr>
          <w:rFonts w:ascii="Times New Roman" w:eastAsia="华文中宋" w:hAnsi="Times New Roman" w:cs="Times New Roman"/>
        </w:rPr>
        <w:tab/>
        <w:t>32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D</w:t>
      </w:r>
      <w:r>
        <w:rPr>
          <w:rFonts w:ascii="Times New Roman" w:eastAsia="华文中宋" w:hAnsi="Times New Roman" w:cs="Times New Roman"/>
        </w:rPr>
        <w:tab/>
        <w:t>33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34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35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 w:hint="eastAsia"/>
        </w:rPr>
        <w:t>B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36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AC</w:t>
      </w:r>
      <w:r>
        <w:rPr>
          <w:rFonts w:ascii="Times New Roman" w:eastAsia="华文中宋" w:hAnsi="Times New Roman" w:cs="Times New Roman"/>
        </w:rPr>
        <w:tab/>
        <w:t>37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六、简答题（共</w:t>
      </w:r>
      <w:r>
        <w:rPr>
          <w:rFonts w:ascii="Times New Roman" w:eastAsia="华文中宋" w:hAnsi="Times New Roman" w:cs="Times New Roman"/>
        </w:rPr>
        <w:t>30</w:t>
      </w:r>
      <w:r>
        <w:rPr>
          <w:rFonts w:ascii="Times New Roman" w:eastAsia="华文中宋" w:hAnsi="Times New Roman" w:cs="Times New Roman"/>
        </w:rPr>
        <w:t>分，无特殊说明外，每空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分）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  <w:vertAlign w:val="subscript"/>
        </w:rPr>
      </w:pPr>
      <w:r>
        <w:rPr>
          <w:rFonts w:ascii="Times New Roman" w:eastAsia="华文中宋" w:hAnsi="Times New Roman" w:cs="Times New Roman"/>
        </w:rPr>
        <w:t>38</w:t>
      </w:r>
      <w:r>
        <w:rPr>
          <w:rFonts w:ascii="Times New Roman" w:eastAsia="华文中宋" w:hAnsi="Times New Roman" w:cs="Times New Roman"/>
        </w:rPr>
        <w:t>．（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4:1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/>
        </w:rPr>
        <w:t>37.5</w:t>
      </w:r>
      <w:r>
        <w:rPr>
          <w:rFonts w:ascii="Times New Roman" w:eastAsia="华文中宋" w:hAnsi="Times New Roman" w:cs="Times New Roman"/>
        </w:rPr>
        <w:tab/>
        <w:t xml:space="preserve"> </w:t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3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间距</w:t>
      </w:r>
      <w:r>
        <w:rPr>
          <w:rFonts w:ascii="Times New Roman" w:eastAsia="华文中宋" w:hAnsi="Times New Roman" w:cs="Times New Roman"/>
        </w:rPr>
        <w:tab/>
        <w:t xml:space="preserve">  </w:t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4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/>
        </w:rPr>
        <w:t>Al</w:t>
      </w:r>
      <w:r>
        <w:rPr>
          <w:rFonts w:ascii="Times New Roman" w:eastAsia="华文中宋" w:hAnsi="Times New Roman" w:cs="Times New Roman"/>
          <w:vertAlign w:val="subscript"/>
        </w:rPr>
        <w:t>2</w:t>
      </w:r>
      <w:r>
        <w:rPr>
          <w:rFonts w:ascii="Times New Roman" w:eastAsia="华文中宋" w:hAnsi="Times New Roman" w:cs="Times New Roman"/>
        </w:rPr>
        <w:t>O</w:t>
      </w:r>
      <w:r>
        <w:rPr>
          <w:rFonts w:ascii="Times New Roman" w:eastAsia="华文中宋" w:hAnsi="Times New Roman" w:cs="Times New Roman"/>
          <w:vertAlign w:val="subscript"/>
        </w:rPr>
        <w:t>3</w:t>
      </w:r>
      <w:r>
        <w:rPr>
          <w:rFonts w:ascii="Times New Roman" w:eastAsia="华文中宋" w:hAnsi="Times New Roman" w:cs="Times New Roman"/>
          <w:vertAlign w:val="subscript"/>
        </w:rPr>
        <w:tab/>
        <w:t xml:space="preserve">      </w:t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5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降温</w:t>
      </w:r>
      <w:r>
        <w:rPr>
          <w:rFonts w:ascii="Times New Roman" w:eastAsia="华文中宋" w:hAnsi="Times New Roman" w:cs="Times New Roman"/>
        </w:rPr>
        <w:t>至</w:t>
      </w:r>
      <w:r w:rsidR="007E10CB">
        <w:rPr>
          <w:rFonts w:ascii="Times New Roman" w:eastAsia="华文中宋" w:hAnsi="Times New Roman" w:cs="Times New Roman"/>
        </w:rPr>
        <w:t>不低于</w:t>
      </w:r>
      <w:bookmarkStart w:id="0" w:name="_GoBack"/>
      <w:bookmarkEnd w:id="0"/>
      <w:r>
        <w:rPr>
          <w:rFonts w:ascii="Times New Roman" w:eastAsia="华文中宋" w:hAnsi="Times New Roman" w:cs="Times New Roman" w:hint="eastAsia"/>
        </w:rPr>
        <w:t>6</w:t>
      </w:r>
      <w:r>
        <w:rPr>
          <w:rFonts w:ascii="Times New Roman" w:eastAsia="华文中宋" w:hAnsi="Times New Roman" w:cs="Times New Roman"/>
        </w:rPr>
        <w:t>4.7℃</w:t>
      </w:r>
    </w:p>
    <w:p w:rsidR="00DB2B9C" w:rsidRDefault="000433B5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6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减少</w:t>
      </w:r>
      <w:r>
        <w:rPr>
          <w:rFonts w:ascii="Times New Roman" w:eastAsia="华文中宋" w:hAnsi="Times New Roman" w:cs="Times New Roman"/>
        </w:rPr>
        <w:t>二氧化碳的排放（合理即可）</w:t>
      </w:r>
    </w:p>
    <w:p w:rsidR="00DB2B9C" w:rsidRDefault="000433B5">
      <w:pPr>
        <w:spacing w:line="360" w:lineRule="auto"/>
        <w:ind w:leftChars="150" w:left="735" w:hangingChars="200" w:hanging="42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7</w:t>
      </w:r>
      <w:r>
        <w:rPr>
          <w:rFonts w:ascii="Times New Roman" w:eastAsia="华文中宋" w:hAnsi="Times New Roman" w:cs="Times New Roman"/>
        </w:rPr>
        <w:t>）氢气中氢元素的质量</w:t>
      </w:r>
      <w:r>
        <w:rPr>
          <w:rFonts w:ascii="Times New Roman" w:eastAsia="华文中宋" w:hAnsi="Times New Roman" w:cs="Times New Roman" w:hint="eastAsia"/>
        </w:rPr>
        <w:t>大于</w:t>
      </w:r>
      <w:r>
        <w:rPr>
          <w:rFonts w:ascii="Times New Roman" w:eastAsia="华文中宋" w:hAnsi="Times New Roman" w:cs="Times New Roman"/>
        </w:rPr>
        <w:t>甲醇中氢元素质量</w:t>
      </w:r>
      <w:r>
        <w:rPr>
          <w:rFonts w:ascii="Times New Roman" w:eastAsia="华文中宋" w:hAnsi="Times New Roman" w:cs="Times New Roman" w:hint="eastAsia"/>
        </w:rPr>
        <w:t>，</w:t>
      </w:r>
      <w:r>
        <w:rPr>
          <w:rFonts w:ascii="Times New Roman" w:eastAsia="华文中宋" w:hAnsi="Times New Roman" w:cs="Times New Roman"/>
        </w:rPr>
        <w:t>甲醇中氢元素的质量与水中氢元素的质量之和等于氢气中氢元素</w:t>
      </w:r>
      <w:r>
        <w:rPr>
          <w:rFonts w:ascii="Times New Roman" w:eastAsia="华文中宋" w:hAnsi="Times New Roman" w:cs="Times New Roman" w:hint="eastAsia"/>
        </w:rPr>
        <w:t>的</w:t>
      </w:r>
      <w:r>
        <w:rPr>
          <w:rFonts w:ascii="Times New Roman" w:eastAsia="华文中宋" w:hAnsi="Times New Roman" w:cs="Times New Roman"/>
        </w:rPr>
        <w:t>质量（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分）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39</w:t>
      </w:r>
      <w:r>
        <w:rPr>
          <w:rFonts w:ascii="Times New Roman" w:eastAsia="华文中宋" w:hAnsi="Times New Roman" w:cs="Times New Roman"/>
        </w:rPr>
        <w:t>．（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）原料含有氧元素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  <w:t xml:space="preserve"> </w:t>
      </w:r>
      <w:r>
        <w:rPr>
          <w:rFonts w:ascii="Times New Roman" w:eastAsia="华文中宋" w:hAnsi="Times New Roman" w:cs="Times New Roman" w:hint="eastAsia"/>
        </w:rPr>
        <w:t>A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  <w:t>2KClO</w:t>
      </w:r>
      <w:r>
        <w:rPr>
          <w:rFonts w:ascii="Times New Roman" w:eastAsia="华文中宋" w:hAnsi="Times New Roman" w:cs="Times New Roman"/>
          <w:vertAlign w:val="subscript"/>
        </w:rPr>
        <w:t>3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  <w:sz w:val="18"/>
          <w:szCs w:val="18"/>
        </w:rPr>
        <w:fldChar w:fldCharType="begin"/>
      </w:r>
      <w:r>
        <w:rPr>
          <w:rFonts w:ascii="Times New Roman" w:eastAsia="华文中宋" w:hAnsi="Times New Roman" w:cs="Times New Roman"/>
          <w:sz w:val="18"/>
          <w:szCs w:val="18"/>
        </w:rPr>
        <w:instrText xml:space="preserve"> eq \o(\o(\o(\s\up6(_____),\s\up4(_____)),\s\up6(MnO</w:instrText>
      </w:r>
      <w:r>
        <w:rPr>
          <w:rFonts w:ascii="Times New Roman" w:eastAsia="华文中宋" w:hAnsi="Times New Roman" w:cs="Times New Roman"/>
          <w:sz w:val="18"/>
          <w:szCs w:val="18"/>
          <w:vertAlign w:val="subscript"/>
        </w:rPr>
        <w:instrText>2</w:instrText>
      </w:r>
      <w:r>
        <w:rPr>
          <w:rFonts w:ascii="Times New Roman" w:eastAsia="华文中宋" w:hAnsi="Times New Roman" w:cs="Times New Roman"/>
          <w:sz w:val="18"/>
          <w:szCs w:val="18"/>
        </w:rPr>
        <w:instrText>)),\s\up-6(</w:instrText>
      </w:r>
      <w:r>
        <w:rPr>
          <w:rFonts w:ascii="Cambria Math" w:eastAsia="华文中宋" w:hAnsi="Cambria Math" w:cs="Cambria Math"/>
          <w:sz w:val="18"/>
          <w:szCs w:val="18"/>
        </w:rPr>
        <w:instrText>△</w:instrText>
      </w:r>
      <w:r>
        <w:rPr>
          <w:rFonts w:ascii="Times New Roman" w:eastAsia="华文中宋" w:hAnsi="Times New Roman" w:cs="Times New Roman"/>
          <w:sz w:val="18"/>
          <w:szCs w:val="18"/>
        </w:rPr>
        <w:instrText>))</w:instrText>
      </w:r>
      <w:r>
        <w:rPr>
          <w:rFonts w:ascii="Times New Roman" w:eastAsia="华文中宋" w:hAnsi="Times New Roman" w:cs="Times New Roman"/>
          <w:sz w:val="18"/>
          <w:szCs w:val="18"/>
        </w:rPr>
        <w:fldChar w:fldCharType="end"/>
      </w:r>
      <w:r>
        <w:rPr>
          <w:rFonts w:ascii="Times New Roman" w:eastAsia="华文中宋" w:hAnsi="Times New Roman" w:cs="Times New Roman"/>
        </w:rPr>
        <w:t xml:space="preserve"> 2KCl+3O</w:t>
      </w:r>
      <w:r>
        <w:rPr>
          <w:rFonts w:ascii="Times New Roman" w:eastAsia="华文中宋" w:hAnsi="Times New Roman" w:cs="Times New Roman"/>
          <w:vertAlign w:val="subscript"/>
        </w:rPr>
        <w:t>2</w:t>
      </w:r>
      <w:r>
        <w:rPr>
          <w:rFonts w:ascii="Times New Roman" w:eastAsia="华文中宋" w:hAnsi="Times New Roman" w:cs="Times New Roman"/>
        </w:rPr>
        <w:t>↑</w:t>
      </w:r>
      <w:r>
        <w:rPr>
          <w:rFonts w:ascii="Times New Roman" w:eastAsia="华文中宋" w:hAnsi="Times New Roman" w:cs="Times New Roman"/>
        </w:rPr>
        <w:tab/>
      </w:r>
    </w:p>
    <w:p w:rsidR="00DB2B9C" w:rsidRDefault="000433B5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）氯酸钾需要</w:t>
      </w:r>
      <w:r>
        <w:rPr>
          <w:rFonts w:ascii="Times New Roman" w:eastAsia="华文中宋" w:hAnsi="Times New Roman" w:cs="Times New Roman" w:hint="eastAsia"/>
        </w:rPr>
        <w:t>在</w:t>
      </w:r>
      <w:r>
        <w:rPr>
          <w:rFonts w:ascii="Times New Roman" w:eastAsia="华文中宋" w:hAnsi="Times New Roman" w:cs="Times New Roman"/>
        </w:rPr>
        <w:t>加热的条件下反应，不适合家用制氧（合理即可）</w:t>
      </w:r>
    </w:p>
    <w:p w:rsidR="00DB2B9C" w:rsidRDefault="000433B5">
      <w:pPr>
        <w:spacing w:line="360" w:lineRule="auto"/>
        <w:ind w:leftChars="150" w:left="945" w:hangingChars="300" w:hanging="63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3</w:t>
      </w:r>
      <w:r>
        <w:rPr>
          <w:rFonts w:ascii="Times New Roman" w:eastAsia="华文中宋" w:hAnsi="Times New Roman" w:cs="Times New Roman"/>
        </w:rPr>
        <w:t>）夏天，温度高，氧气的溶解度降低（合理即可）</w:t>
      </w:r>
      <w:r>
        <w:rPr>
          <w:rFonts w:ascii="Times New Roman" w:eastAsia="华文中宋" w:hAnsi="Times New Roman" w:cs="Times New Roman" w:hint="eastAsia"/>
        </w:rPr>
        <w:t xml:space="preserve"> </w:t>
      </w:r>
      <w:r>
        <w:rPr>
          <w:rFonts w:ascii="Times New Roman" w:eastAsia="华文中宋" w:hAnsi="Times New Roman" w:cs="Times New Roman"/>
        </w:rPr>
        <w:t xml:space="preserve">     </w:t>
      </w:r>
      <w:r>
        <w:rPr>
          <w:rFonts w:ascii="Times New Roman" w:eastAsia="华文中宋" w:hAnsi="Times New Roman" w:cs="Times New Roman" w:hint="eastAsia"/>
        </w:rPr>
        <w:t>2</w:t>
      </w:r>
      <w:r>
        <w:rPr>
          <w:rFonts w:ascii="Times New Roman" w:eastAsia="华文中宋" w:hAnsi="Times New Roman" w:cs="Times New Roman"/>
        </w:rPr>
        <w:t xml:space="preserve"> 2 2 1        1200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40</w:t>
      </w:r>
      <w:r>
        <w:rPr>
          <w:rFonts w:ascii="Times New Roman" w:eastAsia="华文中宋" w:hAnsi="Times New Roman" w:cs="Times New Roman"/>
        </w:rPr>
        <w:t>．（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/>
        </w:rPr>
        <w:t>1:19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  <w:t xml:space="preserve">         </w:t>
      </w:r>
      <w:r w:rsidR="007B672A">
        <w:rPr>
          <w:rFonts w:ascii="Times New Roman" w:eastAsia="华文中宋" w:hAnsi="Times New Roman" w:cs="Times New Roman" w:hint="eastAsia"/>
        </w:rPr>
        <w:t>不能</w:t>
      </w:r>
    </w:p>
    <w:p w:rsidR="00DB2B9C" w:rsidRDefault="000433B5">
      <w:pPr>
        <w:spacing w:line="360" w:lineRule="auto"/>
        <w:ind w:left="420" w:firstLine="42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 w:hint="eastAsia"/>
        </w:rPr>
        <w:t>取</w:t>
      </w:r>
      <w:r>
        <w:rPr>
          <w:rFonts w:ascii="Times New Roman" w:eastAsia="华文中宋" w:hAnsi="Times New Roman" w:cs="Times New Roman" w:hint="eastAsia"/>
        </w:rPr>
        <w:t>7</w:t>
      </w:r>
      <w:r>
        <w:rPr>
          <w:rFonts w:ascii="Times New Roman" w:eastAsia="华文中宋" w:hAnsi="Times New Roman" w:cs="Times New Roman"/>
        </w:rPr>
        <w:t>5 g20%</w:t>
      </w:r>
      <w:r>
        <w:rPr>
          <w:rFonts w:ascii="Times New Roman" w:eastAsia="华文中宋" w:hAnsi="Times New Roman" w:cs="Times New Roman"/>
        </w:rPr>
        <w:t>的氯化钠溶液于烧杯中，再加入</w:t>
      </w:r>
      <w:r>
        <w:rPr>
          <w:rFonts w:ascii="Times New Roman" w:eastAsia="华文中宋" w:hAnsi="Times New Roman" w:cs="Times New Roman" w:hint="eastAsia"/>
        </w:rPr>
        <w:t>2</w:t>
      </w:r>
      <w:r>
        <w:rPr>
          <w:rFonts w:ascii="Times New Roman" w:eastAsia="华文中宋" w:hAnsi="Times New Roman" w:cs="Times New Roman"/>
        </w:rPr>
        <w:t>5 g</w:t>
      </w:r>
      <w:r>
        <w:rPr>
          <w:rFonts w:ascii="Times New Roman" w:eastAsia="华文中宋" w:hAnsi="Times New Roman" w:cs="Times New Roman"/>
        </w:rPr>
        <w:t>水（</w:t>
      </w:r>
      <w:r>
        <w:rPr>
          <w:rFonts w:ascii="Times New Roman" w:eastAsia="华文中宋" w:hAnsi="Times New Roman" w:cs="Times New Roman" w:hint="eastAsia"/>
        </w:rPr>
        <w:t>2</w:t>
      </w:r>
      <w:r>
        <w:rPr>
          <w:rFonts w:ascii="Times New Roman" w:eastAsia="华文中宋" w:hAnsi="Times New Roman" w:cs="Times New Roman" w:hint="eastAsia"/>
        </w:rPr>
        <w:t>分，</w:t>
      </w:r>
      <w:r>
        <w:rPr>
          <w:rFonts w:ascii="Times New Roman" w:eastAsia="华文中宋" w:hAnsi="Times New Roman" w:cs="Times New Roman"/>
        </w:rPr>
        <w:t>合理即可）</w:t>
      </w:r>
      <w:r>
        <w:rPr>
          <w:rFonts w:ascii="Times New Roman" w:eastAsia="华文中宋" w:hAnsi="Times New Roman" w:cs="Times New Roman"/>
        </w:rPr>
        <w:tab/>
      </w:r>
    </w:p>
    <w:p w:rsidR="00DB2B9C" w:rsidRDefault="000433B5">
      <w:pPr>
        <w:spacing w:line="360" w:lineRule="auto"/>
        <w:ind w:left="420" w:firstLineChars="200" w:firstLine="42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 w:hint="eastAsia"/>
        </w:rPr>
        <w:t>1</w:t>
      </w:r>
      <w:r>
        <w:rPr>
          <w:rFonts w:ascii="Times New Roman" w:eastAsia="华文中宋" w:hAnsi="Times New Roman" w:cs="Times New Roman"/>
        </w:rPr>
        <w:t>5%</w:t>
      </w:r>
      <w:r>
        <w:rPr>
          <w:rFonts w:ascii="Times New Roman" w:eastAsia="华文中宋" w:hAnsi="Times New Roman" w:cs="Times New Roman" w:hint="eastAsia"/>
        </w:rPr>
        <w:t>N</w:t>
      </w:r>
      <w:r>
        <w:rPr>
          <w:rFonts w:ascii="Times New Roman" w:eastAsia="华文中宋" w:hAnsi="Times New Roman" w:cs="Times New Roman"/>
        </w:rPr>
        <w:t>aCl</w:t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 w:hint="eastAsia"/>
        </w:rPr>
        <w:t>2</w:t>
      </w:r>
      <w:r>
        <w:rPr>
          <w:rFonts w:ascii="Times New Roman" w:eastAsia="华文中宋" w:hAnsi="Times New Roman" w:cs="Times New Roman" w:hint="eastAsia"/>
        </w:rPr>
        <w:t>分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</w:p>
    <w:p w:rsidR="00DB2B9C" w:rsidRDefault="000433B5">
      <w:pPr>
        <w:spacing w:line="360" w:lineRule="auto"/>
        <w:ind w:leftChars="150" w:left="945" w:hangingChars="300" w:hanging="63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/>
        </w:rPr>
        <w:t>2H</w:t>
      </w:r>
      <w:r>
        <w:rPr>
          <w:rFonts w:ascii="Times New Roman" w:eastAsia="华文中宋" w:hAnsi="Times New Roman"/>
          <w:vertAlign w:val="subscript"/>
        </w:rPr>
        <w:t>2</w:t>
      </w:r>
      <w:r>
        <w:rPr>
          <w:rFonts w:ascii="Times New Roman" w:eastAsia="华文中宋" w:hAnsi="Times New Roman"/>
        </w:rPr>
        <w:t xml:space="preserve">O </w:t>
      </w:r>
      <w:r>
        <w:rPr>
          <w:rFonts w:ascii="Times New Roman" w:eastAsia="华文中宋" w:hAnsi="Times New Roman"/>
        </w:rPr>
        <w:fldChar w:fldCharType="begin"/>
      </w:r>
      <w:r>
        <w:rPr>
          <w:rFonts w:ascii="Times New Roman" w:eastAsia="华文中宋" w:hAnsi="Times New Roman"/>
        </w:rPr>
        <w:instrText xml:space="preserve"> eq \</w:instrText>
      </w:r>
      <w:r>
        <w:rPr>
          <w:rFonts w:ascii="ˎ̥" w:hAnsi="ˎ̥" w:cs="宋体" w:hint="eastAsia"/>
          <w:kern w:val="0"/>
        </w:rPr>
        <w:instrText>o(\o(\s\up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(_____),\s\up4(_____)),\s\up</w:instrText>
      </w:r>
      <w:r>
        <w:rPr>
          <w:rFonts w:ascii="ˎ̥" w:hAnsi="ˎ̥" w:cs="宋体"/>
          <w:kern w:val="0"/>
        </w:rPr>
        <w:instrText>6</w:instrText>
      </w:r>
      <w:r>
        <w:rPr>
          <w:rFonts w:ascii="ˎ̥" w:hAnsi="ˎ̥" w:cs="宋体" w:hint="eastAsia"/>
          <w:kern w:val="0"/>
        </w:rPr>
        <w:instrText>(</w:instrText>
      </w:r>
      <w:r>
        <w:rPr>
          <w:rFonts w:ascii="华文中宋" w:eastAsia="华文中宋" w:hAnsi="华文中宋" w:cs="宋体" w:hint="eastAsia"/>
          <w:kern w:val="0"/>
          <w:sz w:val="15"/>
        </w:rPr>
        <w:instrText>通电</w:instrText>
      </w:r>
      <w:r>
        <w:rPr>
          <w:rFonts w:ascii="ˎ̥" w:hAnsi="ˎ̥" w:cs="宋体" w:hint="eastAsia"/>
          <w:kern w:val="0"/>
        </w:rPr>
        <w:instrText>)</w:instrText>
      </w:r>
      <w:r>
        <w:rPr>
          <w:rFonts w:ascii="ˎ̥" w:hAnsi="ˎ̥" w:cs="宋体"/>
          <w:kern w:val="0"/>
        </w:rPr>
        <w:instrText>)</w:instrText>
      </w:r>
      <w:r>
        <w:rPr>
          <w:rFonts w:ascii="Times New Roman" w:eastAsia="华文中宋" w:hAnsi="Times New Roman"/>
        </w:rPr>
        <w:fldChar w:fldCharType="end"/>
      </w:r>
      <w:r>
        <w:rPr>
          <w:rFonts w:ascii="Times New Roman" w:eastAsia="华文中宋" w:hAnsi="Times New Roman"/>
        </w:rPr>
        <w:t xml:space="preserve"> 2H</w:t>
      </w:r>
      <w:r>
        <w:rPr>
          <w:rFonts w:ascii="Times New Roman" w:eastAsia="华文中宋" w:hAnsi="Times New Roman"/>
          <w:vertAlign w:val="subscript"/>
        </w:rPr>
        <w:t>2</w:t>
      </w:r>
      <w:r>
        <w:rPr>
          <w:rFonts w:ascii="Times New Roman" w:eastAsia="华文中宋" w:hAnsi="Times New Roman"/>
        </w:rPr>
        <w:t>↑+O</w:t>
      </w:r>
      <w:r>
        <w:rPr>
          <w:rFonts w:ascii="Times New Roman" w:eastAsia="华文中宋" w:hAnsi="Times New Roman"/>
          <w:vertAlign w:val="subscript"/>
        </w:rPr>
        <w:t>2</w:t>
      </w:r>
      <w:r>
        <w:rPr>
          <w:rFonts w:ascii="Times New Roman" w:eastAsia="华文中宋" w:hAnsi="Times New Roman"/>
        </w:rPr>
        <w:t>↑</w:t>
      </w: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53340</wp:posOffset>
            </wp:positionV>
            <wp:extent cx="1497330" cy="10763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10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2B9C" w:rsidRDefault="00DB2B9C">
      <w:pPr>
        <w:spacing w:line="360" w:lineRule="auto"/>
        <w:rPr>
          <w:rFonts w:ascii="Times New Roman" w:eastAsia="华文中宋" w:hAnsi="Times New Roman" w:cs="Times New Roman"/>
        </w:rPr>
      </w:pPr>
    </w:p>
    <w:p w:rsidR="00DB2B9C" w:rsidRDefault="00DB2B9C">
      <w:pPr>
        <w:spacing w:line="360" w:lineRule="auto"/>
        <w:rPr>
          <w:rFonts w:ascii="Times New Roman" w:eastAsia="华文中宋" w:hAnsi="Times New Roman" w:cs="Times New Roman"/>
        </w:rPr>
      </w:pPr>
    </w:p>
    <w:p w:rsidR="00DB2B9C" w:rsidRDefault="00DB2B9C">
      <w:pPr>
        <w:spacing w:line="360" w:lineRule="auto"/>
        <w:rPr>
          <w:rFonts w:ascii="Times New Roman" w:eastAsia="华文中宋" w:hAnsi="Times New Roman" w:cs="Times New Roman"/>
        </w:rPr>
      </w:pPr>
    </w:p>
    <w:p w:rsidR="00DB2B9C" w:rsidRDefault="000433B5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41</w:t>
      </w:r>
      <w:r>
        <w:rPr>
          <w:rFonts w:ascii="Times New Roman" w:eastAsia="华文中宋" w:hAnsi="Times New Roman" w:cs="Times New Roman"/>
        </w:rPr>
        <w:t>．（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四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</w:p>
    <w:p w:rsidR="00DB2B9C" w:rsidRDefault="000433B5">
      <w:pPr>
        <w:spacing w:line="360" w:lineRule="auto"/>
        <w:ind w:left="315" w:hangingChars="150" w:hanging="315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）分解反应</w:t>
      </w:r>
      <w:r>
        <w:rPr>
          <w:rFonts w:ascii="Times New Roman" w:eastAsia="华文中宋" w:hAnsi="Times New Roman" w:cs="Times New Roman"/>
        </w:rPr>
        <w:t xml:space="preserve">           </w:t>
      </w:r>
      <w:r>
        <w:rPr>
          <w:rFonts w:ascii="Times New Roman" w:eastAsia="华文中宋" w:hAnsi="Times New Roman"/>
        </w:rPr>
        <w:t>CuSO</w:t>
      </w:r>
      <w:r>
        <w:rPr>
          <w:rFonts w:ascii="Times New Roman" w:eastAsia="华文中宋" w:hAnsi="Times New Roman"/>
          <w:vertAlign w:val="subscript"/>
        </w:rPr>
        <w:t>4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</w:r>
    </w:p>
    <w:p w:rsidR="00DB2B9C" w:rsidRDefault="000433B5">
      <w:pPr>
        <w:spacing w:line="360" w:lineRule="auto"/>
        <w:ind w:left="315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（</w:t>
      </w:r>
      <w:r>
        <w:rPr>
          <w:rFonts w:ascii="Times New Roman" w:eastAsia="华文中宋" w:hAnsi="Times New Roman" w:cs="Times New Roman"/>
        </w:rPr>
        <w:t>3</w:t>
      </w:r>
      <w:r>
        <w:rPr>
          <w:rFonts w:ascii="Times New Roman" w:eastAsia="华文中宋" w:hAnsi="Times New Roman" w:cs="Times New Roman"/>
        </w:rPr>
        <w:t>）</w:t>
      </w:r>
      <w:r>
        <w:rPr>
          <w:rFonts w:ascii="Times New Roman" w:eastAsia="华文中宋" w:hAnsi="Times New Roman" w:cs="Times New Roman" w:hint="eastAsia"/>
        </w:rPr>
        <w:t>氢氧化钙</w:t>
      </w:r>
      <w:r>
        <w:rPr>
          <w:rFonts w:ascii="Times New Roman" w:eastAsia="华文中宋" w:hAnsi="Times New Roman" w:cs="Times New Roman"/>
        </w:rPr>
        <w:tab/>
      </w:r>
      <w:r>
        <w:rPr>
          <w:rFonts w:ascii="Times New Roman" w:eastAsia="华文中宋" w:hAnsi="Times New Roman" w:cs="Times New Roman"/>
        </w:rPr>
        <w:tab/>
        <w:t xml:space="preserve">   </w:t>
      </w:r>
      <w:r>
        <w:rPr>
          <w:rFonts w:ascii="Times New Roman" w:eastAsia="华文中宋" w:hAnsi="Times New Roman" w:cs="Times New Roman"/>
        </w:rPr>
        <w:t>在漏斗尖嘴处点燃（合理即可）</w:t>
      </w:r>
      <w:r>
        <w:rPr>
          <w:rFonts w:ascii="Times New Roman" w:eastAsia="华文中宋" w:hAnsi="Times New Roman" w:cs="Times New Roman" w:hint="eastAsia"/>
        </w:rPr>
        <w:t xml:space="preserve"> </w:t>
      </w:r>
      <w:r>
        <w:rPr>
          <w:rFonts w:ascii="Times New Roman" w:eastAsia="华文中宋" w:hAnsi="Times New Roman" w:cs="Times New Roman"/>
        </w:rPr>
        <w:t xml:space="preserve">             </w:t>
      </w:r>
    </w:p>
    <w:p w:rsidR="00DB2B9C" w:rsidRDefault="000433B5">
      <w:pPr>
        <w:spacing w:line="360" w:lineRule="auto"/>
        <w:ind w:leftChars="400" w:left="840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 w:hint="eastAsia"/>
        </w:rPr>
        <w:t>不行，还需测定</w:t>
      </w:r>
      <w:r>
        <w:rPr>
          <w:rFonts w:ascii="Times New Roman" w:eastAsia="华文中宋" w:hAnsi="Times New Roman" w:cs="Times New Roman"/>
        </w:rPr>
        <w:t>石灰水增加的质量（</w:t>
      </w:r>
      <w:r>
        <w:rPr>
          <w:rFonts w:ascii="Times New Roman" w:eastAsia="华文中宋" w:hAnsi="Times New Roman" w:cs="Times New Roman" w:hint="eastAsia"/>
        </w:rPr>
        <w:t>2</w:t>
      </w:r>
      <w:r>
        <w:rPr>
          <w:rFonts w:ascii="Times New Roman" w:eastAsia="华文中宋" w:hAnsi="Times New Roman" w:cs="Times New Roman" w:hint="eastAsia"/>
        </w:rPr>
        <w:t>分，</w:t>
      </w:r>
      <w:r>
        <w:rPr>
          <w:rFonts w:ascii="Times New Roman" w:eastAsia="华文中宋" w:hAnsi="Times New Roman" w:cs="Times New Roman"/>
        </w:rPr>
        <w:t>合理即可）</w:t>
      </w:r>
    </w:p>
    <w:sectPr w:rsidR="00DB2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3B5" w:rsidRDefault="000433B5" w:rsidP="007B672A">
      <w:r>
        <w:separator/>
      </w:r>
    </w:p>
  </w:endnote>
  <w:endnote w:type="continuationSeparator" w:id="0">
    <w:p w:rsidR="000433B5" w:rsidRDefault="000433B5" w:rsidP="007B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3B5" w:rsidRDefault="000433B5" w:rsidP="007B672A">
      <w:r>
        <w:separator/>
      </w:r>
    </w:p>
  </w:footnote>
  <w:footnote w:type="continuationSeparator" w:id="0">
    <w:p w:rsidR="000433B5" w:rsidRDefault="000433B5" w:rsidP="007B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407"/>
    <w:rsid w:val="00000455"/>
    <w:rsid w:val="000433B5"/>
    <w:rsid w:val="00077104"/>
    <w:rsid w:val="000D3C0C"/>
    <w:rsid w:val="000F6E2F"/>
    <w:rsid w:val="0014748E"/>
    <w:rsid w:val="00182BDF"/>
    <w:rsid w:val="00191B39"/>
    <w:rsid w:val="00201FD7"/>
    <w:rsid w:val="002169DB"/>
    <w:rsid w:val="00220F4D"/>
    <w:rsid w:val="002F3D60"/>
    <w:rsid w:val="00312EB3"/>
    <w:rsid w:val="0035155E"/>
    <w:rsid w:val="003D0586"/>
    <w:rsid w:val="003D7197"/>
    <w:rsid w:val="00417106"/>
    <w:rsid w:val="0042052E"/>
    <w:rsid w:val="00447B3C"/>
    <w:rsid w:val="00462245"/>
    <w:rsid w:val="00486248"/>
    <w:rsid w:val="005178E0"/>
    <w:rsid w:val="00577ACC"/>
    <w:rsid w:val="00615371"/>
    <w:rsid w:val="00621C12"/>
    <w:rsid w:val="006311F6"/>
    <w:rsid w:val="00642985"/>
    <w:rsid w:val="00654C88"/>
    <w:rsid w:val="00674750"/>
    <w:rsid w:val="006C79BC"/>
    <w:rsid w:val="00772699"/>
    <w:rsid w:val="007B672A"/>
    <w:rsid w:val="007D5863"/>
    <w:rsid w:val="007E10CB"/>
    <w:rsid w:val="00852668"/>
    <w:rsid w:val="008679D3"/>
    <w:rsid w:val="00887377"/>
    <w:rsid w:val="008E6BE9"/>
    <w:rsid w:val="009032E2"/>
    <w:rsid w:val="009E39AF"/>
    <w:rsid w:val="00A04CEA"/>
    <w:rsid w:val="00A83B3B"/>
    <w:rsid w:val="00B05C21"/>
    <w:rsid w:val="00B11CDA"/>
    <w:rsid w:val="00B32F98"/>
    <w:rsid w:val="00B34820"/>
    <w:rsid w:val="00C90407"/>
    <w:rsid w:val="00C90689"/>
    <w:rsid w:val="00D106AC"/>
    <w:rsid w:val="00D2752B"/>
    <w:rsid w:val="00D664B2"/>
    <w:rsid w:val="00DB2B9C"/>
    <w:rsid w:val="00DE374A"/>
    <w:rsid w:val="00DF0C13"/>
    <w:rsid w:val="00E13EE0"/>
    <w:rsid w:val="00E82976"/>
    <w:rsid w:val="00EA5842"/>
    <w:rsid w:val="00EE3E08"/>
    <w:rsid w:val="00EF314D"/>
    <w:rsid w:val="00F26E16"/>
    <w:rsid w:val="00F6073F"/>
    <w:rsid w:val="00FE6998"/>
    <w:rsid w:val="00FF521B"/>
    <w:rsid w:val="2D23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00C70A7-1EB5-41B3-B8AC-89E92768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2023-12-04T01:45:00Z</cp:lastPrinted>
  <dcterms:created xsi:type="dcterms:W3CDTF">2024-11-25T08:00:00Z</dcterms:created>
  <dcterms:modified xsi:type="dcterms:W3CDTF">2024-12-03T09:12:00Z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0766E1DFA24F41A58837263E448FC903_12</vt:lpwstr>
  </property>
</Properties>
</file>