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5161" w:rsidRPr="001659CE" w:rsidRDefault="0013559E" w:rsidP="001659CE">
      <w:pPr>
        <w:pStyle w:val="11"/>
        <w:spacing w:beforeLines="100" w:before="312"/>
      </w:pPr>
      <w:r w:rsidRPr="001659CE">
        <w:rPr>
          <w:rFonts w:hint="eastAsia"/>
        </w:rPr>
        <w:t>化</w:t>
      </w:r>
      <w:r w:rsidR="00685212">
        <w:rPr>
          <w:rFonts w:hint="eastAsia"/>
        </w:rPr>
        <w:t xml:space="preserve"> </w:t>
      </w:r>
      <w:r w:rsidRPr="001659CE">
        <w:rPr>
          <w:rFonts w:hint="eastAsia"/>
        </w:rPr>
        <w:t>学</w:t>
      </w:r>
      <w:r w:rsidR="00685212">
        <w:rPr>
          <w:rFonts w:hint="eastAsia"/>
        </w:rPr>
        <w:t xml:space="preserve"> </w:t>
      </w:r>
      <w:r w:rsidRPr="001659CE">
        <w:rPr>
          <w:rFonts w:hint="eastAsia"/>
        </w:rPr>
        <w:t>部</w:t>
      </w:r>
      <w:r w:rsidR="00685212">
        <w:rPr>
          <w:rFonts w:hint="eastAsia"/>
        </w:rPr>
        <w:t xml:space="preserve"> </w:t>
      </w:r>
      <w:r w:rsidRPr="001659CE">
        <w:rPr>
          <w:rFonts w:hint="eastAsia"/>
        </w:rPr>
        <w:t>分</w:t>
      </w:r>
    </w:p>
    <w:p w:rsidR="00C85161" w:rsidRPr="001659CE" w:rsidRDefault="0013559E" w:rsidP="001659CE">
      <w:pPr>
        <w:pStyle w:val="13"/>
        <w:jc w:val="center"/>
        <w:rPr>
          <w:rFonts w:eastAsia="楷体"/>
        </w:rPr>
      </w:pPr>
      <w:r w:rsidRPr="001659CE">
        <w:rPr>
          <w:rFonts w:eastAsia="楷体" w:hint="eastAsia"/>
        </w:rPr>
        <w:t>满分</w:t>
      </w:r>
      <w:r w:rsidRPr="001659CE">
        <w:rPr>
          <w:rFonts w:eastAsia="楷体" w:hint="eastAsia"/>
        </w:rPr>
        <w:t>50</w:t>
      </w:r>
      <w:r w:rsidRPr="001659CE">
        <w:rPr>
          <w:rFonts w:eastAsia="楷体" w:hint="eastAsia"/>
        </w:rPr>
        <w:t>分</w:t>
      </w:r>
    </w:p>
    <w:p w:rsidR="00C85161" w:rsidRDefault="0013559E" w:rsidP="001659CE">
      <w:pPr>
        <w:pStyle w:val="13"/>
        <w:rPr>
          <w:rFonts w:eastAsia="宋体"/>
          <w:b/>
        </w:rPr>
      </w:pPr>
      <w:r>
        <w:rPr>
          <w:rFonts w:eastAsia="宋体"/>
          <w:b/>
        </w:rPr>
        <w:t>考生注意：</w:t>
      </w:r>
    </w:p>
    <w:p w:rsidR="00C85161" w:rsidRPr="001659CE" w:rsidRDefault="0013559E" w:rsidP="001659CE">
      <w:pPr>
        <w:pStyle w:val="13"/>
        <w:ind w:firstLine="420"/>
        <w:rPr>
          <w:rFonts w:eastAsia="宋体"/>
        </w:rPr>
      </w:pPr>
      <w:r w:rsidRPr="001659CE">
        <w:rPr>
          <w:rFonts w:eastAsia="宋体" w:hint="eastAsia"/>
        </w:rPr>
        <w:t>1</w:t>
      </w:r>
      <w:r w:rsidRPr="001659CE">
        <w:rPr>
          <w:rFonts w:eastAsia="宋体" w:hint="eastAsia"/>
        </w:rPr>
        <w:t>．本试卷化学部分含两个大题。</w:t>
      </w:r>
    </w:p>
    <w:p w:rsidR="00C85161" w:rsidRPr="001659CE" w:rsidRDefault="0013559E" w:rsidP="001659CE">
      <w:pPr>
        <w:pStyle w:val="13"/>
        <w:ind w:firstLine="420"/>
        <w:rPr>
          <w:rFonts w:eastAsia="宋体"/>
        </w:rPr>
      </w:pPr>
      <w:r w:rsidRPr="001659CE">
        <w:rPr>
          <w:rFonts w:eastAsia="宋体" w:hint="eastAsia"/>
        </w:rPr>
        <w:t>2</w:t>
      </w:r>
      <w:r w:rsidRPr="001659CE">
        <w:rPr>
          <w:rFonts w:eastAsia="宋体" w:hint="eastAsia"/>
        </w:rPr>
        <w:t>．答题时，考生务必按答题要求在答题纸规定的位置上作答，在草稿纸、本试卷上答题一律无效。</w:t>
      </w:r>
    </w:p>
    <w:p w:rsidR="00C85161" w:rsidRPr="004F60F8" w:rsidRDefault="0013559E" w:rsidP="001659CE">
      <w:pPr>
        <w:pStyle w:val="13"/>
        <w:rPr>
          <w:rFonts w:eastAsia="宋体"/>
        </w:rPr>
      </w:pPr>
      <w:r w:rsidRPr="004F60F8">
        <w:rPr>
          <w:rFonts w:eastAsia="宋体" w:hint="eastAsia"/>
        </w:rPr>
        <w:t>相对原子质量：</w:t>
      </w:r>
      <w:r w:rsidRPr="004F60F8">
        <w:rPr>
          <w:rFonts w:eastAsia="宋体" w:hint="eastAsia"/>
        </w:rPr>
        <w:t>H-1</w:t>
      </w:r>
      <w:r w:rsidR="004F60F8">
        <w:rPr>
          <w:rFonts w:eastAsia="宋体"/>
        </w:rPr>
        <w:t xml:space="preserve">      </w:t>
      </w:r>
      <w:r w:rsidRPr="004F60F8">
        <w:rPr>
          <w:rFonts w:eastAsia="宋体" w:hint="eastAsia"/>
        </w:rPr>
        <w:t>C-12</w:t>
      </w:r>
      <w:bookmarkStart w:id="0" w:name="_Hlk89533061"/>
      <w:r w:rsidR="004F60F8">
        <w:rPr>
          <w:rFonts w:eastAsia="宋体"/>
        </w:rPr>
        <w:t xml:space="preserve">      </w:t>
      </w:r>
      <w:r w:rsidRPr="004F60F8">
        <w:rPr>
          <w:rFonts w:eastAsia="宋体" w:hint="eastAsia"/>
        </w:rPr>
        <w:t>O-16</w:t>
      </w:r>
      <w:bookmarkEnd w:id="0"/>
      <w:r w:rsidR="004F60F8">
        <w:rPr>
          <w:rFonts w:eastAsia="宋体"/>
        </w:rPr>
        <w:t xml:space="preserve">      </w:t>
      </w:r>
      <w:r w:rsidRPr="004F60F8">
        <w:rPr>
          <w:rFonts w:eastAsia="宋体"/>
        </w:rPr>
        <w:t>S</w:t>
      </w:r>
      <w:r w:rsidRPr="004F60F8">
        <w:rPr>
          <w:rFonts w:eastAsia="宋体" w:hint="eastAsia"/>
        </w:rPr>
        <w:t>-</w:t>
      </w:r>
      <w:r w:rsidRPr="004F60F8">
        <w:rPr>
          <w:rFonts w:eastAsia="宋体"/>
        </w:rPr>
        <w:t>32</w:t>
      </w:r>
      <w:r w:rsidR="004F60F8">
        <w:rPr>
          <w:rFonts w:eastAsia="宋体"/>
        </w:rPr>
        <w:t xml:space="preserve">      </w:t>
      </w:r>
      <w:r w:rsidRPr="004F60F8">
        <w:rPr>
          <w:rFonts w:eastAsia="宋体" w:hint="eastAsia"/>
        </w:rPr>
        <w:t>Ca-40</w:t>
      </w:r>
      <w:r w:rsidR="004F60F8">
        <w:rPr>
          <w:rFonts w:eastAsia="宋体"/>
        </w:rPr>
        <w:t xml:space="preserve">      </w:t>
      </w:r>
      <w:r w:rsidRPr="004F60F8">
        <w:rPr>
          <w:rFonts w:eastAsia="宋体" w:hint="eastAsia"/>
        </w:rPr>
        <w:t>C</w:t>
      </w:r>
      <w:r w:rsidRPr="004F60F8">
        <w:rPr>
          <w:rFonts w:eastAsia="宋体"/>
        </w:rPr>
        <w:t>u</w:t>
      </w:r>
      <w:r w:rsidRPr="004F60F8">
        <w:rPr>
          <w:rFonts w:eastAsia="宋体" w:hint="eastAsia"/>
        </w:rPr>
        <w:t>-</w:t>
      </w:r>
      <w:r w:rsidRPr="004F60F8">
        <w:rPr>
          <w:rFonts w:eastAsia="宋体"/>
        </w:rPr>
        <w:t>64</w:t>
      </w:r>
    </w:p>
    <w:p w:rsidR="001659CE" w:rsidRPr="001659CE" w:rsidRDefault="001659CE" w:rsidP="001659CE">
      <w:pPr>
        <w:pStyle w:val="13"/>
        <w:rPr>
          <w:rFonts w:eastAsia="宋体"/>
          <w:b/>
        </w:rPr>
      </w:pPr>
    </w:p>
    <w:p w:rsidR="00C85161" w:rsidRPr="001659CE" w:rsidRDefault="0013559E" w:rsidP="001659CE">
      <w:pPr>
        <w:pStyle w:val="15"/>
      </w:pPr>
      <w:r>
        <w:t>五、选择题（共</w:t>
      </w:r>
      <w:r>
        <w:t>20</w:t>
      </w:r>
      <w:r>
        <w:t>分）</w:t>
      </w:r>
    </w:p>
    <w:p w:rsidR="00C85161" w:rsidRPr="001659CE" w:rsidRDefault="0013559E" w:rsidP="001659CE">
      <w:pPr>
        <w:pStyle w:val="15"/>
      </w:pPr>
      <w:r>
        <w:t>请将正确选项的代号用</w:t>
      </w:r>
      <w:r>
        <w:t>2B</w:t>
      </w:r>
      <w:r>
        <w:t>铅笔填涂在答题纸的相应位置上，更改答案时，用橡皮擦去，重新填涂。</w:t>
      </w:r>
    </w:p>
    <w:p w:rsidR="00C85161" w:rsidRPr="001659CE" w:rsidRDefault="0013559E" w:rsidP="001659CE">
      <w:pPr>
        <w:pStyle w:val="15"/>
      </w:pPr>
      <w:r>
        <w:t>21~34</w:t>
      </w:r>
      <w:r>
        <w:t>每题均只有一个正确选项</w:t>
      </w:r>
    </w:p>
    <w:p w:rsidR="00C85161" w:rsidRDefault="0013559E" w:rsidP="001659CE">
      <w:pPr>
        <w:spacing w:line="360" w:lineRule="auto"/>
        <w:rPr>
          <w:rFonts w:ascii="Times New Roman" w:eastAsia="宋体" w:hAnsi="Times New Roman" w:cs="Times New Roman"/>
        </w:rPr>
      </w:pPr>
      <w:r>
        <w:rPr>
          <w:rFonts w:ascii="Times New Roman" w:hAnsi="Times New Roman"/>
        </w:rPr>
        <w:t>21</w:t>
      </w:r>
      <w:r>
        <w:rPr>
          <w:rFonts w:ascii="Times New Roman" w:hAnsi="Times New Roman"/>
        </w:rPr>
        <w:t>．</w:t>
      </w:r>
      <w:r>
        <w:rPr>
          <w:rFonts w:ascii="Times New Roman" w:hAnsi="Times New Roman"/>
        </w:rPr>
        <w:t>He</w:t>
      </w:r>
      <w:r>
        <w:rPr>
          <w:rFonts w:ascii="Times New Roman" w:hAnsi="Times New Roman"/>
        </w:rPr>
        <w:t>是一种气体，读作</w:t>
      </w:r>
    </w:p>
    <w:p w:rsidR="00C85161" w:rsidRDefault="0013559E" w:rsidP="001659CE">
      <w:pPr>
        <w:pStyle w:val="1"/>
        <w:spacing w:line="360" w:lineRule="auto"/>
        <w:ind w:left="420" w:firstLineChars="0" w:firstLine="0"/>
        <w:rPr>
          <w:rFonts w:ascii="Times New Roman" w:hAnsi="Times New Roman"/>
        </w:rPr>
      </w:pPr>
      <w:r>
        <w:rPr>
          <w:rFonts w:ascii="Times New Roman" w:hAnsi="Times New Roman"/>
        </w:rPr>
        <w:t>A</w:t>
      </w:r>
      <w:r>
        <w:rPr>
          <w:rFonts w:ascii="Times New Roman" w:hAnsi="Times New Roman"/>
        </w:rPr>
        <w:t>．氖气</w:t>
      </w: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color w:val="000000" w:themeColor="text1"/>
        </w:rPr>
        <w:t>B</w:t>
      </w:r>
      <w:r>
        <w:rPr>
          <w:rFonts w:ascii="Times New Roman" w:hAnsi="Times New Roman"/>
        </w:rPr>
        <w:t>．</w:t>
      </w:r>
      <w:r>
        <w:rPr>
          <w:rFonts w:ascii="Times New Roman" w:hAnsi="Times New Roman" w:hint="eastAsia"/>
        </w:rPr>
        <w:t>氦气</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C</w:t>
      </w:r>
      <w:r>
        <w:rPr>
          <w:rFonts w:ascii="Times New Roman" w:hAnsi="Times New Roman"/>
        </w:rPr>
        <w:t>．</w:t>
      </w:r>
      <w:r>
        <w:rPr>
          <w:rFonts w:ascii="Times New Roman" w:hAnsi="Times New Roman" w:hint="eastAsia"/>
        </w:rPr>
        <w:t>氩气</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D</w:t>
      </w:r>
      <w:r>
        <w:rPr>
          <w:rFonts w:ascii="Times New Roman" w:hAnsi="Times New Roman"/>
        </w:rPr>
        <w:t>．</w:t>
      </w:r>
      <w:r>
        <w:rPr>
          <w:rFonts w:ascii="Times New Roman" w:hAnsi="Times New Roman" w:hint="eastAsia"/>
        </w:rPr>
        <w:t>氯化氢</w:t>
      </w:r>
    </w:p>
    <w:p w:rsidR="00C85161" w:rsidRDefault="0013559E" w:rsidP="001659CE">
      <w:pPr>
        <w:pStyle w:val="1"/>
        <w:spacing w:line="360" w:lineRule="auto"/>
        <w:ind w:firstLineChars="0" w:firstLine="0"/>
        <w:rPr>
          <w:rFonts w:ascii="Times New Roman" w:hAnsi="Times New Roman"/>
        </w:rPr>
      </w:pPr>
      <w:r>
        <w:rPr>
          <w:rFonts w:ascii="Times New Roman" w:hAnsi="Times New Roman"/>
        </w:rPr>
        <w:t>22</w:t>
      </w:r>
      <w:r>
        <w:rPr>
          <w:rFonts w:ascii="Times New Roman" w:hAnsi="Times New Roman"/>
        </w:rPr>
        <w:t>．某食品发热包中含有</w:t>
      </w:r>
      <w:r>
        <w:rPr>
          <w:rFonts w:ascii="Times New Roman" w:hAnsi="Times New Roman"/>
        </w:rPr>
        <w:t>Ca</w:t>
      </w:r>
      <w:r>
        <w:rPr>
          <w:rFonts w:ascii="Times New Roman" w:hAnsi="Times New Roman" w:hint="eastAsia"/>
        </w:rPr>
        <w:t>O</w:t>
      </w:r>
      <w:r>
        <w:rPr>
          <w:rFonts w:ascii="Times New Roman" w:hAnsi="Times New Roman" w:hint="eastAsia"/>
        </w:rPr>
        <w:t>，</w:t>
      </w:r>
      <w:r>
        <w:rPr>
          <w:rFonts w:ascii="Times New Roman" w:hAnsi="Times New Roman"/>
        </w:rPr>
        <w:t>Ca</w:t>
      </w:r>
      <w:r>
        <w:rPr>
          <w:rFonts w:ascii="Times New Roman" w:hAnsi="Times New Roman" w:hint="eastAsia"/>
        </w:rPr>
        <w:t>O</w:t>
      </w:r>
      <w:r>
        <w:rPr>
          <w:rFonts w:ascii="Times New Roman" w:hAnsi="Times New Roman" w:hint="eastAsia"/>
        </w:rPr>
        <w:t>俗称为</w:t>
      </w:r>
    </w:p>
    <w:p w:rsidR="00C85161" w:rsidRDefault="0013559E" w:rsidP="001659CE">
      <w:pPr>
        <w:pStyle w:val="1"/>
        <w:spacing w:line="360" w:lineRule="auto"/>
        <w:rPr>
          <w:rFonts w:ascii="Times New Roman" w:hAnsi="Times New Roman"/>
          <w:szCs w:val="21"/>
        </w:rPr>
      </w:pPr>
      <w:r>
        <w:rPr>
          <w:rFonts w:ascii="Times New Roman" w:hAnsi="Times New Roman"/>
          <w:szCs w:val="21"/>
        </w:rPr>
        <w:t>A</w:t>
      </w:r>
      <w:r>
        <w:rPr>
          <w:rFonts w:ascii="Times New Roman" w:hAnsi="Times New Roman"/>
          <w:szCs w:val="21"/>
        </w:rPr>
        <w:t>．</w:t>
      </w:r>
      <w:r>
        <w:rPr>
          <w:rFonts w:ascii="Times New Roman" w:hAnsi="Times New Roman" w:hint="eastAsia"/>
          <w:szCs w:val="21"/>
        </w:rPr>
        <w:t>食盐</w:t>
      </w:r>
      <w:r>
        <w:rPr>
          <w:rFonts w:ascii="Times New Roman" w:hAnsi="Times New Roman"/>
          <w:kern w:val="0"/>
          <w:szCs w:val="21"/>
        </w:rPr>
        <w:tab/>
      </w:r>
      <w:r>
        <w:rPr>
          <w:rFonts w:ascii="Times New Roman" w:hAnsi="Times New Roman"/>
          <w:kern w:val="0"/>
          <w:szCs w:val="21"/>
        </w:rPr>
        <w:tab/>
      </w:r>
      <w:r>
        <w:rPr>
          <w:rFonts w:ascii="Times New Roman" w:hAnsi="Times New Roman"/>
          <w:kern w:val="0"/>
          <w:szCs w:val="21"/>
        </w:rPr>
        <w:tab/>
      </w:r>
      <w:r>
        <w:rPr>
          <w:rFonts w:ascii="Times New Roman" w:hAnsi="Times New Roman"/>
          <w:kern w:val="0"/>
          <w:szCs w:val="21"/>
        </w:rPr>
        <w:tab/>
        <w:t>B</w:t>
      </w:r>
      <w:r>
        <w:rPr>
          <w:rFonts w:ascii="Times New Roman" w:hAnsi="Times New Roman"/>
          <w:szCs w:val="21"/>
        </w:rPr>
        <w:t>．</w:t>
      </w:r>
      <w:r>
        <w:rPr>
          <w:rFonts w:ascii="Times New Roman" w:hAnsi="Times New Roman" w:hint="eastAsia"/>
          <w:szCs w:val="21"/>
        </w:rPr>
        <w:t>生石灰</w:t>
      </w:r>
      <w:r>
        <w:rPr>
          <w:rFonts w:ascii="Times New Roman" w:hAnsi="Times New Roman"/>
          <w:kern w:val="0"/>
          <w:szCs w:val="21"/>
        </w:rPr>
        <w:tab/>
      </w:r>
      <w:r>
        <w:rPr>
          <w:rFonts w:ascii="Times New Roman" w:hAnsi="Times New Roman"/>
          <w:kern w:val="0"/>
          <w:szCs w:val="21"/>
        </w:rPr>
        <w:tab/>
      </w:r>
      <w:r>
        <w:rPr>
          <w:rFonts w:ascii="Times New Roman" w:hAnsi="Times New Roman"/>
          <w:kern w:val="0"/>
          <w:szCs w:val="21"/>
        </w:rPr>
        <w:tab/>
        <w:t>C</w:t>
      </w:r>
      <w:r>
        <w:rPr>
          <w:rFonts w:ascii="Times New Roman" w:hAnsi="Times New Roman"/>
          <w:szCs w:val="21"/>
        </w:rPr>
        <w:t>．</w:t>
      </w:r>
      <w:r>
        <w:rPr>
          <w:rFonts w:ascii="Times New Roman" w:hAnsi="Times New Roman" w:hint="eastAsia"/>
          <w:szCs w:val="21"/>
        </w:rPr>
        <w:t>熟石灰</w:t>
      </w:r>
      <w:r>
        <w:rPr>
          <w:rFonts w:ascii="Times New Roman" w:hAnsi="Times New Roman"/>
          <w:kern w:val="0"/>
          <w:szCs w:val="21"/>
        </w:rPr>
        <w:tab/>
      </w:r>
      <w:r>
        <w:rPr>
          <w:rFonts w:ascii="Times New Roman" w:hAnsi="Times New Roman"/>
          <w:kern w:val="0"/>
          <w:szCs w:val="21"/>
        </w:rPr>
        <w:tab/>
      </w:r>
      <w:r>
        <w:rPr>
          <w:rFonts w:ascii="Times New Roman" w:hAnsi="Times New Roman"/>
          <w:kern w:val="0"/>
          <w:szCs w:val="21"/>
        </w:rPr>
        <w:tab/>
        <w:t>D</w:t>
      </w:r>
      <w:r>
        <w:rPr>
          <w:rFonts w:ascii="Times New Roman" w:hAnsi="Times New Roman"/>
          <w:szCs w:val="21"/>
        </w:rPr>
        <w:t>．</w:t>
      </w:r>
      <w:r>
        <w:rPr>
          <w:rFonts w:ascii="Times New Roman" w:hAnsi="Times New Roman" w:hint="eastAsia"/>
          <w:szCs w:val="21"/>
        </w:rPr>
        <w:t>大理石</w:t>
      </w:r>
    </w:p>
    <w:p w:rsidR="00C85161" w:rsidRDefault="0013559E" w:rsidP="001659CE">
      <w:pPr>
        <w:spacing w:line="360" w:lineRule="auto"/>
        <w:rPr>
          <w:rFonts w:ascii="Times New Roman" w:eastAsia="宋体" w:hAnsi="Times New Roman" w:cs="Times New Roman"/>
        </w:rPr>
      </w:pPr>
      <w:r>
        <w:rPr>
          <w:rFonts w:ascii="Times New Roman" w:eastAsia="宋体" w:hAnsi="Times New Roman" w:cs="Times New Roman"/>
        </w:rPr>
        <w:t>23</w:t>
      </w:r>
      <w:r>
        <w:rPr>
          <w:rFonts w:ascii="Times New Roman" w:eastAsia="宋体" w:hAnsi="Times New Roman" w:cs="Times New Roman"/>
        </w:rPr>
        <w:t>．</w:t>
      </w:r>
      <w:r>
        <w:rPr>
          <w:rFonts w:ascii="Times New Roman" w:eastAsia="宋体" w:hAnsi="Times New Roman" w:cs="Times New Roman" w:hint="eastAsia"/>
        </w:rPr>
        <w:t>空气中含量最多的气体是</w:t>
      </w:r>
    </w:p>
    <w:p w:rsidR="00C85161" w:rsidRDefault="0013559E" w:rsidP="001659CE">
      <w:pPr>
        <w:spacing w:line="360" w:lineRule="auto"/>
        <w:ind w:firstLine="420"/>
        <w:rPr>
          <w:rFonts w:ascii="Times New Roman" w:eastAsia="宋体" w:hAnsi="Times New Roman" w:cs="Times New Roman"/>
        </w:rPr>
      </w:pPr>
      <w:r>
        <w:rPr>
          <w:rFonts w:ascii="Times New Roman" w:hAnsi="Times New Roman"/>
          <w:szCs w:val="21"/>
        </w:rPr>
        <w:t>A</w:t>
      </w:r>
      <w:r>
        <w:rPr>
          <w:rFonts w:ascii="Times New Roman" w:hAnsi="Times New Roman"/>
          <w:szCs w:val="21"/>
        </w:rPr>
        <w:t>．</w:t>
      </w:r>
      <w:r>
        <w:rPr>
          <w:rFonts w:ascii="Times New Roman" w:eastAsia="宋体" w:hAnsi="Times New Roman" w:cs="Times New Roman" w:hint="eastAsia"/>
        </w:rPr>
        <w:t>氮气</w:t>
      </w:r>
      <w:r>
        <w:rPr>
          <w:rFonts w:ascii="Times New Roman" w:hAnsi="Times New Roman"/>
          <w:kern w:val="0"/>
          <w:szCs w:val="21"/>
        </w:rPr>
        <w:tab/>
      </w:r>
      <w:r>
        <w:rPr>
          <w:rFonts w:ascii="Times New Roman" w:hAnsi="Times New Roman"/>
          <w:kern w:val="0"/>
          <w:szCs w:val="21"/>
        </w:rPr>
        <w:tab/>
      </w:r>
      <w:r>
        <w:rPr>
          <w:rFonts w:ascii="Times New Roman" w:hAnsi="Times New Roman"/>
          <w:kern w:val="0"/>
          <w:szCs w:val="21"/>
        </w:rPr>
        <w:tab/>
      </w:r>
      <w:r>
        <w:rPr>
          <w:rFonts w:ascii="Times New Roman" w:hAnsi="Times New Roman"/>
          <w:kern w:val="0"/>
          <w:szCs w:val="21"/>
        </w:rPr>
        <w:tab/>
        <w:t>B</w:t>
      </w:r>
      <w:r>
        <w:rPr>
          <w:rFonts w:ascii="Times New Roman" w:hAnsi="Times New Roman"/>
          <w:szCs w:val="21"/>
        </w:rPr>
        <w:t>．</w:t>
      </w:r>
      <w:r>
        <w:rPr>
          <w:rFonts w:ascii="Times New Roman" w:eastAsia="宋体" w:hAnsi="Times New Roman" w:cs="Times New Roman" w:hint="eastAsia"/>
        </w:rPr>
        <w:t>氧气</w:t>
      </w:r>
      <w:r>
        <w:rPr>
          <w:rFonts w:ascii="Times New Roman" w:hAnsi="Times New Roman"/>
          <w:kern w:val="0"/>
          <w:szCs w:val="21"/>
        </w:rPr>
        <w:tab/>
      </w:r>
      <w:r>
        <w:rPr>
          <w:rFonts w:ascii="Times New Roman" w:hAnsi="Times New Roman"/>
          <w:kern w:val="0"/>
          <w:szCs w:val="21"/>
        </w:rPr>
        <w:tab/>
      </w:r>
      <w:r>
        <w:rPr>
          <w:rFonts w:ascii="Times New Roman" w:hAnsi="Times New Roman"/>
          <w:kern w:val="0"/>
          <w:szCs w:val="21"/>
        </w:rPr>
        <w:tab/>
      </w:r>
      <w:r>
        <w:rPr>
          <w:rFonts w:ascii="Times New Roman" w:hAnsi="Times New Roman"/>
          <w:kern w:val="0"/>
          <w:szCs w:val="21"/>
        </w:rPr>
        <w:tab/>
        <w:t>C</w:t>
      </w:r>
      <w:r>
        <w:rPr>
          <w:rFonts w:ascii="Times New Roman" w:hAnsi="Times New Roman"/>
          <w:szCs w:val="21"/>
        </w:rPr>
        <w:t>．</w:t>
      </w:r>
      <w:r>
        <w:rPr>
          <w:rFonts w:ascii="Times New Roman" w:eastAsia="宋体" w:hAnsi="Times New Roman" w:cs="Times New Roman" w:hint="eastAsia"/>
        </w:rPr>
        <w:t>二氧化碳</w:t>
      </w:r>
      <w:r>
        <w:rPr>
          <w:rFonts w:ascii="Times New Roman" w:hAnsi="Times New Roman"/>
          <w:kern w:val="0"/>
          <w:szCs w:val="21"/>
        </w:rPr>
        <w:tab/>
      </w:r>
      <w:r>
        <w:rPr>
          <w:rFonts w:ascii="Times New Roman" w:hAnsi="Times New Roman"/>
          <w:kern w:val="0"/>
          <w:szCs w:val="21"/>
        </w:rPr>
        <w:tab/>
      </w:r>
      <w:r>
        <w:rPr>
          <w:rFonts w:ascii="Times New Roman" w:hAnsi="Times New Roman"/>
          <w:kern w:val="0"/>
          <w:szCs w:val="21"/>
        </w:rPr>
        <w:tab/>
        <w:t>D</w:t>
      </w:r>
      <w:r>
        <w:rPr>
          <w:rFonts w:ascii="Times New Roman" w:hAnsi="Times New Roman"/>
          <w:szCs w:val="21"/>
        </w:rPr>
        <w:t>．</w:t>
      </w:r>
      <w:r>
        <w:rPr>
          <w:rFonts w:ascii="Times New Roman" w:eastAsia="宋体" w:hAnsi="Times New Roman" w:cs="Times New Roman" w:hint="eastAsia"/>
        </w:rPr>
        <w:t>水蒸气</w:t>
      </w:r>
    </w:p>
    <w:p w:rsidR="00C85161" w:rsidRDefault="0013559E" w:rsidP="001659CE">
      <w:pPr>
        <w:spacing w:line="360" w:lineRule="auto"/>
        <w:rPr>
          <w:rFonts w:ascii="Times New Roman" w:hAnsi="Times New Roman"/>
        </w:rPr>
      </w:pPr>
      <w:r>
        <w:rPr>
          <w:rFonts w:ascii="Times New Roman" w:eastAsia="宋体" w:hAnsi="Times New Roman" w:cs="Times New Roman"/>
        </w:rPr>
        <w:t>24</w:t>
      </w:r>
      <w:r>
        <w:rPr>
          <w:rFonts w:ascii="Times New Roman" w:eastAsia="宋体" w:hAnsi="Times New Roman" w:cs="Times New Roman"/>
        </w:rPr>
        <w:t>．</w:t>
      </w:r>
      <w:r>
        <w:rPr>
          <w:rFonts w:ascii="Times New Roman" w:eastAsia="宋体" w:hAnsi="Times New Roman" w:cs="Times New Roman" w:hint="eastAsia"/>
        </w:rPr>
        <w:t>红磷在氧气中燃烧，生成的白色固体是</w:t>
      </w:r>
    </w:p>
    <w:p w:rsidR="00C85161" w:rsidRDefault="0013559E" w:rsidP="001659CE">
      <w:pPr>
        <w:pStyle w:val="1"/>
        <w:spacing w:line="360" w:lineRule="auto"/>
        <w:ind w:firstLineChars="0"/>
        <w:rPr>
          <w:rFonts w:ascii="Times New Roman" w:eastAsia="华文中宋" w:hAnsi="Times New Roman"/>
          <w:vertAlign w:val="subscript"/>
        </w:rPr>
      </w:pPr>
      <w:bookmarkStart w:id="1" w:name="_Hlk66018631"/>
      <w:r>
        <w:rPr>
          <w:rFonts w:ascii="Times New Roman" w:hAnsi="Times New Roman"/>
        </w:rPr>
        <w:t>A</w:t>
      </w:r>
      <w:r>
        <w:rPr>
          <w:rFonts w:ascii="Times New Roman" w:hAnsi="Times New Roman"/>
        </w:rPr>
        <w:t>．</w:t>
      </w:r>
      <w:r>
        <w:rPr>
          <w:rFonts w:ascii="Times New Roman" w:eastAsia="华文中宋" w:hAnsi="Times New Roman"/>
        </w:rPr>
        <w:t>P</w:t>
      </w:r>
      <w:r>
        <w:rPr>
          <w:rFonts w:ascii="Times New Roman" w:eastAsia="华文中宋" w:hAnsi="Times New Roman"/>
          <w:vertAlign w:val="subscript"/>
        </w:rPr>
        <w:t>2</w:t>
      </w:r>
      <w:r>
        <w:rPr>
          <w:rFonts w:ascii="Times New Roman" w:eastAsia="华文中宋" w:hAnsi="Times New Roman"/>
        </w:rPr>
        <w:t>O</w:t>
      </w:r>
      <w:r>
        <w:rPr>
          <w:rFonts w:ascii="Times New Roman" w:eastAsia="华文中宋" w:hAnsi="Times New Roman"/>
          <w:vertAlign w:val="subscript"/>
        </w:rPr>
        <w:t>5</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B</w:t>
      </w:r>
      <w:r>
        <w:rPr>
          <w:rFonts w:ascii="Times New Roman" w:hAnsi="Times New Roman"/>
        </w:rPr>
        <w:t>．</w:t>
      </w:r>
      <w:r>
        <w:rPr>
          <w:rFonts w:ascii="Times New Roman" w:eastAsia="华文中宋" w:hAnsi="Times New Roman"/>
        </w:rPr>
        <w:t>P</w:t>
      </w:r>
      <w:r>
        <w:rPr>
          <w:rFonts w:ascii="Times New Roman" w:eastAsia="华文中宋" w:hAnsi="Times New Roman"/>
          <w:vertAlign w:val="subscript"/>
        </w:rPr>
        <w:t>2</w:t>
      </w:r>
      <w:r>
        <w:rPr>
          <w:rFonts w:ascii="Times New Roman" w:eastAsia="华文中宋" w:hAnsi="Times New Roman"/>
        </w:rPr>
        <w:t>O</w:t>
      </w:r>
      <w:r>
        <w:rPr>
          <w:rFonts w:ascii="Times New Roman" w:eastAsia="华文中宋" w:hAnsi="Times New Roman"/>
          <w:vertAlign w:val="subscript"/>
        </w:rPr>
        <w:t>3</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C</w:t>
      </w:r>
      <w:r>
        <w:rPr>
          <w:rFonts w:ascii="Times New Roman" w:hAnsi="Times New Roman"/>
        </w:rPr>
        <w:t>．</w:t>
      </w:r>
      <w:r>
        <w:rPr>
          <w:rFonts w:ascii="Times New Roman" w:eastAsia="华文中宋" w:hAnsi="Times New Roman"/>
        </w:rPr>
        <w:t>PH</w:t>
      </w:r>
      <w:r>
        <w:rPr>
          <w:rFonts w:ascii="Times New Roman" w:eastAsia="华文中宋" w:hAnsi="Times New Roman"/>
          <w:vertAlign w:val="subscript"/>
        </w:rPr>
        <w:t>3</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D</w:t>
      </w:r>
      <w:r>
        <w:rPr>
          <w:rFonts w:ascii="Times New Roman" w:hAnsi="Times New Roman"/>
        </w:rPr>
        <w:t>．</w:t>
      </w:r>
      <w:bookmarkEnd w:id="1"/>
      <w:r>
        <w:rPr>
          <w:rFonts w:ascii="Times New Roman" w:eastAsia="华文中宋" w:hAnsi="Times New Roman"/>
        </w:rPr>
        <w:t>PCl</w:t>
      </w:r>
      <w:r>
        <w:rPr>
          <w:rFonts w:ascii="Times New Roman" w:eastAsia="华文中宋" w:hAnsi="Times New Roman"/>
          <w:vertAlign w:val="subscript"/>
        </w:rPr>
        <w:t>3</w:t>
      </w:r>
    </w:p>
    <w:p w:rsidR="00C85161" w:rsidRDefault="0013559E" w:rsidP="001659CE">
      <w:pPr>
        <w:pStyle w:val="1"/>
        <w:spacing w:line="360" w:lineRule="auto"/>
        <w:ind w:firstLineChars="0" w:firstLine="0"/>
        <w:rPr>
          <w:rFonts w:ascii="Times New Roman" w:hAnsi="Times New Roman"/>
          <w:color w:val="000000" w:themeColor="text1"/>
        </w:rPr>
      </w:pPr>
      <w:r>
        <w:rPr>
          <w:rFonts w:ascii="Times New Roman" w:hAnsi="Times New Roman"/>
          <w:color w:val="000000" w:themeColor="text1"/>
        </w:rPr>
        <w:t>25</w:t>
      </w:r>
      <w:r>
        <w:rPr>
          <w:rFonts w:ascii="Times New Roman" w:hAnsi="Times New Roman"/>
          <w:color w:val="000000" w:themeColor="text1"/>
        </w:rPr>
        <w:t>．以下属于混合物的是</w:t>
      </w:r>
    </w:p>
    <w:p w:rsidR="00C85161" w:rsidRDefault="0013559E" w:rsidP="001659CE">
      <w:pPr>
        <w:pStyle w:val="1"/>
        <w:spacing w:line="360" w:lineRule="auto"/>
        <w:ind w:firstLineChars="0"/>
        <w:rPr>
          <w:rFonts w:ascii="Times New Roman" w:eastAsia="华文中宋" w:hAnsi="Times New Roman"/>
          <w:color w:val="FF0000"/>
          <w:vertAlign w:val="subscript"/>
        </w:rPr>
      </w:pPr>
      <w:r>
        <w:rPr>
          <w:rFonts w:ascii="Times New Roman" w:hAnsi="Times New Roman"/>
        </w:rPr>
        <w:t>A</w:t>
      </w:r>
      <w:r>
        <w:rPr>
          <w:rFonts w:ascii="Times New Roman" w:hAnsi="Times New Roman"/>
        </w:rPr>
        <w:t>．</w:t>
      </w:r>
      <w:r>
        <w:rPr>
          <w:rFonts w:ascii="Times New Roman" w:hAnsi="Times New Roman" w:hint="eastAsia"/>
          <w:color w:val="000000" w:themeColor="text1"/>
        </w:rPr>
        <w:t>胆矾</w:t>
      </w:r>
      <w:r>
        <w:rPr>
          <w:rFonts w:ascii="Times New Roman" w:hAnsi="Times New Roman"/>
          <w:color w:val="000000" w:themeColor="text1"/>
        </w:rPr>
        <w:tab/>
      </w:r>
      <w:r>
        <w:rPr>
          <w:rFonts w:ascii="Times New Roman" w:hAnsi="Times New Roman"/>
        </w:rPr>
        <w:tab/>
      </w:r>
      <w:r>
        <w:rPr>
          <w:rFonts w:ascii="Times New Roman" w:hAnsi="Times New Roman"/>
        </w:rPr>
        <w:tab/>
      </w:r>
      <w:r>
        <w:rPr>
          <w:rFonts w:ascii="Times New Roman" w:hAnsi="Times New Roman"/>
        </w:rPr>
        <w:tab/>
        <w:t>B</w:t>
      </w:r>
      <w:r>
        <w:rPr>
          <w:rFonts w:ascii="Times New Roman" w:hAnsi="Times New Roman"/>
        </w:rPr>
        <w:t>．</w:t>
      </w:r>
      <w:r>
        <w:rPr>
          <w:rFonts w:ascii="Times New Roman" w:hAnsi="Times New Roman" w:hint="eastAsia"/>
        </w:rPr>
        <w:t>牛奶</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C</w:t>
      </w:r>
      <w:r>
        <w:rPr>
          <w:rFonts w:ascii="Times New Roman" w:hAnsi="Times New Roman"/>
        </w:rPr>
        <w:t>．</w:t>
      </w:r>
      <w:r>
        <w:rPr>
          <w:rFonts w:ascii="Times New Roman" w:hAnsi="Times New Roman" w:hint="eastAsia"/>
        </w:rPr>
        <w:t>臭氧</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D</w:t>
      </w:r>
      <w:r>
        <w:rPr>
          <w:rFonts w:ascii="Times New Roman" w:hAnsi="Times New Roman"/>
        </w:rPr>
        <w:t>．液氧</w:t>
      </w:r>
    </w:p>
    <w:p w:rsidR="00C85161" w:rsidRDefault="0013559E" w:rsidP="001659CE">
      <w:pPr>
        <w:spacing w:line="360" w:lineRule="auto"/>
        <w:rPr>
          <w:rFonts w:ascii="Times New Roman" w:eastAsia="宋体" w:hAnsi="Times New Roman" w:cs="Times New Roman"/>
          <w:color w:val="000000" w:themeColor="text1"/>
        </w:rPr>
      </w:pPr>
      <w:r>
        <w:rPr>
          <w:rFonts w:ascii="Times New Roman" w:eastAsia="宋体" w:hAnsi="Times New Roman" w:cs="Times New Roman"/>
          <w:color w:val="000000" w:themeColor="text1"/>
        </w:rPr>
        <w:t>26</w:t>
      </w:r>
      <w:r>
        <w:rPr>
          <w:rFonts w:ascii="Times New Roman" w:eastAsia="宋体" w:hAnsi="Times New Roman" w:cs="Times New Roman"/>
          <w:color w:val="000000" w:themeColor="text1"/>
        </w:rPr>
        <w:t>．</w:t>
      </w:r>
      <w:r>
        <w:rPr>
          <w:rFonts w:ascii="Times New Roman" w:eastAsia="宋体" w:hAnsi="Times New Roman" w:cs="Times New Roman" w:hint="eastAsia"/>
          <w:color w:val="000000" w:themeColor="text1"/>
        </w:rPr>
        <w:t>室温下，测得不同浓度的盐酸的</w:t>
      </w:r>
      <w:r>
        <w:rPr>
          <w:rFonts w:ascii="Times New Roman" w:eastAsia="宋体" w:hAnsi="Times New Roman" w:cs="Times New Roman" w:hint="eastAsia"/>
          <w:color w:val="000000" w:themeColor="text1"/>
        </w:rPr>
        <w:t>pH</w:t>
      </w:r>
      <w:r>
        <w:rPr>
          <w:rFonts w:ascii="Times New Roman" w:eastAsia="宋体" w:hAnsi="Times New Roman" w:cs="Times New Roman" w:hint="eastAsia"/>
          <w:color w:val="000000" w:themeColor="text1"/>
        </w:rPr>
        <w:t>如下，其中酸性最强的溶液的</w:t>
      </w:r>
      <w:r>
        <w:rPr>
          <w:rFonts w:ascii="Times New Roman" w:eastAsia="宋体" w:hAnsi="Times New Roman" w:cs="Times New Roman" w:hint="eastAsia"/>
          <w:color w:val="000000" w:themeColor="text1"/>
        </w:rPr>
        <w:t>p</w:t>
      </w:r>
      <w:r>
        <w:rPr>
          <w:rFonts w:ascii="Times New Roman" w:eastAsia="宋体" w:hAnsi="Times New Roman" w:cs="Times New Roman"/>
          <w:color w:val="000000" w:themeColor="text1"/>
        </w:rPr>
        <w:t>H</w:t>
      </w:r>
      <w:r>
        <w:rPr>
          <w:rFonts w:ascii="Times New Roman" w:eastAsia="宋体" w:hAnsi="Times New Roman" w:cs="Times New Roman" w:hint="eastAsia"/>
          <w:color w:val="000000" w:themeColor="text1"/>
        </w:rPr>
        <w:t>是</w:t>
      </w:r>
    </w:p>
    <w:p w:rsidR="00C85161" w:rsidRDefault="0013559E" w:rsidP="001659CE">
      <w:pPr>
        <w:pStyle w:val="p0"/>
        <w:spacing w:line="360" w:lineRule="auto"/>
        <w:ind w:firstLine="420"/>
        <w:rPr>
          <w:color w:val="FF0000"/>
        </w:rPr>
      </w:pPr>
      <w:r>
        <w:rPr>
          <w:color w:val="000000" w:themeColor="text1"/>
        </w:rPr>
        <w:t>A</w:t>
      </w:r>
      <w:r>
        <w:rPr>
          <w:color w:val="000000" w:themeColor="text1"/>
        </w:rPr>
        <w:t>．</w:t>
      </w:r>
      <w:r>
        <w:rPr>
          <w:rFonts w:hint="eastAsia"/>
          <w:color w:val="000000" w:themeColor="text1"/>
        </w:rPr>
        <w:t xml:space="preserve">1   </w:t>
      </w:r>
      <w:r>
        <w:rPr>
          <w:color w:val="000000" w:themeColor="text1"/>
        </w:rPr>
        <w:tab/>
      </w:r>
      <w:r>
        <w:rPr>
          <w:color w:val="000000" w:themeColor="text1"/>
        </w:rPr>
        <w:tab/>
      </w:r>
      <w:r>
        <w:rPr>
          <w:rFonts w:hint="eastAsia"/>
          <w:color w:val="000000" w:themeColor="text1"/>
        </w:rPr>
        <w:tab/>
      </w:r>
      <w:r>
        <w:rPr>
          <w:color w:val="000000" w:themeColor="text1"/>
        </w:rPr>
        <w:tab/>
      </w:r>
      <w:r>
        <w:rPr>
          <w:rFonts w:hint="eastAsia"/>
          <w:color w:val="000000" w:themeColor="text1"/>
        </w:rPr>
        <w:t>B</w:t>
      </w:r>
      <w:r>
        <w:rPr>
          <w:color w:val="000000" w:themeColor="text1"/>
        </w:rPr>
        <w:t>．</w:t>
      </w:r>
      <w:r>
        <w:rPr>
          <w:rFonts w:hint="eastAsia"/>
          <w:color w:val="000000" w:themeColor="text1"/>
        </w:rPr>
        <w:t xml:space="preserve">2 </w:t>
      </w:r>
      <w:r>
        <w:rPr>
          <w:color w:val="000000" w:themeColor="text1"/>
        </w:rPr>
        <w:t xml:space="preserve"> </w:t>
      </w:r>
      <w:r>
        <w:rPr>
          <w:rFonts w:hint="eastAsia"/>
          <w:color w:val="000000" w:themeColor="text1"/>
        </w:rPr>
        <w:t xml:space="preserve"> </w:t>
      </w:r>
      <w:r>
        <w:rPr>
          <w:rFonts w:hint="eastAsia"/>
          <w:color w:val="000000" w:themeColor="text1"/>
        </w:rPr>
        <w:tab/>
      </w:r>
      <w:r>
        <w:rPr>
          <w:rFonts w:hint="eastAsia"/>
          <w:color w:val="000000" w:themeColor="text1"/>
        </w:rPr>
        <w:tab/>
      </w:r>
      <w:r>
        <w:rPr>
          <w:rFonts w:hint="eastAsia"/>
          <w:color w:val="000000" w:themeColor="text1"/>
        </w:rPr>
        <w:tab/>
      </w:r>
      <w:r>
        <w:rPr>
          <w:color w:val="000000" w:themeColor="text1"/>
        </w:rPr>
        <w:tab/>
      </w:r>
      <w:r>
        <w:rPr>
          <w:rFonts w:hint="eastAsia"/>
          <w:color w:val="000000" w:themeColor="text1"/>
        </w:rPr>
        <w:t>C</w:t>
      </w:r>
      <w:r>
        <w:rPr>
          <w:color w:val="000000" w:themeColor="text1"/>
        </w:rPr>
        <w:t>．</w:t>
      </w:r>
      <w:r>
        <w:rPr>
          <w:rFonts w:hint="eastAsia"/>
          <w:color w:val="000000" w:themeColor="text1"/>
        </w:rPr>
        <w:t xml:space="preserve">3 </w:t>
      </w:r>
      <w:r>
        <w:rPr>
          <w:color w:val="000000" w:themeColor="text1"/>
        </w:rPr>
        <w:t xml:space="preserve">  </w:t>
      </w:r>
      <w:r>
        <w:rPr>
          <w:color w:val="000000" w:themeColor="text1"/>
        </w:rPr>
        <w:tab/>
      </w:r>
      <w:r>
        <w:rPr>
          <w:color w:val="000000" w:themeColor="text1"/>
        </w:rPr>
        <w:tab/>
      </w:r>
      <w:r>
        <w:rPr>
          <w:rFonts w:hint="eastAsia"/>
          <w:color w:val="000000" w:themeColor="text1"/>
        </w:rPr>
        <w:tab/>
      </w:r>
      <w:r>
        <w:rPr>
          <w:color w:val="000000" w:themeColor="text1"/>
        </w:rPr>
        <w:tab/>
      </w:r>
      <w:r>
        <w:rPr>
          <w:rFonts w:hint="eastAsia"/>
          <w:color w:val="000000" w:themeColor="text1"/>
        </w:rPr>
        <w:t>D</w:t>
      </w:r>
      <w:r>
        <w:rPr>
          <w:color w:val="000000" w:themeColor="text1"/>
        </w:rPr>
        <w:t>．</w:t>
      </w:r>
      <w:r>
        <w:rPr>
          <w:rFonts w:hint="eastAsia"/>
          <w:color w:val="000000" w:themeColor="text1"/>
        </w:rPr>
        <w:t>4</w:t>
      </w:r>
    </w:p>
    <w:p w:rsidR="00C85161" w:rsidRDefault="0013559E" w:rsidP="001659CE">
      <w:pPr>
        <w:spacing w:line="360" w:lineRule="auto"/>
        <w:rPr>
          <w:rFonts w:ascii="Times New Roman" w:eastAsia="宋体" w:hAnsi="Times New Roman" w:cs="Times New Roman"/>
          <w:color w:val="000000" w:themeColor="text1"/>
        </w:rPr>
      </w:pPr>
      <w:r>
        <w:rPr>
          <w:rFonts w:ascii="Times New Roman" w:eastAsia="宋体" w:hAnsi="Times New Roman" w:cs="Times New Roman"/>
          <w:color w:val="000000" w:themeColor="text1"/>
        </w:rPr>
        <w:t>27</w:t>
      </w:r>
      <w:r>
        <w:rPr>
          <w:rFonts w:ascii="Times New Roman" w:eastAsia="宋体" w:hAnsi="Times New Roman" w:cs="Times New Roman"/>
          <w:color w:val="000000" w:themeColor="text1"/>
        </w:rPr>
        <w:t>．</w:t>
      </w:r>
      <w:r>
        <w:rPr>
          <w:rFonts w:ascii="Times New Roman" w:eastAsia="宋体" w:hAnsi="Times New Roman" w:cs="Times New Roman" w:hint="eastAsia"/>
          <w:color w:val="000000" w:themeColor="text1"/>
        </w:rPr>
        <w:t>自来水生产中通入氯气的主要作用是</w:t>
      </w:r>
    </w:p>
    <w:p w:rsidR="00C85161" w:rsidRDefault="0013559E" w:rsidP="001659CE">
      <w:pPr>
        <w:pStyle w:val="p0"/>
        <w:spacing w:line="360" w:lineRule="auto"/>
        <w:ind w:firstLine="420"/>
        <w:rPr>
          <w:color w:val="000000" w:themeColor="text1"/>
        </w:rPr>
      </w:pPr>
      <w:r>
        <w:rPr>
          <w:color w:val="000000" w:themeColor="text1"/>
        </w:rPr>
        <w:t>A</w:t>
      </w:r>
      <w:r>
        <w:rPr>
          <w:color w:val="000000" w:themeColor="text1"/>
        </w:rPr>
        <w:t>．</w:t>
      </w:r>
      <w:r>
        <w:rPr>
          <w:rFonts w:hint="eastAsia"/>
          <w:color w:val="000000" w:themeColor="text1"/>
        </w:rPr>
        <w:t>除去异味</w:t>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rFonts w:hint="eastAsia"/>
          <w:color w:val="000000" w:themeColor="text1"/>
        </w:rPr>
        <w:t>B</w:t>
      </w:r>
      <w:r>
        <w:rPr>
          <w:color w:val="000000" w:themeColor="text1"/>
        </w:rPr>
        <w:t>．制得蒸馏水</w:t>
      </w:r>
    </w:p>
    <w:p w:rsidR="00C85161" w:rsidRDefault="0013559E" w:rsidP="001659CE">
      <w:pPr>
        <w:pStyle w:val="p0"/>
        <w:spacing w:line="360" w:lineRule="auto"/>
        <w:ind w:firstLine="420"/>
        <w:rPr>
          <w:color w:val="000000" w:themeColor="text1"/>
        </w:rPr>
      </w:pPr>
      <w:r>
        <w:rPr>
          <w:rFonts w:hint="eastAsia"/>
          <w:color w:val="000000" w:themeColor="text1"/>
        </w:rPr>
        <w:t>C</w:t>
      </w:r>
      <w:r>
        <w:rPr>
          <w:color w:val="000000" w:themeColor="text1"/>
        </w:rPr>
        <w:t>．</w:t>
      </w:r>
      <w:r>
        <w:rPr>
          <w:rFonts w:hint="eastAsia"/>
          <w:color w:val="000000" w:themeColor="text1"/>
        </w:rPr>
        <w:t>杀菌消毒</w:t>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rFonts w:hint="eastAsia"/>
          <w:color w:val="000000" w:themeColor="text1"/>
        </w:rPr>
        <w:t>D</w:t>
      </w:r>
      <w:r>
        <w:rPr>
          <w:color w:val="000000" w:themeColor="text1"/>
        </w:rPr>
        <w:t>．</w:t>
      </w:r>
      <w:r>
        <w:rPr>
          <w:rFonts w:hint="eastAsia"/>
          <w:color w:val="000000" w:themeColor="text1"/>
        </w:rPr>
        <w:t>使小颗粒杂质变大</w:t>
      </w:r>
    </w:p>
    <w:p w:rsidR="00C85161" w:rsidRDefault="0013559E" w:rsidP="001659CE">
      <w:pPr>
        <w:pStyle w:val="1"/>
        <w:spacing w:line="360" w:lineRule="auto"/>
        <w:ind w:firstLineChars="0" w:firstLine="0"/>
        <w:rPr>
          <w:rFonts w:ascii="Times New Roman" w:hAnsi="Times New Roman"/>
        </w:rPr>
      </w:pPr>
      <w:r>
        <w:rPr>
          <w:rFonts w:ascii="Times New Roman" w:hAnsi="Times New Roman"/>
        </w:rPr>
        <w:t>28</w:t>
      </w:r>
      <w:r>
        <w:rPr>
          <w:rFonts w:ascii="Times New Roman" w:hAnsi="Times New Roman"/>
        </w:rPr>
        <w:t>．</w:t>
      </w:r>
      <w:r>
        <w:rPr>
          <w:rFonts w:ascii="Times New Roman" w:hAnsi="Times New Roman" w:hint="eastAsia"/>
        </w:rPr>
        <w:t>纯净物在发生物理变化前后，一定没有改变的是</w:t>
      </w:r>
    </w:p>
    <w:p w:rsidR="00C85161" w:rsidRDefault="0013559E" w:rsidP="001659CE">
      <w:pPr>
        <w:spacing w:line="360" w:lineRule="auto"/>
        <w:ind w:firstLine="420"/>
        <w:rPr>
          <w:rFonts w:ascii="Times New Roman" w:eastAsia="宋体" w:hAnsi="Times New Roman" w:cs="Times New Roman"/>
        </w:rPr>
      </w:pPr>
      <w:r>
        <w:rPr>
          <w:rFonts w:ascii="Times New Roman" w:eastAsia="宋体" w:hAnsi="Times New Roman" w:cs="Times New Roman"/>
          <w:szCs w:val="21"/>
        </w:rPr>
        <w:t>A</w:t>
      </w:r>
      <w:r>
        <w:rPr>
          <w:rFonts w:ascii="Times New Roman" w:eastAsia="宋体" w:hAnsi="Times New Roman" w:cs="Times New Roman"/>
          <w:szCs w:val="21"/>
        </w:rPr>
        <w:t>．温度</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eastAsia="宋体" w:hAnsi="Times New Roman" w:cs="Times New Roman"/>
          <w:szCs w:val="21"/>
        </w:rPr>
        <w:t>B</w:t>
      </w:r>
      <w:bookmarkStart w:id="2" w:name="_Hlk97189637"/>
      <w:r>
        <w:rPr>
          <w:rFonts w:ascii="Times New Roman" w:eastAsia="宋体" w:hAnsi="Times New Roman" w:cs="Times New Roman"/>
          <w:szCs w:val="21"/>
        </w:rPr>
        <w:t>．</w:t>
      </w:r>
      <w:bookmarkEnd w:id="2"/>
      <w:r>
        <w:rPr>
          <w:rFonts w:ascii="Times New Roman" w:eastAsia="宋体" w:hAnsi="Times New Roman" w:cs="Times New Roman"/>
          <w:szCs w:val="21"/>
        </w:rPr>
        <w:t>物质</w:t>
      </w:r>
      <w:r>
        <w:rPr>
          <w:rFonts w:ascii="Times New Roman" w:eastAsia="宋体" w:hAnsi="Times New Roman" w:cs="Times New Roman" w:hint="eastAsia"/>
          <w:szCs w:val="21"/>
        </w:rPr>
        <w:t>状态</w:t>
      </w:r>
      <w:r>
        <w:rPr>
          <w:rFonts w:ascii="Times New Roman" w:hAnsi="Times New Roman"/>
        </w:rPr>
        <w:tab/>
      </w:r>
      <w:r>
        <w:rPr>
          <w:rFonts w:ascii="Times New Roman" w:hAnsi="Times New Roman"/>
        </w:rPr>
        <w:tab/>
      </w:r>
      <w:r>
        <w:rPr>
          <w:rFonts w:ascii="Times New Roman" w:hAnsi="Times New Roman"/>
        </w:rPr>
        <w:tab/>
      </w:r>
      <w:r>
        <w:rPr>
          <w:rFonts w:ascii="Times New Roman" w:eastAsia="宋体" w:hAnsi="Times New Roman" w:cs="Times New Roman"/>
          <w:szCs w:val="21"/>
        </w:rPr>
        <w:t>C</w:t>
      </w:r>
      <w:r>
        <w:rPr>
          <w:rFonts w:ascii="Times New Roman" w:eastAsia="宋体" w:hAnsi="Times New Roman" w:cs="Times New Roman"/>
          <w:szCs w:val="21"/>
        </w:rPr>
        <w:t>．</w:t>
      </w:r>
      <w:r>
        <w:rPr>
          <w:rFonts w:ascii="Times New Roman" w:eastAsia="宋体" w:hAnsi="Times New Roman" w:cs="Times New Roman" w:hint="eastAsia"/>
          <w:szCs w:val="21"/>
        </w:rPr>
        <w:t>元素组成</w:t>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szCs w:val="21"/>
        </w:rPr>
        <w:t>D</w:t>
      </w:r>
      <w:r>
        <w:rPr>
          <w:rFonts w:ascii="Times New Roman" w:eastAsia="宋体" w:hAnsi="Times New Roman" w:cs="Times New Roman"/>
          <w:szCs w:val="21"/>
        </w:rPr>
        <w:t>．</w:t>
      </w:r>
      <w:r>
        <w:rPr>
          <w:rFonts w:ascii="Times New Roman" w:eastAsia="宋体" w:hAnsi="Times New Roman" w:cs="Times New Roman" w:hint="eastAsia"/>
          <w:szCs w:val="21"/>
        </w:rPr>
        <w:t>物质</w:t>
      </w:r>
      <w:r>
        <w:rPr>
          <w:rFonts w:ascii="Times New Roman" w:eastAsia="宋体" w:hAnsi="Times New Roman" w:cs="Times New Roman"/>
          <w:szCs w:val="21"/>
        </w:rPr>
        <w:t>形状</w:t>
      </w:r>
    </w:p>
    <w:p w:rsidR="00C85161" w:rsidRDefault="0013559E" w:rsidP="001659CE">
      <w:pPr>
        <w:spacing w:line="360" w:lineRule="auto"/>
        <w:rPr>
          <w:rFonts w:ascii="Times New Roman" w:eastAsia="宋体" w:hAnsi="Times New Roman" w:cs="Times New Roman"/>
        </w:rPr>
      </w:pPr>
      <w:r>
        <w:rPr>
          <w:rFonts w:ascii="Times New Roman" w:eastAsia="宋体" w:hAnsi="Times New Roman" w:cs="Times New Roman"/>
        </w:rPr>
        <w:t>29</w:t>
      </w:r>
      <w:r>
        <w:rPr>
          <w:rFonts w:ascii="Times New Roman" w:eastAsia="宋体" w:hAnsi="Times New Roman" w:cs="Times New Roman"/>
        </w:rPr>
        <w:t>．</w:t>
      </w:r>
      <w:r>
        <w:rPr>
          <w:rFonts w:ascii="Times New Roman" w:eastAsia="宋体" w:hAnsi="Times New Roman" w:cs="Times New Roman" w:hint="eastAsia"/>
        </w:rPr>
        <w:t>以下</w:t>
      </w:r>
      <w:r>
        <w:rPr>
          <w:rFonts w:ascii="Times New Roman" w:eastAsia="宋体" w:hAnsi="Times New Roman" w:cs="Times New Roman"/>
        </w:rPr>
        <w:t>二氧化碳的用途</w:t>
      </w:r>
      <w:r>
        <w:rPr>
          <w:rFonts w:ascii="Times New Roman" w:eastAsia="宋体" w:hAnsi="Times New Roman" w:cs="Times New Roman" w:hint="eastAsia"/>
        </w:rPr>
        <w:t>只</w:t>
      </w:r>
      <w:r>
        <w:rPr>
          <w:rFonts w:ascii="Times New Roman" w:eastAsia="宋体" w:hAnsi="Times New Roman" w:cs="Times New Roman"/>
        </w:rPr>
        <w:t>利用了其物理性质的是</w:t>
      </w:r>
    </w:p>
    <w:p w:rsidR="00C85161" w:rsidRDefault="0013559E" w:rsidP="001659CE">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hint="eastAsia"/>
        </w:rPr>
        <w:t>作为</w:t>
      </w:r>
      <w:r>
        <w:rPr>
          <w:rFonts w:ascii="Times New Roman" w:eastAsia="宋体" w:hAnsi="Times New Roman" w:cs="Times New Roman"/>
        </w:rPr>
        <w:t>气体肥料</w:t>
      </w:r>
      <w:r>
        <w:rPr>
          <w:rFonts w:ascii="Times New Roman" w:eastAsia="宋体" w:hAnsi="Times New Roman" w:cs="Times New Roman"/>
        </w:rPr>
        <w:tab/>
        <w:t xml:space="preserve">   </w:t>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t>B</w:t>
      </w:r>
      <w:r>
        <w:rPr>
          <w:rFonts w:ascii="Times New Roman" w:eastAsia="宋体" w:hAnsi="Times New Roman" w:cs="Times New Roman"/>
        </w:rPr>
        <w:t>．用于</w:t>
      </w:r>
      <w:r>
        <w:rPr>
          <w:rFonts w:ascii="Times New Roman" w:eastAsia="宋体" w:hAnsi="Times New Roman" w:cs="Times New Roman" w:hint="eastAsia"/>
        </w:rPr>
        <w:t>扑灭火灾</w:t>
      </w:r>
    </w:p>
    <w:p w:rsidR="00C85161" w:rsidRDefault="0013559E" w:rsidP="001659CE">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w:t>
      </w:r>
      <w:r>
        <w:rPr>
          <w:rFonts w:ascii="Times New Roman" w:eastAsia="宋体" w:hAnsi="Times New Roman" w:cs="Times New Roman" w:hint="eastAsia"/>
        </w:rPr>
        <w:t>生产碳酸饮料</w:t>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t>D</w:t>
      </w:r>
      <w:r>
        <w:rPr>
          <w:rFonts w:ascii="Times New Roman" w:eastAsia="宋体" w:hAnsi="Times New Roman" w:cs="Times New Roman"/>
        </w:rPr>
        <w:t>．</w:t>
      </w:r>
      <w:r>
        <w:rPr>
          <w:rFonts w:ascii="Times New Roman" w:eastAsia="宋体" w:hAnsi="Times New Roman" w:cs="Times New Roman" w:hint="eastAsia"/>
        </w:rPr>
        <w:t>干冰冷藏食物</w:t>
      </w:r>
    </w:p>
    <w:p w:rsidR="00C85161" w:rsidRDefault="0013559E" w:rsidP="001659CE">
      <w:pPr>
        <w:spacing w:line="324" w:lineRule="auto"/>
        <w:rPr>
          <w:rFonts w:ascii="Times New Roman" w:eastAsia="宋体" w:hAnsi="Times New Roman" w:cs="Times New Roman"/>
        </w:rPr>
      </w:pPr>
      <w:r>
        <w:rPr>
          <w:rFonts w:ascii="Times New Roman" w:eastAsia="宋体" w:hAnsi="Times New Roman" w:cs="Times New Roman"/>
        </w:rPr>
        <w:lastRenderedPageBreak/>
        <w:t>30</w:t>
      </w:r>
      <w:r>
        <w:rPr>
          <w:rFonts w:ascii="Times New Roman" w:eastAsia="宋体" w:hAnsi="Times New Roman" w:cs="Times New Roman"/>
        </w:rPr>
        <w:t>．</w:t>
      </w:r>
      <w:r>
        <w:rPr>
          <w:rFonts w:ascii="Times New Roman" w:eastAsia="宋体" w:hAnsi="Times New Roman" w:cs="Times New Roman" w:hint="eastAsia"/>
        </w:rPr>
        <w:t>铁丝在氧气中燃烧</w:t>
      </w:r>
      <w:r>
        <w:rPr>
          <w:rFonts w:ascii="Times New Roman" w:eastAsia="宋体" w:hAnsi="Times New Roman" w:cs="Times New Roman"/>
        </w:rPr>
        <w:t>的化学方程式，书写正确的是</w:t>
      </w:r>
    </w:p>
    <w:p w:rsidR="00C85161" w:rsidRDefault="0013559E" w:rsidP="001659CE">
      <w:pPr>
        <w:adjustRightInd w:val="0"/>
        <w:spacing w:line="324" w:lineRule="auto"/>
        <w:ind w:firstLineChars="202" w:firstLine="424"/>
        <w:rPr>
          <w:rFonts w:ascii="Times New Roman" w:eastAsia="宋体" w:hAnsi="Times New Roman" w:cs="Times New Roman"/>
        </w:rPr>
      </w:pPr>
      <w:r>
        <w:rPr>
          <w:rFonts w:ascii="Times New Roman" w:eastAsia="宋体" w:hAnsi="Times New Roman" w:cs="Times New Roman"/>
          <w:szCs w:val="21"/>
        </w:rPr>
        <w:t>A</w:t>
      </w:r>
      <w:r>
        <w:rPr>
          <w:rFonts w:ascii="Times New Roman" w:eastAsia="宋体" w:hAnsi="Times New Roman" w:cs="Times New Roman"/>
          <w:szCs w:val="21"/>
        </w:rPr>
        <w:t>．</w:t>
      </w:r>
      <w:r>
        <w:rPr>
          <w:rFonts w:ascii="Times New Roman" w:eastAsia="华文中宋" w:hAnsi="Times New Roman"/>
        </w:rPr>
        <w:t>Fe+O</w:t>
      </w:r>
      <w:r>
        <w:rPr>
          <w:rFonts w:ascii="Times New Roman" w:eastAsia="华文中宋" w:hAnsi="Times New Roman"/>
          <w:vertAlign w:val="subscript"/>
        </w:rPr>
        <w:t>2</w:t>
      </w:r>
      <w:r>
        <w:rPr>
          <w:rFonts w:ascii="Times New Roman" w:eastAsia="华文中宋" w:hAnsi="Times New Roman"/>
        </w:rPr>
        <w:t xml:space="preserve"> </w:t>
      </w:r>
      <w:r>
        <w:rPr>
          <w:rFonts w:asciiTheme="majorEastAsia" w:eastAsiaTheme="majorEastAsia" w:hAnsiTheme="majorEastAsia"/>
        </w:rPr>
        <w:fldChar w:fldCharType="begin"/>
      </w:r>
      <w:r>
        <w:rPr>
          <w:rFonts w:asciiTheme="majorEastAsia" w:eastAsiaTheme="majorEastAsia" w:hAnsiTheme="majorEastAsia"/>
        </w:rPr>
        <w:instrText xml:space="preserve"> eq \</w:instrText>
      </w:r>
      <w:r>
        <w:rPr>
          <w:rFonts w:asciiTheme="majorEastAsia" w:eastAsiaTheme="majorEastAsia" w:hAnsiTheme="majorEastAsia" w:cs="宋体" w:hint="eastAsia"/>
          <w:kern w:val="0"/>
        </w:rPr>
        <w:instrText>o(\o(\s\up</w:instrText>
      </w:r>
      <w:r>
        <w:rPr>
          <w:rFonts w:asciiTheme="majorEastAsia" w:eastAsiaTheme="majorEastAsia" w:hAnsiTheme="majorEastAsia" w:cs="宋体"/>
          <w:kern w:val="0"/>
        </w:rPr>
        <w:instrText>6</w:instrText>
      </w:r>
      <w:r>
        <w:rPr>
          <w:rFonts w:asciiTheme="majorEastAsia" w:eastAsiaTheme="majorEastAsia" w:hAnsiTheme="majorEastAsia" w:cs="宋体" w:hint="eastAsia"/>
          <w:kern w:val="0"/>
        </w:rPr>
        <w:instrText>(_____),\s\up4(_____)),\s\up</w:instrText>
      </w:r>
      <w:r>
        <w:rPr>
          <w:rFonts w:asciiTheme="majorEastAsia" w:eastAsiaTheme="majorEastAsia" w:hAnsiTheme="majorEastAsia" w:cs="宋体"/>
          <w:kern w:val="0"/>
        </w:rPr>
        <w:instrText>6</w:instrText>
      </w:r>
      <w:r>
        <w:rPr>
          <w:rFonts w:asciiTheme="majorEastAsia" w:eastAsiaTheme="majorEastAsia" w:hAnsiTheme="majorEastAsia" w:cs="宋体" w:hint="eastAsia"/>
          <w:kern w:val="0"/>
        </w:rPr>
        <w:instrText>(</w:instrText>
      </w:r>
      <w:r>
        <w:rPr>
          <w:rFonts w:asciiTheme="majorEastAsia" w:eastAsiaTheme="majorEastAsia" w:hAnsiTheme="majorEastAsia" w:cs="宋体" w:hint="eastAsia"/>
          <w:kern w:val="0"/>
          <w:sz w:val="15"/>
        </w:rPr>
        <w:instrText>点燃</w:instrText>
      </w:r>
      <w:r>
        <w:rPr>
          <w:rFonts w:asciiTheme="majorEastAsia" w:eastAsiaTheme="majorEastAsia" w:hAnsiTheme="majorEastAsia" w:cs="宋体" w:hint="eastAsia"/>
          <w:kern w:val="0"/>
        </w:rPr>
        <w:instrText>)</w:instrText>
      </w:r>
      <w:r>
        <w:rPr>
          <w:rFonts w:asciiTheme="majorEastAsia" w:eastAsiaTheme="majorEastAsia" w:hAnsiTheme="majorEastAsia" w:cs="宋体"/>
          <w:kern w:val="0"/>
        </w:rPr>
        <w:instrText>)</w:instrText>
      </w:r>
      <w:r>
        <w:rPr>
          <w:rFonts w:asciiTheme="majorEastAsia" w:eastAsiaTheme="majorEastAsia" w:hAnsiTheme="majorEastAsia"/>
        </w:rPr>
        <w:fldChar w:fldCharType="end"/>
      </w:r>
      <w:r>
        <w:rPr>
          <w:rFonts w:ascii="Times New Roman" w:eastAsia="华文中宋" w:hAnsi="Times New Roman"/>
        </w:rPr>
        <w:t xml:space="preserve"> FeO</w:t>
      </w:r>
      <w:r>
        <w:rPr>
          <w:rFonts w:ascii="Times New Roman" w:eastAsia="华文中宋" w:hAnsi="Times New Roman" w:hint="eastAsia"/>
          <w:vertAlign w:val="subscript"/>
        </w:rPr>
        <w:t>2</w:t>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r>
      <w:r>
        <w:rPr>
          <w:rFonts w:ascii="Times New Roman" w:eastAsia="宋体" w:hAnsi="Times New Roman" w:cs="Times New Roman"/>
        </w:rPr>
        <w:tab/>
        <w:t xml:space="preserve"> </w:t>
      </w:r>
      <w:r>
        <w:rPr>
          <w:rFonts w:ascii="Times New Roman" w:eastAsia="宋体" w:hAnsi="Times New Roman" w:cs="Times New Roman"/>
          <w:szCs w:val="21"/>
        </w:rPr>
        <w:t>B</w:t>
      </w:r>
      <w:r>
        <w:rPr>
          <w:rFonts w:ascii="Times New Roman" w:eastAsia="宋体" w:hAnsi="Times New Roman" w:cs="Times New Roman"/>
          <w:szCs w:val="21"/>
        </w:rPr>
        <w:t>．</w:t>
      </w:r>
      <w:r>
        <w:rPr>
          <w:rFonts w:ascii="Times New Roman" w:eastAsia="华文中宋" w:hAnsi="Times New Roman"/>
        </w:rPr>
        <w:t>Fe+O</w:t>
      </w:r>
      <w:r>
        <w:rPr>
          <w:rFonts w:ascii="Times New Roman" w:eastAsia="华文中宋" w:hAnsi="Times New Roman"/>
          <w:vertAlign w:val="subscript"/>
        </w:rPr>
        <w:t>2</w:t>
      </w:r>
      <w:r>
        <w:rPr>
          <w:rFonts w:ascii="Times New Roman" w:eastAsia="华文中宋" w:hAnsi="Times New Roman"/>
        </w:rPr>
        <w:t xml:space="preserve"> </w:t>
      </w:r>
      <w:r>
        <w:rPr>
          <w:rFonts w:ascii="Times New Roman" w:eastAsia="华文中宋" w:hAnsi="Times New Roman"/>
        </w:rPr>
        <w:fldChar w:fldCharType="begin"/>
      </w:r>
      <w:r>
        <w:rPr>
          <w:rFonts w:ascii="Times New Roman" w:eastAsia="华文中宋" w:hAnsi="Times New Roman"/>
        </w:rPr>
        <w:instrText xml:space="preserve"> eq \</w:instrText>
      </w:r>
      <w:r>
        <w:rPr>
          <w:rFonts w:ascii="ˎ̥" w:hAnsi="ˎ̥" w:cs="宋体" w:hint="eastAsia"/>
          <w:kern w:val="0"/>
        </w:rPr>
        <w:instrText>o(\o(\s\up</w:instrText>
      </w:r>
      <w:r>
        <w:rPr>
          <w:rFonts w:ascii="ˎ̥" w:hAnsi="ˎ̥" w:cs="宋体"/>
          <w:kern w:val="0"/>
        </w:rPr>
        <w:instrText>6</w:instrText>
      </w:r>
      <w:r>
        <w:rPr>
          <w:rFonts w:ascii="ˎ̥" w:hAnsi="ˎ̥" w:cs="宋体" w:hint="eastAsia"/>
          <w:kern w:val="0"/>
        </w:rPr>
        <w:instrText>(_____),\s\up4(_____)),\s\up</w:instrText>
      </w:r>
      <w:r>
        <w:rPr>
          <w:rFonts w:ascii="ˎ̥" w:hAnsi="ˎ̥" w:cs="宋体"/>
          <w:kern w:val="0"/>
        </w:rPr>
        <w:instrText>6</w:instrText>
      </w:r>
      <w:r>
        <w:rPr>
          <w:rFonts w:ascii="ˎ̥" w:hAnsi="ˎ̥" w:cs="宋体" w:hint="eastAsia"/>
          <w:kern w:val="0"/>
        </w:rPr>
        <w:instrText>(</w:instrText>
      </w:r>
      <w:r>
        <w:rPr>
          <w:rFonts w:ascii="ˎ̥" w:hAnsi="ˎ̥" w:cs="宋体" w:hint="eastAsia"/>
          <w:kern w:val="0"/>
          <w:sz w:val="15"/>
        </w:rPr>
        <w:instrText>点燃</w:instrText>
      </w:r>
      <w:r>
        <w:rPr>
          <w:rFonts w:ascii="ˎ̥" w:hAnsi="ˎ̥" w:cs="宋体" w:hint="eastAsia"/>
          <w:kern w:val="0"/>
        </w:rPr>
        <w:instrText>)</w:instrText>
      </w:r>
      <w:r>
        <w:rPr>
          <w:rFonts w:ascii="ˎ̥" w:hAnsi="ˎ̥" w:cs="宋体"/>
          <w:kern w:val="0"/>
        </w:rPr>
        <w:instrText>)</w:instrText>
      </w:r>
      <w:r>
        <w:rPr>
          <w:rFonts w:ascii="Times New Roman" w:eastAsia="华文中宋" w:hAnsi="Times New Roman"/>
        </w:rPr>
        <w:fldChar w:fldCharType="end"/>
      </w:r>
      <w:r>
        <w:rPr>
          <w:rFonts w:ascii="Times New Roman" w:eastAsia="华文中宋" w:hAnsi="Times New Roman"/>
        </w:rPr>
        <w:t xml:space="preserve"> 2FeO</w:t>
      </w:r>
      <w:r>
        <w:rPr>
          <w:rFonts w:ascii="Times New Roman" w:eastAsia="宋体" w:hAnsi="Times New Roman" w:cs="Times New Roman" w:hint="eastAsia"/>
          <w:szCs w:val="21"/>
        </w:rPr>
        <w:t xml:space="preserve"> </w:t>
      </w:r>
    </w:p>
    <w:p w:rsidR="00C85161" w:rsidRDefault="0013559E" w:rsidP="001659CE">
      <w:pPr>
        <w:adjustRightInd w:val="0"/>
        <w:spacing w:line="324" w:lineRule="auto"/>
        <w:ind w:firstLineChars="200" w:firstLine="420"/>
        <w:rPr>
          <w:rFonts w:ascii="Times New Roman" w:eastAsia="华文中宋" w:hAnsi="Times New Roman"/>
          <w:vertAlign w:val="subscript"/>
        </w:rPr>
      </w:pPr>
      <w:r>
        <w:rPr>
          <w:rFonts w:ascii="Times New Roman" w:eastAsia="宋体" w:hAnsi="Times New Roman" w:cs="Times New Roman"/>
          <w:szCs w:val="21"/>
        </w:rPr>
        <w:t>C</w:t>
      </w:r>
      <w:r>
        <w:rPr>
          <w:rFonts w:ascii="Times New Roman" w:eastAsia="宋体" w:hAnsi="Times New Roman" w:cs="Times New Roman"/>
          <w:szCs w:val="21"/>
        </w:rPr>
        <w:t>．</w:t>
      </w:r>
      <w:r>
        <w:rPr>
          <w:rFonts w:ascii="Times New Roman" w:eastAsia="宋体" w:hAnsi="Times New Roman" w:cs="Times New Roman" w:hint="eastAsia"/>
          <w:szCs w:val="21"/>
        </w:rPr>
        <w:t>3</w:t>
      </w:r>
      <w:r>
        <w:rPr>
          <w:rFonts w:ascii="Times New Roman" w:eastAsia="华文中宋" w:hAnsi="Times New Roman"/>
        </w:rPr>
        <w:t>Fe+2O</w:t>
      </w:r>
      <w:r>
        <w:rPr>
          <w:rFonts w:ascii="Times New Roman" w:eastAsia="华文中宋" w:hAnsi="Times New Roman"/>
          <w:vertAlign w:val="subscript"/>
        </w:rPr>
        <w:t>2</w:t>
      </w:r>
      <w:r>
        <w:rPr>
          <w:rFonts w:ascii="Times New Roman" w:eastAsia="华文中宋" w:hAnsi="Times New Roman"/>
        </w:rPr>
        <w:t xml:space="preserve"> </w:t>
      </w:r>
      <w:r>
        <w:rPr>
          <w:rFonts w:ascii="Times New Roman" w:eastAsia="华文中宋" w:hAnsi="Times New Roman"/>
        </w:rPr>
        <w:fldChar w:fldCharType="begin"/>
      </w:r>
      <w:r>
        <w:rPr>
          <w:rFonts w:ascii="Times New Roman" w:eastAsia="华文中宋" w:hAnsi="Times New Roman"/>
        </w:rPr>
        <w:instrText xml:space="preserve"> eq \</w:instrText>
      </w:r>
      <w:r>
        <w:rPr>
          <w:rFonts w:ascii="ˎ̥" w:hAnsi="ˎ̥" w:cs="宋体" w:hint="eastAsia"/>
          <w:kern w:val="0"/>
        </w:rPr>
        <w:instrText>o(\o(\s\up</w:instrText>
      </w:r>
      <w:r>
        <w:rPr>
          <w:rFonts w:ascii="ˎ̥" w:hAnsi="ˎ̥" w:cs="宋体"/>
          <w:kern w:val="0"/>
        </w:rPr>
        <w:instrText>6</w:instrText>
      </w:r>
      <w:r>
        <w:rPr>
          <w:rFonts w:ascii="ˎ̥" w:hAnsi="ˎ̥" w:cs="宋体" w:hint="eastAsia"/>
          <w:kern w:val="0"/>
        </w:rPr>
        <w:instrText>(_____),\s\up4(_____)),\s\up</w:instrText>
      </w:r>
      <w:r>
        <w:rPr>
          <w:rFonts w:ascii="ˎ̥" w:hAnsi="ˎ̥" w:cs="宋体"/>
          <w:kern w:val="0"/>
        </w:rPr>
        <w:instrText>6</w:instrText>
      </w:r>
      <w:r>
        <w:rPr>
          <w:rFonts w:ascii="ˎ̥" w:hAnsi="ˎ̥" w:cs="宋体" w:hint="eastAsia"/>
          <w:kern w:val="0"/>
        </w:rPr>
        <w:instrText>(</w:instrText>
      </w:r>
      <w:r>
        <w:rPr>
          <w:rFonts w:ascii="ˎ̥" w:hAnsi="ˎ̥" w:cs="宋体" w:hint="eastAsia"/>
          <w:kern w:val="0"/>
          <w:sz w:val="15"/>
        </w:rPr>
        <w:instrText>点燃</w:instrText>
      </w:r>
      <w:r>
        <w:rPr>
          <w:rFonts w:ascii="ˎ̥" w:hAnsi="ˎ̥" w:cs="宋体" w:hint="eastAsia"/>
          <w:kern w:val="0"/>
        </w:rPr>
        <w:instrText>)</w:instrText>
      </w:r>
      <w:r>
        <w:rPr>
          <w:rFonts w:ascii="ˎ̥" w:hAnsi="ˎ̥" w:cs="宋体"/>
          <w:kern w:val="0"/>
        </w:rPr>
        <w:instrText>)</w:instrText>
      </w:r>
      <w:r>
        <w:rPr>
          <w:rFonts w:ascii="Times New Roman" w:eastAsia="华文中宋" w:hAnsi="Times New Roman"/>
        </w:rPr>
        <w:fldChar w:fldCharType="end"/>
      </w:r>
      <w:r>
        <w:rPr>
          <w:rFonts w:ascii="Times New Roman" w:eastAsia="华文中宋" w:hAnsi="Times New Roman"/>
        </w:rPr>
        <w:t xml:space="preserve"> Fe</w:t>
      </w:r>
      <w:r>
        <w:rPr>
          <w:rFonts w:ascii="Times New Roman" w:eastAsia="华文中宋" w:hAnsi="Times New Roman"/>
          <w:vertAlign w:val="subscript"/>
        </w:rPr>
        <w:t>3</w:t>
      </w:r>
      <w:r>
        <w:rPr>
          <w:rFonts w:ascii="Times New Roman" w:eastAsia="华文中宋" w:hAnsi="Times New Roman"/>
        </w:rPr>
        <w:t>O</w:t>
      </w:r>
      <w:r>
        <w:rPr>
          <w:rFonts w:ascii="Times New Roman" w:eastAsia="华文中宋" w:hAnsi="Times New Roman"/>
          <w:vertAlign w:val="subscript"/>
        </w:rPr>
        <w:t>4</w:t>
      </w:r>
      <w:r>
        <w:rPr>
          <w:rFonts w:ascii="Times New Roman" w:eastAsia="华文中宋" w:hAnsi="Times New Roman"/>
        </w:rPr>
        <w:tab/>
      </w:r>
      <w:r>
        <w:rPr>
          <w:rFonts w:ascii="Times New Roman" w:eastAsia="华文中宋" w:hAnsi="Times New Roman"/>
        </w:rPr>
        <w:tab/>
      </w:r>
      <w:r>
        <w:rPr>
          <w:rFonts w:ascii="Times New Roman" w:eastAsia="华文中宋" w:hAnsi="Times New Roman"/>
        </w:rPr>
        <w:tab/>
      </w:r>
      <w:r>
        <w:rPr>
          <w:rFonts w:ascii="Times New Roman" w:eastAsia="华文中宋" w:hAnsi="Times New Roman"/>
        </w:rPr>
        <w:tab/>
        <w:t xml:space="preserve"> </w:t>
      </w:r>
      <w:r>
        <w:rPr>
          <w:rFonts w:ascii="Times New Roman" w:eastAsia="宋体" w:hAnsi="Times New Roman" w:cs="Times New Roman"/>
          <w:szCs w:val="21"/>
        </w:rPr>
        <w:t>D</w:t>
      </w:r>
      <w:r>
        <w:rPr>
          <w:rFonts w:ascii="Times New Roman" w:eastAsia="宋体" w:hAnsi="Times New Roman" w:cs="Times New Roman"/>
          <w:szCs w:val="21"/>
        </w:rPr>
        <w:t>．</w:t>
      </w:r>
      <w:r>
        <w:rPr>
          <w:rFonts w:ascii="Times New Roman" w:eastAsia="宋体" w:hAnsi="Times New Roman" w:cs="Times New Roman" w:hint="eastAsia"/>
          <w:szCs w:val="21"/>
        </w:rPr>
        <w:t>4</w:t>
      </w:r>
      <w:r>
        <w:rPr>
          <w:rFonts w:ascii="Times New Roman" w:eastAsia="华文中宋" w:hAnsi="Times New Roman"/>
        </w:rPr>
        <w:t>Fe+3O</w:t>
      </w:r>
      <w:r>
        <w:rPr>
          <w:rFonts w:ascii="Times New Roman" w:eastAsia="华文中宋" w:hAnsi="Times New Roman"/>
          <w:vertAlign w:val="subscript"/>
        </w:rPr>
        <w:t>2</w:t>
      </w:r>
      <w:r>
        <w:rPr>
          <w:rFonts w:ascii="Times New Roman" w:eastAsia="华文中宋" w:hAnsi="Times New Roman"/>
        </w:rPr>
        <w:t xml:space="preserve"> </w:t>
      </w:r>
      <w:r>
        <w:rPr>
          <w:rFonts w:ascii="Times New Roman" w:eastAsia="华文中宋" w:hAnsi="Times New Roman"/>
        </w:rPr>
        <w:fldChar w:fldCharType="begin"/>
      </w:r>
      <w:r>
        <w:rPr>
          <w:rFonts w:ascii="Times New Roman" w:eastAsia="华文中宋" w:hAnsi="Times New Roman"/>
        </w:rPr>
        <w:instrText xml:space="preserve"> eq \</w:instrText>
      </w:r>
      <w:r>
        <w:rPr>
          <w:rFonts w:ascii="ˎ̥" w:hAnsi="ˎ̥" w:cs="宋体" w:hint="eastAsia"/>
          <w:kern w:val="0"/>
        </w:rPr>
        <w:instrText>o(\o(\s\up</w:instrText>
      </w:r>
      <w:r>
        <w:rPr>
          <w:rFonts w:ascii="ˎ̥" w:hAnsi="ˎ̥" w:cs="宋体"/>
          <w:kern w:val="0"/>
        </w:rPr>
        <w:instrText>6</w:instrText>
      </w:r>
      <w:r>
        <w:rPr>
          <w:rFonts w:ascii="ˎ̥" w:hAnsi="ˎ̥" w:cs="宋体" w:hint="eastAsia"/>
          <w:kern w:val="0"/>
        </w:rPr>
        <w:instrText>(_____),\s\up4(_____)),\s\up</w:instrText>
      </w:r>
      <w:r>
        <w:rPr>
          <w:rFonts w:ascii="ˎ̥" w:hAnsi="ˎ̥" w:cs="宋体"/>
          <w:kern w:val="0"/>
        </w:rPr>
        <w:instrText>6</w:instrText>
      </w:r>
      <w:r>
        <w:rPr>
          <w:rFonts w:ascii="ˎ̥" w:hAnsi="ˎ̥" w:cs="宋体" w:hint="eastAsia"/>
          <w:kern w:val="0"/>
        </w:rPr>
        <w:instrText>()</w:instrText>
      </w:r>
      <w:r>
        <w:rPr>
          <w:rFonts w:ascii="ˎ̥" w:hAnsi="ˎ̥" w:cs="宋体"/>
          <w:kern w:val="0"/>
        </w:rPr>
        <w:instrText>)</w:instrText>
      </w:r>
      <w:r>
        <w:rPr>
          <w:rFonts w:ascii="Times New Roman" w:eastAsia="华文中宋" w:hAnsi="Times New Roman"/>
        </w:rPr>
        <w:fldChar w:fldCharType="end"/>
      </w:r>
      <w:r>
        <w:rPr>
          <w:rFonts w:ascii="Times New Roman" w:eastAsia="华文中宋" w:hAnsi="Times New Roman"/>
        </w:rPr>
        <w:t xml:space="preserve"> 2Fe</w:t>
      </w:r>
      <w:r>
        <w:rPr>
          <w:rFonts w:ascii="Times New Roman" w:eastAsia="华文中宋" w:hAnsi="Times New Roman" w:hint="eastAsia"/>
          <w:vertAlign w:val="subscript"/>
        </w:rPr>
        <w:t>2</w:t>
      </w:r>
      <w:r>
        <w:rPr>
          <w:rFonts w:ascii="Times New Roman" w:eastAsia="华文中宋" w:hAnsi="Times New Roman"/>
        </w:rPr>
        <w:t>O</w:t>
      </w:r>
      <w:r>
        <w:rPr>
          <w:rFonts w:ascii="Times New Roman" w:eastAsia="华文中宋" w:hAnsi="Times New Roman"/>
          <w:vertAlign w:val="subscript"/>
        </w:rPr>
        <w:t>3</w:t>
      </w:r>
    </w:p>
    <w:p w:rsidR="00C85161" w:rsidRDefault="0013559E" w:rsidP="001659CE">
      <w:pPr>
        <w:spacing w:line="324" w:lineRule="auto"/>
        <w:rPr>
          <w:rFonts w:ascii="Times New Roman" w:eastAsia="宋体" w:hAnsi="Times New Roman" w:cs="Times New Roman"/>
          <w:bCs/>
        </w:rPr>
      </w:pPr>
      <w:r>
        <w:rPr>
          <w:rFonts w:ascii="Times New Roman" w:eastAsia="宋体" w:hAnsi="Times New Roman"/>
        </w:rPr>
        <w:t>31</w:t>
      </w:r>
      <w:r>
        <w:rPr>
          <w:rFonts w:ascii="Times New Roman" w:eastAsia="宋体" w:hAnsi="Times New Roman"/>
        </w:rPr>
        <w:t>．</w:t>
      </w:r>
      <w:r>
        <w:rPr>
          <w:rFonts w:ascii="Times New Roman" w:eastAsia="宋体" w:hAnsi="Times New Roman" w:hint="eastAsia"/>
        </w:rPr>
        <w:t>有关木炭与氧化铜在高温下的反应说法正确的是</w:t>
      </w:r>
    </w:p>
    <w:p w:rsidR="00C85161" w:rsidRDefault="0013559E" w:rsidP="001659CE">
      <w:pPr>
        <w:spacing w:line="324" w:lineRule="auto"/>
        <w:ind w:left="420"/>
        <w:jc w:val="left"/>
        <w:rPr>
          <w:rFonts w:ascii="Times New Roman" w:eastAsia="宋体" w:hAnsi="Times New Roman" w:cs="Times New Roman"/>
          <w:bCs/>
        </w:rPr>
      </w:pPr>
      <w:r>
        <w:rPr>
          <w:rFonts w:ascii="Times New Roman" w:eastAsia="宋体" w:hAnsi="Times New Roman" w:cs="Times New Roman"/>
          <w:bCs/>
        </w:rPr>
        <w:t>A</w:t>
      </w:r>
      <w:r>
        <w:rPr>
          <w:rFonts w:ascii="Times New Roman" w:eastAsia="宋体" w:hAnsi="Times New Roman" w:cs="Times New Roman"/>
          <w:bCs/>
        </w:rPr>
        <w:t>．</w:t>
      </w:r>
      <w:r>
        <w:rPr>
          <w:rFonts w:ascii="Times New Roman" w:eastAsia="宋体" w:hAnsi="Times New Roman" w:cs="Times New Roman" w:hint="eastAsia"/>
          <w:bCs/>
        </w:rPr>
        <w:t>生成的固体为黑色</w:t>
      </w:r>
      <w:r>
        <w:rPr>
          <w:rFonts w:ascii="Times New Roman" w:eastAsia="宋体" w:hAnsi="Times New Roman" w:cs="Times New Roman"/>
          <w:bCs/>
        </w:rPr>
        <w:tab/>
        <w:t xml:space="preserve"> </w:t>
      </w:r>
      <w:r>
        <w:rPr>
          <w:rFonts w:ascii="Times New Roman" w:eastAsia="宋体" w:hAnsi="Times New Roman" w:cs="Times New Roman"/>
          <w:bCs/>
        </w:rPr>
        <w:tab/>
      </w:r>
      <w:r>
        <w:rPr>
          <w:rFonts w:ascii="Times New Roman" w:eastAsia="宋体" w:hAnsi="Times New Roman" w:cs="Times New Roman"/>
          <w:bCs/>
        </w:rPr>
        <w:tab/>
      </w:r>
      <w:r>
        <w:rPr>
          <w:rFonts w:ascii="Times New Roman" w:eastAsia="宋体" w:hAnsi="Times New Roman" w:cs="Times New Roman"/>
          <w:bCs/>
        </w:rPr>
        <w:tab/>
      </w:r>
      <w:r>
        <w:rPr>
          <w:rFonts w:ascii="Times New Roman" w:eastAsia="宋体" w:hAnsi="Times New Roman" w:cs="Times New Roman"/>
          <w:bCs/>
        </w:rPr>
        <w:tab/>
        <w:t xml:space="preserve"> B</w:t>
      </w:r>
      <w:r>
        <w:rPr>
          <w:rFonts w:ascii="Times New Roman" w:eastAsia="宋体" w:hAnsi="Times New Roman" w:cs="Times New Roman"/>
          <w:bCs/>
        </w:rPr>
        <w:t>．</w:t>
      </w:r>
      <w:r>
        <w:rPr>
          <w:rFonts w:ascii="Times New Roman" w:eastAsia="宋体" w:hAnsi="Times New Roman" w:cs="Times New Roman" w:hint="eastAsia"/>
          <w:bCs/>
        </w:rPr>
        <w:t>氧元素从化合态转变为游离态</w:t>
      </w:r>
    </w:p>
    <w:p w:rsidR="00C85161" w:rsidRDefault="0013559E" w:rsidP="001659CE">
      <w:pPr>
        <w:spacing w:line="324" w:lineRule="auto"/>
        <w:ind w:firstLine="420"/>
        <w:rPr>
          <w:rFonts w:ascii="Times New Roman" w:eastAsia="宋体" w:hAnsi="Times New Roman" w:cs="Times New Roman"/>
          <w:color w:val="FF0000"/>
        </w:rPr>
      </w:pPr>
      <w:r>
        <w:rPr>
          <w:rFonts w:ascii="Times New Roman" w:eastAsia="宋体" w:hAnsi="Times New Roman" w:cs="Times New Roman"/>
          <w:bCs/>
        </w:rPr>
        <w:t>C</w:t>
      </w:r>
      <w:r>
        <w:rPr>
          <w:rFonts w:ascii="Times New Roman" w:eastAsia="宋体" w:hAnsi="Times New Roman" w:cs="Times New Roman"/>
          <w:bCs/>
        </w:rPr>
        <w:t>．</w:t>
      </w:r>
      <w:r>
        <w:rPr>
          <w:rFonts w:ascii="Times New Roman" w:eastAsia="宋体" w:hAnsi="Times New Roman" w:cs="Times New Roman" w:hint="eastAsia"/>
          <w:bCs/>
        </w:rPr>
        <w:t>该反应体现了碳具有可燃性</w:t>
      </w:r>
      <w:r>
        <w:rPr>
          <w:rFonts w:ascii="Times New Roman" w:eastAsia="宋体" w:hAnsi="Times New Roman" w:cs="Times New Roman"/>
          <w:bCs/>
        </w:rPr>
        <w:tab/>
      </w:r>
      <w:r>
        <w:rPr>
          <w:rFonts w:ascii="Times New Roman" w:eastAsia="宋体" w:hAnsi="Times New Roman" w:cs="Times New Roman"/>
          <w:bCs/>
        </w:rPr>
        <w:tab/>
      </w:r>
      <w:r>
        <w:rPr>
          <w:rFonts w:ascii="Times New Roman" w:eastAsia="宋体" w:hAnsi="Times New Roman" w:cs="Times New Roman"/>
          <w:bCs/>
        </w:rPr>
        <w:tab/>
        <w:t xml:space="preserve"> D</w:t>
      </w:r>
      <w:r>
        <w:rPr>
          <w:rFonts w:ascii="Times New Roman" w:eastAsia="宋体" w:hAnsi="Times New Roman" w:cs="Times New Roman"/>
          <w:bCs/>
        </w:rPr>
        <w:t>．铜元素在固体中的质量分数增加</w:t>
      </w:r>
    </w:p>
    <w:p w:rsidR="00C85161" w:rsidRDefault="0013559E" w:rsidP="001659CE">
      <w:pPr>
        <w:spacing w:line="324" w:lineRule="auto"/>
        <w:rPr>
          <w:rFonts w:ascii="Times New Roman" w:eastAsia="宋体" w:hAnsi="Times New Roman" w:cs="Times New Roman"/>
          <w:color w:val="000000" w:themeColor="text1"/>
        </w:rPr>
      </w:pPr>
      <w:r>
        <w:rPr>
          <w:rFonts w:ascii="Times New Roman" w:eastAsia="宋体" w:hAnsi="Times New Roman"/>
          <w:color w:val="000000" w:themeColor="text1"/>
        </w:rPr>
        <w:t>32</w:t>
      </w:r>
      <w:r>
        <w:rPr>
          <w:rFonts w:ascii="Times New Roman" w:eastAsia="宋体" w:hAnsi="Times New Roman"/>
          <w:color w:val="000000" w:themeColor="text1"/>
        </w:rPr>
        <w:t>．有关</w:t>
      </w:r>
      <w:r>
        <w:rPr>
          <w:rFonts w:ascii="Times New Roman" w:eastAsia="宋体" w:hAnsi="Times New Roman" w:hint="eastAsia"/>
          <w:color w:val="000000" w:themeColor="text1"/>
        </w:rPr>
        <w:t>2</w:t>
      </w:r>
      <w:r>
        <w:rPr>
          <w:rFonts w:ascii="Times New Roman" w:eastAsia="宋体" w:hAnsi="Times New Roman"/>
          <w:color w:val="000000" w:themeColor="text1"/>
        </w:rPr>
        <w:t>SO</w:t>
      </w:r>
      <w:r>
        <w:rPr>
          <w:rFonts w:ascii="Times New Roman" w:eastAsia="宋体" w:hAnsi="Times New Roman"/>
          <w:color w:val="000000" w:themeColor="text1"/>
          <w:vertAlign w:val="subscript"/>
        </w:rPr>
        <w:t>2</w:t>
      </w:r>
      <w:r>
        <w:rPr>
          <w:rFonts w:ascii="Times New Roman" w:eastAsia="宋体" w:hAnsi="Times New Roman"/>
          <w:color w:val="000000" w:themeColor="text1"/>
        </w:rPr>
        <w:t>说法正确的是</w:t>
      </w:r>
    </w:p>
    <w:p w:rsidR="00C85161" w:rsidRDefault="0013559E" w:rsidP="001659CE">
      <w:pPr>
        <w:pStyle w:val="1"/>
        <w:spacing w:line="324" w:lineRule="auto"/>
        <w:rPr>
          <w:rFonts w:ascii="Times New Roman" w:hAnsi="Times New Roman"/>
          <w:color w:val="000000" w:themeColor="text1"/>
        </w:rPr>
      </w:pPr>
      <w:bookmarkStart w:id="3" w:name="_Hlk57280096"/>
      <w:r>
        <w:rPr>
          <w:rFonts w:ascii="Times New Roman" w:hAnsi="Times New Roman"/>
          <w:color w:val="000000" w:themeColor="text1"/>
          <w:szCs w:val="21"/>
        </w:rPr>
        <w:t>A</w:t>
      </w:r>
      <w:r>
        <w:rPr>
          <w:rFonts w:ascii="Times New Roman" w:hAnsi="Times New Roman"/>
          <w:color w:val="000000" w:themeColor="text1"/>
          <w:szCs w:val="21"/>
        </w:rPr>
        <w:t>．</w:t>
      </w:r>
      <w:bookmarkStart w:id="4" w:name="_Hlk57280134"/>
      <w:bookmarkEnd w:id="3"/>
      <w:r>
        <w:rPr>
          <w:rFonts w:ascii="Times New Roman" w:hAnsi="Times New Roman"/>
          <w:color w:val="000000" w:themeColor="text1"/>
          <w:szCs w:val="21"/>
        </w:rPr>
        <w:t>可</w:t>
      </w:r>
      <w:r>
        <w:rPr>
          <w:rFonts w:ascii="Times New Roman" w:hAnsi="Times New Roman" w:hint="eastAsia"/>
          <w:color w:val="000000" w:themeColor="text1"/>
          <w:szCs w:val="21"/>
        </w:rPr>
        <w:t>表示</w:t>
      </w:r>
      <w:r>
        <w:rPr>
          <w:rFonts w:ascii="Times New Roman" w:hAnsi="Times New Roman" w:hint="eastAsia"/>
          <w:color w:val="000000" w:themeColor="text1"/>
          <w:szCs w:val="21"/>
        </w:rPr>
        <w:t>2</w:t>
      </w:r>
      <w:r>
        <w:rPr>
          <w:rFonts w:ascii="Times New Roman" w:hAnsi="Times New Roman"/>
          <w:color w:val="000000" w:themeColor="text1"/>
          <w:szCs w:val="21"/>
        </w:rPr>
        <w:t xml:space="preserve"> g</w:t>
      </w:r>
      <w:r>
        <w:rPr>
          <w:rFonts w:ascii="Times New Roman" w:hAnsi="Times New Roman" w:hint="eastAsia"/>
          <w:color w:val="000000" w:themeColor="text1"/>
          <w:szCs w:val="21"/>
        </w:rPr>
        <w:t>二氧化硫分子</w:t>
      </w:r>
      <w:r>
        <w:rPr>
          <w:rFonts w:ascii="Times New Roman" w:hAnsi="Times New Roman"/>
          <w:color w:val="000000" w:themeColor="text1"/>
          <w:szCs w:val="21"/>
        </w:rPr>
        <w:tab/>
      </w:r>
      <w:r>
        <w:rPr>
          <w:rFonts w:ascii="Times New Roman" w:hAnsi="Times New Roman"/>
          <w:color w:val="000000" w:themeColor="text1"/>
          <w:szCs w:val="21"/>
        </w:rPr>
        <w:tab/>
      </w:r>
      <w:r>
        <w:rPr>
          <w:rFonts w:ascii="Times New Roman" w:hAnsi="Times New Roman"/>
          <w:color w:val="000000" w:themeColor="text1"/>
          <w:szCs w:val="21"/>
        </w:rPr>
        <w:tab/>
        <w:t xml:space="preserve"> B</w:t>
      </w:r>
      <w:r>
        <w:rPr>
          <w:rFonts w:ascii="Times New Roman" w:hAnsi="Times New Roman"/>
          <w:color w:val="000000" w:themeColor="text1"/>
          <w:szCs w:val="21"/>
        </w:rPr>
        <w:t>．</w:t>
      </w:r>
      <w:bookmarkEnd w:id="4"/>
      <w:r>
        <w:rPr>
          <w:rFonts w:ascii="Times New Roman" w:hAnsi="Times New Roman"/>
          <w:color w:val="000000" w:themeColor="text1"/>
          <w:szCs w:val="21"/>
        </w:rPr>
        <w:t>约</w:t>
      </w:r>
      <w:r>
        <w:rPr>
          <w:rFonts w:ascii="Times New Roman" w:hAnsi="Times New Roman" w:hint="eastAsia"/>
          <w:color w:val="000000" w:themeColor="text1"/>
          <w:szCs w:val="21"/>
        </w:rPr>
        <w:t>含</w:t>
      </w:r>
      <w:r>
        <w:rPr>
          <w:rFonts w:ascii="Times New Roman" w:hAnsi="Times New Roman"/>
          <w:color w:val="000000" w:themeColor="text1"/>
          <w:szCs w:val="21"/>
        </w:rPr>
        <w:t>6.02</w:t>
      </w:r>
      <w:r w:rsidR="001659CE" w:rsidRPr="001659CE">
        <w:rPr>
          <w:rFonts w:ascii="Times New Roman" w:hAnsi="Times New Roman" w:hint="eastAsia"/>
          <w:color w:val="000000" w:themeColor="text1"/>
          <w:szCs w:val="21"/>
        </w:rPr>
        <w:t>×</w:t>
      </w:r>
      <w:r>
        <w:rPr>
          <w:rFonts w:ascii="Times New Roman" w:hAnsi="Times New Roman"/>
          <w:color w:val="000000" w:themeColor="text1"/>
          <w:szCs w:val="21"/>
        </w:rPr>
        <w:t>10</w:t>
      </w:r>
      <w:r>
        <w:rPr>
          <w:rFonts w:ascii="Times New Roman" w:hAnsi="Times New Roman"/>
          <w:color w:val="000000" w:themeColor="text1"/>
          <w:szCs w:val="21"/>
          <w:vertAlign w:val="superscript"/>
        </w:rPr>
        <w:t>23</w:t>
      </w:r>
      <w:r>
        <w:rPr>
          <w:rFonts w:ascii="Times New Roman" w:hAnsi="Times New Roman"/>
          <w:color w:val="000000" w:themeColor="text1"/>
        </w:rPr>
        <w:t>个</w:t>
      </w:r>
      <w:r>
        <w:rPr>
          <w:rFonts w:ascii="Times New Roman" w:hAnsi="Times New Roman" w:hint="eastAsia"/>
          <w:color w:val="000000" w:themeColor="text1"/>
        </w:rPr>
        <w:t>硫</w:t>
      </w:r>
      <w:r>
        <w:rPr>
          <w:rFonts w:ascii="Times New Roman" w:hAnsi="Times New Roman"/>
          <w:color w:val="000000" w:themeColor="text1"/>
        </w:rPr>
        <w:t>原子</w:t>
      </w:r>
    </w:p>
    <w:p w:rsidR="00C85161" w:rsidRDefault="0013559E" w:rsidP="001659CE">
      <w:pPr>
        <w:pStyle w:val="1"/>
        <w:spacing w:line="324" w:lineRule="auto"/>
        <w:rPr>
          <w:rFonts w:ascii="Times New Roman" w:hAnsi="Times New Roman"/>
          <w:color w:val="000000" w:themeColor="text1"/>
        </w:rPr>
      </w:pPr>
      <w:r>
        <w:rPr>
          <w:rFonts w:ascii="Times New Roman" w:hAnsi="Times New Roman"/>
          <w:color w:val="000000" w:themeColor="text1"/>
          <w:szCs w:val="21"/>
        </w:rPr>
        <w:t>C</w:t>
      </w:r>
      <w:r>
        <w:rPr>
          <w:rFonts w:ascii="Times New Roman" w:hAnsi="Times New Roman"/>
          <w:color w:val="000000" w:themeColor="text1"/>
          <w:szCs w:val="21"/>
        </w:rPr>
        <w:t>．</w:t>
      </w:r>
      <w:r>
        <w:rPr>
          <w:rFonts w:ascii="Times New Roman" w:hAnsi="Times New Roman"/>
          <w:color w:val="000000" w:themeColor="text1"/>
        </w:rPr>
        <w:t>SO</w:t>
      </w:r>
      <w:r>
        <w:rPr>
          <w:rFonts w:ascii="Times New Roman" w:hAnsi="Times New Roman"/>
          <w:color w:val="000000" w:themeColor="text1"/>
          <w:vertAlign w:val="subscript"/>
        </w:rPr>
        <w:t>2</w:t>
      </w:r>
      <w:r>
        <w:rPr>
          <w:rFonts w:ascii="Times New Roman" w:hAnsi="Times New Roman" w:hint="eastAsia"/>
          <w:color w:val="000000" w:themeColor="text1"/>
          <w:szCs w:val="21"/>
        </w:rPr>
        <w:t>摩尔质量为</w:t>
      </w:r>
      <w:r>
        <w:rPr>
          <w:rFonts w:ascii="Times New Roman" w:hAnsi="Times New Roman"/>
          <w:color w:val="000000" w:themeColor="text1"/>
          <w:szCs w:val="21"/>
        </w:rPr>
        <w:t>128 g/mol</w:t>
      </w:r>
      <w:r>
        <w:rPr>
          <w:rFonts w:ascii="Times New Roman" w:hAnsi="Times New Roman"/>
          <w:color w:val="000000" w:themeColor="text1"/>
          <w:szCs w:val="21"/>
        </w:rPr>
        <w:tab/>
      </w:r>
      <w:r>
        <w:rPr>
          <w:rFonts w:ascii="Times New Roman" w:hAnsi="Times New Roman"/>
          <w:color w:val="000000" w:themeColor="text1"/>
          <w:szCs w:val="21"/>
        </w:rPr>
        <w:tab/>
      </w:r>
      <w:r>
        <w:rPr>
          <w:rFonts w:ascii="Times New Roman" w:hAnsi="Times New Roman"/>
          <w:color w:val="000000" w:themeColor="text1"/>
          <w:szCs w:val="21"/>
        </w:rPr>
        <w:tab/>
        <w:t xml:space="preserve"> D</w:t>
      </w:r>
      <w:r>
        <w:rPr>
          <w:rFonts w:ascii="Times New Roman" w:hAnsi="Times New Roman"/>
          <w:color w:val="000000" w:themeColor="text1"/>
          <w:szCs w:val="21"/>
        </w:rPr>
        <w:t>．所含</w:t>
      </w:r>
      <w:r>
        <w:rPr>
          <w:rFonts w:ascii="Times New Roman" w:hAnsi="Times New Roman" w:hint="eastAsia"/>
          <w:color w:val="000000" w:themeColor="text1"/>
          <w:szCs w:val="21"/>
        </w:rPr>
        <w:t>硫元素与氧元素的质量相等</w:t>
      </w:r>
    </w:p>
    <w:p w:rsidR="00C85161" w:rsidRDefault="0013559E" w:rsidP="001659CE">
      <w:pPr>
        <w:pStyle w:val="1"/>
        <w:spacing w:line="324" w:lineRule="auto"/>
        <w:ind w:firstLineChars="0" w:firstLine="0"/>
        <w:rPr>
          <w:rFonts w:ascii="Times New Roman" w:hAnsi="Times New Roman"/>
          <w:color w:val="000000" w:themeColor="text1"/>
        </w:rPr>
      </w:pPr>
      <w:r>
        <w:rPr>
          <w:rFonts w:ascii="Times New Roman" w:hAnsi="Times New Roman"/>
          <w:color w:val="000000" w:themeColor="text1"/>
        </w:rPr>
        <w:t>33</w:t>
      </w:r>
      <w:r>
        <w:rPr>
          <w:rFonts w:ascii="Times New Roman" w:hAnsi="Times New Roman"/>
          <w:color w:val="000000" w:themeColor="text1"/>
        </w:rPr>
        <w:t>．以下分析，</w:t>
      </w:r>
      <w:r>
        <w:rPr>
          <w:rFonts w:ascii="Times New Roman" w:hAnsi="Times New Roman" w:hint="eastAsia"/>
          <w:color w:val="000000" w:themeColor="text1"/>
        </w:rPr>
        <w:t>能作为判断</w:t>
      </w:r>
      <w:r>
        <w:rPr>
          <w:rFonts w:ascii="Times New Roman" w:hAnsi="Times New Roman" w:hint="eastAsia"/>
          <w:color w:val="000000" w:themeColor="text1"/>
        </w:rPr>
        <w:t>C</w:t>
      </w:r>
      <w:r>
        <w:rPr>
          <w:rFonts w:ascii="Times New Roman" w:hAnsi="Times New Roman"/>
          <w:color w:val="000000" w:themeColor="text1"/>
          <w:vertAlign w:val="subscript"/>
        </w:rPr>
        <w:t>2</w:t>
      </w:r>
      <w:r>
        <w:rPr>
          <w:rFonts w:ascii="Times New Roman" w:hAnsi="Times New Roman"/>
          <w:color w:val="000000" w:themeColor="text1"/>
        </w:rPr>
        <w:t>H</w:t>
      </w:r>
      <w:r>
        <w:rPr>
          <w:rFonts w:ascii="Times New Roman" w:hAnsi="Times New Roman"/>
          <w:color w:val="000000" w:themeColor="text1"/>
          <w:vertAlign w:val="subscript"/>
        </w:rPr>
        <w:t>5</w:t>
      </w:r>
      <w:r>
        <w:rPr>
          <w:rFonts w:ascii="Times New Roman" w:hAnsi="Times New Roman"/>
          <w:color w:val="000000" w:themeColor="text1"/>
        </w:rPr>
        <w:t>OH</w:t>
      </w:r>
      <w:r>
        <w:rPr>
          <w:rFonts w:ascii="Times New Roman" w:hAnsi="Times New Roman" w:hint="eastAsia"/>
          <w:color w:val="000000" w:themeColor="text1"/>
        </w:rPr>
        <w:t>是纯净物的依据是</w:t>
      </w:r>
    </w:p>
    <w:p w:rsidR="00C85161" w:rsidRDefault="0013559E" w:rsidP="001659CE">
      <w:pPr>
        <w:pStyle w:val="1"/>
        <w:spacing w:line="324" w:lineRule="auto"/>
        <w:rPr>
          <w:rFonts w:ascii="Times New Roman" w:hAnsi="Times New Roman"/>
          <w:color w:val="000000" w:themeColor="text1"/>
        </w:rPr>
      </w:pPr>
      <w:r>
        <w:rPr>
          <w:rFonts w:ascii="Times New Roman" w:hAnsi="Times New Roman"/>
          <w:color w:val="000000" w:themeColor="text1"/>
        </w:rPr>
        <w:t>A</w:t>
      </w:r>
      <w:r>
        <w:rPr>
          <w:rFonts w:ascii="Times New Roman" w:hAnsi="Times New Roman"/>
          <w:color w:val="000000" w:themeColor="text1"/>
        </w:rPr>
        <w:t>．所含</w:t>
      </w:r>
      <w:r>
        <w:rPr>
          <w:rFonts w:ascii="Times New Roman" w:hAnsi="Times New Roman" w:hint="eastAsia"/>
          <w:color w:val="000000" w:themeColor="text1"/>
        </w:rPr>
        <w:t>元素种类的多少</w:t>
      </w:r>
      <w:r>
        <w:rPr>
          <w:rFonts w:ascii="Times New Roman" w:hAnsi="Times New Roman"/>
          <w:color w:val="000000" w:themeColor="text1"/>
        </w:rPr>
        <w:tab/>
      </w:r>
      <w:r>
        <w:rPr>
          <w:rFonts w:ascii="Times New Roman" w:hAnsi="Times New Roman"/>
          <w:color w:val="000000" w:themeColor="text1"/>
        </w:rPr>
        <w:tab/>
        <w:t xml:space="preserve">    </w:t>
      </w:r>
      <w:r>
        <w:rPr>
          <w:rFonts w:ascii="Times New Roman" w:hAnsi="Times New Roman"/>
          <w:color w:val="000000" w:themeColor="text1"/>
        </w:rPr>
        <w:tab/>
        <w:t xml:space="preserve"> B</w:t>
      </w:r>
      <w:r>
        <w:rPr>
          <w:rFonts w:ascii="Times New Roman" w:hAnsi="Times New Roman"/>
          <w:color w:val="000000" w:themeColor="text1"/>
        </w:rPr>
        <w:t>．所含</w:t>
      </w:r>
      <w:r>
        <w:rPr>
          <w:rFonts w:ascii="Times New Roman" w:hAnsi="Times New Roman" w:hint="eastAsia"/>
          <w:color w:val="000000" w:themeColor="text1"/>
        </w:rPr>
        <w:t>物质是一种还是多种</w:t>
      </w:r>
    </w:p>
    <w:p w:rsidR="00C85161" w:rsidRDefault="0013559E" w:rsidP="001659CE">
      <w:pPr>
        <w:pStyle w:val="1"/>
        <w:spacing w:line="324" w:lineRule="auto"/>
        <w:ind w:firstLineChars="0"/>
        <w:rPr>
          <w:rFonts w:ascii="Times New Roman" w:hAnsi="Times New Roman"/>
          <w:color w:val="000000" w:themeColor="text1"/>
        </w:rPr>
      </w:pPr>
      <w:r>
        <w:rPr>
          <w:rFonts w:ascii="Times New Roman" w:hAnsi="Times New Roman" w:hint="eastAsia"/>
          <w:noProof/>
          <w:kern w:val="0"/>
          <w:szCs w:val="21"/>
        </w:rPr>
        <w:drawing>
          <wp:anchor distT="0" distB="0" distL="114300" distR="114300" simplePos="0" relativeHeight="251670528" behindDoc="0" locked="0" layoutInCell="1" allowOverlap="1">
            <wp:simplePos x="0" y="0"/>
            <wp:positionH relativeFrom="column">
              <wp:posOffset>4152900</wp:posOffset>
            </wp:positionH>
            <wp:positionV relativeFrom="paragraph">
              <wp:posOffset>193040</wp:posOffset>
            </wp:positionV>
            <wp:extent cx="840105" cy="116205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40252" cy="1162050"/>
                    </a:xfrm>
                    <a:prstGeom prst="rect">
                      <a:avLst/>
                    </a:prstGeom>
                    <a:noFill/>
                    <a:ln>
                      <a:noFill/>
                    </a:ln>
                  </pic:spPr>
                </pic:pic>
              </a:graphicData>
            </a:graphic>
          </wp:anchor>
        </w:drawing>
      </w:r>
      <w:r>
        <w:rPr>
          <w:rFonts w:ascii="Times New Roman" w:hAnsi="Times New Roman"/>
          <w:color w:val="000000" w:themeColor="text1"/>
        </w:rPr>
        <w:t>C</w:t>
      </w:r>
      <w:r>
        <w:rPr>
          <w:rFonts w:ascii="Times New Roman" w:hAnsi="Times New Roman"/>
          <w:color w:val="000000" w:themeColor="text1"/>
        </w:rPr>
        <w:t>．所含</w:t>
      </w:r>
      <w:r>
        <w:rPr>
          <w:rFonts w:ascii="Times New Roman" w:hAnsi="Times New Roman" w:hint="eastAsia"/>
          <w:color w:val="000000" w:themeColor="text1"/>
        </w:rPr>
        <w:t>分子的大小</w:t>
      </w:r>
      <w:r>
        <w:rPr>
          <w:rFonts w:ascii="Times New Roman" w:hAnsi="Times New Roman"/>
          <w:color w:val="000000" w:themeColor="text1"/>
        </w:rPr>
        <w:tab/>
        <w:t xml:space="preserve">   </w:t>
      </w:r>
      <w:r>
        <w:rPr>
          <w:rFonts w:ascii="Times New Roman" w:hAnsi="Times New Roman"/>
          <w:color w:val="000000" w:themeColor="text1"/>
        </w:rPr>
        <w:tab/>
      </w:r>
      <w:r>
        <w:rPr>
          <w:rFonts w:ascii="Times New Roman" w:hAnsi="Times New Roman"/>
          <w:color w:val="000000" w:themeColor="text1"/>
        </w:rPr>
        <w:tab/>
      </w:r>
      <w:r>
        <w:rPr>
          <w:rFonts w:ascii="Times New Roman" w:hAnsi="Times New Roman"/>
          <w:color w:val="000000" w:themeColor="text1"/>
        </w:rPr>
        <w:tab/>
      </w:r>
      <w:r>
        <w:rPr>
          <w:rFonts w:ascii="Times New Roman" w:hAnsi="Times New Roman"/>
          <w:color w:val="000000" w:themeColor="text1"/>
        </w:rPr>
        <w:tab/>
        <w:t xml:space="preserve"> D</w:t>
      </w:r>
      <w:r>
        <w:rPr>
          <w:rFonts w:ascii="Times New Roman" w:hAnsi="Times New Roman"/>
          <w:color w:val="000000" w:themeColor="text1"/>
        </w:rPr>
        <w:t>．所含</w:t>
      </w:r>
      <w:r>
        <w:rPr>
          <w:rFonts w:ascii="Times New Roman" w:hAnsi="Times New Roman" w:hint="eastAsia"/>
          <w:color w:val="000000" w:themeColor="text1"/>
        </w:rPr>
        <w:t>原子的个数</w:t>
      </w:r>
    </w:p>
    <w:p w:rsidR="00C85161" w:rsidRDefault="0013559E" w:rsidP="001659CE">
      <w:pPr>
        <w:spacing w:line="324" w:lineRule="auto"/>
        <w:rPr>
          <w:rFonts w:ascii="Times New Roman" w:eastAsia="宋体" w:hAnsi="Times New Roman"/>
          <w:b/>
        </w:rPr>
      </w:pPr>
      <w:r>
        <w:rPr>
          <w:rFonts w:ascii="Times New Roman" w:eastAsia="宋体" w:hAnsi="Times New Roman" w:cs="Times New Roman"/>
        </w:rPr>
        <w:t>34</w:t>
      </w:r>
      <w:r>
        <w:rPr>
          <w:rFonts w:ascii="Times New Roman" w:eastAsia="宋体" w:hAnsi="Times New Roman" w:cs="Times New Roman"/>
        </w:rPr>
        <w:t>．</w:t>
      </w:r>
      <w:r>
        <w:rPr>
          <w:rFonts w:ascii="Times New Roman" w:eastAsia="宋体" w:hAnsi="Times New Roman" w:cs="Times New Roman" w:hint="eastAsia"/>
        </w:rPr>
        <w:t>用图</w:t>
      </w:r>
      <w:r>
        <w:rPr>
          <w:rFonts w:ascii="Times New Roman" w:eastAsia="宋体" w:hAnsi="Times New Roman" w:cs="Times New Roman" w:hint="eastAsia"/>
        </w:rPr>
        <w:t>1</w:t>
      </w:r>
      <w:r>
        <w:rPr>
          <w:rFonts w:ascii="Times New Roman" w:eastAsia="宋体" w:hAnsi="Times New Roman" w:cs="Times New Roman" w:hint="eastAsia"/>
        </w:rPr>
        <w:t>装置（气密性良好）制取二氧化碳，有关说法正确的是</w:t>
      </w:r>
    </w:p>
    <w:p w:rsidR="00C85161" w:rsidRDefault="0013559E" w:rsidP="001659CE">
      <w:pPr>
        <w:pStyle w:val="1"/>
        <w:spacing w:line="324" w:lineRule="auto"/>
        <w:rPr>
          <w:rFonts w:ascii="Times New Roman" w:hAnsi="Times New Roman"/>
          <w:kern w:val="0"/>
          <w:szCs w:val="21"/>
        </w:rPr>
      </w:pPr>
      <w:r>
        <w:rPr>
          <w:rFonts w:ascii="Times New Roman" w:hAnsi="Times New Roman"/>
        </w:rPr>
        <w:t>A</w:t>
      </w:r>
      <w:r>
        <w:rPr>
          <w:rFonts w:ascii="Times New Roman" w:hAnsi="Times New Roman"/>
        </w:rPr>
        <w:t>．</w:t>
      </w:r>
      <w:r>
        <w:rPr>
          <w:rFonts w:ascii="Times New Roman" w:hAnsi="Times New Roman" w:hint="eastAsia"/>
          <w:kern w:val="0"/>
          <w:szCs w:val="21"/>
        </w:rPr>
        <w:t>用镊子夹取石灰石，从</w:t>
      </w:r>
      <w:r>
        <w:rPr>
          <w:rFonts w:ascii="Times New Roman" w:hAnsi="Times New Roman"/>
          <w:kern w:val="0"/>
          <w:szCs w:val="21"/>
        </w:rPr>
        <w:t>z</w:t>
      </w:r>
      <w:r>
        <w:rPr>
          <w:rFonts w:ascii="Times New Roman" w:hAnsi="Times New Roman" w:hint="eastAsia"/>
          <w:kern w:val="0"/>
          <w:szCs w:val="21"/>
        </w:rPr>
        <w:t>处送入装置</w:t>
      </w:r>
    </w:p>
    <w:p w:rsidR="00C85161" w:rsidRDefault="0013559E" w:rsidP="001659CE">
      <w:pPr>
        <w:pStyle w:val="1"/>
        <w:spacing w:line="324" w:lineRule="auto"/>
        <w:rPr>
          <w:rFonts w:ascii="Times New Roman" w:hAnsi="Times New Roman"/>
        </w:rPr>
      </w:pPr>
      <w:r>
        <w:rPr>
          <w:rFonts w:ascii="Times New Roman" w:hAnsi="Times New Roman"/>
          <w:kern w:val="0"/>
          <w:szCs w:val="21"/>
        </w:rPr>
        <w:t>B</w:t>
      </w:r>
      <w:r>
        <w:rPr>
          <w:rFonts w:ascii="Times New Roman" w:hAnsi="Times New Roman"/>
          <w:kern w:val="0"/>
          <w:szCs w:val="21"/>
        </w:rPr>
        <w:t>．</w:t>
      </w:r>
      <w:r>
        <w:rPr>
          <w:rFonts w:ascii="Times New Roman" w:hAnsi="Times New Roman" w:hint="eastAsia"/>
        </w:rPr>
        <w:t>加入盐酸时，应控制液面高度不超过</w:t>
      </w:r>
      <w:r>
        <w:rPr>
          <w:rFonts w:ascii="Times New Roman" w:hAnsi="Times New Roman" w:hint="eastAsia"/>
          <w:iCs/>
        </w:rPr>
        <w:t>x</w:t>
      </w:r>
      <w:r>
        <w:rPr>
          <w:rFonts w:ascii="Times New Roman" w:hAnsi="Times New Roman" w:hint="eastAsia"/>
          <w:iCs/>
        </w:rPr>
        <w:t>处</w:t>
      </w:r>
      <w:r>
        <w:rPr>
          <w:rFonts w:ascii="Times New Roman" w:hAnsi="Times New Roman" w:hint="eastAsia"/>
          <w:kern w:val="0"/>
          <w:szCs w:val="21"/>
        </w:rPr>
        <w:tab/>
      </w:r>
      <w:r>
        <w:rPr>
          <w:rFonts w:ascii="Times New Roman" w:hAnsi="Times New Roman" w:hint="eastAsia"/>
        </w:rPr>
        <w:tab/>
      </w:r>
    </w:p>
    <w:p w:rsidR="00C85161" w:rsidRDefault="0013559E" w:rsidP="001659CE">
      <w:pPr>
        <w:pStyle w:val="1"/>
        <w:spacing w:line="324" w:lineRule="auto"/>
        <w:rPr>
          <w:rFonts w:ascii="Times New Roman" w:hAnsi="Times New Roman"/>
        </w:rPr>
      </w:pPr>
      <w:r>
        <w:rPr>
          <w:rFonts w:ascii="Times New Roman" w:hAnsi="Times New Roman"/>
        </w:rPr>
        <w:t>C</w:t>
      </w:r>
      <w:r>
        <w:rPr>
          <w:rFonts w:ascii="Times New Roman" w:hAnsi="Times New Roman"/>
          <w:kern w:val="0"/>
          <w:szCs w:val="21"/>
        </w:rPr>
        <w:t>．</w:t>
      </w:r>
      <w:r>
        <w:rPr>
          <w:rFonts w:ascii="Times New Roman" w:hAnsi="Times New Roman" w:hint="eastAsia"/>
        </w:rPr>
        <w:t>关闭</w:t>
      </w:r>
      <w:r>
        <w:rPr>
          <w:rFonts w:ascii="Times New Roman" w:hAnsi="Times New Roman"/>
        </w:rPr>
        <w:t>k</w:t>
      </w:r>
      <w:r>
        <w:rPr>
          <w:rFonts w:ascii="Times New Roman" w:hAnsi="Times New Roman" w:hint="eastAsia"/>
        </w:rPr>
        <w:t>，使液体从</w:t>
      </w:r>
      <w:r>
        <w:rPr>
          <w:rFonts w:ascii="Times New Roman" w:hAnsi="Times New Roman"/>
        </w:rPr>
        <w:t>y</w:t>
      </w:r>
      <w:r>
        <w:rPr>
          <w:rFonts w:ascii="Times New Roman" w:hAnsi="Times New Roman" w:hint="eastAsia"/>
        </w:rPr>
        <w:t>处溢出，从而控制反应的发生和停止</w:t>
      </w:r>
    </w:p>
    <w:p w:rsidR="00C85161" w:rsidRDefault="0013559E" w:rsidP="001659CE">
      <w:pPr>
        <w:pStyle w:val="1"/>
        <w:spacing w:line="324" w:lineRule="auto"/>
        <w:rPr>
          <w:rFonts w:ascii="Times New Roman" w:hAnsi="Times New Roman"/>
          <w:kern w:val="0"/>
          <w:szCs w:val="21"/>
        </w:rPr>
      </w:pPr>
      <w:r>
        <w:rPr>
          <w:rFonts w:ascii="Times New Roman" w:hAnsi="Times New Roman"/>
          <w:noProof/>
        </w:rPr>
        <mc:AlternateContent>
          <mc:Choice Requires="wps">
            <w:drawing>
              <wp:anchor distT="0" distB="0" distL="114300" distR="114300" simplePos="0" relativeHeight="251666432" behindDoc="0" locked="0" layoutInCell="1" allowOverlap="1">
                <wp:simplePos x="0" y="0"/>
                <wp:positionH relativeFrom="column">
                  <wp:posOffset>4333240</wp:posOffset>
                </wp:positionH>
                <wp:positionV relativeFrom="paragraph">
                  <wp:posOffset>5080</wp:posOffset>
                </wp:positionV>
                <wp:extent cx="441960" cy="298450"/>
                <wp:effectExtent l="0" t="0" r="0" b="635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 cy="298450"/>
                        </a:xfrm>
                        <a:prstGeom prst="rect">
                          <a:avLst/>
                        </a:prstGeom>
                        <a:noFill/>
                        <a:ln w="9525">
                          <a:noFill/>
                          <a:miter lim="800000"/>
                        </a:ln>
                      </wps:spPr>
                      <wps:txbx>
                        <w:txbxContent>
                          <w:p w:rsidR="00C85161" w:rsidRDefault="0013559E">
                            <w:pPr>
                              <w:rPr>
                                <w:sz w:val="18"/>
                                <w:szCs w:val="18"/>
                              </w:rPr>
                            </w:pPr>
                            <w:r>
                              <w:rPr>
                                <w:rFonts w:hint="eastAsia"/>
                                <w:sz w:val="18"/>
                                <w:szCs w:val="18"/>
                              </w:rPr>
                              <w:t>图</w:t>
                            </w:r>
                            <w:r>
                              <w:rPr>
                                <w:rFonts w:ascii="Times New Roman" w:hAnsi="Times New Roman" w:cs="Times New Roman"/>
                                <w:sz w:val="18"/>
                                <w:szCs w:val="18"/>
                              </w:rPr>
                              <w:t>1</w:t>
                            </w:r>
                          </w:p>
                        </w:txbxContent>
                      </wps:txbx>
                      <wps:bodyPr rot="0" vert="horz" wrap="square" lIns="91440" tIns="45720" rIns="91440" bIns="45720" anchor="t" anchorCtr="0">
                        <a:sp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6" type="#_x0000_t202" style="position:absolute;left:0;text-align:left;margin-left:341.2pt;margin-top:.4pt;width:34.8pt;height:23.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" filled="f" stroked="f">
                <v:textbox style="mso-fit-shape-to-text:t">
                  <w:txbxContent>
                    <w:p w:rsidR="00C85161" w:rsidRDefault="0013559E">
                      <w:pPr>
                        <w:rPr>
                          <w:sz w:val="18"/>
                          <w:szCs w:val="18"/>
                        </w:rPr>
                      </w:pPr>
                      <w:r>
                        <w:rPr>
                          <w:rFonts w:hint="eastAsia"/>
                          <w:sz w:val="18"/>
                          <w:szCs w:val="18"/>
                        </w:rPr>
                        <w:t>图</w:t>
                      </w:r>
                      <w:r>
                        <w:rPr>
                          <w:rFonts w:ascii="Times New Roman" w:hAnsi="Times New Roman" w:cs="Times New Roman"/>
                          <w:sz w:val="18"/>
                          <w:szCs w:val="18"/>
                        </w:rPr>
                        <w:t>1</w:t>
                      </w:r>
                    </w:p>
                  </w:txbxContent>
                </v:textbox>
              </v:shape>
            </w:pict>
          </mc:Fallback>
        </mc:AlternateContent>
      </w:r>
      <w:r>
        <w:rPr>
          <w:rFonts w:ascii="Times New Roman" w:hAnsi="Times New Roman"/>
        </w:rPr>
        <w:t>D</w:t>
      </w:r>
      <w:r>
        <w:rPr>
          <w:rFonts w:ascii="Times New Roman" w:hAnsi="Times New Roman"/>
        </w:rPr>
        <w:t>．</w:t>
      </w:r>
      <w:r>
        <w:rPr>
          <w:rFonts w:ascii="Times New Roman" w:hAnsi="Times New Roman" w:hint="eastAsia"/>
        </w:rPr>
        <w:t>关闭</w:t>
      </w:r>
      <w:r>
        <w:rPr>
          <w:rFonts w:ascii="Times New Roman" w:hAnsi="Times New Roman"/>
        </w:rPr>
        <w:t>k</w:t>
      </w:r>
      <w:r>
        <w:rPr>
          <w:rFonts w:ascii="Times New Roman" w:hAnsi="Times New Roman" w:hint="eastAsia"/>
        </w:rPr>
        <w:t>，反应无法暂停的可能原因是加入的盐酸浓度过高</w:t>
      </w:r>
    </w:p>
    <w:p w:rsidR="00C85161" w:rsidRDefault="0013559E" w:rsidP="001659CE">
      <w:pPr>
        <w:spacing w:beforeLines="50" w:before="156" w:line="324" w:lineRule="auto"/>
        <w:rPr>
          <w:rFonts w:ascii="Times New Roman" w:eastAsia="宋体" w:hAnsi="Times New Roman" w:cs="Times New Roman"/>
          <w:b/>
        </w:rPr>
      </w:pPr>
      <w:r>
        <w:rPr>
          <w:rFonts w:ascii="Times New Roman" w:eastAsia="宋体" w:hAnsi="Times New Roman" w:cs="Times New Roman"/>
          <w:b/>
        </w:rPr>
        <w:t>35~37</w:t>
      </w:r>
      <w:r>
        <w:rPr>
          <w:rFonts w:ascii="Times New Roman" w:eastAsia="宋体" w:hAnsi="Times New Roman" w:cs="Times New Roman"/>
          <w:b/>
        </w:rPr>
        <w:t>每题均有</w:t>
      </w:r>
      <w:r>
        <w:rPr>
          <w:rFonts w:ascii="Times New Roman" w:eastAsia="宋体" w:hAnsi="Times New Roman" w:cs="Times New Roman"/>
          <w:b/>
        </w:rPr>
        <w:t>1~2</w:t>
      </w:r>
      <w:r>
        <w:rPr>
          <w:rFonts w:ascii="Times New Roman" w:eastAsia="宋体" w:hAnsi="Times New Roman" w:cs="Times New Roman"/>
          <w:b/>
        </w:rPr>
        <w:t>个正确选项</w:t>
      </w:r>
    </w:p>
    <w:p w:rsidR="00C85161" w:rsidRDefault="0013559E" w:rsidP="001659CE">
      <w:pPr>
        <w:spacing w:line="324" w:lineRule="auto"/>
        <w:rPr>
          <w:rFonts w:ascii="Times New Roman" w:eastAsia="宋体" w:hAnsi="Times New Roman" w:cs="Times New Roman"/>
        </w:rPr>
      </w:pPr>
      <w:r>
        <w:rPr>
          <w:rFonts w:ascii="Times New Roman" w:eastAsia="宋体" w:hAnsi="Times New Roman" w:cs="Times New Roman"/>
        </w:rPr>
        <w:t>35</w:t>
      </w:r>
      <w:r>
        <w:rPr>
          <w:rFonts w:ascii="Times New Roman" w:eastAsia="宋体" w:hAnsi="Times New Roman" w:cs="Times New Roman"/>
        </w:rPr>
        <w:t>．</w:t>
      </w:r>
      <w:r>
        <w:rPr>
          <w:rFonts w:ascii="Times New Roman" w:eastAsia="宋体" w:hAnsi="Times New Roman" w:cs="Times New Roman" w:hint="eastAsia"/>
        </w:rPr>
        <w:t>钨（拉丁文</w:t>
      </w:r>
      <w:r>
        <w:rPr>
          <w:rFonts w:ascii="Times New Roman" w:eastAsia="宋体" w:hAnsi="Times New Roman" w:cs="Times New Roman" w:hint="eastAsia"/>
        </w:rPr>
        <w:t>w</w:t>
      </w:r>
      <w:r>
        <w:rPr>
          <w:rFonts w:ascii="Times New Roman" w:eastAsia="宋体" w:hAnsi="Times New Roman" w:cs="Times New Roman"/>
        </w:rPr>
        <w:t>olframium</w:t>
      </w:r>
      <w:r>
        <w:rPr>
          <w:rFonts w:ascii="Times New Roman" w:eastAsia="宋体" w:hAnsi="Times New Roman" w:cs="Times New Roman" w:hint="eastAsia"/>
        </w:rPr>
        <w:t>）可用来制造白炽灯内的灯丝，有关</w:t>
      </w:r>
      <w:r>
        <w:rPr>
          <w:rFonts w:ascii="Times New Roman" w:eastAsia="宋体" w:hAnsi="Times New Roman" w:cs="Times New Roman" w:hint="eastAsia"/>
          <w:szCs w:val="21"/>
        </w:rPr>
        <w:t>钨</w:t>
      </w:r>
      <w:r>
        <w:rPr>
          <w:rFonts w:ascii="Times New Roman" w:eastAsia="宋体" w:hAnsi="Times New Roman" w:cs="Times New Roman" w:hint="eastAsia"/>
        </w:rPr>
        <w:t>的说法正确的是</w:t>
      </w:r>
    </w:p>
    <w:p w:rsidR="00C85161" w:rsidRDefault="0013559E" w:rsidP="001659CE">
      <w:pPr>
        <w:spacing w:line="324" w:lineRule="auto"/>
        <w:ind w:firstLine="426"/>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w:t>
      </w:r>
      <w:r>
        <w:rPr>
          <w:rFonts w:ascii="Times New Roman" w:eastAsia="宋体" w:hAnsi="Times New Roman" w:cs="Times New Roman" w:hint="eastAsia"/>
          <w:szCs w:val="21"/>
        </w:rPr>
        <w:t>元素符号为</w:t>
      </w:r>
      <w:r>
        <w:rPr>
          <w:rFonts w:ascii="Times New Roman" w:eastAsia="宋体" w:hAnsi="Times New Roman" w:cs="Times New Roman" w:hint="eastAsia"/>
          <w:szCs w:val="21"/>
        </w:rPr>
        <w:t>W</w:t>
      </w:r>
      <w:r>
        <w:rPr>
          <w:rFonts w:ascii="Times New Roman" w:eastAsia="宋体" w:hAnsi="Times New Roman" w:cs="Times New Roman"/>
          <w:szCs w:val="21"/>
        </w:rPr>
        <w:t>O</w:t>
      </w:r>
      <w:r>
        <w:rPr>
          <w:rFonts w:ascii="Times New Roman" w:eastAsia="宋体" w:hAnsi="Times New Roman" w:cs="Times New Roman"/>
          <w:szCs w:val="21"/>
        </w:rPr>
        <w:tab/>
        <w:t xml:space="preserve"> </w:t>
      </w:r>
      <w:r>
        <w:rPr>
          <w:rFonts w:ascii="Times New Roman" w:eastAsia="宋体" w:hAnsi="Times New Roman" w:cs="Times New Roman"/>
          <w:szCs w:val="21"/>
        </w:rPr>
        <w:tab/>
      </w:r>
      <w:r>
        <w:rPr>
          <w:rFonts w:ascii="Times New Roman" w:eastAsia="宋体" w:hAnsi="Times New Roman" w:cs="Times New Roman"/>
          <w:szCs w:val="21"/>
        </w:rPr>
        <w:tab/>
      </w:r>
      <w:r>
        <w:rPr>
          <w:rFonts w:ascii="Times New Roman" w:eastAsia="宋体" w:hAnsi="Times New Roman" w:cs="Times New Roman"/>
          <w:szCs w:val="21"/>
        </w:rPr>
        <w:tab/>
      </w:r>
      <w:r>
        <w:rPr>
          <w:rFonts w:ascii="Times New Roman" w:eastAsia="宋体" w:hAnsi="Times New Roman" w:cs="Times New Roman"/>
          <w:szCs w:val="21"/>
        </w:rPr>
        <w:tab/>
        <w:t xml:space="preserve"> B</w:t>
      </w:r>
      <w:r>
        <w:rPr>
          <w:rFonts w:ascii="Times New Roman" w:eastAsia="宋体" w:hAnsi="Times New Roman" w:cs="Times New Roman"/>
          <w:szCs w:val="21"/>
        </w:rPr>
        <w:t>．</w:t>
      </w:r>
      <w:r>
        <w:rPr>
          <w:rFonts w:ascii="Times New Roman" w:eastAsia="宋体" w:hAnsi="Times New Roman" w:cs="Times New Roman"/>
          <w:bCs/>
        </w:rPr>
        <w:t>属于金属</w:t>
      </w:r>
    </w:p>
    <w:p w:rsidR="00C85161" w:rsidRDefault="0013559E" w:rsidP="001659CE">
      <w:pPr>
        <w:spacing w:line="324" w:lineRule="auto"/>
        <w:ind w:firstLine="426"/>
        <w:rPr>
          <w:rFonts w:ascii="Times New Roman" w:eastAsia="宋体" w:hAnsi="Times New Roman" w:cs="Times New Roman"/>
          <w:szCs w:val="21"/>
        </w:rPr>
      </w:pPr>
      <w:r>
        <w:rPr>
          <w:rFonts w:ascii="Times New Roman" w:eastAsia="宋体" w:hAnsi="Times New Roman" w:cs="Times New Roman"/>
          <w:bCs/>
        </w:rPr>
        <w:t>C</w:t>
      </w:r>
      <w:r>
        <w:rPr>
          <w:rFonts w:ascii="Times New Roman" w:eastAsia="宋体" w:hAnsi="Times New Roman" w:cs="Times New Roman"/>
          <w:bCs/>
        </w:rPr>
        <w:t>．</w:t>
      </w:r>
      <w:r>
        <w:rPr>
          <w:rFonts w:ascii="Times New Roman" w:eastAsia="宋体" w:hAnsi="Times New Roman" w:cs="Times New Roman" w:hint="eastAsia"/>
          <w:bCs/>
        </w:rPr>
        <w:t>熔点高</w:t>
      </w:r>
      <w:r>
        <w:rPr>
          <w:rFonts w:ascii="Times New Roman" w:eastAsia="宋体" w:hAnsi="Times New Roman" w:cs="Times New Roman"/>
          <w:bCs/>
        </w:rPr>
        <w:tab/>
      </w:r>
      <w:r>
        <w:rPr>
          <w:rFonts w:ascii="Times New Roman" w:eastAsia="宋体" w:hAnsi="Times New Roman" w:cs="Times New Roman"/>
          <w:bCs/>
        </w:rPr>
        <w:tab/>
        <w:t xml:space="preserve">    </w:t>
      </w:r>
      <w:r>
        <w:rPr>
          <w:rFonts w:ascii="Times New Roman" w:eastAsia="宋体" w:hAnsi="Times New Roman" w:cs="Times New Roman"/>
          <w:bCs/>
        </w:rPr>
        <w:tab/>
      </w:r>
      <w:r>
        <w:rPr>
          <w:rFonts w:ascii="Times New Roman" w:eastAsia="宋体" w:hAnsi="Times New Roman" w:cs="Times New Roman"/>
          <w:bCs/>
        </w:rPr>
        <w:tab/>
      </w:r>
      <w:r>
        <w:rPr>
          <w:rFonts w:ascii="Times New Roman" w:eastAsia="宋体" w:hAnsi="Times New Roman" w:cs="Times New Roman"/>
          <w:bCs/>
        </w:rPr>
        <w:tab/>
      </w:r>
      <w:r>
        <w:rPr>
          <w:rFonts w:ascii="Times New Roman" w:eastAsia="宋体" w:hAnsi="Times New Roman" w:cs="Times New Roman"/>
          <w:bCs/>
        </w:rPr>
        <w:tab/>
        <w:t xml:space="preserve"> D</w:t>
      </w:r>
      <w:r>
        <w:rPr>
          <w:rFonts w:ascii="Times New Roman" w:eastAsia="宋体" w:hAnsi="Times New Roman" w:cs="Times New Roman"/>
          <w:bCs/>
        </w:rPr>
        <w:t>．</w:t>
      </w:r>
      <w:r>
        <w:rPr>
          <w:rFonts w:ascii="Times New Roman" w:eastAsia="宋体" w:hAnsi="Times New Roman" w:cs="Times New Roman"/>
          <w:szCs w:val="21"/>
        </w:rPr>
        <w:t>化学性质</w:t>
      </w:r>
      <w:r w:rsidR="004F60F8">
        <w:rPr>
          <w:rFonts w:ascii="Times New Roman" w:eastAsia="宋体" w:hAnsi="Times New Roman" w:cs="Times New Roman" w:hint="eastAsia"/>
          <w:szCs w:val="21"/>
        </w:rPr>
        <w:t>很</w:t>
      </w:r>
      <w:r>
        <w:rPr>
          <w:rFonts w:ascii="Times New Roman" w:eastAsia="宋体" w:hAnsi="Times New Roman" w:cs="Times New Roman"/>
          <w:szCs w:val="21"/>
        </w:rPr>
        <w:t>活泼</w:t>
      </w:r>
    </w:p>
    <w:p w:rsidR="00C85161" w:rsidRDefault="0013559E" w:rsidP="001659CE">
      <w:pPr>
        <w:spacing w:line="324" w:lineRule="auto"/>
        <w:ind w:left="420" w:hangingChars="200" w:hanging="420"/>
        <w:jc w:val="left"/>
        <w:rPr>
          <w:rFonts w:ascii="Times New Roman" w:eastAsia="宋体" w:hAnsi="Times New Roman" w:cs="Times New Roman"/>
        </w:rPr>
      </w:pPr>
      <w:r>
        <w:rPr>
          <w:noProof/>
        </w:rPr>
        <w:drawing>
          <wp:anchor distT="0" distB="0" distL="114300" distR="114300" simplePos="0" relativeHeight="251659264" behindDoc="0" locked="0" layoutInCell="1" allowOverlap="1">
            <wp:simplePos x="0" y="0"/>
            <wp:positionH relativeFrom="column">
              <wp:posOffset>3270796</wp:posOffset>
            </wp:positionH>
            <wp:positionV relativeFrom="paragraph">
              <wp:posOffset>10795</wp:posOffset>
            </wp:positionV>
            <wp:extent cx="248920" cy="24892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48920" cy="248920"/>
                    </a:xfrm>
                    <a:prstGeom prst="rect">
                      <a:avLst/>
                    </a:prstGeom>
                    <a:noFill/>
                    <a:ln>
                      <a:noFill/>
                    </a:ln>
                  </pic:spPr>
                </pic:pic>
              </a:graphicData>
            </a:graphic>
          </wp:anchor>
        </w:drawing>
      </w:r>
      <w:r>
        <w:rPr>
          <w:rFonts w:ascii="Times New Roman" w:eastAsia="宋体" w:hAnsi="Times New Roman" w:cs="Times New Roman"/>
        </w:rPr>
        <w:t>36</w:t>
      </w:r>
      <w:r>
        <w:rPr>
          <w:rFonts w:ascii="Times New Roman" w:eastAsia="宋体" w:hAnsi="Times New Roman" w:cs="Times New Roman"/>
        </w:rPr>
        <w:t>．某分子</w:t>
      </w:r>
      <w:r w:rsidR="004F60F8">
        <w:rPr>
          <w:rFonts w:ascii="Times New Roman" w:eastAsia="宋体" w:hAnsi="Times New Roman" w:cs="Times New Roman" w:hint="eastAsia"/>
        </w:rPr>
        <w:t>由不同的原子构成，其</w:t>
      </w:r>
      <w:r>
        <w:rPr>
          <w:rFonts w:ascii="Times New Roman" w:eastAsia="宋体" w:hAnsi="Times New Roman" w:cs="Times New Roman"/>
        </w:rPr>
        <w:t>微观示意图可表示为</w:t>
      </w:r>
      <w:r>
        <w:rPr>
          <w:rFonts w:hint="eastAsia"/>
        </w:rPr>
        <w:t xml:space="preserve"> </w:t>
      </w:r>
      <w:r>
        <w:t xml:space="preserve">    </w:t>
      </w:r>
      <w:r>
        <w:t>，</w:t>
      </w:r>
      <w:r>
        <w:rPr>
          <w:rFonts w:hint="eastAsia"/>
        </w:rPr>
        <w:t>有关分析</w:t>
      </w:r>
      <w:r>
        <w:rPr>
          <w:rFonts w:ascii="Times New Roman" w:eastAsia="宋体" w:hAnsi="Times New Roman" w:cs="Times New Roman" w:hint="eastAsia"/>
        </w:rPr>
        <w:t>正确的是</w:t>
      </w:r>
    </w:p>
    <w:p w:rsidR="00C85161" w:rsidRDefault="0013559E" w:rsidP="001659CE">
      <w:pPr>
        <w:spacing w:line="324" w:lineRule="auto"/>
        <w:ind w:firstLineChars="200" w:firstLine="420"/>
        <w:jc w:val="left"/>
        <w:rPr>
          <w:rFonts w:ascii="Times New Roman" w:eastAsia="宋体" w:hAnsi="Times New Roman" w:cs="Times New Roman"/>
          <w:bCs/>
        </w:rPr>
      </w:pPr>
      <w:r>
        <w:rPr>
          <w:rFonts w:ascii="Times New Roman" w:eastAsia="宋体" w:hAnsi="Times New Roman" w:cs="Times New Roman"/>
          <w:bCs/>
        </w:rPr>
        <w:t>A</w:t>
      </w:r>
      <w:r>
        <w:rPr>
          <w:rFonts w:ascii="Times New Roman" w:eastAsia="宋体" w:hAnsi="Times New Roman" w:cs="Times New Roman"/>
          <w:bCs/>
        </w:rPr>
        <w:t>．</w:t>
      </w:r>
      <w:r>
        <w:rPr>
          <w:rFonts w:ascii="Times New Roman" w:eastAsia="宋体" w:hAnsi="Times New Roman" w:cs="Times New Roman" w:hint="eastAsia"/>
          <w:bCs/>
        </w:rPr>
        <w:t>该物质可能是氧化物</w:t>
      </w:r>
    </w:p>
    <w:p w:rsidR="00C85161" w:rsidRDefault="0013559E" w:rsidP="001659CE">
      <w:pPr>
        <w:spacing w:line="324" w:lineRule="auto"/>
        <w:ind w:left="420"/>
        <w:jc w:val="left"/>
        <w:rPr>
          <w:rFonts w:ascii="Times New Roman" w:eastAsia="宋体" w:hAnsi="Times New Roman" w:cs="Times New Roman"/>
          <w:bCs/>
        </w:rPr>
      </w:pPr>
      <w:r>
        <w:rPr>
          <w:rFonts w:ascii="Times New Roman" w:eastAsia="宋体" w:hAnsi="Times New Roman" w:cs="Times New Roman"/>
          <w:bCs/>
        </w:rPr>
        <w:t>B</w:t>
      </w:r>
      <w:r>
        <w:rPr>
          <w:rFonts w:ascii="Times New Roman" w:eastAsia="宋体" w:hAnsi="Times New Roman" w:cs="Times New Roman"/>
          <w:bCs/>
        </w:rPr>
        <w:t>．</w:t>
      </w:r>
      <w:r>
        <w:rPr>
          <w:rFonts w:ascii="Times New Roman" w:eastAsia="宋体" w:hAnsi="Times New Roman" w:cs="Times New Roman" w:hint="eastAsia"/>
          <w:bCs/>
        </w:rPr>
        <w:t>每摩尔分子中含</w:t>
      </w:r>
      <w:r>
        <w:rPr>
          <w:rFonts w:ascii="Times New Roman" w:eastAsia="宋体" w:hAnsi="Times New Roman" w:cs="Times New Roman"/>
          <w:bCs/>
        </w:rPr>
        <w:t>2</w:t>
      </w:r>
      <w:r>
        <w:rPr>
          <w:rFonts w:ascii="Times New Roman" w:eastAsia="宋体" w:hAnsi="Times New Roman" w:cs="Times New Roman"/>
          <w:bCs/>
        </w:rPr>
        <w:t>个原子</w:t>
      </w:r>
    </w:p>
    <w:p w:rsidR="00C85161" w:rsidRDefault="0013559E" w:rsidP="001659CE">
      <w:pPr>
        <w:spacing w:line="324" w:lineRule="auto"/>
        <w:ind w:leftChars="200" w:left="420"/>
        <w:jc w:val="left"/>
        <w:rPr>
          <w:rFonts w:ascii="Times New Roman" w:eastAsia="宋体" w:hAnsi="Times New Roman" w:cs="Times New Roman"/>
          <w:bCs/>
        </w:rPr>
      </w:pPr>
      <w:r>
        <w:rPr>
          <w:rFonts w:ascii="Times New Roman" w:eastAsia="宋体" w:hAnsi="Times New Roman" w:cs="Times New Roman"/>
          <w:bCs/>
        </w:rPr>
        <w:t>C</w:t>
      </w:r>
      <w:r>
        <w:rPr>
          <w:rFonts w:ascii="Times New Roman" w:eastAsia="宋体" w:hAnsi="Times New Roman" w:cs="Times New Roman"/>
          <w:bCs/>
        </w:rPr>
        <w:t>．</w:t>
      </w:r>
      <w:r>
        <w:rPr>
          <w:rFonts w:ascii="Times New Roman" w:eastAsia="宋体" w:hAnsi="Times New Roman" w:cs="Times New Roman" w:hint="eastAsia"/>
          <w:bCs/>
        </w:rPr>
        <w:t>两种元素化合价的绝对值相等</w:t>
      </w:r>
    </w:p>
    <w:p w:rsidR="00C85161" w:rsidRDefault="0013559E" w:rsidP="001659CE">
      <w:pPr>
        <w:spacing w:line="324" w:lineRule="auto"/>
        <w:ind w:leftChars="200" w:left="420"/>
        <w:jc w:val="left"/>
        <w:rPr>
          <w:rFonts w:ascii="Times New Roman" w:eastAsia="宋体" w:hAnsi="Times New Roman" w:cs="Times New Roman"/>
          <w:bCs/>
        </w:rPr>
      </w:pPr>
      <w:r>
        <w:rPr>
          <w:rFonts w:ascii="Times New Roman" w:eastAsia="宋体" w:hAnsi="Times New Roman" w:cs="Times New Roman"/>
          <w:bCs/>
        </w:rPr>
        <w:t>D</w:t>
      </w:r>
      <w:r>
        <w:rPr>
          <w:rFonts w:ascii="Times New Roman" w:eastAsia="宋体" w:hAnsi="Times New Roman" w:cs="Times New Roman"/>
          <w:bCs/>
        </w:rPr>
        <w:t>．该</w:t>
      </w:r>
      <w:r>
        <w:rPr>
          <w:rFonts w:ascii="Times New Roman" w:eastAsia="宋体" w:hAnsi="Times New Roman" w:cs="Times New Roman" w:hint="eastAsia"/>
          <w:bCs/>
        </w:rPr>
        <w:t>分子可能是过氧化氢分子</w:t>
      </w:r>
    </w:p>
    <w:p w:rsidR="00C85161" w:rsidRDefault="0013559E" w:rsidP="001659CE">
      <w:pPr>
        <w:pStyle w:val="1"/>
        <w:spacing w:line="324" w:lineRule="auto"/>
        <w:ind w:firstLineChars="0" w:firstLine="0"/>
        <w:rPr>
          <w:rFonts w:ascii="Times New Roman" w:hAnsi="Times New Roman"/>
          <w:color w:val="000000" w:themeColor="text1"/>
          <w:kern w:val="0"/>
          <w:szCs w:val="21"/>
        </w:rPr>
      </w:pPr>
      <w:r>
        <w:rPr>
          <w:rFonts w:ascii="Times New Roman" w:hAnsi="Times New Roman" w:hint="eastAsia"/>
          <w:noProof/>
          <w:color w:val="000000" w:themeColor="text1"/>
          <w:kern w:val="0"/>
          <w:szCs w:val="21"/>
        </w:rPr>
        <w:drawing>
          <wp:anchor distT="0" distB="0" distL="114300" distR="114300" simplePos="0" relativeHeight="251671552" behindDoc="0" locked="0" layoutInCell="1" allowOverlap="1">
            <wp:simplePos x="0" y="0"/>
            <wp:positionH relativeFrom="column">
              <wp:posOffset>3952875</wp:posOffset>
            </wp:positionH>
            <wp:positionV relativeFrom="paragraph">
              <wp:posOffset>208915</wp:posOffset>
            </wp:positionV>
            <wp:extent cx="1051560" cy="1209675"/>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054720" cy="1213395"/>
                    </a:xfrm>
                    <a:prstGeom prst="rect">
                      <a:avLst/>
                    </a:prstGeom>
                    <a:noFill/>
                    <a:ln>
                      <a:noFill/>
                    </a:ln>
                  </pic:spPr>
                </pic:pic>
              </a:graphicData>
            </a:graphic>
          </wp:anchor>
        </w:drawing>
      </w:r>
      <w:r>
        <w:rPr>
          <w:rFonts w:ascii="Times New Roman" w:hAnsi="Times New Roman"/>
          <w:color w:val="000000" w:themeColor="text1"/>
        </w:rPr>
        <w:t>37</w:t>
      </w:r>
      <w:r>
        <w:rPr>
          <w:rFonts w:ascii="Times New Roman" w:hAnsi="Times New Roman"/>
          <w:color w:val="000000" w:themeColor="text1"/>
        </w:rPr>
        <w:t>．</w:t>
      </w:r>
      <w:r>
        <w:rPr>
          <w:rFonts w:ascii="Times New Roman" w:hAnsi="Times New Roman"/>
          <w:i/>
          <w:color w:val="000000" w:themeColor="text1"/>
          <w:kern w:val="0"/>
          <w:szCs w:val="21"/>
        </w:rPr>
        <w:t>t</w:t>
      </w:r>
      <w:r>
        <w:rPr>
          <w:rFonts w:ascii="Times New Roman" w:hAnsi="Times New Roman" w:hint="eastAsia"/>
          <w:color w:val="000000" w:themeColor="text1"/>
          <w:kern w:val="0"/>
          <w:szCs w:val="21"/>
        </w:rPr>
        <w:t>℃时，不同质量的硝酸钾饱和溶液，其溶质与溶液的质量关系如图</w:t>
      </w:r>
      <w:r>
        <w:rPr>
          <w:rFonts w:ascii="Times New Roman" w:hAnsi="Times New Roman" w:hint="eastAsia"/>
          <w:color w:val="000000" w:themeColor="text1"/>
          <w:kern w:val="0"/>
          <w:szCs w:val="21"/>
        </w:rPr>
        <w:t>2</w:t>
      </w:r>
      <w:r>
        <w:rPr>
          <w:rFonts w:ascii="Times New Roman" w:hAnsi="Times New Roman" w:hint="eastAsia"/>
          <w:color w:val="000000" w:themeColor="text1"/>
          <w:kern w:val="0"/>
          <w:szCs w:val="21"/>
        </w:rPr>
        <w:t>所示，由此可知</w:t>
      </w:r>
    </w:p>
    <w:p w:rsidR="00C85161" w:rsidRDefault="0013559E" w:rsidP="001659CE">
      <w:pPr>
        <w:pStyle w:val="1"/>
        <w:spacing w:line="324" w:lineRule="auto"/>
        <w:rPr>
          <w:rFonts w:ascii="Times New Roman" w:hAnsi="Times New Roman"/>
          <w:color w:val="000000" w:themeColor="text1"/>
          <w:kern w:val="0"/>
          <w:szCs w:val="21"/>
        </w:rPr>
      </w:pPr>
      <w:r>
        <w:rPr>
          <w:rFonts w:ascii="Times New Roman" w:hAnsi="Times New Roman"/>
          <w:color w:val="000000" w:themeColor="text1"/>
        </w:rPr>
        <w:t>A</w:t>
      </w:r>
      <w:r>
        <w:rPr>
          <w:rFonts w:ascii="Times New Roman" w:hAnsi="Times New Roman"/>
          <w:color w:val="000000" w:themeColor="text1"/>
        </w:rPr>
        <w:t>．</w:t>
      </w:r>
      <w:r>
        <w:rPr>
          <w:rFonts w:ascii="Times New Roman" w:hAnsi="Times New Roman"/>
          <w:i/>
          <w:color w:val="000000" w:themeColor="text1"/>
          <w:kern w:val="0"/>
          <w:szCs w:val="21"/>
        </w:rPr>
        <w:t>a</w:t>
      </w:r>
      <w:r>
        <w:rPr>
          <w:rFonts w:ascii="Times New Roman" w:hAnsi="Times New Roman"/>
          <w:color w:val="000000" w:themeColor="text1"/>
          <w:kern w:val="0"/>
          <w:szCs w:val="21"/>
        </w:rPr>
        <w:t>的</w:t>
      </w:r>
      <w:r>
        <w:rPr>
          <w:rFonts w:ascii="Times New Roman" w:hAnsi="Times New Roman" w:hint="eastAsia"/>
          <w:color w:val="000000" w:themeColor="text1"/>
          <w:kern w:val="0"/>
          <w:szCs w:val="21"/>
        </w:rPr>
        <w:t>数值为</w:t>
      </w:r>
      <w:r>
        <w:rPr>
          <w:rFonts w:ascii="Times New Roman" w:hAnsi="Times New Roman"/>
          <w:color w:val="000000" w:themeColor="text1"/>
          <w:kern w:val="0"/>
          <w:szCs w:val="21"/>
        </w:rPr>
        <w:t>30</w:t>
      </w:r>
    </w:p>
    <w:p w:rsidR="00C85161" w:rsidRDefault="0013559E" w:rsidP="001659CE">
      <w:pPr>
        <w:pStyle w:val="1"/>
        <w:spacing w:line="324" w:lineRule="auto"/>
        <w:rPr>
          <w:rFonts w:ascii="Times New Roman" w:hAnsi="Times New Roman"/>
          <w:color w:val="000000" w:themeColor="text1"/>
          <w:kern w:val="0"/>
          <w:szCs w:val="21"/>
        </w:rPr>
      </w:pPr>
      <w:r>
        <w:rPr>
          <w:rFonts w:ascii="Times New Roman" w:hAnsi="Times New Roman"/>
          <w:color w:val="000000" w:themeColor="text1"/>
        </w:rPr>
        <w:t>B</w:t>
      </w:r>
      <w:r>
        <w:rPr>
          <w:rFonts w:ascii="Times New Roman" w:hAnsi="Times New Roman"/>
          <w:color w:val="000000" w:themeColor="text1"/>
        </w:rPr>
        <w:t>．</w:t>
      </w:r>
      <w:r>
        <w:rPr>
          <w:rFonts w:ascii="Times New Roman" w:hAnsi="Times New Roman"/>
          <w:color w:val="000000" w:themeColor="text1"/>
          <w:kern w:val="0"/>
          <w:szCs w:val="21"/>
        </w:rPr>
        <w:t>m</w:t>
      </w:r>
      <w:r>
        <w:rPr>
          <w:rFonts w:ascii="Times New Roman" w:hAnsi="Times New Roman"/>
          <w:color w:val="000000" w:themeColor="text1"/>
          <w:kern w:val="0"/>
          <w:szCs w:val="21"/>
        </w:rPr>
        <w:t>和</w:t>
      </w:r>
      <w:r>
        <w:rPr>
          <w:rFonts w:ascii="Times New Roman" w:hAnsi="Times New Roman" w:hint="eastAsia"/>
          <w:color w:val="000000" w:themeColor="text1"/>
          <w:kern w:val="0"/>
          <w:szCs w:val="21"/>
        </w:rPr>
        <w:t>n</w:t>
      </w:r>
      <w:r>
        <w:rPr>
          <w:rFonts w:ascii="Times New Roman" w:hAnsi="Times New Roman" w:hint="eastAsia"/>
          <w:color w:val="000000" w:themeColor="text1"/>
          <w:kern w:val="0"/>
          <w:szCs w:val="21"/>
        </w:rPr>
        <w:t>对应的溶液的溶质质量分数相等</w:t>
      </w:r>
    </w:p>
    <w:p w:rsidR="00C85161" w:rsidRDefault="0013559E" w:rsidP="001659CE">
      <w:pPr>
        <w:pStyle w:val="1"/>
        <w:spacing w:line="324" w:lineRule="auto"/>
        <w:rPr>
          <w:rFonts w:ascii="Times New Roman" w:hAnsi="Times New Roman"/>
          <w:color w:val="000000" w:themeColor="text1"/>
          <w:kern w:val="0"/>
          <w:szCs w:val="21"/>
        </w:rPr>
      </w:pPr>
      <w:r>
        <w:rPr>
          <w:rFonts w:ascii="Times New Roman" w:hAnsi="Times New Roman"/>
          <w:color w:val="000000" w:themeColor="text1"/>
        </w:rPr>
        <w:t>C</w:t>
      </w:r>
      <w:r>
        <w:rPr>
          <w:rFonts w:ascii="Times New Roman" w:hAnsi="Times New Roman"/>
          <w:color w:val="000000" w:themeColor="text1"/>
        </w:rPr>
        <w:t>．</w:t>
      </w:r>
      <w:r>
        <w:rPr>
          <w:rFonts w:ascii="Times New Roman" w:hAnsi="Times New Roman" w:hint="eastAsia"/>
          <w:color w:val="000000" w:themeColor="text1"/>
          <w:kern w:val="0"/>
          <w:szCs w:val="21"/>
        </w:rPr>
        <w:t>硝酸钾的溶解度随溶液质量增加而增大</w:t>
      </w:r>
    </w:p>
    <w:p w:rsidR="00C85161" w:rsidRDefault="0013559E" w:rsidP="001659CE">
      <w:pPr>
        <w:pStyle w:val="1"/>
        <w:spacing w:line="324" w:lineRule="auto"/>
        <w:ind w:left="420" w:firstLineChars="0" w:firstLine="0"/>
        <w:rPr>
          <w:rFonts w:ascii="Times New Roman" w:hAnsi="Times New Roman"/>
          <w:color w:val="000000" w:themeColor="text1"/>
          <w:kern w:val="0"/>
          <w:szCs w:val="21"/>
        </w:rPr>
      </w:pPr>
      <w:r>
        <w:rPr>
          <w:rFonts w:ascii="Times New Roman" w:hAnsi="Times New Roman"/>
          <w:color w:val="000000" w:themeColor="text1"/>
        </w:rPr>
        <w:t>D</w:t>
      </w:r>
      <w:r>
        <w:rPr>
          <w:rFonts w:ascii="Times New Roman" w:hAnsi="Times New Roman"/>
          <w:color w:val="000000" w:themeColor="text1"/>
        </w:rPr>
        <w:t>．</w:t>
      </w:r>
      <w:r>
        <w:rPr>
          <w:rFonts w:ascii="Times New Roman" w:hAnsi="Times New Roman" w:hint="eastAsia"/>
          <w:color w:val="000000" w:themeColor="text1"/>
          <w:kern w:val="0"/>
          <w:szCs w:val="21"/>
        </w:rPr>
        <w:t>降温至</w:t>
      </w:r>
      <w:r>
        <w:rPr>
          <w:rFonts w:ascii="Times New Roman" w:hAnsi="Times New Roman"/>
          <w:i/>
          <w:color w:val="000000" w:themeColor="text1"/>
          <w:kern w:val="0"/>
          <w:szCs w:val="21"/>
        </w:rPr>
        <w:t>t</w:t>
      </w:r>
      <w:r>
        <w:rPr>
          <w:rFonts w:ascii="Times New Roman" w:hAnsi="Times New Roman"/>
          <w:color w:val="000000" w:themeColor="text1"/>
          <w:kern w:val="0"/>
          <w:szCs w:val="21"/>
          <w:vertAlign w:val="subscript"/>
        </w:rPr>
        <w:t>1</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m</w:t>
      </w:r>
      <w:r>
        <w:rPr>
          <w:rFonts w:ascii="Times New Roman" w:hAnsi="Times New Roman"/>
          <w:color w:val="000000" w:themeColor="text1"/>
          <w:kern w:val="0"/>
          <w:szCs w:val="21"/>
        </w:rPr>
        <w:t>和</w:t>
      </w:r>
      <w:r>
        <w:rPr>
          <w:rFonts w:ascii="Times New Roman" w:hAnsi="Times New Roman" w:hint="eastAsia"/>
          <w:color w:val="000000" w:themeColor="text1"/>
          <w:kern w:val="0"/>
          <w:szCs w:val="21"/>
        </w:rPr>
        <w:t>n</w:t>
      </w:r>
      <w:r>
        <w:rPr>
          <w:rFonts w:ascii="Times New Roman" w:hAnsi="Times New Roman" w:hint="eastAsia"/>
          <w:color w:val="000000" w:themeColor="text1"/>
          <w:kern w:val="0"/>
          <w:szCs w:val="21"/>
        </w:rPr>
        <w:t>对应的溶液析出晶体的质量相等</w:t>
      </w:r>
    </w:p>
    <w:p w:rsidR="00C85161" w:rsidRDefault="0013559E">
      <w:pPr>
        <w:pStyle w:val="1"/>
        <w:spacing w:line="324" w:lineRule="auto"/>
        <w:ind w:firstLineChars="0" w:firstLine="0"/>
        <w:rPr>
          <w:rFonts w:ascii="Times New Roman" w:hAnsi="Times New Roman"/>
          <w:b/>
        </w:rPr>
      </w:pPr>
      <w:r>
        <w:rPr>
          <w:noProof/>
        </w:rPr>
        <mc:AlternateContent>
          <mc:Choice Requires="wps">
            <w:drawing>
              <wp:anchor distT="0" distB="0" distL="114300" distR="114300" simplePos="0" relativeHeight="251664384" behindDoc="0" locked="0" layoutInCell="1" allowOverlap="1">
                <wp:simplePos x="0" y="0"/>
                <wp:positionH relativeFrom="column">
                  <wp:posOffset>4323715</wp:posOffset>
                </wp:positionH>
                <wp:positionV relativeFrom="paragraph">
                  <wp:posOffset>13335</wp:posOffset>
                </wp:positionV>
                <wp:extent cx="441960" cy="298450"/>
                <wp:effectExtent l="0" t="0" r="0" b="0"/>
                <wp:wrapNone/>
                <wp:docPr id="2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 cy="298450"/>
                        </a:xfrm>
                        <a:prstGeom prst="rect">
                          <a:avLst/>
                        </a:prstGeom>
                        <a:noFill/>
                        <a:ln w="9525">
                          <a:noFill/>
                          <a:miter lim="800000"/>
                        </a:ln>
                      </wps:spPr>
                      <wps:txbx>
                        <w:txbxContent>
                          <w:p w:rsidR="00C85161" w:rsidRDefault="0013559E">
                            <w:pPr>
                              <w:rPr>
                                <w:sz w:val="18"/>
                                <w:szCs w:val="18"/>
                              </w:rPr>
                            </w:pPr>
                            <w:r>
                              <w:rPr>
                                <w:rFonts w:hint="eastAsia"/>
                                <w:sz w:val="18"/>
                                <w:szCs w:val="18"/>
                              </w:rPr>
                              <w:t>图</w:t>
                            </w:r>
                            <w:r>
                              <w:rPr>
                                <w:rFonts w:ascii="Times New Roman" w:hAnsi="Times New Roman" w:cs="Times New Roman"/>
                                <w:sz w:val="18"/>
                                <w:szCs w:val="18"/>
                              </w:rPr>
                              <w:t>2</w:t>
                            </w:r>
                          </w:p>
                        </w:txbxContent>
                      </wps:txbx>
                      <wps:bodyPr rot="0" vert="horz" wrap="square" lIns="91440" tIns="45720" rIns="91440" bIns="45720" anchor="t" anchorCtr="0">
                        <a:spAutoFit/>
                      </wps:bodyPr>
                    </wps:wsp>
                  </a:graphicData>
                </a:graphic>
              </wp:anchor>
            </w:drawing>
          </mc:Choice>
          <mc:Fallback>
            <w:pict>
              <v:shape id="_x0000_s1027" type="#_x0000_t202" style="position:absolute;left:0;text-align:left;margin-left:340.45pt;margin-top:1.05pt;width:34.8pt;height:23.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" filled="f" stroked="f">
                <v:textbox style="mso-fit-shape-to-text:t">
                  <w:txbxContent>
                    <w:p w:rsidR="00C85161" w:rsidRDefault="0013559E">
                      <w:pPr>
                        <w:rPr>
                          <w:sz w:val="18"/>
                          <w:szCs w:val="18"/>
                        </w:rPr>
                      </w:pPr>
                      <w:r>
                        <w:rPr>
                          <w:rFonts w:hint="eastAsia"/>
                          <w:sz w:val="18"/>
                          <w:szCs w:val="18"/>
                        </w:rPr>
                        <w:t>图</w:t>
                      </w:r>
                      <w:r>
                        <w:rPr>
                          <w:rFonts w:ascii="Times New Roman" w:hAnsi="Times New Roman" w:cs="Times New Roman"/>
                          <w:sz w:val="18"/>
                          <w:szCs w:val="18"/>
                        </w:rPr>
                        <w:t>2</w:t>
                      </w:r>
                    </w:p>
                  </w:txbxContent>
                </v:textbox>
              </v:shape>
            </w:pict>
          </mc:Fallback>
        </mc:AlternateContent>
      </w:r>
    </w:p>
    <w:p w:rsidR="00C85161" w:rsidRDefault="0013559E" w:rsidP="001659CE">
      <w:pPr>
        <w:pStyle w:val="1"/>
        <w:spacing w:line="360" w:lineRule="auto"/>
        <w:ind w:firstLineChars="0" w:firstLine="0"/>
        <w:rPr>
          <w:rFonts w:ascii="Times New Roman" w:hAnsi="Times New Roman"/>
          <w:color w:val="000000" w:themeColor="text1"/>
        </w:rPr>
      </w:pPr>
      <w:r>
        <w:rPr>
          <w:rFonts w:ascii="Times New Roman" w:hAnsi="Times New Roman"/>
          <w:b/>
        </w:rPr>
        <w:lastRenderedPageBreak/>
        <w:t>六、简答题（共</w:t>
      </w:r>
      <w:r>
        <w:rPr>
          <w:rFonts w:ascii="Times New Roman" w:hAnsi="Times New Roman"/>
          <w:b/>
        </w:rPr>
        <w:t>30</w:t>
      </w:r>
      <w:r>
        <w:rPr>
          <w:rFonts w:ascii="Times New Roman" w:hAnsi="Times New Roman"/>
          <w:b/>
        </w:rPr>
        <w:t>分</w:t>
      </w:r>
      <w:r w:rsidR="00D17078">
        <w:rPr>
          <w:rFonts w:ascii="Times New Roman" w:hAnsi="Times New Roman" w:hint="eastAsia"/>
          <w:b/>
        </w:rPr>
        <w:t>，</w:t>
      </w:r>
      <w:r w:rsidR="00D17078">
        <w:rPr>
          <w:rFonts w:ascii="Times New Roman" w:hAnsi="Times New Roman" w:hint="eastAsia"/>
          <w:b/>
        </w:rPr>
        <w:t>3</w:t>
      </w:r>
      <w:r w:rsidR="00D17078">
        <w:rPr>
          <w:rFonts w:ascii="Times New Roman" w:hAnsi="Times New Roman"/>
          <w:b/>
        </w:rPr>
        <w:t>8</w:t>
      </w:r>
      <w:r w:rsidR="00D17078">
        <w:rPr>
          <w:rFonts w:ascii="Times New Roman" w:hAnsi="Times New Roman" w:hint="eastAsia"/>
          <w:b/>
        </w:rPr>
        <w:t>题共</w:t>
      </w:r>
      <w:r w:rsidR="00D17078">
        <w:rPr>
          <w:rFonts w:ascii="Times New Roman" w:hAnsi="Times New Roman"/>
          <w:b/>
        </w:rPr>
        <w:t>8</w:t>
      </w:r>
      <w:r w:rsidR="00D17078">
        <w:rPr>
          <w:rFonts w:ascii="Times New Roman" w:hAnsi="Times New Roman" w:hint="eastAsia"/>
          <w:b/>
        </w:rPr>
        <w:t>分，</w:t>
      </w:r>
      <w:r w:rsidR="00D17078">
        <w:rPr>
          <w:rFonts w:ascii="Times New Roman" w:hAnsi="Times New Roman" w:hint="eastAsia"/>
          <w:b/>
        </w:rPr>
        <w:t>3</w:t>
      </w:r>
      <w:r w:rsidR="00D17078">
        <w:rPr>
          <w:rFonts w:ascii="Times New Roman" w:hAnsi="Times New Roman"/>
          <w:b/>
        </w:rPr>
        <w:t>9</w:t>
      </w:r>
      <w:r w:rsidR="00D17078">
        <w:rPr>
          <w:rFonts w:ascii="Times New Roman" w:hAnsi="Times New Roman" w:hint="eastAsia"/>
          <w:b/>
        </w:rPr>
        <w:t>题共</w:t>
      </w:r>
      <w:r w:rsidR="00D17078">
        <w:rPr>
          <w:rFonts w:ascii="Times New Roman" w:hAnsi="Times New Roman" w:hint="eastAsia"/>
          <w:b/>
        </w:rPr>
        <w:t>7</w:t>
      </w:r>
      <w:r w:rsidR="00D17078">
        <w:rPr>
          <w:rFonts w:ascii="Times New Roman" w:hAnsi="Times New Roman" w:hint="eastAsia"/>
          <w:b/>
        </w:rPr>
        <w:t>分，</w:t>
      </w:r>
      <w:r w:rsidR="00D17078">
        <w:rPr>
          <w:rFonts w:ascii="Times New Roman" w:hAnsi="Times New Roman" w:hint="eastAsia"/>
          <w:b/>
        </w:rPr>
        <w:t>4</w:t>
      </w:r>
      <w:r w:rsidR="00D17078">
        <w:rPr>
          <w:rFonts w:ascii="Times New Roman" w:hAnsi="Times New Roman"/>
          <w:b/>
        </w:rPr>
        <w:t>0</w:t>
      </w:r>
      <w:r w:rsidR="00D17078">
        <w:rPr>
          <w:rFonts w:ascii="Times New Roman" w:hAnsi="Times New Roman" w:hint="eastAsia"/>
          <w:b/>
        </w:rPr>
        <w:t>题共</w:t>
      </w:r>
      <w:r w:rsidR="00D17078">
        <w:rPr>
          <w:rFonts w:ascii="Times New Roman" w:hAnsi="Times New Roman" w:hint="eastAsia"/>
          <w:b/>
        </w:rPr>
        <w:t>8</w:t>
      </w:r>
      <w:r w:rsidR="00D17078">
        <w:rPr>
          <w:rFonts w:ascii="Times New Roman" w:hAnsi="Times New Roman" w:hint="eastAsia"/>
          <w:b/>
        </w:rPr>
        <w:t>分，</w:t>
      </w:r>
      <w:r w:rsidR="00D17078">
        <w:rPr>
          <w:rFonts w:ascii="Times New Roman" w:hAnsi="Times New Roman" w:hint="eastAsia"/>
          <w:b/>
        </w:rPr>
        <w:t>4</w:t>
      </w:r>
      <w:r w:rsidR="00D17078">
        <w:rPr>
          <w:rFonts w:ascii="Times New Roman" w:hAnsi="Times New Roman"/>
          <w:b/>
        </w:rPr>
        <w:t>1</w:t>
      </w:r>
      <w:r w:rsidR="00D17078">
        <w:rPr>
          <w:rFonts w:ascii="Times New Roman" w:hAnsi="Times New Roman" w:hint="eastAsia"/>
          <w:b/>
        </w:rPr>
        <w:t>题共</w:t>
      </w:r>
      <w:r w:rsidR="00D17078">
        <w:rPr>
          <w:rFonts w:ascii="Times New Roman" w:hAnsi="Times New Roman" w:hint="eastAsia"/>
          <w:b/>
        </w:rPr>
        <w:t>7</w:t>
      </w:r>
      <w:r w:rsidR="00D17078">
        <w:rPr>
          <w:rFonts w:ascii="Times New Roman" w:hAnsi="Times New Roman" w:hint="eastAsia"/>
          <w:b/>
        </w:rPr>
        <w:t>分</w:t>
      </w:r>
      <w:r>
        <w:rPr>
          <w:rFonts w:ascii="Times New Roman" w:hAnsi="Times New Roman"/>
          <w:b/>
        </w:rPr>
        <w:t>）</w:t>
      </w:r>
    </w:p>
    <w:p w:rsidR="00C85161" w:rsidRDefault="0013559E" w:rsidP="001659CE">
      <w:pPr>
        <w:spacing w:line="360" w:lineRule="auto"/>
        <w:rPr>
          <w:rFonts w:ascii="Times New Roman" w:eastAsia="宋体" w:hAnsi="Times New Roman"/>
          <w:b/>
        </w:rPr>
      </w:pPr>
      <w:r>
        <w:rPr>
          <w:rFonts w:ascii="Times New Roman" w:eastAsia="宋体" w:hAnsi="Times New Roman"/>
          <w:b/>
        </w:rPr>
        <w:t>请将结果填入答题纸的相应位置</w:t>
      </w:r>
    </w:p>
    <w:p w:rsidR="00C85161" w:rsidRPr="004F60F8" w:rsidRDefault="0013559E" w:rsidP="00D17078">
      <w:pPr>
        <w:spacing w:line="360" w:lineRule="auto"/>
        <w:ind w:left="420" w:hangingChars="200" w:hanging="420"/>
      </w:pPr>
      <w:r w:rsidRPr="004F60F8">
        <w:rPr>
          <w:rFonts w:ascii="Times New Roman" w:eastAsia="宋体" w:hAnsi="Times New Roman" w:cs="Times New Roman"/>
        </w:rPr>
        <w:t>38</w:t>
      </w:r>
      <w:r w:rsidRPr="004F60F8">
        <w:rPr>
          <w:rFonts w:ascii="Times New Roman" w:eastAsia="宋体" w:hAnsi="Times New Roman" w:cs="Times New Roman"/>
        </w:rPr>
        <w:t>．</w:t>
      </w:r>
      <w:r w:rsidRPr="004F60F8">
        <w:rPr>
          <w:rFonts w:hint="eastAsia"/>
        </w:rPr>
        <w:t>甲醇（</w:t>
      </w:r>
      <w:r w:rsidRPr="004F60F8">
        <w:rPr>
          <w:rFonts w:ascii="Times New Roman" w:eastAsia="华文中宋" w:hAnsi="Times New Roman"/>
        </w:rPr>
        <w:t>CH</w:t>
      </w:r>
      <w:r w:rsidRPr="004F60F8">
        <w:rPr>
          <w:rFonts w:ascii="Times New Roman" w:eastAsia="华文中宋" w:hAnsi="Times New Roman"/>
          <w:vertAlign w:val="subscript"/>
        </w:rPr>
        <w:t>4</w:t>
      </w:r>
      <w:r w:rsidRPr="004F60F8">
        <w:rPr>
          <w:rFonts w:ascii="Times New Roman" w:eastAsia="华文中宋" w:hAnsi="Times New Roman"/>
        </w:rPr>
        <w:t>O</w:t>
      </w:r>
      <w:r w:rsidRPr="004F60F8">
        <w:rPr>
          <w:rFonts w:hint="eastAsia"/>
        </w:rPr>
        <w:t>）在常温下是一种液体，沸点为</w:t>
      </w:r>
      <w:r w:rsidRPr="004F60F8">
        <w:rPr>
          <w:rFonts w:ascii="Times New Roman" w:eastAsia="华文中宋" w:hAnsi="Times New Roman" w:hint="eastAsia"/>
        </w:rPr>
        <w:t>6</w:t>
      </w:r>
      <w:r w:rsidRPr="004F60F8">
        <w:rPr>
          <w:rFonts w:ascii="Times New Roman" w:eastAsia="华文中宋" w:hAnsi="Times New Roman"/>
        </w:rPr>
        <w:t>4.7℃</w:t>
      </w:r>
      <w:r w:rsidRPr="004F60F8">
        <w:rPr>
          <w:rFonts w:ascii="Times New Roman" w:eastAsia="华文中宋" w:hAnsi="Times New Roman"/>
        </w:rPr>
        <w:t>，</w:t>
      </w:r>
      <w:r w:rsidR="004F60F8" w:rsidRPr="004F60F8">
        <w:rPr>
          <w:rFonts w:ascii="Times New Roman" w:eastAsia="宋体" w:hAnsi="Times New Roman" w:hint="eastAsia"/>
        </w:rPr>
        <w:t>能</w:t>
      </w:r>
      <w:r w:rsidRPr="004F60F8">
        <w:t>作为燃料</w:t>
      </w:r>
      <w:r w:rsidRPr="004F60F8">
        <w:rPr>
          <w:rFonts w:ascii="Times New Roman" w:eastAsia="华文中宋" w:hAnsi="Times New Roman" w:hint="eastAsia"/>
        </w:rPr>
        <w:t>。</w:t>
      </w:r>
      <w:r w:rsidRPr="004F60F8">
        <w:t>可利用工业尾气中的二氧化碳与氢气反应制得甲醇</w:t>
      </w:r>
      <w:r w:rsidR="001659CE" w:rsidRPr="004F60F8">
        <w:rPr>
          <w:rFonts w:hint="eastAsia"/>
        </w:rPr>
        <w:t>，</w:t>
      </w:r>
      <w:r w:rsidRPr="004F60F8">
        <w:rPr>
          <w:rFonts w:hint="eastAsia"/>
        </w:rPr>
        <w:t>主要的</w:t>
      </w:r>
      <w:r w:rsidRPr="004F60F8">
        <w:t>生产过程如图</w:t>
      </w:r>
      <w:r w:rsidRPr="004F60F8">
        <w:rPr>
          <w:rFonts w:ascii="Times New Roman" w:hAnsi="Times New Roman" w:cs="Times New Roman"/>
        </w:rPr>
        <w:t>3</w:t>
      </w:r>
      <w:r w:rsidRPr="004F60F8">
        <w:t>所示。</w:t>
      </w:r>
    </w:p>
    <w:p w:rsidR="00C85161" w:rsidRDefault="0013559E">
      <w:r>
        <w:rPr>
          <w:rFonts w:hint="eastAsia"/>
          <w:noProof/>
        </w:rPr>
        <w:drawing>
          <wp:anchor distT="0" distB="0" distL="114300" distR="114300" simplePos="0" relativeHeight="251660288" behindDoc="0" locked="0" layoutInCell="1" allowOverlap="1">
            <wp:simplePos x="0" y="0"/>
            <wp:positionH relativeFrom="column">
              <wp:posOffset>914400</wp:posOffset>
            </wp:positionH>
            <wp:positionV relativeFrom="paragraph">
              <wp:posOffset>41910</wp:posOffset>
            </wp:positionV>
            <wp:extent cx="3238500" cy="421640"/>
            <wp:effectExtent l="0" t="0" r="0" b="0"/>
            <wp:wrapNone/>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238500" cy="421640"/>
                    </a:xfrm>
                    <a:prstGeom prst="rect">
                      <a:avLst/>
                    </a:prstGeom>
                    <a:noFill/>
                    <a:ln>
                      <a:noFill/>
                    </a:ln>
                  </pic:spPr>
                </pic:pic>
              </a:graphicData>
            </a:graphic>
          </wp:anchor>
        </w:drawing>
      </w:r>
    </w:p>
    <w:p w:rsidR="00C85161" w:rsidRDefault="0013559E">
      <w:r>
        <w:rPr>
          <w:noProof/>
        </w:rPr>
        <mc:AlternateContent>
          <mc:Choice Requires="wps">
            <w:drawing>
              <wp:anchor distT="0" distB="0" distL="114300" distR="114300" simplePos="0" relativeHeight="251661312" behindDoc="0" locked="0" layoutInCell="1" allowOverlap="1">
                <wp:simplePos x="0" y="0"/>
                <wp:positionH relativeFrom="column">
                  <wp:posOffset>2346960</wp:posOffset>
                </wp:positionH>
                <wp:positionV relativeFrom="paragraph">
                  <wp:posOffset>137160</wp:posOffset>
                </wp:positionV>
                <wp:extent cx="441960" cy="298450"/>
                <wp:effectExtent l="0" t="0" r="0" b="0"/>
                <wp:wrapNone/>
                <wp:docPr id="3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 cy="298450"/>
                        </a:xfrm>
                        <a:prstGeom prst="rect">
                          <a:avLst/>
                        </a:prstGeom>
                        <a:noFill/>
                        <a:ln w="9525">
                          <a:noFill/>
                          <a:miter lim="800000"/>
                        </a:ln>
                      </wps:spPr>
                      <wps:txbx>
                        <w:txbxContent>
                          <w:p w:rsidR="00C85161" w:rsidRDefault="0013559E">
                            <w:pPr>
                              <w:rPr>
                                <w:sz w:val="18"/>
                                <w:szCs w:val="18"/>
                              </w:rPr>
                            </w:pPr>
                            <w:r>
                              <w:rPr>
                                <w:rFonts w:hint="eastAsia"/>
                                <w:sz w:val="18"/>
                                <w:szCs w:val="18"/>
                              </w:rPr>
                              <w:t>图</w:t>
                            </w:r>
                            <w:r>
                              <w:rPr>
                                <w:rFonts w:ascii="Times New Roman" w:hAnsi="Times New Roman" w:cs="Times New Roman"/>
                                <w:sz w:val="18"/>
                                <w:szCs w:val="18"/>
                              </w:rPr>
                              <w:t>3</w:t>
                            </w:r>
                          </w:p>
                        </w:txbxContent>
                      </wps:txbx>
                      <wps:bodyPr rot="0" vert="horz" wrap="square" lIns="91440" tIns="45720" rIns="91440" bIns="45720" anchor="t" anchorCtr="0">
                        <a:spAutoFit/>
                      </wps:bodyPr>
                    </wps:wsp>
                  </a:graphicData>
                </a:graphic>
              </wp:anchor>
            </w:drawing>
          </mc:Choice>
          <mc:Fallback>
            <w:pict>
              <v:shape id="_x0000_s1028" type="#_x0000_t202" style="position:absolute;left:0;text-align:left;margin-left:184.8pt;margin-top:10.8pt;width:34.8pt;height:23.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" filled="f" stroked="f">
                <v:textbox style="mso-fit-shape-to-text:t">
                  <w:txbxContent>
                    <w:p w:rsidR="00C85161" w:rsidRDefault="0013559E">
                      <w:pPr>
                        <w:rPr>
                          <w:sz w:val="18"/>
                          <w:szCs w:val="18"/>
                        </w:rPr>
                      </w:pPr>
                      <w:r>
                        <w:rPr>
                          <w:rFonts w:hint="eastAsia"/>
                          <w:sz w:val="18"/>
                          <w:szCs w:val="18"/>
                        </w:rPr>
                        <w:t>图</w:t>
                      </w:r>
                      <w:r>
                        <w:rPr>
                          <w:rFonts w:ascii="Times New Roman" w:hAnsi="Times New Roman" w:cs="Times New Roman"/>
                          <w:sz w:val="18"/>
                          <w:szCs w:val="18"/>
                        </w:rPr>
                        <w:t>3</w:t>
                      </w:r>
                    </w:p>
                  </w:txbxContent>
                </v:textbox>
              </v:shape>
            </w:pict>
          </mc:Fallback>
        </mc:AlternateContent>
      </w:r>
    </w:p>
    <w:p w:rsidR="00C85161" w:rsidRDefault="0013559E">
      <w:pP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 xml:space="preserve">                             </w:t>
      </w:r>
    </w:p>
    <w:p w:rsidR="00C85161" w:rsidRDefault="0013559E" w:rsidP="00C03FF6">
      <w:pPr>
        <w:spacing w:line="360" w:lineRule="auto"/>
        <w:ind w:firstLineChars="250" w:firstLine="525"/>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 2 \* ROMAN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r>
        <w:rPr>
          <w:rFonts w:ascii="Times New Roman" w:hAnsi="Times New Roman" w:cs="Times New Roman"/>
        </w:rPr>
        <w:t>中反应的化学方程式为：</w:t>
      </w:r>
      <w:r>
        <w:rPr>
          <w:rFonts w:ascii="Times New Roman" w:hAnsi="Times New Roman" w:cs="Times New Roman"/>
        </w:rPr>
        <w:t>CO</w:t>
      </w:r>
      <w:r>
        <w:rPr>
          <w:rFonts w:ascii="Times New Roman" w:hAnsi="Times New Roman" w:cs="Times New Roman"/>
          <w:vertAlign w:val="subscript"/>
        </w:rPr>
        <w:t>2</w:t>
      </w:r>
      <w:r>
        <w:rPr>
          <w:rFonts w:ascii="Times New Roman" w:hAnsi="Times New Roman" w:cs="Times New Roman"/>
        </w:rPr>
        <w:t xml:space="preserve"> + 3H</w:t>
      </w:r>
      <w:r>
        <w:rPr>
          <w:rFonts w:ascii="Times New Roman" w:hAnsi="Times New Roman" w:cs="Times New Roman"/>
          <w:vertAlign w:val="subscript"/>
        </w:rPr>
        <w:t xml:space="preserve">2 </w:t>
      </w:r>
      <w:r>
        <w:rPr>
          <w:rFonts w:ascii="Times New Roman" w:hAnsi="Times New Roman" w:cs="Times New Roman"/>
        </w:rPr>
        <w:fldChar w:fldCharType="begin"/>
      </w:r>
      <w:r>
        <w:rPr>
          <w:rFonts w:ascii="Times New Roman" w:hAnsi="Times New Roman" w:cs="Times New Roman"/>
        </w:rPr>
        <w:instrText xml:space="preserve"> eq \o(\</w:instrText>
      </w:r>
      <w:r>
        <w:rPr>
          <w:rFonts w:ascii="Times New Roman" w:hAnsi="Times New Roman" w:cs="Times New Roman"/>
          <w:kern w:val="0"/>
        </w:rPr>
        <w:instrText>o(\o(\s\up6(_____),\s\up4(_____)),\s\up6(</w:instrText>
      </w:r>
      <w:r>
        <w:rPr>
          <w:rFonts w:ascii="Times New Roman" w:hAnsi="Times New Roman" w:cs="Times New Roman"/>
          <w:kern w:val="0"/>
          <w:sz w:val="15"/>
        </w:rPr>
        <w:instrText>催化剂</w:instrText>
      </w:r>
      <w:r>
        <w:rPr>
          <w:rFonts w:ascii="Times New Roman" w:hAnsi="Times New Roman" w:cs="Times New Roman"/>
          <w:kern w:val="0"/>
        </w:rPr>
        <w:instrText>)),\s\up-6(</w:instrText>
      </w:r>
      <w:r>
        <w:rPr>
          <w:rFonts w:ascii="Times New Roman" w:hAnsi="Times New Roman" w:cs="Times New Roman"/>
          <w:kern w:val="0"/>
          <w:sz w:val="15"/>
        </w:rPr>
        <w:instrText>高温</w:instrText>
      </w:r>
      <w:r>
        <w:rPr>
          <w:rFonts w:ascii="Times New Roman" w:hAnsi="Times New Roman" w:cs="Times New Roman"/>
          <w:kern w:val="0"/>
        </w:rPr>
        <w:instrText>))</w:instrText>
      </w:r>
      <w:r>
        <w:rPr>
          <w:rFonts w:ascii="Times New Roman" w:hAnsi="Times New Roman" w:cs="Times New Roman"/>
        </w:rPr>
        <w:fldChar w:fldCharType="end"/>
      </w:r>
      <w:r>
        <w:rPr>
          <w:rFonts w:ascii="Times New Roman" w:hAnsi="Times New Roman" w:cs="Times New Roman"/>
        </w:rPr>
        <w:t xml:space="preserve"> CH</w:t>
      </w:r>
      <w:r>
        <w:rPr>
          <w:rFonts w:ascii="Times New Roman" w:hAnsi="Times New Roman" w:cs="Times New Roman"/>
          <w:vertAlign w:val="subscript"/>
        </w:rPr>
        <w:t>4</w:t>
      </w:r>
      <w:r>
        <w:rPr>
          <w:rFonts w:ascii="Times New Roman" w:hAnsi="Times New Roman" w:cs="Times New Roman"/>
        </w:rPr>
        <w:t>O + H</w:t>
      </w:r>
      <w:r>
        <w:rPr>
          <w:rFonts w:ascii="Times New Roman" w:hAnsi="Times New Roman" w:cs="Times New Roman"/>
          <w:vertAlign w:val="subscript"/>
        </w:rPr>
        <w:t>2</w:t>
      </w:r>
      <w:r>
        <w:rPr>
          <w:rFonts w:ascii="Times New Roman" w:hAnsi="Times New Roman" w:cs="Times New Roman"/>
        </w:rPr>
        <w:t>O</w:t>
      </w:r>
      <w:r>
        <w:rPr>
          <w:rFonts w:ascii="Times New Roman" w:hAnsi="Times New Roman" w:cs="Times New Roman"/>
        </w:rPr>
        <w:t>。</w:t>
      </w:r>
    </w:p>
    <w:p w:rsidR="00C85161" w:rsidRDefault="0013559E" w:rsidP="001659CE">
      <w:pPr>
        <w:adjustRightInd w:val="0"/>
        <w:spacing w:line="360" w:lineRule="auto"/>
        <w:rPr>
          <w:rFonts w:ascii="Times New Roman" w:hAnsi="Times New Roman" w:cs="Times New Roman"/>
          <w:color w:val="000000" w:themeColor="text1"/>
          <w:u w:val="single"/>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w:t>
      </w:r>
      <w:r>
        <w:rPr>
          <w:rFonts w:ascii="Times New Roman" w:hAnsi="Times New Roman" w:cs="Times New Roman"/>
          <w:color w:val="000000" w:themeColor="text1"/>
        </w:rPr>
        <w:t>甲醇分子中，氢原子和氧原子的个数比为</w:t>
      </w:r>
      <w:r>
        <w:rPr>
          <w:rFonts w:ascii="Times New Roman" w:hAnsi="Times New Roman" w:cs="Times New Roman"/>
          <w:color w:val="000000" w:themeColor="text1"/>
          <w:u w:val="single"/>
        </w:rPr>
        <w:t xml:space="preserve">        </w:t>
      </w:r>
      <w:r>
        <w:rPr>
          <w:rFonts w:ascii="Times New Roman" w:hAnsi="Times New Roman" w:cs="Times New Roman"/>
          <w:color w:val="000000" w:themeColor="text1"/>
        </w:rPr>
        <w:t>。</w:t>
      </w:r>
      <w:bookmarkStart w:id="5" w:name="_GoBack"/>
      <w:bookmarkEnd w:id="5"/>
    </w:p>
    <w:p w:rsidR="00C85161" w:rsidRDefault="0013559E" w:rsidP="001659CE">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）甲醇中所含碳元素的质量百分数为</w:t>
      </w:r>
      <w:r>
        <w:rPr>
          <w:rFonts w:ascii="Times New Roman" w:hAnsi="Times New Roman" w:cs="Times New Roman"/>
          <w:u w:val="single"/>
        </w:rPr>
        <w:t xml:space="preserve">        </w:t>
      </w:r>
      <w:r>
        <w:rPr>
          <w:rFonts w:ascii="Times New Roman" w:hAnsi="Times New Roman" w:cs="Times New Roman"/>
        </w:rPr>
        <w:t>%</w:t>
      </w:r>
      <w:r>
        <w:rPr>
          <w:rFonts w:ascii="Times New Roman" w:hAnsi="Times New Roman" w:cs="Times New Roman"/>
        </w:rPr>
        <w:t>。</w:t>
      </w:r>
      <w:r>
        <w:rPr>
          <w:rFonts w:ascii="Times New Roman" w:hAnsi="Times New Roman" w:cs="Times New Roman"/>
        </w:rPr>
        <w:t xml:space="preserve"> </w:t>
      </w:r>
    </w:p>
    <w:p w:rsidR="00C85161" w:rsidRDefault="0013559E" w:rsidP="001659CE">
      <w:pPr>
        <w:adjustRightInd w:val="0"/>
        <w:spacing w:line="360" w:lineRule="auto"/>
        <w:rPr>
          <w:rFonts w:ascii="Times New Roman" w:hAnsi="Times New Roman" w:cs="Times New Roman"/>
          <w:color w:val="000000" w:themeColor="text1"/>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 1 \* ROMAN </w:instrText>
      </w:r>
      <w:r>
        <w:rPr>
          <w:rFonts w:ascii="Times New Roman" w:hAnsi="Times New Roman" w:cs="Times New Roman"/>
        </w:rPr>
        <w:fldChar w:fldCharType="separate"/>
      </w:r>
      <w:r>
        <w:rPr>
          <w:rFonts w:ascii="Times New Roman" w:hAnsi="Times New Roman" w:cs="Times New Roman"/>
        </w:rPr>
        <w:t>I</w:t>
      </w:r>
      <w:r>
        <w:rPr>
          <w:rFonts w:ascii="Times New Roman" w:hAnsi="Times New Roman" w:cs="Times New Roman"/>
        </w:rPr>
        <w:fldChar w:fldCharType="end"/>
      </w:r>
      <w:r>
        <w:rPr>
          <w:rFonts w:ascii="Times New Roman" w:hAnsi="Times New Roman" w:cs="Times New Roman"/>
        </w:rPr>
        <w:t>的过程中气体分子之间的</w:t>
      </w:r>
      <w:r>
        <w:rPr>
          <w:rFonts w:ascii="Times New Roman" w:hAnsi="Times New Roman" w:cs="Times New Roman"/>
          <w:color w:val="000000" w:themeColor="text1"/>
          <w:u w:val="single"/>
        </w:rPr>
        <w:t xml:space="preserve">        </w:t>
      </w:r>
      <w:r>
        <w:rPr>
          <w:rFonts w:ascii="Times New Roman" w:hAnsi="Times New Roman" w:cs="Times New Roman"/>
        </w:rPr>
        <w:t>发生了改变。</w:t>
      </w:r>
    </w:p>
    <w:p w:rsidR="00C85161" w:rsidRDefault="0013559E" w:rsidP="001659CE">
      <w:pPr>
        <w:adjustRightIn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4</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 2 \* ROMAN </w:instrText>
      </w:r>
      <w:r>
        <w:rPr>
          <w:rFonts w:ascii="Times New Roman" w:hAnsi="Times New Roman" w:cs="Times New Roman"/>
        </w:rPr>
        <w:fldChar w:fldCharType="separate"/>
      </w:r>
      <w:r>
        <w:rPr>
          <w:rFonts w:ascii="Times New Roman" w:hAnsi="Times New Roman" w:cs="Times New Roman"/>
        </w:rPr>
        <w:t>II</w:t>
      </w:r>
      <w:r>
        <w:rPr>
          <w:rFonts w:ascii="Times New Roman" w:hAnsi="Times New Roman" w:cs="Times New Roman"/>
        </w:rPr>
        <w:fldChar w:fldCharType="end"/>
      </w:r>
      <w:r>
        <w:rPr>
          <w:rFonts w:ascii="Times New Roman" w:hAnsi="Times New Roman" w:cs="Times New Roman"/>
        </w:rPr>
        <w:t>中加入的催化剂含氧化铝等物质，氧化铝的化学式是</w:t>
      </w:r>
      <w:r>
        <w:rPr>
          <w:rFonts w:ascii="Times New Roman" w:hAnsi="Times New Roman" w:cs="Times New Roman"/>
          <w:color w:val="000000" w:themeColor="text1"/>
          <w:u w:val="single"/>
        </w:rPr>
        <w:t xml:space="preserve">        </w:t>
      </w:r>
      <w:r>
        <w:rPr>
          <w:rFonts w:ascii="Times New Roman" w:hAnsi="Times New Roman" w:cs="Times New Roman"/>
        </w:rPr>
        <w:t>。</w:t>
      </w:r>
    </w:p>
    <w:p w:rsidR="00C85161" w:rsidRDefault="0013559E" w:rsidP="001659CE">
      <w:pPr>
        <w:adjustRightIn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5</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 3 \* ROMAN </w:instrText>
      </w:r>
      <w:r>
        <w:rPr>
          <w:rFonts w:ascii="Times New Roman" w:hAnsi="Times New Roman" w:cs="Times New Roman"/>
        </w:rPr>
        <w:fldChar w:fldCharType="separate"/>
      </w:r>
      <w:r>
        <w:rPr>
          <w:rFonts w:ascii="Times New Roman" w:hAnsi="Times New Roman" w:cs="Times New Roman"/>
        </w:rPr>
        <w:t>III</w:t>
      </w:r>
      <w:r>
        <w:rPr>
          <w:rFonts w:ascii="Times New Roman" w:hAnsi="Times New Roman" w:cs="Times New Roman"/>
        </w:rPr>
        <w:fldChar w:fldCharType="end"/>
      </w:r>
      <w:r>
        <w:rPr>
          <w:rFonts w:ascii="Times New Roman" w:hAnsi="Times New Roman" w:cs="Times New Roman"/>
        </w:rPr>
        <w:t>中为了初步分离甲醇气体和水蒸气，可采用的一种物理方法是</w:t>
      </w:r>
      <w:r>
        <w:rPr>
          <w:rFonts w:ascii="Times New Roman" w:hAnsi="Times New Roman" w:cs="Times New Roman"/>
          <w:color w:val="000000" w:themeColor="text1"/>
          <w:u w:val="single"/>
        </w:rPr>
        <w:t xml:space="preserve">        </w:t>
      </w:r>
      <w:r>
        <w:rPr>
          <w:rFonts w:ascii="Times New Roman" w:hAnsi="Times New Roman" w:cs="Times New Roman"/>
        </w:rPr>
        <w:t>。</w:t>
      </w:r>
    </w:p>
    <w:p w:rsidR="00C85161" w:rsidRDefault="0013559E" w:rsidP="001659CE">
      <w:pPr>
        <w:adjustRightIn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6</w:t>
      </w:r>
      <w:r>
        <w:rPr>
          <w:rFonts w:ascii="Times New Roman" w:hAnsi="Times New Roman" w:cs="Times New Roman"/>
        </w:rPr>
        <w:t>）请写出用二氧化碳与氢气为原料，制取甲醇的一条优点。</w:t>
      </w:r>
      <w:r>
        <w:rPr>
          <w:rFonts w:ascii="Times New Roman" w:hAnsi="Times New Roman" w:cs="Times New Roman"/>
          <w:color w:val="000000" w:themeColor="text1"/>
          <w:u w:val="single"/>
        </w:rPr>
        <w:t xml:space="preserve">        </w:t>
      </w:r>
    </w:p>
    <w:p w:rsidR="00C85161" w:rsidRDefault="0013559E" w:rsidP="001659CE">
      <w:pPr>
        <w:adjustRightIn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7</w:t>
      </w:r>
      <w:r>
        <w:rPr>
          <w:rFonts w:ascii="Times New Roman" w:hAnsi="Times New Roman" w:cs="Times New Roman"/>
        </w:rPr>
        <w:t>）甲醇也是一种储氢材料，在一定条件下，能与水反应产生氢气和二氧化碳。</w:t>
      </w:r>
    </w:p>
    <w:p w:rsidR="00C85161" w:rsidRDefault="0013559E" w:rsidP="004F60F8">
      <w:pPr>
        <w:adjustRightInd w:val="0"/>
        <w:spacing w:line="360" w:lineRule="auto"/>
        <w:ind w:leftChars="250" w:left="525"/>
        <w:rPr>
          <w:rFonts w:ascii="Times New Roman" w:hAnsi="Times New Roman" w:cs="Times New Roman"/>
        </w:rPr>
      </w:pPr>
      <w:r>
        <w:rPr>
          <w:rFonts w:ascii="Times New Roman" w:hAnsi="Times New Roman" w:cs="Times New Roman"/>
        </w:rPr>
        <w:t>一定量的甲醇和水恰好完全反应，判断所得氢气中氢元素的质量和反应物甲醇中氢元素质量的关系并说明理由。</w:t>
      </w:r>
      <w:r>
        <w:rPr>
          <w:rFonts w:ascii="Times New Roman" w:hAnsi="Times New Roman" w:cs="Times New Roman"/>
          <w:color w:val="000000" w:themeColor="text1"/>
          <w:u w:val="single"/>
        </w:rPr>
        <w:t xml:space="preserve">   </w:t>
      </w:r>
      <w:r w:rsidR="001659CE">
        <w:rPr>
          <w:rFonts w:ascii="Times New Roman" w:hAnsi="Times New Roman" w:cs="Times New Roman"/>
          <w:color w:val="000000" w:themeColor="text1"/>
          <w:u w:val="single"/>
        </w:rPr>
        <w:t xml:space="preserve">       </w:t>
      </w:r>
      <w:r>
        <w:rPr>
          <w:rFonts w:ascii="Times New Roman" w:hAnsi="Times New Roman" w:cs="Times New Roman"/>
          <w:color w:val="000000" w:themeColor="text1"/>
          <w:u w:val="single"/>
        </w:rPr>
        <w:t xml:space="preserve">     </w:t>
      </w:r>
    </w:p>
    <w:p w:rsidR="001659CE" w:rsidRPr="004F60F8" w:rsidRDefault="001659CE" w:rsidP="004F60F8"/>
    <w:p w:rsidR="00C85161" w:rsidRPr="004F60F8" w:rsidRDefault="0013559E" w:rsidP="001659CE">
      <w:pPr>
        <w:spacing w:line="360" w:lineRule="auto"/>
        <w:rPr>
          <w:rFonts w:ascii="Times New Roman" w:hAnsi="Times New Roman" w:cs="Times New Roman"/>
        </w:rPr>
      </w:pPr>
      <w:r w:rsidRPr="004F60F8">
        <w:rPr>
          <w:rFonts w:ascii="Times New Roman" w:hAnsi="Times New Roman" w:cs="Times New Roman"/>
        </w:rPr>
        <w:t>39</w:t>
      </w:r>
      <w:r w:rsidRPr="004F60F8">
        <w:rPr>
          <w:rFonts w:ascii="Times New Roman" w:hAnsi="Times New Roman" w:cs="Times New Roman"/>
        </w:rPr>
        <w:t>．获得氧气的方法有多种。</w:t>
      </w:r>
    </w:p>
    <w:p w:rsidR="00C85161" w:rsidRDefault="0013559E" w:rsidP="001659CE">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）实验室选择制取氧气的原料，从物质组成角度分析，均需满足的一点是</w:t>
      </w:r>
      <w:r>
        <w:rPr>
          <w:rFonts w:ascii="Times New Roman" w:hAnsi="Times New Roman" w:cs="Times New Roman"/>
          <w:color w:val="000000" w:themeColor="text1"/>
          <w:u w:val="single"/>
        </w:rPr>
        <w:t xml:space="preserve">        </w:t>
      </w:r>
      <w:r>
        <w:rPr>
          <w:rFonts w:ascii="Times New Roman" w:hAnsi="Times New Roman" w:cs="Times New Roman"/>
        </w:rPr>
        <w:t>。</w:t>
      </w:r>
    </w:p>
    <w:p w:rsidR="00C85161" w:rsidRDefault="0013559E" w:rsidP="001659CE">
      <w:pPr>
        <w:spacing w:line="360" w:lineRule="auto"/>
        <w:ind w:firstLineChars="250" w:firstLine="525"/>
        <w:rPr>
          <w:rFonts w:ascii="Times New Roman" w:hAnsi="Times New Roman" w:cs="Times New Roman"/>
        </w:rPr>
      </w:pPr>
      <w:r>
        <w:rPr>
          <w:rFonts w:ascii="Times New Roman" w:hAnsi="Times New Roman" w:cs="Times New Roman"/>
          <w:noProof/>
          <w:color w:val="FF0000"/>
        </w:rPr>
        <w:drawing>
          <wp:anchor distT="0" distB="0" distL="114300" distR="114300" simplePos="0" relativeHeight="251667456" behindDoc="0" locked="0" layoutInCell="1" allowOverlap="1">
            <wp:simplePos x="0" y="0"/>
            <wp:positionH relativeFrom="margin">
              <wp:posOffset>990600</wp:posOffset>
            </wp:positionH>
            <wp:positionV relativeFrom="paragraph">
              <wp:posOffset>349885</wp:posOffset>
            </wp:positionV>
            <wp:extent cx="3175000" cy="927100"/>
            <wp:effectExtent l="0" t="0" r="6350" b="0"/>
            <wp:wrapNone/>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175000" cy="926966"/>
                    </a:xfrm>
                    <a:prstGeom prst="rect">
                      <a:avLst/>
                    </a:prstGeom>
                    <a:noFill/>
                    <a:ln>
                      <a:noFill/>
                    </a:ln>
                  </pic:spPr>
                </pic:pic>
              </a:graphicData>
            </a:graphic>
          </wp:anchor>
        </w:drawing>
      </w:r>
      <w:r>
        <w:rPr>
          <w:rFonts w:ascii="Times New Roman" w:hAnsi="Times New Roman" w:cs="Times New Roman"/>
        </w:rPr>
        <w:t>用氯酸钾和二氧化锰混合制取氧气。图</w:t>
      </w:r>
      <w:r>
        <w:rPr>
          <w:rFonts w:ascii="Times New Roman" w:hAnsi="Times New Roman" w:cs="Times New Roman"/>
        </w:rPr>
        <w:t>4</w:t>
      </w:r>
      <w:r>
        <w:rPr>
          <w:rFonts w:ascii="Times New Roman" w:hAnsi="Times New Roman" w:cs="Times New Roman"/>
        </w:rPr>
        <w:t>检查装置气密性，最适宜的方法是</w:t>
      </w:r>
      <w:r>
        <w:rPr>
          <w:rFonts w:ascii="Times New Roman" w:hAnsi="Times New Roman" w:cs="Times New Roman"/>
          <w:u w:val="single"/>
        </w:rPr>
        <w:t xml:space="preserve">        </w:t>
      </w:r>
      <w:r>
        <w:rPr>
          <w:rFonts w:ascii="Times New Roman" w:hAnsi="Times New Roman" w:cs="Times New Roman"/>
        </w:rPr>
        <w:t>（选填编号）。</w:t>
      </w:r>
    </w:p>
    <w:p w:rsidR="00C85161" w:rsidRDefault="0013559E">
      <w:pPr>
        <w:spacing w:line="360" w:lineRule="auto"/>
        <w:rPr>
          <w:rFonts w:ascii="Times New Roman" w:hAnsi="Times New Roman" w:cs="Times New Roman"/>
          <w:color w:val="FF0000"/>
        </w:rPr>
      </w:pPr>
      <w:r>
        <w:rPr>
          <w:rFonts w:ascii="Times New Roman" w:hAnsi="Times New Roman" w:cs="Times New Roman"/>
          <w:color w:val="FF0000"/>
        </w:rPr>
        <w:t xml:space="preserve">  </w:t>
      </w:r>
    </w:p>
    <w:p w:rsidR="00C85161" w:rsidRDefault="00C85161">
      <w:pPr>
        <w:spacing w:line="360" w:lineRule="auto"/>
        <w:rPr>
          <w:rFonts w:ascii="Times New Roman" w:hAnsi="Times New Roman" w:cs="Times New Roman"/>
          <w:color w:val="FF0000"/>
        </w:rPr>
      </w:pPr>
    </w:p>
    <w:p w:rsidR="004F60F8" w:rsidRDefault="004F60F8">
      <w:pPr>
        <w:spacing w:line="360" w:lineRule="auto"/>
        <w:rPr>
          <w:rFonts w:ascii="Times New Roman" w:hAnsi="Times New Roman" w:cs="Times New Roman"/>
          <w:color w:val="FF0000"/>
        </w:rPr>
      </w:pPr>
    </w:p>
    <w:p w:rsidR="00C85161" w:rsidRDefault="0013559E">
      <w:pPr>
        <w:spacing w:line="360" w:lineRule="auto"/>
        <w:rPr>
          <w:rFonts w:ascii="Times New Roman" w:hAnsi="Times New Roman" w:cs="Times New Roman"/>
          <w:color w:val="FF0000"/>
        </w:rPr>
      </w:pPr>
      <w:r>
        <w:rPr>
          <w:noProof/>
        </w:rPr>
        <mc:AlternateContent>
          <mc:Choice Requires="wps">
            <w:drawing>
              <wp:anchor distT="0" distB="0" distL="114300" distR="114300" simplePos="0" relativeHeight="251665408" behindDoc="0" locked="0" layoutInCell="1" allowOverlap="1">
                <wp:simplePos x="0" y="0"/>
                <wp:positionH relativeFrom="column">
                  <wp:posOffset>2362200</wp:posOffset>
                </wp:positionH>
                <wp:positionV relativeFrom="paragraph">
                  <wp:posOffset>33020</wp:posOffset>
                </wp:positionV>
                <wp:extent cx="441960" cy="298450"/>
                <wp:effectExtent l="0" t="0" r="0" b="6350"/>
                <wp:wrapNone/>
                <wp:docPr id="6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 cy="298450"/>
                        </a:xfrm>
                        <a:prstGeom prst="rect">
                          <a:avLst/>
                        </a:prstGeom>
                        <a:noFill/>
                        <a:ln w="9525">
                          <a:noFill/>
                          <a:miter lim="800000"/>
                        </a:ln>
                      </wps:spPr>
                      <wps:txbx>
                        <w:txbxContent>
                          <w:p w:rsidR="00C85161" w:rsidRDefault="0013559E">
                            <w:pPr>
                              <w:rPr>
                                <w:sz w:val="18"/>
                                <w:szCs w:val="18"/>
                              </w:rPr>
                            </w:pPr>
                            <w:r>
                              <w:rPr>
                                <w:rFonts w:hint="eastAsia"/>
                                <w:sz w:val="18"/>
                                <w:szCs w:val="18"/>
                              </w:rPr>
                              <w:t>图</w:t>
                            </w:r>
                            <w:r>
                              <w:rPr>
                                <w:rFonts w:ascii="Times New Roman" w:hAnsi="Times New Roman" w:cs="Times New Roman"/>
                                <w:sz w:val="18"/>
                                <w:szCs w:val="18"/>
                              </w:rPr>
                              <w:t>4</w:t>
                            </w:r>
                          </w:p>
                        </w:txbxContent>
                      </wps:txbx>
                      <wps:bodyPr rot="0" vert="horz" wrap="square" lIns="91440" tIns="45720" rIns="91440" bIns="45720" anchor="t" anchorCtr="0">
                        <a:spAutoFit/>
                      </wps:bodyPr>
                    </wps:wsp>
                  </a:graphicData>
                </a:graphic>
              </wp:anchor>
            </w:drawing>
          </mc:Choice>
          <mc:Fallback>
            <w:pict>
              <v:shape id="_x0000_s1029" type="#_x0000_t202" style="position:absolute;left:0;text-align:left;margin-left:186pt;margin-top:2.6pt;width:34.8pt;height:23.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" filled="f" stroked="f">
                <v:textbox style="mso-fit-shape-to-text:t">
                  <w:txbxContent>
                    <w:p w:rsidR="00C85161" w:rsidRDefault="0013559E">
                      <w:pPr>
                        <w:rPr>
                          <w:sz w:val="18"/>
                          <w:szCs w:val="18"/>
                        </w:rPr>
                      </w:pPr>
                      <w:r>
                        <w:rPr>
                          <w:rFonts w:hint="eastAsia"/>
                          <w:sz w:val="18"/>
                          <w:szCs w:val="18"/>
                        </w:rPr>
                        <w:t>图</w:t>
                      </w:r>
                      <w:r>
                        <w:rPr>
                          <w:rFonts w:ascii="Times New Roman" w:hAnsi="Times New Roman" w:cs="Times New Roman"/>
                          <w:sz w:val="18"/>
                          <w:szCs w:val="18"/>
                        </w:rPr>
                        <w:t>4</w:t>
                      </w:r>
                    </w:p>
                  </w:txbxContent>
                </v:textbox>
              </v:shape>
            </w:pict>
          </mc:Fallback>
        </mc:AlternateContent>
      </w:r>
    </w:p>
    <w:p w:rsidR="00C85161" w:rsidRDefault="0013559E" w:rsidP="001659CE">
      <w:pPr>
        <w:spacing w:line="360" w:lineRule="auto"/>
        <w:ind w:firstLineChars="250" w:firstLine="525"/>
        <w:rPr>
          <w:rFonts w:ascii="Times New Roman" w:hAnsi="Times New Roman" w:cs="Times New Roman"/>
          <w:color w:val="000000" w:themeColor="text1"/>
          <w:u w:val="single"/>
        </w:rPr>
      </w:pPr>
      <w:r>
        <w:rPr>
          <w:rFonts w:ascii="Times New Roman" w:hAnsi="Times New Roman" w:cs="Times New Roman" w:hint="eastAsia"/>
        </w:rPr>
        <w:t>写出</w:t>
      </w:r>
      <w:r>
        <w:rPr>
          <w:rFonts w:ascii="Times New Roman" w:hAnsi="Times New Roman" w:cs="Times New Roman"/>
        </w:rPr>
        <w:t>氯酸钾和二氧化锰混合制取氧气的化学方程式。</w:t>
      </w:r>
      <w:r>
        <w:rPr>
          <w:rFonts w:ascii="Times New Roman" w:hAnsi="Times New Roman" w:cs="Times New Roman"/>
          <w:color w:val="000000" w:themeColor="text1"/>
          <w:u w:val="single"/>
        </w:rPr>
        <w:t xml:space="preserve">        </w:t>
      </w:r>
    </w:p>
    <w:p w:rsidR="00C85161" w:rsidRDefault="0013559E" w:rsidP="001659CE">
      <w:pPr>
        <w:spacing w:line="360" w:lineRule="auto"/>
        <w:rPr>
          <w:rFonts w:ascii="Times New Roman" w:hAnsi="Times New Roman" w:cs="Times New Roman"/>
          <w:color w:val="000000" w:themeColor="text1"/>
          <w:u w:val="single"/>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）某款简易家用制氧机的产氧原料</w:t>
      </w:r>
      <w:r>
        <w:rPr>
          <w:rFonts w:ascii="Times New Roman" w:hAnsi="Times New Roman" w:cs="Times New Roman" w:hint="eastAsia"/>
        </w:rPr>
        <w:t>是</w:t>
      </w:r>
      <w:r>
        <w:rPr>
          <w:rFonts w:ascii="Times New Roman" w:hAnsi="Times New Roman" w:cs="Times New Roman"/>
        </w:rPr>
        <w:t>双氧水，</w:t>
      </w:r>
      <w:r>
        <w:rPr>
          <w:rFonts w:ascii="Times New Roman" w:hAnsi="Times New Roman" w:cs="Times New Roman" w:hint="eastAsia"/>
        </w:rPr>
        <w:t>写出</w:t>
      </w:r>
      <w:r>
        <w:rPr>
          <w:rFonts w:ascii="Times New Roman" w:hAnsi="Times New Roman" w:cs="Times New Roman"/>
        </w:rPr>
        <w:t>不选用氯酸钾的</w:t>
      </w:r>
      <w:r>
        <w:rPr>
          <w:rFonts w:ascii="Times New Roman" w:hAnsi="Times New Roman" w:cs="Times New Roman" w:hint="eastAsia"/>
        </w:rPr>
        <w:t>一条</w:t>
      </w:r>
      <w:r>
        <w:rPr>
          <w:rFonts w:ascii="Times New Roman" w:hAnsi="Times New Roman" w:cs="Times New Roman"/>
        </w:rPr>
        <w:t>理由。</w:t>
      </w:r>
      <w:r>
        <w:rPr>
          <w:rFonts w:ascii="Times New Roman" w:hAnsi="Times New Roman" w:cs="Times New Roman"/>
          <w:color w:val="000000" w:themeColor="text1"/>
          <w:u w:val="single"/>
        </w:rPr>
        <w:t xml:space="preserve">        </w:t>
      </w:r>
    </w:p>
    <w:p w:rsidR="00C85161" w:rsidRDefault="0013559E" w:rsidP="001659CE">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）过氧化钙（</w:t>
      </w:r>
      <w:r>
        <w:rPr>
          <w:rFonts w:ascii="Times New Roman" w:hAnsi="Times New Roman" w:cs="Times New Roman"/>
        </w:rPr>
        <w:t>CaO</w:t>
      </w:r>
      <w:r>
        <w:rPr>
          <w:rFonts w:ascii="Times New Roman" w:hAnsi="Times New Roman" w:cs="Times New Roman"/>
          <w:vertAlign w:val="subscript"/>
        </w:rPr>
        <w:t>2</w:t>
      </w:r>
      <w:r>
        <w:rPr>
          <w:rFonts w:ascii="Times New Roman" w:hAnsi="Times New Roman" w:cs="Times New Roman"/>
        </w:rPr>
        <w:t>）可作鱼塘的增氧剂，夏季鱼塘容易出现缺氧的原因是</w:t>
      </w:r>
      <w:r>
        <w:rPr>
          <w:rFonts w:ascii="Times New Roman" w:hAnsi="Times New Roman" w:cs="Times New Roman"/>
          <w:color w:val="000000" w:themeColor="text1"/>
          <w:u w:val="single"/>
        </w:rPr>
        <w:t xml:space="preserve">        </w:t>
      </w:r>
      <w:r>
        <w:rPr>
          <w:rFonts w:ascii="Times New Roman" w:hAnsi="Times New Roman" w:cs="Times New Roman"/>
          <w:color w:val="000000" w:themeColor="text1"/>
        </w:rPr>
        <w:t>。</w:t>
      </w:r>
    </w:p>
    <w:p w:rsidR="00C85161" w:rsidRDefault="0013559E" w:rsidP="001659CE">
      <w:pPr>
        <w:spacing w:line="360" w:lineRule="auto"/>
        <w:ind w:firstLineChars="250" w:firstLine="525"/>
        <w:rPr>
          <w:rFonts w:ascii="Times New Roman" w:hAnsi="Times New Roman" w:cs="Times New Roman"/>
        </w:rPr>
      </w:pPr>
      <w:r>
        <w:rPr>
          <w:rFonts w:ascii="Times New Roman" w:hAnsi="Times New Roman" w:cs="Times New Roman"/>
        </w:rPr>
        <w:t>过氧化钙能与水缓慢反应生成氧气，请</w:t>
      </w:r>
      <w:r>
        <w:rPr>
          <w:rFonts w:ascii="Times New Roman" w:hAnsi="Times New Roman" w:cs="Times New Roman" w:hint="eastAsia"/>
        </w:rPr>
        <w:t>配平</w:t>
      </w:r>
      <w:r>
        <w:rPr>
          <w:rFonts w:ascii="Times New Roman" w:hAnsi="Times New Roman" w:cs="Times New Roman"/>
        </w:rPr>
        <w:t>化学方程式。</w:t>
      </w:r>
    </w:p>
    <w:p w:rsidR="00C85161" w:rsidRDefault="0013559E">
      <w:pPr>
        <w:adjustRightInd w:val="0"/>
        <w:snapToGrid w:val="0"/>
        <w:spacing w:line="360" w:lineRule="auto"/>
        <w:ind w:firstLineChars="650" w:firstLine="1365"/>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69504" behindDoc="0" locked="0" layoutInCell="1" allowOverlap="1">
                <wp:simplePos x="0" y="0"/>
                <wp:positionH relativeFrom="column">
                  <wp:posOffset>706755</wp:posOffset>
                </wp:positionH>
                <wp:positionV relativeFrom="paragraph">
                  <wp:posOffset>71120</wp:posOffset>
                </wp:positionV>
                <wp:extent cx="2451735" cy="167640"/>
                <wp:effectExtent l="0" t="0" r="5715" b="3810"/>
                <wp:wrapNone/>
                <wp:docPr id="77" name="组合 77"/>
                <wp:cNvGraphicFramePr/>
                <a:graphic xmlns:a="http://schemas.openxmlformats.org/drawingml/2006/main">
                  <a:graphicData uri="http://schemas.microsoft.com/office/word/2010/wordprocessingGroup">
                    <wpg:wgp>
                      <wpg:cNvGrpSpPr/>
                      <wpg:grpSpPr>
                        <a:xfrm>
                          <a:off x="0" y="0"/>
                          <a:ext cx="2451735" cy="167640"/>
                          <a:chOff x="0" y="5080"/>
                          <a:chExt cx="2451735" cy="167640"/>
                        </a:xfrm>
                      </wpg:grpSpPr>
                      <pic:pic xmlns:pic="http://schemas.openxmlformats.org/drawingml/2006/picture">
                        <pic:nvPicPr>
                          <pic:cNvPr id="73" name="图片 73"/>
                          <pic:cNvPicPr>
                            <a:picLocks noChangeAspect="1"/>
                          </pic:cNvPicPr>
                        </pic:nvPicPr>
                        <pic:blipFill>
                          <a:blip r:embed="rId13" cstate="print">
                            <a:extLst>
                              <a:ext uri="{28A0092B-C50C-407E-A947-70E740481C1C}">
                                <a14:useLocalDpi xmlns:a14="http://schemas.microsoft.com/office/drawing/2010/main" val="0"/>
                              </a:ext>
                            </a:extLst>
                          </a:blip>
                          <a:srcRect r="82381" b="-1131"/>
                          <a:stretch>
                            <a:fillRect/>
                          </a:stretch>
                        </pic:blipFill>
                        <pic:spPr>
                          <a:xfrm>
                            <a:off x="0" y="5080"/>
                            <a:ext cx="170815" cy="157480"/>
                          </a:xfrm>
                          <a:prstGeom prst="rect">
                            <a:avLst/>
                          </a:prstGeom>
                          <a:noFill/>
                          <a:ln>
                            <a:noFill/>
                          </a:ln>
                        </pic:spPr>
                      </pic:pic>
                      <pic:pic xmlns:pic="http://schemas.openxmlformats.org/drawingml/2006/picture">
                        <pic:nvPicPr>
                          <pic:cNvPr id="74" name="图片 74"/>
                          <pic:cNvPicPr>
                            <a:picLocks noChangeAspect="1"/>
                          </pic:cNvPicPr>
                        </pic:nvPicPr>
                        <pic:blipFill>
                          <a:blip r:embed="rId13" cstate="print">
                            <a:extLst>
                              <a:ext uri="{28A0092B-C50C-407E-A947-70E740481C1C}">
                                <a14:useLocalDpi xmlns:a14="http://schemas.microsoft.com/office/drawing/2010/main" val="0"/>
                              </a:ext>
                            </a:extLst>
                          </a:blip>
                          <a:srcRect r="82381" b="-1131"/>
                          <a:stretch>
                            <a:fillRect/>
                          </a:stretch>
                        </pic:blipFill>
                        <pic:spPr>
                          <a:xfrm>
                            <a:off x="604520" y="5080"/>
                            <a:ext cx="170815" cy="157480"/>
                          </a:xfrm>
                          <a:prstGeom prst="rect">
                            <a:avLst/>
                          </a:prstGeom>
                          <a:noFill/>
                          <a:ln>
                            <a:noFill/>
                          </a:ln>
                        </pic:spPr>
                      </pic:pic>
                      <pic:pic xmlns:pic="http://schemas.openxmlformats.org/drawingml/2006/picture">
                        <pic:nvPicPr>
                          <pic:cNvPr id="75" name="图片 75"/>
                          <pic:cNvPicPr>
                            <a:picLocks noChangeAspect="1"/>
                          </pic:cNvPicPr>
                        </pic:nvPicPr>
                        <pic:blipFill>
                          <a:blip r:embed="rId13" cstate="print">
                            <a:extLst>
                              <a:ext uri="{28A0092B-C50C-407E-A947-70E740481C1C}">
                                <a14:useLocalDpi xmlns:a14="http://schemas.microsoft.com/office/drawing/2010/main" val="0"/>
                              </a:ext>
                            </a:extLst>
                          </a:blip>
                          <a:srcRect r="82381" b="-1131"/>
                          <a:stretch>
                            <a:fillRect/>
                          </a:stretch>
                        </pic:blipFill>
                        <pic:spPr>
                          <a:xfrm>
                            <a:off x="1473200" y="5080"/>
                            <a:ext cx="170815" cy="157480"/>
                          </a:xfrm>
                          <a:prstGeom prst="rect">
                            <a:avLst/>
                          </a:prstGeom>
                          <a:noFill/>
                          <a:ln>
                            <a:noFill/>
                          </a:ln>
                        </pic:spPr>
                      </pic:pic>
                      <pic:pic xmlns:pic="http://schemas.openxmlformats.org/drawingml/2006/picture">
                        <pic:nvPicPr>
                          <pic:cNvPr id="76" name="图片 76"/>
                          <pic:cNvPicPr>
                            <a:picLocks noChangeAspect="1"/>
                          </pic:cNvPicPr>
                        </pic:nvPicPr>
                        <pic:blipFill>
                          <a:blip r:embed="rId13" cstate="print">
                            <a:extLst>
                              <a:ext uri="{28A0092B-C50C-407E-A947-70E740481C1C}">
                                <a14:useLocalDpi xmlns:a14="http://schemas.microsoft.com/office/drawing/2010/main" val="0"/>
                              </a:ext>
                            </a:extLst>
                          </a:blip>
                          <a:srcRect r="82381" b="-1131"/>
                          <a:stretch>
                            <a:fillRect/>
                          </a:stretch>
                        </pic:blipFill>
                        <pic:spPr>
                          <a:xfrm>
                            <a:off x="2280920" y="15240"/>
                            <a:ext cx="170815" cy="157480"/>
                          </a:xfrm>
                          <a:prstGeom prst="rect">
                            <a:avLst/>
                          </a:prstGeom>
                          <a:noFill/>
                          <a:ln>
                            <a:noFill/>
                          </a:ln>
                        </pic:spPr>
                      </pic:pic>
                    </wpg:wgp>
                  </a:graphicData>
                </a:graphic>
              </wp:anchor>
            </w:drawing>
          </mc:Choice>
          <mc:Fallback xmlns:wpsCustomData="http://www.wps.cn/officeDocument/2013/wpsCustomData">
            <w:pict>
              <v:group id="_x0000_s1026" o:spid="_x0000_s1026" o:spt="203" style="position:absolute;left:0pt;margin-left:55.65pt;margin-top:5.6pt;height:13.2pt;width:193.05pt;z-index:251669504;mso-width-relative:page;mso-height-relative:page;" coordorigin="0,5080" coordsize="2451735,167640" o:gfxdata="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">
                <o:lock v:ext="edit" aspectratio="f"/>
                <v:shape id="_x0000_s1026" o:spid="_x0000_s1026" o:spt="75" type="#_x0000_t75" style="position:absolute;left:0;top:5080;height:157480;width:170815;" filled="f" o:preferrelative="t" stroked="f" coordsize="21600,21600" o:gfxdata="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hGlmvQAA&#10;ANsAAAAPAAAAAAAAAAEAIAAAACIAAABkcnMvZG93bnJldi54bWxQSwECFAAUAAAACACHTuJAMy8F&#10;njsAAAA5AAAAEAAAAAAAAAABACAAAAAMAQAAZHJzL3NoYXBleG1sLnhtbFBLBQYAAAAABgAGAFsB&#10;AAC2AwAAAAA=&#10;">
                  <v:fill on="f" focussize="0,0"/>
                  <v:stroke on="f"/>
                  <v:imagedata r:id="rId14" cropright="53989f" cropbottom="-741f" o:title=""/>
                  <o:lock v:ext="edit" aspectratio="t"/>
                </v:shape>
                <v:shape id="_x0000_s1026" o:spid="_x0000_s1026" o:spt="75" type="#_x0000_t75" style="position:absolute;left:604520;top:5080;height:157480;width:170815;" filled="f" o:preferrelative="t" stroked="f" coordsize="21600,21600" o:gfxdata="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Zt8RK8AAAA&#10;2wAAAA8AAAAAAAAAAQAgAAAAIgAAAGRycy9kb3ducmV2LnhtbFBLAQIUABQAAAAIAIdO4kAzLwWe&#10;OwAAADkAAAAQAAAAAAAAAAEAIAAAAAsBAABkcnMvc2hhcGV4bWwueG1sUEsFBgAAAAAGAAYAWwEA&#10;ALUDAAAAAA==&#10;">
                  <v:fill on="f" focussize="0,0"/>
                  <v:stroke on="f"/>
                  <v:imagedata r:id="rId14" cropright="53989f" cropbottom="-741f" o:title=""/>
                  <o:lock v:ext="edit" aspectratio="t"/>
                </v:shape>
                <v:shape id="_x0000_s1026" o:spid="_x0000_s1026" o:spt="75" type="#_x0000_t75" style="position:absolute;left:1473200;top:5080;height:157480;width:170815;" filled="f" o:preferrelative="t" stroked="f" coordsize="21600,21600" o:gfxdata="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khVIm8AAAA&#10;2wAAAA8AAAAAAAAAAQAgAAAAIgAAAGRycy9kb3ducmV2LnhtbFBLAQIUABQAAAAIAIdO4kAzLwWe&#10;OwAAADkAAAAQAAAAAAAAAAEAIAAAAAsBAABkcnMvc2hhcGV4bWwueG1sUEsFBgAAAAAGAAYAWwEA&#10;ALUDAAAAAA==&#10;">
                  <v:fill on="f" focussize="0,0"/>
                  <v:stroke on="f"/>
                  <v:imagedata r:id="rId14" cropright="53989f" cropbottom="-741f" o:title=""/>
                  <o:lock v:ext="edit" aspectratio="t"/>
                </v:shape>
                <v:shape id="_x0000_s1026" o:spid="_x0000_s1026" o:spt="75" type="#_x0000_t75" style="position:absolute;left:2280920;top:15240;height:157480;width:170815;" filled="f" o:preferrelative="t" stroked="f" coordsize="21600,21600" o:gfxdata="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fPK/rsAAADb&#10;AAAADwAAAAAAAAABACAAAAAiAAAAZHJzL2Rvd25yZXYueG1sUEsBAhQAFAAAAAgAh07iQDMvBZ47&#10;AAAAOQAAABAAAAAAAAAAAQAgAAAACgEAAGRycy9zaGFwZXhtbC54bWxQSwUGAAAAAAYABgBbAQAA&#10;tAMAAAAA&#10;">
                  <v:fill on="f" focussize="0,0"/>
                  <v:stroke on="f"/>
                  <v:imagedata r:id="rId14" cropright="53989f" cropbottom="-741f" o:title=""/>
                  <o:lock v:ext="edit" aspectratio="t"/>
                </v:shape>
              </v:group>
            </w:pict>
          </mc:Fallback>
        </mc:AlternateContent>
      </w:r>
      <w:r>
        <w:rPr>
          <w:rFonts w:ascii="Times New Roman" w:hAnsi="Times New Roman" w:cs="Times New Roman"/>
        </w:rPr>
        <w:t>CaO</w:t>
      </w:r>
      <w:r>
        <w:rPr>
          <w:rFonts w:ascii="Times New Roman" w:hAnsi="Times New Roman" w:cs="Times New Roman"/>
          <w:vertAlign w:val="subscript"/>
        </w:rPr>
        <w:t>2</w:t>
      </w:r>
      <w:r>
        <w:rPr>
          <w:rFonts w:ascii="Times New Roman" w:hAnsi="Times New Roman" w:cs="Times New Roman"/>
        </w:rPr>
        <w:t xml:space="preserve"> +   H</w:t>
      </w:r>
      <w:r>
        <w:rPr>
          <w:rFonts w:ascii="Times New Roman" w:hAnsi="Times New Roman" w:cs="Times New Roman"/>
          <w:vertAlign w:val="subscript"/>
        </w:rPr>
        <w:t>2</w:t>
      </w:r>
      <w:r>
        <w:rPr>
          <w:rFonts w:ascii="Times New Roman" w:hAnsi="Times New Roman" w:cs="Times New Roman"/>
        </w:rPr>
        <w:t xml:space="preserve">O </w:t>
      </w:r>
      <w:r>
        <w:rPr>
          <w:rFonts w:ascii="Times New Roman" w:hAnsi="Times New Roman" w:cs="Times New Roman"/>
        </w:rPr>
        <w:fldChar w:fldCharType="begin"/>
      </w:r>
      <w:r>
        <w:rPr>
          <w:rFonts w:ascii="Times New Roman" w:hAnsi="Times New Roman" w:cs="Times New Roman"/>
        </w:rPr>
        <w:instrText xml:space="preserve"> eq \o(\s\up6(_____),\s\up4(_____))</w:instrText>
      </w:r>
      <w:r>
        <w:rPr>
          <w:rFonts w:ascii="Times New Roman" w:hAnsi="Times New Roman" w:cs="Times New Roman"/>
        </w:rPr>
        <w:fldChar w:fldCharType="end"/>
      </w:r>
      <w:r>
        <w:rPr>
          <w:rFonts w:ascii="Times New Roman" w:hAnsi="Times New Roman" w:cs="Times New Roman"/>
        </w:rPr>
        <w:t xml:space="preserve">    Ca(OH)</w:t>
      </w:r>
      <w:r>
        <w:rPr>
          <w:rFonts w:ascii="Times New Roman" w:hAnsi="Times New Roman" w:cs="Times New Roman"/>
          <w:vertAlign w:val="subscript"/>
        </w:rPr>
        <w:t xml:space="preserve">2 </w:t>
      </w:r>
      <w:r>
        <w:rPr>
          <w:rFonts w:ascii="Times New Roman" w:hAnsi="Times New Roman" w:cs="Times New Roman"/>
        </w:rPr>
        <w:t>+   O</w:t>
      </w:r>
      <w:r>
        <w:rPr>
          <w:rFonts w:ascii="Times New Roman" w:hAnsi="Times New Roman" w:cs="Times New Roman"/>
          <w:vertAlign w:val="subscript"/>
        </w:rPr>
        <w:t>2</w:t>
      </w:r>
      <w:r>
        <w:rPr>
          <w:rFonts w:ascii="Times New Roman" w:hAnsi="Times New Roman" w:cs="Times New Roman"/>
        </w:rPr>
        <w:t>↑</w:t>
      </w:r>
    </w:p>
    <w:p w:rsidR="00C85161" w:rsidRPr="004F60F8" w:rsidRDefault="0013559E" w:rsidP="004F60F8">
      <w:pPr>
        <w:spacing w:line="360" w:lineRule="auto"/>
        <w:ind w:firstLineChars="250" w:firstLine="525"/>
        <w:rPr>
          <w:rFonts w:ascii="Times New Roman" w:hAnsi="Times New Roman" w:cs="Times New Roman"/>
        </w:rPr>
      </w:pPr>
      <w:r>
        <w:rPr>
          <w:rFonts w:ascii="Times New Roman" w:hAnsi="Times New Roman" w:cs="Times New Roman"/>
        </w:rPr>
        <w:t>某鱼塘在水中加入了</w:t>
      </w:r>
      <w:r>
        <w:rPr>
          <w:rFonts w:ascii="Times New Roman" w:hAnsi="Times New Roman" w:cs="Times New Roman"/>
        </w:rPr>
        <w:t>30 mol</w:t>
      </w:r>
      <w:r>
        <w:rPr>
          <w:rFonts w:ascii="Times New Roman" w:hAnsi="Times New Roman" w:cs="Times New Roman"/>
        </w:rPr>
        <w:t>过氧化钙，</w:t>
      </w:r>
      <w:r>
        <w:rPr>
          <w:rFonts w:ascii="Times New Roman" w:hAnsi="Times New Roman" w:cs="Times New Roman" w:hint="eastAsia"/>
        </w:rPr>
        <w:t>最多</w:t>
      </w:r>
      <w:r>
        <w:rPr>
          <w:rFonts w:ascii="Times New Roman" w:hAnsi="Times New Roman" w:cs="Times New Roman"/>
        </w:rPr>
        <w:t>可使水中增加钙元素</w:t>
      </w:r>
      <w:r>
        <w:rPr>
          <w:rFonts w:ascii="Times New Roman" w:hAnsi="Times New Roman" w:cs="Times New Roman"/>
          <w:color w:val="000000" w:themeColor="text1"/>
          <w:u w:val="single"/>
        </w:rPr>
        <w:t xml:space="preserve">        </w:t>
      </w:r>
      <w:r>
        <w:rPr>
          <w:rFonts w:ascii="Times New Roman" w:hAnsi="Times New Roman" w:cs="Times New Roman"/>
        </w:rPr>
        <w:t>g</w:t>
      </w:r>
      <w:r>
        <w:rPr>
          <w:rFonts w:ascii="Times New Roman" w:hAnsi="Times New Roman" w:cs="Times New Roman"/>
        </w:rPr>
        <w:t>。</w:t>
      </w:r>
    </w:p>
    <w:p w:rsidR="00C85161" w:rsidRPr="004F60F8" w:rsidRDefault="0013559E">
      <w:pPr>
        <w:spacing w:line="360" w:lineRule="auto"/>
        <w:rPr>
          <w:rFonts w:ascii="Times New Roman" w:hAnsi="Times New Roman" w:cs="Times New Roman"/>
        </w:rPr>
      </w:pPr>
      <w:r w:rsidRPr="004F60F8">
        <w:rPr>
          <w:rFonts w:ascii="Times New Roman" w:eastAsia="宋体" w:hAnsi="Times New Roman" w:cs="Times New Roman"/>
          <w:color w:val="000000" w:themeColor="text1"/>
        </w:rPr>
        <w:lastRenderedPageBreak/>
        <w:t>40</w:t>
      </w:r>
      <w:r w:rsidRPr="004F60F8">
        <w:rPr>
          <w:rFonts w:ascii="Times New Roman" w:eastAsia="宋体" w:hAnsi="Times New Roman" w:cs="Times New Roman"/>
          <w:color w:val="000000" w:themeColor="text1"/>
        </w:rPr>
        <w:t>．</w:t>
      </w:r>
      <w:r w:rsidRPr="004F60F8">
        <w:rPr>
          <w:rFonts w:ascii="Times New Roman" w:hAnsi="Times New Roman" w:cs="Times New Roman" w:hint="eastAsia"/>
        </w:rPr>
        <w:t>水</w:t>
      </w:r>
      <w:r w:rsidRPr="004F60F8">
        <w:rPr>
          <w:rFonts w:ascii="Times New Roman" w:hAnsi="Times New Roman" w:cs="Times New Roman"/>
        </w:rPr>
        <w:t>是生产、生活中最常</w:t>
      </w:r>
      <w:r w:rsidRPr="004F60F8">
        <w:rPr>
          <w:rFonts w:ascii="Times New Roman" w:hAnsi="Times New Roman" w:cs="Times New Roman" w:hint="eastAsia"/>
        </w:rPr>
        <w:t>用</w:t>
      </w:r>
      <w:r w:rsidRPr="004F60F8">
        <w:rPr>
          <w:rFonts w:ascii="Times New Roman" w:hAnsi="Times New Roman" w:cs="Times New Roman"/>
        </w:rPr>
        <w:t>的物质。</w:t>
      </w:r>
    </w:p>
    <w:p w:rsidR="00C85161" w:rsidRDefault="0013559E" w:rsidP="001659CE">
      <w:pPr>
        <w:spacing w:line="360" w:lineRule="auto"/>
        <w:ind w:left="525" w:hangingChars="250" w:hanging="525"/>
        <w:rPr>
          <w:rFonts w:asciiTheme="minorEastAsia" w:hAnsiTheme="minorEastAsia"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）配制溶液。</w:t>
      </w:r>
      <w:r>
        <w:rPr>
          <w:rFonts w:ascii="Times New Roman" w:hAnsi="Times New Roman" w:cs="Times New Roman" w:hint="eastAsia"/>
        </w:rPr>
        <w:t>医疗上常用到葡萄糖溶液，</w:t>
      </w:r>
      <w:r>
        <w:rPr>
          <w:rFonts w:ascii="Times New Roman" w:hAnsi="Times New Roman" w:cs="Times New Roman"/>
        </w:rPr>
        <w:t>5%</w:t>
      </w:r>
      <w:r>
        <w:rPr>
          <w:rFonts w:ascii="Times New Roman" w:hAnsi="Times New Roman" w:cs="Times New Roman"/>
        </w:rPr>
        <w:t>的葡萄糖溶液中</w:t>
      </w:r>
      <w:r>
        <w:rPr>
          <w:rFonts w:ascii="Times New Roman" w:hAnsi="Times New Roman" w:cs="Times New Roman" w:hint="eastAsia"/>
        </w:rPr>
        <w:t>溶质与溶剂的质量比为</w:t>
      </w:r>
      <w:r>
        <w:rPr>
          <w:rFonts w:ascii="Times New Roman" w:hAnsi="Times New Roman" w:cs="Times New Roman"/>
          <w:color w:val="000000" w:themeColor="text1"/>
          <w:u w:val="single"/>
        </w:rPr>
        <w:t xml:space="preserve">        </w:t>
      </w:r>
      <w:r>
        <w:rPr>
          <w:rFonts w:ascii="Times New Roman" w:hAnsi="Times New Roman" w:cs="Times New Roman" w:hint="eastAsia"/>
        </w:rPr>
        <w:t>，使用前需检查该试剂，若出现浑浊，判断该试剂能否继续使用</w:t>
      </w:r>
      <w:r>
        <w:rPr>
          <w:rFonts w:asciiTheme="minorEastAsia" w:hAnsiTheme="minorEastAsia" w:cs="Times New Roman"/>
          <w:color w:val="000000" w:themeColor="text1"/>
        </w:rPr>
        <w:t>。</w:t>
      </w:r>
      <w:r>
        <w:rPr>
          <w:rFonts w:ascii="Times New Roman" w:hAnsi="Times New Roman" w:cs="Times New Roman"/>
          <w:color w:val="000000" w:themeColor="text1"/>
          <w:u w:val="single"/>
        </w:rPr>
        <w:t xml:space="preserve">        </w:t>
      </w:r>
      <w:r>
        <w:rPr>
          <w:rFonts w:ascii="Times New Roman" w:hAnsi="Times New Roman" w:cs="Times New Roman"/>
          <w:color w:val="000000" w:themeColor="text1"/>
        </w:rPr>
        <w:t>（选填</w:t>
      </w:r>
      <w:r>
        <w:rPr>
          <w:rFonts w:asciiTheme="minorEastAsia" w:hAnsiTheme="minorEastAsia" w:cs="Times New Roman"/>
          <w:color w:val="000000" w:themeColor="text1"/>
        </w:rPr>
        <w:t>“</w:t>
      </w:r>
      <w:r>
        <w:rPr>
          <w:rFonts w:asciiTheme="minorEastAsia" w:hAnsiTheme="minorEastAsia" w:cs="Times New Roman" w:hint="eastAsia"/>
          <w:color w:val="000000" w:themeColor="text1"/>
        </w:rPr>
        <w:t>能</w:t>
      </w:r>
      <w:r>
        <w:rPr>
          <w:rFonts w:asciiTheme="minorEastAsia" w:hAnsiTheme="minorEastAsia" w:cs="Times New Roman"/>
          <w:color w:val="000000" w:themeColor="text1"/>
        </w:rPr>
        <w:t>”或“</w:t>
      </w:r>
      <w:r>
        <w:rPr>
          <w:rFonts w:asciiTheme="minorEastAsia" w:hAnsiTheme="minorEastAsia" w:cs="Times New Roman" w:hint="eastAsia"/>
          <w:color w:val="000000" w:themeColor="text1"/>
        </w:rPr>
        <w:t>不能</w:t>
      </w:r>
      <w:r>
        <w:rPr>
          <w:rFonts w:asciiTheme="minorEastAsia" w:hAnsiTheme="minorEastAsia" w:cs="Times New Roman"/>
          <w:color w:val="000000" w:themeColor="text1"/>
        </w:rPr>
        <w:t>”）</w:t>
      </w:r>
    </w:p>
    <w:p w:rsidR="00C85161" w:rsidRDefault="0013559E" w:rsidP="001659CE">
      <w:pPr>
        <w:pStyle w:val="ab"/>
        <w:spacing w:line="360" w:lineRule="auto"/>
        <w:ind w:leftChars="250" w:left="525" w:firstLineChars="0" w:firstLine="0"/>
        <w:rPr>
          <w:rFonts w:ascii="Times New Roman" w:hAnsi="Times New Roman" w:cs="Times New Roman"/>
        </w:rPr>
      </w:pPr>
      <w:r>
        <w:rPr>
          <w:rFonts w:ascii="Times New Roman" w:hAnsi="Times New Roman" w:cs="Times New Roman"/>
        </w:rPr>
        <w:t>实验室有</w:t>
      </w:r>
      <w:r>
        <w:rPr>
          <w:rFonts w:ascii="Times New Roman" w:eastAsia="华文中宋" w:hAnsi="Times New Roman" w:cs="Times New Roman"/>
        </w:rPr>
        <w:t>1000 g 20%</w:t>
      </w:r>
      <w:r>
        <w:rPr>
          <w:rFonts w:ascii="Times New Roman" w:hAnsi="Times New Roman" w:cs="Times New Roman"/>
        </w:rPr>
        <w:t>的氯化钠溶液，需</w:t>
      </w:r>
      <w:r>
        <w:rPr>
          <w:rFonts w:ascii="Times New Roman" w:hAnsi="Times New Roman" w:cs="Times New Roman" w:hint="eastAsia"/>
        </w:rPr>
        <w:t>利用该溶液</w:t>
      </w:r>
      <w:r>
        <w:rPr>
          <w:rFonts w:ascii="Times New Roman" w:hAnsi="Times New Roman" w:cs="Times New Roman"/>
        </w:rPr>
        <w:t>配制</w:t>
      </w:r>
      <w:r>
        <w:rPr>
          <w:rFonts w:ascii="Times New Roman" w:hAnsi="Times New Roman" w:cs="Times New Roman"/>
        </w:rPr>
        <w:t>100 g15%</w:t>
      </w:r>
      <w:r>
        <w:rPr>
          <w:rFonts w:ascii="Times New Roman" w:hAnsi="Times New Roman" w:cs="Times New Roman"/>
        </w:rPr>
        <w:t>的氯化钠溶液，请将方案补充完整：</w:t>
      </w:r>
      <w:r>
        <w:rPr>
          <w:rFonts w:ascii="Times New Roman" w:hAnsi="Times New Roman" w:cs="Times New Roman"/>
          <w:color w:val="000000" w:themeColor="text1"/>
          <w:u w:val="single"/>
        </w:rPr>
        <w:t xml:space="preserve">        </w:t>
      </w:r>
      <w:r>
        <w:rPr>
          <w:rFonts w:ascii="Times New Roman" w:hAnsi="Times New Roman" w:cs="Times New Roman" w:hint="eastAsia"/>
          <w:color w:val="000000" w:themeColor="text1"/>
        </w:rPr>
        <w:t>，充分搅拌后</w:t>
      </w:r>
      <w:r>
        <w:rPr>
          <w:rFonts w:ascii="Times New Roman" w:hAnsi="Times New Roman" w:cs="Times New Roman"/>
        </w:rPr>
        <w:t>将配制的溶液转移至细口瓶中</w:t>
      </w:r>
      <w:r>
        <w:rPr>
          <w:rFonts w:ascii="Times New Roman" w:hAnsi="Times New Roman" w:cs="Times New Roman" w:hint="eastAsia"/>
        </w:rPr>
        <w:t>，贴上标签，标签</w:t>
      </w:r>
      <w:r>
        <w:rPr>
          <w:rFonts w:ascii="Times New Roman" w:hAnsi="Times New Roman" w:cs="Times New Roman"/>
        </w:rPr>
        <w:t>上</w:t>
      </w:r>
      <w:r>
        <w:rPr>
          <w:rFonts w:ascii="Times New Roman" w:hAnsi="Times New Roman" w:cs="Times New Roman" w:hint="eastAsia"/>
        </w:rPr>
        <w:t>标注</w:t>
      </w:r>
      <w:r>
        <w:rPr>
          <w:rFonts w:ascii="Times New Roman" w:hAnsi="Times New Roman" w:cs="Times New Roman"/>
        </w:rPr>
        <w:t>：</w:t>
      </w:r>
      <w:r>
        <w:rPr>
          <w:rFonts w:ascii="Times New Roman" w:hAnsi="Times New Roman" w:cs="Times New Roman"/>
          <w:color w:val="000000" w:themeColor="text1"/>
          <w:u w:val="single"/>
        </w:rPr>
        <w:t xml:space="preserve">        </w:t>
      </w:r>
      <w:r>
        <w:rPr>
          <w:rFonts w:ascii="Times New Roman" w:hAnsi="Times New Roman" w:cs="Times New Roman"/>
        </w:rPr>
        <w:t>。</w:t>
      </w:r>
    </w:p>
    <w:p w:rsidR="00C85161" w:rsidRDefault="0013559E">
      <w:pPr>
        <w:spacing w:line="360" w:lineRule="auto"/>
        <w:rPr>
          <w:rFonts w:ascii="Times New Roman" w:hAnsi="Times New Roman" w:cs="Times New Roman"/>
          <w:color w:val="000000" w:themeColor="text1"/>
          <w:u w:val="single"/>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w:t>
      </w:r>
      <w:r>
        <w:rPr>
          <w:rFonts w:ascii="Times New Roman" w:hAnsi="Times New Roman" w:cs="Times New Roman" w:hint="eastAsia"/>
        </w:rPr>
        <w:t>制备</w:t>
      </w:r>
      <w:r>
        <w:rPr>
          <w:rFonts w:ascii="Times New Roman" w:hAnsi="Times New Roman" w:cs="Times New Roman"/>
        </w:rPr>
        <w:t>氢气。写出电解水的化学方程式。</w:t>
      </w:r>
      <w:r>
        <w:rPr>
          <w:rFonts w:ascii="Times New Roman" w:hAnsi="Times New Roman" w:cs="Times New Roman"/>
          <w:color w:val="000000" w:themeColor="text1"/>
          <w:u w:val="single"/>
        </w:rPr>
        <w:t xml:space="preserve">        </w:t>
      </w:r>
    </w:p>
    <w:p w:rsidR="00C85161" w:rsidRDefault="006640AF" w:rsidP="001659CE">
      <w:pPr>
        <w:spacing w:line="360" w:lineRule="auto"/>
        <w:ind w:firstLineChars="250" w:firstLine="525"/>
        <w:rPr>
          <w:rFonts w:ascii="Times New Roman" w:hAnsi="Times New Roman" w:cs="Times New Roman"/>
        </w:rPr>
      </w:pPr>
      <w:r>
        <w:rPr>
          <w:rFonts w:ascii="Times New Roman" w:hAnsi="Times New Roman" w:cs="Times New Roman"/>
          <w:noProof/>
        </w:rPr>
        <w:drawing>
          <wp:anchor distT="0" distB="0" distL="114300" distR="114300" simplePos="0" relativeHeight="251668480" behindDoc="0" locked="0" layoutInCell="1" allowOverlap="1" wp14:anchorId="3617D8AE" wp14:editId="4BE05F0E">
            <wp:simplePos x="0" y="0"/>
            <wp:positionH relativeFrom="margin">
              <wp:align>center</wp:align>
            </wp:positionH>
            <wp:positionV relativeFrom="paragraph">
              <wp:posOffset>291465</wp:posOffset>
            </wp:positionV>
            <wp:extent cx="1871980" cy="1343025"/>
            <wp:effectExtent l="0" t="0" r="0" b="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871980" cy="1343025"/>
                    </a:xfrm>
                    <a:prstGeom prst="rect">
                      <a:avLst/>
                    </a:prstGeom>
                    <a:noFill/>
                    <a:ln>
                      <a:noFill/>
                    </a:ln>
                  </pic:spPr>
                </pic:pic>
              </a:graphicData>
            </a:graphic>
          </wp:anchor>
        </w:drawing>
      </w:r>
      <w:r w:rsidR="0013559E">
        <w:rPr>
          <w:rFonts w:ascii="Times New Roman" w:hAnsi="Times New Roman" w:cs="Times New Roman"/>
        </w:rPr>
        <w:t>若有</w:t>
      </w:r>
      <w:r w:rsidR="0013559E">
        <w:rPr>
          <w:rFonts w:ascii="Times New Roman" w:hAnsi="Times New Roman" w:cs="Times New Roman" w:hint="eastAsia"/>
        </w:rPr>
        <w:t>4</w:t>
      </w:r>
      <w:r w:rsidR="0013559E">
        <w:rPr>
          <w:rFonts w:ascii="Times New Roman" w:hAnsi="Times New Roman" w:cs="Times New Roman"/>
        </w:rPr>
        <w:t xml:space="preserve"> mol</w:t>
      </w:r>
      <w:r w:rsidR="0013559E">
        <w:rPr>
          <w:rFonts w:ascii="Times New Roman" w:hAnsi="Times New Roman" w:cs="Times New Roman"/>
        </w:rPr>
        <w:t>水电解，请</w:t>
      </w:r>
      <w:r w:rsidR="0013559E">
        <w:rPr>
          <w:rFonts w:ascii="Times New Roman" w:hAnsi="Times New Roman" w:cs="Times New Roman" w:hint="eastAsia"/>
        </w:rPr>
        <w:t>在</w:t>
      </w:r>
      <w:r w:rsidR="0013559E">
        <w:rPr>
          <w:rFonts w:ascii="Times New Roman" w:hAnsi="Times New Roman" w:cs="Times New Roman"/>
        </w:rPr>
        <w:t>图</w:t>
      </w:r>
      <w:r w:rsidR="0013559E">
        <w:rPr>
          <w:rFonts w:ascii="Times New Roman" w:hAnsi="Times New Roman" w:cs="Times New Roman" w:hint="eastAsia"/>
        </w:rPr>
        <w:t>5</w:t>
      </w:r>
      <w:r w:rsidR="0013559E">
        <w:rPr>
          <w:rFonts w:ascii="Times New Roman" w:hAnsi="Times New Roman" w:cs="Times New Roman"/>
        </w:rPr>
        <w:t>中绘制</w:t>
      </w:r>
      <w:r w:rsidR="0013559E">
        <w:rPr>
          <w:rFonts w:ascii="Times New Roman" w:hAnsi="Times New Roman" w:cs="Times New Roman" w:hint="eastAsia"/>
        </w:rPr>
        <w:t>参加反应</w:t>
      </w:r>
      <w:r w:rsidR="004F60F8">
        <w:rPr>
          <w:rFonts w:ascii="Times New Roman" w:hAnsi="Times New Roman" w:cs="Times New Roman"/>
        </w:rPr>
        <w:t>的水的物质的量和生成</w:t>
      </w:r>
      <w:r w:rsidR="0013559E">
        <w:rPr>
          <w:rFonts w:ascii="Times New Roman" w:hAnsi="Times New Roman" w:cs="Times New Roman" w:hint="eastAsia"/>
        </w:rPr>
        <w:t>氢气</w:t>
      </w:r>
      <w:r w:rsidR="004F60F8">
        <w:rPr>
          <w:rFonts w:ascii="Times New Roman" w:hAnsi="Times New Roman" w:cs="Times New Roman" w:hint="eastAsia"/>
        </w:rPr>
        <w:t>的</w:t>
      </w:r>
      <w:r w:rsidR="0013559E">
        <w:rPr>
          <w:rFonts w:ascii="Times New Roman" w:hAnsi="Times New Roman" w:cs="Times New Roman"/>
        </w:rPr>
        <w:t>质量的关系。</w:t>
      </w:r>
    </w:p>
    <w:p w:rsidR="00C85161" w:rsidRDefault="00C85161">
      <w:pPr>
        <w:spacing w:line="360" w:lineRule="auto"/>
        <w:rPr>
          <w:rFonts w:ascii="Times New Roman" w:hAnsi="Times New Roman" w:cs="Times New Roman"/>
        </w:rPr>
      </w:pPr>
    </w:p>
    <w:p w:rsidR="00C85161" w:rsidRDefault="006640AF">
      <w:pPr>
        <w:spacing w:line="360" w:lineRule="auto"/>
        <w:rPr>
          <w:rFonts w:ascii="Times New Roman" w:hAnsi="Times New Roman" w:cs="Times New Roman"/>
        </w:rPr>
      </w:pPr>
      <w:r w:rsidRPr="006640AF">
        <w:rPr>
          <w:rFonts w:ascii="Times New Roman" w:hAnsi="Times New Roman" w:cs="Times New Roman"/>
          <w:noProof/>
        </w:rPr>
        <mc:AlternateContent>
          <mc:Choice Requires="wps">
            <w:drawing>
              <wp:anchor distT="45720" distB="45720" distL="114300" distR="114300" simplePos="0" relativeHeight="251674624" behindDoc="0" locked="0" layoutInCell="1" allowOverlap="1" wp14:anchorId="1412D83B" wp14:editId="31FDFC51">
                <wp:simplePos x="0" y="0"/>
                <wp:positionH relativeFrom="column">
                  <wp:posOffset>1689990</wp:posOffset>
                </wp:positionH>
                <wp:positionV relativeFrom="paragraph">
                  <wp:posOffset>34290</wp:posOffset>
                </wp:positionV>
                <wp:extent cx="972820" cy="298800"/>
                <wp:effectExtent l="1905" t="0" r="635" b="635"/>
                <wp:wrapNone/>
                <wp:docPr id="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972820" cy="298800"/>
                        </a:xfrm>
                        <a:prstGeom prst="rect">
                          <a:avLst/>
                        </a:prstGeom>
                        <a:solidFill>
                          <a:srgbClr val="FFFFFF"/>
                        </a:solidFill>
                        <a:ln w="9525">
                          <a:noFill/>
                          <a:miter lim="800000"/>
                          <a:headEnd/>
                          <a:tailEnd/>
                        </a:ln>
                      </wps:spPr>
                      <wps:txbx>
                        <w:txbxContent>
                          <w:p w:rsidR="006640AF" w:rsidRPr="006640AF" w:rsidRDefault="006640AF">
                            <w:pPr>
                              <w:rPr>
                                <w:sz w:val="18"/>
                                <w:szCs w:val="18"/>
                              </w:rPr>
                            </w:pPr>
                            <w:r w:rsidRPr="006640AF">
                              <w:rPr>
                                <w:rFonts w:hint="eastAsia"/>
                                <w:sz w:val="18"/>
                                <w:szCs w:val="18"/>
                              </w:rPr>
                              <w:t>氢气的</w:t>
                            </w:r>
                            <w:r w:rsidRPr="006640AF">
                              <w:rPr>
                                <w:sz w:val="18"/>
                                <w:szCs w:val="18"/>
                              </w:rPr>
                              <w:t>质量（</w:t>
                            </w:r>
                            <w:r w:rsidRPr="006640AF">
                              <w:rPr>
                                <w:rFonts w:ascii="Times New Roman" w:hAnsi="Times New Roman"/>
                                <w:sz w:val="18"/>
                                <w:szCs w:val="18"/>
                              </w:rPr>
                              <w:t>g</w:t>
                            </w:r>
                            <w:r w:rsidRPr="006640AF">
                              <w:rPr>
                                <w:sz w:val="18"/>
                                <w:szCs w:val="18"/>
                              </w:rPr>
                              <w:t>）</w:t>
                            </w:r>
                          </w:p>
                        </w:txbxContent>
                      </wps:txbx>
                      <wps:bodyPr rot="0" vert="horz" wrap="square" lIns="91440" tIns="0" rIns="91440" bIns="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412D83B" id="_x0000_t202" coordsize="21600,21600" o:spt="202" path="m,l,21600r21600,l21600,xe">
                <v:stroke joinstyle="miter"/>
                <v:path gradientshapeok="t" o:connecttype="rect"/>
              </v:shapetype>
              <v:shape id="_x0000_s1030" type="#_x0000_t202" style="position:absolute;left:0;text-align:left;margin-left:133.05pt;margin-top:2.7pt;width:76.6pt;height:23.55pt;rotation:-90;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" stroked="f">
                <v:textbox style="mso-fit-shape-to-text:t" inset=",0,,0">
                  <w:txbxContent>
                    <w:p w:rsidR="006640AF" w:rsidRPr="006640AF" w:rsidRDefault="006640AF">
                      <w:pPr>
                        <w:rPr>
                          <w:rFonts w:hint="eastAsia"/>
                          <w:sz w:val="18"/>
                          <w:szCs w:val="18"/>
                        </w:rPr>
                      </w:pPr>
                      <w:r w:rsidRPr="006640AF">
                        <w:rPr>
                          <w:rFonts w:hint="eastAsia"/>
                          <w:sz w:val="18"/>
                          <w:szCs w:val="18"/>
                        </w:rPr>
                        <w:t>氢气的</w:t>
                      </w:r>
                      <w:r w:rsidRPr="006640AF">
                        <w:rPr>
                          <w:sz w:val="18"/>
                          <w:szCs w:val="18"/>
                        </w:rPr>
                        <w:t>质量（</w:t>
                      </w:r>
                      <w:r w:rsidRPr="006640AF">
                        <w:rPr>
                          <w:rFonts w:ascii="Times New Roman" w:hAnsi="Times New Roman"/>
                          <w:sz w:val="18"/>
                          <w:szCs w:val="18"/>
                        </w:rPr>
                        <w:t>g</w:t>
                      </w:r>
                      <w:r w:rsidRPr="006640AF">
                        <w:rPr>
                          <w:sz w:val="18"/>
                          <w:szCs w:val="18"/>
                        </w:rPr>
                        <w:t>）</w:t>
                      </w:r>
                    </w:p>
                  </w:txbxContent>
                </v:textbox>
              </v:shape>
            </w:pict>
          </mc:Fallback>
        </mc:AlternateContent>
      </w:r>
    </w:p>
    <w:p w:rsidR="00C85161" w:rsidRDefault="00C85161">
      <w:pPr>
        <w:spacing w:line="360" w:lineRule="auto"/>
        <w:rPr>
          <w:rFonts w:ascii="Times New Roman" w:hAnsi="Times New Roman" w:cs="Times New Roman"/>
        </w:rPr>
      </w:pPr>
    </w:p>
    <w:p w:rsidR="00C85161" w:rsidRDefault="00C85161">
      <w:pPr>
        <w:spacing w:line="360" w:lineRule="auto"/>
        <w:rPr>
          <w:rFonts w:ascii="Times New Roman" w:hAnsi="Times New Roman" w:cs="Times New Roman"/>
        </w:rPr>
      </w:pPr>
    </w:p>
    <w:p w:rsidR="00C85161" w:rsidRDefault="0013559E">
      <w:pPr>
        <w:spacing w:line="360" w:lineRule="auto"/>
        <w:rPr>
          <w:rFonts w:ascii="Times New Roman" w:hAnsi="Times New Roman" w:cs="Times New Roman"/>
        </w:rPr>
      </w:pP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36830</wp:posOffset>
                </wp:positionV>
                <wp:extent cx="441960" cy="298450"/>
                <wp:effectExtent l="0" t="0" r="0" b="6350"/>
                <wp:wrapNone/>
                <wp:docPr id="6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 cy="298450"/>
                        </a:xfrm>
                        <a:prstGeom prst="rect">
                          <a:avLst/>
                        </a:prstGeom>
                        <a:noFill/>
                        <a:ln w="9525">
                          <a:noFill/>
                          <a:miter lim="800000"/>
                        </a:ln>
                      </wps:spPr>
                      <wps:txbx>
                        <w:txbxContent>
                          <w:p w:rsidR="00C85161" w:rsidRDefault="0013559E">
                            <w:pPr>
                              <w:rPr>
                                <w:sz w:val="18"/>
                                <w:szCs w:val="18"/>
                              </w:rPr>
                            </w:pPr>
                            <w:r>
                              <w:rPr>
                                <w:rFonts w:hint="eastAsia"/>
                                <w:sz w:val="18"/>
                                <w:szCs w:val="18"/>
                              </w:rPr>
                              <w:t>图</w:t>
                            </w:r>
                            <w:r>
                              <w:rPr>
                                <w:rFonts w:ascii="Times New Roman" w:hAnsi="Times New Roman" w:cs="Times New Roman"/>
                                <w:sz w:val="18"/>
                                <w:szCs w:val="18"/>
                              </w:rPr>
                              <w:t>5</w:t>
                            </w:r>
                          </w:p>
                        </w:txbxContent>
                      </wps:txbx>
                      <wps:bodyPr rot="0" vert="horz" wrap="square" lIns="91440" tIns="45720" rIns="91440" bIns="45720" anchor="t" anchorCtr="0">
                        <a:spAutoFit/>
                      </wps:bodyPr>
                    </wps:wsp>
                  </a:graphicData>
                </a:graphic>
              </wp:anchor>
            </w:drawing>
          </mc:Choice>
          <mc:Fallback>
            <w:pict>
              <v:shape id="_x0000_s1030" type="#_x0000_t202" style="position:absolute;left:0;text-align:left;margin-left:0;margin-top:2.9pt;width:34.8pt;height:23.5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" filled="f" stroked="f">
                <v:textbox style="mso-fit-shape-to-text:t">
                  <w:txbxContent>
                    <w:p w:rsidR="00C85161" w:rsidRDefault="0013559E">
                      <w:pPr>
                        <w:rPr>
                          <w:sz w:val="18"/>
                          <w:szCs w:val="18"/>
                        </w:rPr>
                      </w:pPr>
                      <w:r>
                        <w:rPr>
                          <w:rFonts w:hint="eastAsia"/>
                          <w:sz w:val="18"/>
                          <w:szCs w:val="18"/>
                        </w:rPr>
                        <w:t>图</w:t>
                      </w:r>
                      <w:r>
                        <w:rPr>
                          <w:rFonts w:ascii="Times New Roman" w:hAnsi="Times New Roman" w:cs="Times New Roman"/>
                          <w:sz w:val="18"/>
                          <w:szCs w:val="18"/>
                        </w:rPr>
                        <w:t>5</w:t>
                      </w:r>
                    </w:p>
                  </w:txbxContent>
                </v:textbox>
                <w10:wrap anchorx="margin"/>
              </v:shape>
            </w:pict>
          </mc:Fallback>
        </mc:AlternateContent>
      </w:r>
    </w:p>
    <w:p w:rsidR="001659CE" w:rsidRDefault="001659CE" w:rsidP="001659CE">
      <w:pPr>
        <w:spacing w:line="360" w:lineRule="auto"/>
        <w:rPr>
          <w:rFonts w:ascii="Times New Roman" w:hAnsi="Times New Roman" w:cs="Times New Roman"/>
          <w:b/>
        </w:rPr>
      </w:pPr>
    </w:p>
    <w:p w:rsidR="00C85161" w:rsidRPr="004F60F8" w:rsidRDefault="001659CE" w:rsidP="001659CE">
      <w:pPr>
        <w:spacing w:line="360" w:lineRule="auto"/>
        <w:rPr>
          <w:rFonts w:ascii="Times New Roman" w:hAnsi="Times New Roman" w:cs="Times New Roman"/>
        </w:rPr>
      </w:pPr>
      <w:r w:rsidRPr="004F60F8">
        <w:rPr>
          <w:rFonts w:ascii="Times New Roman" w:hAnsi="Times New Roman" w:cs="Times New Roman" w:hint="eastAsia"/>
        </w:rPr>
        <w:t>4</w:t>
      </w:r>
      <w:r w:rsidRPr="004F60F8">
        <w:rPr>
          <w:rFonts w:ascii="Times New Roman" w:hAnsi="Times New Roman" w:cs="Times New Roman"/>
        </w:rPr>
        <w:t>1</w:t>
      </w:r>
      <w:r w:rsidRPr="004F60F8">
        <w:rPr>
          <w:rFonts w:ascii="Times New Roman" w:eastAsia="宋体" w:hAnsi="Times New Roman" w:cs="Times New Roman"/>
          <w:color w:val="000000" w:themeColor="text1"/>
        </w:rPr>
        <w:t>．</w:t>
      </w:r>
      <w:r w:rsidR="0013559E" w:rsidRPr="004F60F8">
        <w:rPr>
          <w:rFonts w:ascii="Times New Roman" w:hAnsi="Times New Roman" w:cs="Times New Roman"/>
        </w:rPr>
        <w:t>早在几千年前，人们就开始</w:t>
      </w:r>
      <w:r w:rsidR="0013559E" w:rsidRPr="004F60F8">
        <w:rPr>
          <w:rFonts w:ascii="Times New Roman" w:hAnsi="Times New Roman" w:cs="Times New Roman" w:hint="eastAsia"/>
        </w:rPr>
        <w:t>利用孔雀石。孔雀石主要含有</w:t>
      </w:r>
      <w:r w:rsidR="0013559E" w:rsidRPr="004F60F8">
        <w:rPr>
          <w:rFonts w:ascii="Times New Roman" w:hAnsi="Times New Roman" w:cs="Times New Roman" w:hint="eastAsia"/>
        </w:rPr>
        <w:t>Cu</w:t>
      </w:r>
      <w:r w:rsidR="0013559E" w:rsidRPr="004F60F8">
        <w:rPr>
          <w:rFonts w:ascii="Times New Roman" w:hAnsi="Times New Roman" w:cs="Times New Roman" w:hint="eastAsia"/>
          <w:vertAlign w:val="subscript"/>
        </w:rPr>
        <w:t>2</w:t>
      </w:r>
      <w:r w:rsidR="0013559E" w:rsidRPr="004F60F8">
        <w:rPr>
          <w:rFonts w:ascii="Times New Roman" w:hAnsi="Times New Roman" w:cs="Times New Roman" w:hint="eastAsia"/>
        </w:rPr>
        <w:t>(OH)</w:t>
      </w:r>
      <w:r w:rsidR="0013559E" w:rsidRPr="004F60F8">
        <w:rPr>
          <w:rFonts w:ascii="Times New Roman" w:hAnsi="Times New Roman" w:cs="Times New Roman" w:hint="eastAsia"/>
          <w:vertAlign w:val="subscript"/>
        </w:rPr>
        <w:t>2</w:t>
      </w:r>
      <w:r w:rsidR="0013559E" w:rsidRPr="004F60F8">
        <w:rPr>
          <w:rFonts w:ascii="Times New Roman" w:hAnsi="Times New Roman" w:cs="Times New Roman" w:hint="eastAsia"/>
        </w:rPr>
        <w:t>CO</w:t>
      </w:r>
      <w:r w:rsidR="0013559E" w:rsidRPr="004F60F8">
        <w:rPr>
          <w:rFonts w:ascii="Times New Roman" w:hAnsi="Times New Roman" w:cs="Times New Roman" w:hint="eastAsia"/>
          <w:vertAlign w:val="subscript"/>
        </w:rPr>
        <w:t>3</w:t>
      </w:r>
      <w:r w:rsidR="0013559E" w:rsidRPr="004F60F8">
        <w:rPr>
          <w:rFonts w:ascii="Times New Roman" w:hAnsi="Times New Roman" w:cs="Times New Roman" w:hint="eastAsia"/>
        </w:rPr>
        <w:t>（碱式碳酸铜）。</w:t>
      </w:r>
    </w:p>
    <w:p w:rsidR="00C85161" w:rsidRDefault="0013559E">
      <w:pPr>
        <w:spacing w:line="360" w:lineRule="auto"/>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）孔雀石经过加工可以制得中国画的颜料。碱式碳酸铜中含有</w:t>
      </w:r>
      <w:r>
        <w:rPr>
          <w:rFonts w:ascii="Times New Roman" w:hAnsi="Times New Roman" w:cs="Times New Roman"/>
          <w:color w:val="000000" w:themeColor="text1"/>
          <w:u w:val="single"/>
        </w:rPr>
        <w:t xml:space="preserve">        </w:t>
      </w:r>
      <w:r>
        <w:rPr>
          <w:rFonts w:ascii="Times New Roman" w:hAnsi="Times New Roman" w:cs="Times New Roman" w:hint="eastAsia"/>
        </w:rPr>
        <w:t>种元素</w:t>
      </w:r>
      <w:r>
        <w:rPr>
          <w:rFonts w:ascii="Times New Roman" w:hAnsi="Times New Roman" w:cs="Times New Roman"/>
        </w:rPr>
        <w:t>。</w:t>
      </w:r>
    </w:p>
    <w:p w:rsidR="00C85161" w:rsidRDefault="0013559E">
      <w:pPr>
        <w:spacing w:line="360" w:lineRule="auto"/>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）碱式碳酸铜在一定条件下反应，生成</w:t>
      </w:r>
      <w:r>
        <w:rPr>
          <w:rFonts w:ascii="Times New Roman" w:hAnsi="Times New Roman" w:cs="Times New Roman"/>
        </w:rPr>
        <w:t>氧化铜、二氧化碳和水，该反应的基本类型是</w:t>
      </w:r>
      <w:r w:rsidR="001659CE">
        <w:rPr>
          <w:rFonts w:ascii="Times New Roman" w:hAnsi="Times New Roman" w:cs="Times New Roman"/>
          <w:color w:val="000000" w:themeColor="text1"/>
          <w:u w:val="single"/>
        </w:rPr>
        <w:t xml:space="preserve">        </w:t>
      </w:r>
      <w:r w:rsidR="001659CE">
        <w:rPr>
          <w:rFonts w:ascii="Times New Roman" w:hAnsi="Times New Roman" w:cs="Times New Roman" w:hint="eastAsia"/>
          <w:color w:val="000000" w:themeColor="text1"/>
        </w:rPr>
        <w:t>。</w:t>
      </w:r>
    </w:p>
    <w:p w:rsidR="00C85161" w:rsidRDefault="0013559E" w:rsidP="001659CE">
      <w:pPr>
        <w:spacing w:line="360" w:lineRule="auto"/>
        <w:ind w:firstLineChars="250" w:firstLine="525"/>
        <w:rPr>
          <w:rFonts w:ascii="Times New Roman" w:hAnsi="Times New Roman" w:cs="Times New Roman"/>
        </w:rPr>
      </w:pPr>
      <w:r>
        <w:rPr>
          <w:rFonts w:ascii="Times New Roman" w:hAnsi="Times New Roman" w:cs="Times New Roman" w:hint="eastAsia"/>
          <w:color w:val="000000" w:themeColor="text1"/>
        </w:rPr>
        <w:t>为证明反应有水生成，可选用的试剂是</w:t>
      </w:r>
      <w:r>
        <w:rPr>
          <w:rFonts w:ascii="Times New Roman" w:hAnsi="Times New Roman" w:cs="Times New Roman"/>
          <w:color w:val="000000" w:themeColor="text1"/>
          <w:u w:val="single"/>
        </w:rPr>
        <w:t xml:space="preserve">        </w:t>
      </w:r>
      <w:r>
        <w:rPr>
          <w:rFonts w:ascii="Times New Roman" w:hAnsi="Times New Roman" w:cs="Times New Roman"/>
          <w:color w:val="000000" w:themeColor="text1"/>
        </w:rPr>
        <w:t>（填化学式）。</w:t>
      </w:r>
    </w:p>
    <w:p w:rsidR="00C85161" w:rsidRDefault="0013559E">
      <w:pPr>
        <w:spacing w:line="360" w:lineRule="auto"/>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）一定量的</w:t>
      </w:r>
      <w:r>
        <w:rPr>
          <w:rFonts w:ascii="Times New Roman" w:hAnsi="Times New Roman" w:cs="Times New Roman"/>
        </w:rPr>
        <w:t>一氧化碳</w:t>
      </w:r>
      <w:r>
        <w:rPr>
          <w:rFonts w:ascii="Times New Roman" w:hAnsi="Times New Roman" w:cs="Times New Roman" w:hint="eastAsia"/>
        </w:rPr>
        <w:t>与氧化铜反应得到铜，装置如图</w:t>
      </w:r>
      <w:r>
        <w:rPr>
          <w:rFonts w:ascii="Times New Roman" w:hAnsi="Times New Roman" w:cs="Times New Roman"/>
        </w:rPr>
        <w:t>6</w:t>
      </w:r>
      <w:r>
        <w:rPr>
          <w:rFonts w:ascii="Times New Roman" w:hAnsi="Times New Roman" w:cs="Times New Roman"/>
        </w:rPr>
        <w:t>所示</w:t>
      </w:r>
      <w:r>
        <w:rPr>
          <w:rFonts w:ascii="Times New Roman" w:hAnsi="Times New Roman" w:cs="Times New Roman" w:hint="eastAsia"/>
        </w:rPr>
        <w:t>，图中已</w:t>
      </w:r>
      <w:r>
        <w:rPr>
          <w:rFonts w:ascii="Times New Roman" w:hAnsi="Times New Roman" w:cs="Times New Roman"/>
        </w:rPr>
        <w:t>省略部分夹持仪器</w:t>
      </w:r>
      <w:r>
        <w:rPr>
          <w:rFonts w:ascii="Times New Roman" w:hAnsi="Times New Roman" w:cs="Times New Roman" w:hint="eastAsia"/>
        </w:rPr>
        <w:t>。</w:t>
      </w:r>
    </w:p>
    <w:p w:rsidR="00C85161" w:rsidRDefault="0013559E">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72576" behindDoc="0" locked="0" layoutInCell="1" allowOverlap="1">
            <wp:simplePos x="0" y="0"/>
            <wp:positionH relativeFrom="margin">
              <wp:posOffset>1508125</wp:posOffset>
            </wp:positionH>
            <wp:positionV relativeFrom="paragraph">
              <wp:posOffset>3175</wp:posOffset>
            </wp:positionV>
            <wp:extent cx="2377440" cy="999490"/>
            <wp:effectExtent l="0" t="0" r="381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377440" cy="999693"/>
                    </a:xfrm>
                    <a:prstGeom prst="rect">
                      <a:avLst/>
                    </a:prstGeom>
                    <a:noFill/>
                    <a:ln>
                      <a:noFill/>
                    </a:ln>
                  </pic:spPr>
                </pic:pic>
              </a:graphicData>
            </a:graphic>
          </wp:anchor>
        </w:drawing>
      </w:r>
    </w:p>
    <w:p w:rsidR="00C85161" w:rsidRDefault="00C85161">
      <w:pPr>
        <w:spacing w:line="360" w:lineRule="auto"/>
        <w:rPr>
          <w:rFonts w:ascii="Times New Roman" w:hAnsi="Times New Roman" w:cs="Times New Roman"/>
        </w:rPr>
      </w:pPr>
    </w:p>
    <w:p w:rsidR="00C85161" w:rsidRDefault="00C85161">
      <w:pPr>
        <w:spacing w:line="360" w:lineRule="auto"/>
        <w:rPr>
          <w:rFonts w:ascii="Times New Roman" w:hAnsi="Times New Roman" w:cs="Times New Roman"/>
        </w:rPr>
      </w:pPr>
    </w:p>
    <w:p w:rsidR="00C85161" w:rsidRDefault="0013559E">
      <w:pPr>
        <w:spacing w:line="360" w:lineRule="auto"/>
        <w:rPr>
          <w:rFonts w:ascii="Times New Roman" w:hAnsi="Times New Roman" w:cs="Times New Roman"/>
        </w:rPr>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114935</wp:posOffset>
                </wp:positionV>
                <wp:extent cx="441960" cy="298450"/>
                <wp:effectExtent l="0" t="0" r="0" b="6350"/>
                <wp:wrapNone/>
                <wp:docPr id="6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 cy="298450"/>
                        </a:xfrm>
                        <a:prstGeom prst="rect">
                          <a:avLst/>
                        </a:prstGeom>
                        <a:noFill/>
                        <a:ln w="9525">
                          <a:noFill/>
                          <a:miter lim="800000"/>
                        </a:ln>
                      </wps:spPr>
                      <wps:txbx>
                        <w:txbxContent>
                          <w:p w:rsidR="00C85161" w:rsidRDefault="0013559E">
                            <w:pPr>
                              <w:rPr>
                                <w:sz w:val="18"/>
                                <w:szCs w:val="18"/>
                              </w:rPr>
                            </w:pPr>
                            <w:r>
                              <w:rPr>
                                <w:rFonts w:hint="eastAsia"/>
                                <w:sz w:val="18"/>
                                <w:szCs w:val="18"/>
                              </w:rPr>
                              <w:t>图</w:t>
                            </w:r>
                            <w:r>
                              <w:rPr>
                                <w:rFonts w:ascii="Times New Roman" w:hAnsi="Times New Roman" w:cs="Times New Roman"/>
                                <w:sz w:val="18"/>
                                <w:szCs w:val="18"/>
                              </w:rPr>
                              <w:t>6</w:t>
                            </w:r>
                          </w:p>
                        </w:txbxContent>
                      </wps:txbx>
                      <wps:bodyPr rot="0" vert="horz" wrap="square" lIns="91440" tIns="45720" rIns="91440" bIns="45720" anchor="t" anchorCtr="0">
                        <a:spAutoFit/>
                      </wps:bodyPr>
                    </wps:wsp>
                  </a:graphicData>
                </a:graphic>
              </wp:anchor>
            </w:drawing>
          </mc:Choice>
          <mc:Fallback>
            <w:pict>
              <v:shape id="_x0000_s1031" type="#_x0000_t202" style="position:absolute;left:0;text-align:left;margin-left:0;margin-top:9.05pt;width:34.8pt;height:23.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" filled="f" stroked="f">
                <v:textbox style="mso-fit-shape-to-text:t">
                  <w:txbxContent>
                    <w:p w:rsidR="00C85161" w:rsidRDefault="0013559E">
                      <w:pPr>
                        <w:rPr>
                          <w:sz w:val="18"/>
                          <w:szCs w:val="18"/>
                        </w:rPr>
                      </w:pPr>
                      <w:r>
                        <w:rPr>
                          <w:rFonts w:hint="eastAsia"/>
                          <w:sz w:val="18"/>
                          <w:szCs w:val="18"/>
                        </w:rPr>
                        <w:t>图</w:t>
                      </w:r>
                      <w:r>
                        <w:rPr>
                          <w:rFonts w:ascii="Times New Roman" w:hAnsi="Times New Roman" w:cs="Times New Roman"/>
                          <w:sz w:val="18"/>
                          <w:szCs w:val="18"/>
                        </w:rPr>
                        <w:t>6</w:t>
                      </w:r>
                    </w:p>
                  </w:txbxContent>
                </v:textbox>
                <w10:wrap anchorx="margin"/>
              </v:shape>
            </w:pict>
          </mc:Fallback>
        </mc:AlternateContent>
      </w:r>
    </w:p>
    <w:p w:rsidR="00C85161" w:rsidRDefault="0013559E" w:rsidP="001659CE">
      <w:pPr>
        <w:spacing w:line="360" w:lineRule="auto"/>
        <w:ind w:leftChars="250" w:left="525"/>
        <w:rPr>
          <w:rFonts w:ascii="Times New Roman" w:hAnsi="Times New Roman" w:cs="Times New Roman"/>
        </w:rPr>
      </w:pPr>
      <w:r>
        <w:rPr>
          <w:rFonts w:ascii="Times New Roman" w:hAnsi="Times New Roman" w:cs="Times New Roman" w:hint="eastAsia"/>
        </w:rPr>
        <w:t>石灰水</w:t>
      </w:r>
      <w:r>
        <w:rPr>
          <w:rFonts w:ascii="Times New Roman" w:hAnsi="Times New Roman" w:cs="Times New Roman"/>
        </w:rPr>
        <w:t>中溶质的名称是</w:t>
      </w:r>
      <w:r>
        <w:rPr>
          <w:rFonts w:ascii="Times New Roman" w:hAnsi="Times New Roman" w:cs="Times New Roman"/>
          <w:color w:val="000000" w:themeColor="text1"/>
          <w:u w:val="single"/>
        </w:rPr>
        <w:t xml:space="preserve">        </w:t>
      </w:r>
      <w:r>
        <w:rPr>
          <w:rFonts w:ascii="Times New Roman" w:hAnsi="Times New Roman" w:cs="Times New Roman"/>
        </w:rPr>
        <w:t>。</w:t>
      </w:r>
    </w:p>
    <w:p w:rsidR="00C85161" w:rsidRDefault="0013559E" w:rsidP="001659CE">
      <w:pPr>
        <w:spacing w:line="360" w:lineRule="auto"/>
        <w:ind w:leftChars="250" w:left="525"/>
        <w:rPr>
          <w:rFonts w:ascii="Times New Roman" w:hAnsi="Times New Roman" w:cs="Times New Roman"/>
        </w:rPr>
      </w:pPr>
      <w:r>
        <w:rPr>
          <w:rFonts w:ascii="Times New Roman" w:hAnsi="Times New Roman" w:cs="Times New Roman"/>
        </w:rPr>
        <w:t>通过漏斗可以对尾气进行处理，写出一种尾气处理的</w:t>
      </w:r>
      <w:r>
        <w:rPr>
          <w:rFonts w:ascii="Times New Roman" w:hAnsi="Times New Roman" w:cs="Times New Roman" w:hint="eastAsia"/>
        </w:rPr>
        <w:t>方法。</w:t>
      </w:r>
      <w:r>
        <w:rPr>
          <w:rFonts w:ascii="Times New Roman" w:hAnsi="Times New Roman" w:cs="Times New Roman"/>
          <w:color w:val="000000" w:themeColor="text1"/>
          <w:u w:val="single"/>
        </w:rPr>
        <w:t xml:space="preserve">        </w:t>
      </w:r>
    </w:p>
    <w:p w:rsidR="00C85161" w:rsidRDefault="0013559E" w:rsidP="001659CE">
      <w:pPr>
        <w:spacing w:line="360" w:lineRule="auto"/>
        <w:ind w:leftChars="250" w:left="525"/>
        <w:rPr>
          <w:rFonts w:ascii="Times New Roman" w:hAnsi="Times New Roman" w:cs="Times New Roman"/>
        </w:rPr>
      </w:pPr>
      <w:r>
        <w:rPr>
          <w:rFonts w:ascii="Times New Roman" w:hAnsi="Times New Roman" w:cs="Times New Roman"/>
        </w:rPr>
        <w:t>同学想利用该实验</w:t>
      </w:r>
      <w:r>
        <w:rPr>
          <w:rFonts w:ascii="Times New Roman" w:hAnsi="Times New Roman" w:cs="Times New Roman" w:hint="eastAsia"/>
        </w:rPr>
        <w:t>验证</w:t>
      </w:r>
      <w:r>
        <w:rPr>
          <w:rFonts w:ascii="Times New Roman" w:hAnsi="Times New Roman" w:cs="Times New Roman"/>
        </w:rPr>
        <w:t>生成的气体分子中</w:t>
      </w:r>
      <w:r>
        <w:rPr>
          <w:rFonts w:ascii="Times New Roman" w:hAnsi="Times New Roman" w:cs="Times New Roman" w:hint="eastAsia"/>
        </w:rPr>
        <w:t>各元素的</w:t>
      </w:r>
      <w:r>
        <w:rPr>
          <w:rFonts w:ascii="Times New Roman" w:hAnsi="Times New Roman" w:cs="Times New Roman"/>
        </w:rPr>
        <w:t>原子个数比。实验中</w:t>
      </w:r>
      <w:r>
        <w:rPr>
          <w:rFonts w:ascii="Times New Roman" w:hAnsi="Times New Roman" w:cs="Times New Roman" w:hint="eastAsia"/>
        </w:rPr>
        <w:t>通入的一氧化碳的质量为</w:t>
      </w:r>
      <w:r>
        <w:rPr>
          <w:rFonts w:ascii="Times New Roman" w:hAnsi="Times New Roman" w:cs="Times New Roman" w:hint="eastAsia"/>
          <w:i/>
        </w:rPr>
        <w:t>x</w:t>
      </w:r>
      <w:r>
        <w:rPr>
          <w:rFonts w:ascii="Times New Roman" w:hAnsi="Times New Roman" w:cs="Times New Roman"/>
        </w:rPr>
        <w:t xml:space="preserve"> g</w:t>
      </w:r>
      <w:r>
        <w:rPr>
          <w:rFonts w:ascii="Times New Roman" w:hAnsi="Times New Roman" w:cs="Times New Roman" w:hint="eastAsia"/>
        </w:rPr>
        <w:t>，</w:t>
      </w:r>
      <w:r>
        <w:rPr>
          <w:rFonts w:ascii="Times New Roman" w:hAnsi="Times New Roman" w:cs="Times New Roman"/>
        </w:rPr>
        <w:t>盛有氧化铜的玻璃管反应前后的质量差为</w:t>
      </w:r>
      <w:r>
        <w:rPr>
          <w:rFonts w:ascii="Times New Roman" w:hAnsi="Times New Roman" w:cs="Times New Roman"/>
          <w:i/>
        </w:rPr>
        <w:t>y</w:t>
      </w:r>
      <w:r>
        <w:rPr>
          <w:rFonts w:ascii="Times New Roman" w:hAnsi="Times New Roman" w:cs="Times New Roman"/>
        </w:rPr>
        <w:t xml:space="preserve"> </w:t>
      </w:r>
      <w:r>
        <w:rPr>
          <w:rFonts w:ascii="Times New Roman" w:hAnsi="Times New Roman" w:cs="Times New Roman" w:hint="eastAsia"/>
        </w:rPr>
        <w:t>g</w:t>
      </w:r>
      <w:r>
        <w:rPr>
          <w:rFonts w:ascii="Times New Roman" w:hAnsi="Times New Roman" w:cs="Times New Roman"/>
        </w:rPr>
        <w:t>，</w:t>
      </w:r>
      <w:r>
        <w:rPr>
          <w:rFonts w:ascii="Times New Roman" w:hAnsi="Times New Roman" w:cs="Times New Roman" w:hint="eastAsia"/>
        </w:rPr>
        <w:t>能否根据这两个实验数据得出结论</w:t>
      </w:r>
      <w:r>
        <w:rPr>
          <w:rFonts w:ascii="Times New Roman" w:hAnsi="Times New Roman" w:cs="Times New Roman"/>
        </w:rPr>
        <w:t>。若可行，写出计算式；若不行，</w:t>
      </w:r>
      <w:r>
        <w:rPr>
          <w:rFonts w:ascii="Times New Roman" w:hAnsi="Times New Roman" w:cs="Times New Roman" w:hint="eastAsia"/>
        </w:rPr>
        <w:t>写出实验</w:t>
      </w:r>
      <w:r>
        <w:rPr>
          <w:rFonts w:ascii="Times New Roman" w:hAnsi="Times New Roman" w:cs="Times New Roman"/>
        </w:rPr>
        <w:t>还需测定的数据。</w:t>
      </w:r>
      <w:r>
        <w:rPr>
          <w:rFonts w:ascii="Times New Roman" w:hAnsi="Times New Roman" w:cs="Times New Roman"/>
          <w:color w:val="000000" w:themeColor="text1"/>
          <w:u w:val="single"/>
        </w:rPr>
        <w:t xml:space="preserve">        </w:t>
      </w:r>
    </w:p>
    <w:sectPr w:rsidR="00C85161" w:rsidSect="001659CE">
      <w:footerReference w:type="default" r:id="rId17"/>
      <w:pgSz w:w="11906" w:h="16838" w:code="9"/>
      <w:pgMar w:top="1276" w:right="1276" w:bottom="1276" w:left="1276"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2CB3" w:rsidRDefault="00872CB3" w:rsidP="001659CE">
      <w:r>
        <w:separator/>
      </w:r>
    </w:p>
  </w:endnote>
  <w:endnote w:type="continuationSeparator" w:id="0">
    <w:p w:rsidR="00872CB3" w:rsidRDefault="00872CB3" w:rsidP="001659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ˎ̥">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9366543"/>
      <w:docPartObj>
        <w:docPartGallery w:val="AutoText"/>
      </w:docPartObj>
    </w:sdtPr>
    <w:sdtEndPr>
      <w:rPr>
        <w:rFonts w:ascii="Times New Roman" w:eastAsia="宋体" w:hAnsi="Times New Roman"/>
      </w:rPr>
    </w:sdtEndPr>
    <w:sdtContent>
      <w:p w:rsidR="001659CE" w:rsidRPr="001659CE" w:rsidRDefault="001659CE" w:rsidP="001659CE">
        <w:pPr>
          <w:pStyle w:val="a5"/>
          <w:jc w:val="center"/>
          <w:rPr>
            <w:rFonts w:ascii="Times New Roman" w:eastAsia="宋体" w:hAnsi="Times New Roman"/>
          </w:rPr>
        </w:pPr>
        <w:r w:rsidRPr="00F760E4">
          <w:rPr>
            <w:rFonts w:ascii="Times New Roman" w:eastAsia="宋体" w:hAnsi="Times New Roman" w:hint="eastAsia"/>
          </w:rPr>
          <w:t>九年级</w:t>
        </w:r>
        <w:r w:rsidRPr="00F760E4">
          <w:rPr>
            <w:rFonts w:ascii="Times New Roman" w:eastAsia="宋体" w:hAnsi="Times New Roman"/>
          </w:rPr>
          <w:t>综合试卷（</w:t>
        </w:r>
        <w:r w:rsidRPr="00F760E4">
          <w:rPr>
            <w:rFonts w:ascii="Times New Roman" w:eastAsia="宋体" w:hAnsi="Times New Roman" w:hint="eastAsia"/>
          </w:rPr>
          <w:t>化学</w:t>
        </w:r>
        <w:r w:rsidRPr="00F760E4">
          <w:rPr>
            <w:rFonts w:ascii="Times New Roman" w:eastAsia="宋体" w:hAnsi="Times New Roman"/>
          </w:rPr>
          <w:t>部分）</w:t>
        </w:r>
        <w:r w:rsidRPr="00F760E4">
          <w:rPr>
            <w:rFonts w:ascii="Times New Roman" w:eastAsia="宋体" w:hAnsi="Times New Roman" w:hint="eastAsia"/>
          </w:rPr>
          <w:t xml:space="preserve">  </w:t>
        </w:r>
        <w:r w:rsidRPr="00F760E4">
          <w:rPr>
            <w:rFonts w:ascii="Times New Roman" w:eastAsia="宋体" w:hAnsi="Times New Roman" w:hint="eastAsia"/>
          </w:rPr>
          <w:t>第</w:t>
        </w:r>
        <w:r w:rsidRPr="00A15C9B">
          <w:rPr>
            <w:rFonts w:ascii="Times New Roman" w:eastAsia="宋体" w:hAnsi="Times New Roman"/>
          </w:rPr>
          <w:fldChar w:fldCharType="begin"/>
        </w:r>
        <w:r w:rsidRPr="00A15C9B">
          <w:rPr>
            <w:rFonts w:ascii="Times New Roman" w:eastAsia="宋体" w:hAnsi="Times New Roman"/>
          </w:rPr>
          <w:instrText>PAGE   \* MERGEFORMAT</w:instrText>
        </w:r>
        <w:r w:rsidRPr="00A15C9B">
          <w:rPr>
            <w:rFonts w:ascii="Times New Roman" w:eastAsia="宋体" w:hAnsi="Times New Roman"/>
          </w:rPr>
          <w:fldChar w:fldCharType="separate"/>
        </w:r>
        <w:r w:rsidR="00C03FF6" w:rsidRPr="00C03FF6">
          <w:rPr>
            <w:rFonts w:ascii="Times New Roman" w:eastAsia="宋体" w:hAnsi="Times New Roman"/>
            <w:noProof/>
            <w:lang w:val="zh-CN"/>
          </w:rPr>
          <w:t>4</w:t>
        </w:r>
        <w:r w:rsidRPr="00A15C9B">
          <w:rPr>
            <w:rFonts w:ascii="Times New Roman" w:eastAsia="宋体" w:hAnsi="Times New Roman"/>
          </w:rPr>
          <w:fldChar w:fldCharType="end"/>
        </w:r>
        <w:r w:rsidRPr="00F760E4">
          <w:rPr>
            <w:rFonts w:ascii="Times New Roman" w:eastAsia="宋体" w:hAnsi="Times New Roman" w:hint="eastAsia"/>
          </w:rPr>
          <w:t>页</w:t>
        </w:r>
        <w:r w:rsidRPr="00F760E4">
          <w:rPr>
            <w:rFonts w:ascii="Times New Roman" w:eastAsia="宋体" w:hAnsi="Times New Roman" w:hint="eastAsia"/>
          </w:rPr>
          <w:t xml:space="preserve">  </w:t>
        </w:r>
        <w:r w:rsidRPr="00F760E4">
          <w:rPr>
            <w:rFonts w:ascii="Times New Roman" w:eastAsia="宋体" w:hAnsi="Times New Roman" w:hint="eastAsia"/>
          </w:rPr>
          <w:t>共</w:t>
        </w:r>
        <w:r w:rsidRPr="00F760E4">
          <w:rPr>
            <w:rFonts w:ascii="Times New Roman" w:eastAsia="宋体" w:hAnsi="Times New Roman" w:hint="eastAsia"/>
          </w:rPr>
          <w:t>4</w:t>
        </w:r>
        <w:r w:rsidRPr="00F760E4">
          <w:rPr>
            <w:rFonts w:ascii="Times New Roman" w:eastAsia="宋体" w:hAnsi="Times New Roman" w:hint="eastAsia"/>
          </w:rPr>
          <w:t>页</w: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2CB3" w:rsidRDefault="00872CB3" w:rsidP="001659CE">
      <w:r>
        <w:separator/>
      </w:r>
    </w:p>
  </w:footnote>
  <w:footnote w:type="continuationSeparator" w:id="0">
    <w:p w:rsidR="00872CB3" w:rsidRDefault="00872CB3" w:rsidP="001659C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090FC1"/>
    <w:multiLevelType w:val="singleLevel"/>
    <w:tmpl w:val="3E090FC1"/>
    <w:lvl w:ilvl="0">
      <w:start w:val="4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VlMGM5NjMyMTJiZjJhZjQ3MDhhNmFmZTQwNWI2ZjYifQ=="/>
  </w:docVars>
  <w:rsids>
    <w:rsidRoot w:val="00031FFD"/>
    <w:rsid w:val="000057FA"/>
    <w:rsid w:val="00020854"/>
    <w:rsid w:val="00024521"/>
    <w:rsid w:val="00031D08"/>
    <w:rsid w:val="00031FFD"/>
    <w:rsid w:val="000339F5"/>
    <w:rsid w:val="00033DBA"/>
    <w:rsid w:val="00035E43"/>
    <w:rsid w:val="00042786"/>
    <w:rsid w:val="00045047"/>
    <w:rsid w:val="0006778D"/>
    <w:rsid w:val="0009624E"/>
    <w:rsid w:val="000B3A91"/>
    <w:rsid w:val="000B7E74"/>
    <w:rsid w:val="000C6290"/>
    <w:rsid w:val="000D67A1"/>
    <w:rsid w:val="000F769E"/>
    <w:rsid w:val="00102A0D"/>
    <w:rsid w:val="0013559E"/>
    <w:rsid w:val="00140C5D"/>
    <w:rsid w:val="0014744D"/>
    <w:rsid w:val="00152C84"/>
    <w:rsid w:val="00155B3D"/>
    <w:rsid w:val="00163B0B"/>
    <w:rsid w:val="001659CE"/>
    <w:rsid w:val="00170020"/>
    <w:rsid w:val="00171BAA"/>
    <w:rsid w:val="00175121"/>
    <w:rsid w:val="001767F1"/>
    <w:rsid w:val="001837B1"/>
    <w:rsid w:val="001B039C"/>
    <w:rsid w:val="001B217F"/>
    <w:rsid w:val="001C15FA"/>
    <w:rsid w:val="001C243B"/>
    <w:rsid w:val="001D25C5"/>
    <w:rsid w:val="001D3DEC"/>
    <w:rsid w:val="001E2A5E"/>
    <w:rsid w:val="001F032B"/>
    <w:rsid w:val="001F1251"/>
    <w:rsid w:val="00221976"/>
    <w:rsid w:val="002230D8"/>
    <w:rsid w:val="00241B39"/>
    <w:rsid w:val="00247535"/>
    <w:rsid w:val="00250081"/>
    <w:rsid w:val="0025658D"/>
    <w:rsid w:val="0026192F"/>
    <w:rsid w:val="00264544"/>
    <w:rsid w:val="00270B43"/>
    <w:rsid w:val="00285C93"/>
    <w:rsid w:val="002906DD"/>
    <w:rsid w:val="002965F5"/>
    <w:rsid w:val="002A26F2"/>
    <w:rsid w:val="002C2F40"/>
    <w:rsid w:val="002D7D64"/>
    <w:rsid w:val="002E67E3"/>
    <w:rsid w:val="00302EE7"/>
    <w:rsid w:val="003166D4"/>
    <w:rsid w:val="0032198F"/>
    <w:rsid w:val="00322F60"/>
    <w:rsid w:val="003345CA"/>
    <w:rsid w:val="00364FE6"/>
    <w:rsid w:val="003909E5"/>
    <w:rsid w:val="00395E27"/>
    <w:rsid w:val="003B2EF0"/>
    <w:rsid w:val="003C7CE2"/>
    <w:rsid w:val="003D379D"/>
    <w:rsid w:val="00400C9E"/>
    <w:rsid w:val="00404C92"/>
    <w:rsid w:val="00414F33"/>
    <w:rsid w:val="00423932"/>
    <w:rsid w:val="00437D62"/>
    <w:rsid w:val="004403BB"/>
    <w:rsid w:val="0044677D"/>
    <w:rsid w:val="00447BCF"/>
    <w:rsid w:val="004512A9"/>
    <w:rsid w:val="004554D6"/>
    <w:rsid w:val="00465541"/>
    <w:rsid w:val="004660A7"/>
    <w:rsid w:val="0047671D"/>
    <w:rsid w:val="004769E3"/>
    <w:rsid w:val="0048751F"/>
    <w:rsid w:val="004B2DDF"/>
    <w:rsid w:val="004B3BEB"/>
    <w:rsid w:val="004B7C58"/>
    <w:rsid w:val="004C390C"/>
    <w:rsid w:val="004C4D09"/>
    <w:rsid w:val="004D088D"/>
    <w:rsid w:val="004D5E15"/>
    <w:rsid w:val="004E43AE"/>
    <w:rsid w:val="004E7273"/>
    <w:rsid w:val="004F60F8"/>
    <w:rsid w:val="004F6104"/>
    <w:rsid w:val="0050588A"/>
    <w:rsid w:val="0050751C"/>
    <w:rsid w:val="00513979"/>
    <w:rsid w:val="00520079"/>
    <w:rsid w:val="00536EBD"/>
    <w:rsid w:val="005410EE"/>
    <w:rsid w:val="00541994"/>
    <w:rsid w:val="00542C07"/>
    <w:rsid w:val="00544B69"/>
    <w:rsid w:val="00545C51"/>
    <w:rsid w:val="0054688C"/>
    <w:rsid w:val="005512DA"/>
    <w:rsid w:val="005A048E"/>
    <w:rsid w:val="005B7AEB"/>
    <w:rsid w:val="005C0CB0"/>
    <w:rsid w:val="005C42FF"/>
    <w:rsid w:val="005C5325"/>
    <w:rsid w:val="005E1C89"/>
    <w:rsid w:val="00600018"/>
    <w:rsid w:val="00604C98"/>
    <w:rsid w:val="00605A15"/>
    <w:rsid w:val="006072FD"/>
    <w:rsid w:val="006147DB"/>
    <w:rsid w:val="00621ED9"/>
    <w:rsid w:val="00622C79"/>
    <w:rsid w:val="00640F54"/>
    <w:rsid w:val="00643B0B"/>
    <w:rsid w:val="00650763"/>
    <w:rsid w:val="00662022"/>
    <w:rsid w:val="00662814"/>
    <w:rsid w:val="006628F8"/>
    <w:rsid w:val="006633FA"/>
    <w:rsid w:val="006640AF"/>
    <w:rsid w:val="00666A16"/>
    <w:rsid w:val="00671E60"/>
    <w:rsid w:val="00683068"/>
    <w:rsid w:val="00683848"/>
    <w:rsid w:val="00685212"/>
    <w:rsid w:val="00687D3E"/>
    <w:rsid w:val="00690B0A"/>
    <w:rsid w:val="006A353D"/>
    <w:rsid w:val="006B10F5"/>
    <w:rsid w:val="006B3202"/>
    <w:rsid w:val="006B41C6"/>
    <w:rsid w:val="006C2657"/>
    <w:rsid w:val="006C3FAA"/>
    <w:rsid w:val="006C69F8"/>
    <w:rsid w:val="006D0F5E"/>
    <w:rsid w:val="006E390A"/>
    <w:rsid w:val="006E4583"/>
    <w:rsid w:val="006E5DF5"/>
    <w:rsid w:val="006E6D32"/>
    <w:rsid w:val="006E79AA"/>
    <w:rsid w:val="006F569A"/>
    <w:rsid w:val="00700D59"/>
    <w:rsid w:val="007077E9"/>
    <w:rsid w:val="00711C86"/>
    <w:rsid w:val="0073570E"/>
    <w:rsid w:val="00750DA7"/>
    <w:rsid w:val="00757C05"/>
    <w:rsid w:val="00764061"/>
    <w:rsid w:val="007853CB"/>
    <w:rsid w:val="00786CE2"/>
    <w:rsid w:val="00793455"/>
    <w:rsid w:val="00795ED6"/>
    <w:rsid w:val="007A3A7A"/>
    <w:rsid w:val="007A3ED1"/>
    <w:rsid w:val="007A5147"/>
    <w:rsid w:val="007B1A3F"/>
    <w:rsid w:val="007B1C18"/>
    <w:rsid w:val="007C3403"/>
    <w:rsid w:val="007C78D1"/>
    <w:rsid w:val="007F03BF"/>
    <w:rsid w:val="007F7A29"/>
    <w:rsid w:val="00813755"/>
    <w:rsid w:val="008412AE"/>
    <w:rsid w:val="008445A3"/>
    <w:rsid w:val="00852E87"/>
    <w:rsid w:val="00854584"/>
    <w:rsid w:val="00872CB3"/>
    <w:rsid w:val="008A1254"/>
    <w:rsid w:val="008A2DBB"/>
    <w:rsid w:val="008A4E8B"/>
    <w:rsid w:val="008B17B7"/>
    <w:rsid w:val="008C17C5"/>
    <w:rsid w:val="008C429E"/>
    <w:rsid w:val="008C5309"/>
    <w:rsid w:val="008D1DFA"/>
    <w:rsid w:val="008D4A76"/>
    <w:rsid w:val="008D59EF"/>
    <w:rsid w:val="008F5ECE"/>
    <w:rsid w:val="008F685C"/>
    <w:rsid w:val="00901A69"/>
    <w:rsid w:val="00905C99"/>
    <w:rsid w:val="0090725E"/>
    <w:rsid w:val="00907EF1"/>
    <w:rsid w:val="00912B72"/>
    <w:rsid w:val="00913918"/>
    <w:rsid w:val="009156D9"/>
    <w:rsid w:val="00924472"/>
    <w:rsid w:val="0092449D"/>
    <w:rsid w:val="0093409F"/>
    <w:rsid w:val="00945F4E"/>
    <w:rsid w:val="00961396"/>
    <w:rsid w:val="00963E53"/>
    <w:rsid w:val="0096532C"/>
    <w:rsid w:val="00981220"/>
    <w:rsid w:val="009906D3"/>
    <w:rsid w:val="00994EFD"/>
    <w:rsid w:val="0099606A"/>
    <w:rsid w:val="009A4E40"/>
    <w:rsid w:val="009A5554"/>
    <w:rsid w:val="009A55A6"/>
    <w:rsid w:val="009B5FFF"/>
    <w:rsid w:val="009B6C16"/>
    <w:rsid w:val="009D5871"/>
    <w:rsid w:val="009D6092"/>
    <w:rsid w:val="009F43A3"/>
    <w:rsid w:val="00A14A98"/>
    <w:rsid w:val="00A25854"/>
    <w:rsid w:val="00A31AFC"/>
    <w:rsid w:val="00A35B52"/>
    <w:rsid w:val="00A37D09"/>
    <w:rsid w:val="00A62DC4"/>
    <w:rsid w:val="00A71EAB"/>
    <w:rsid w:val="00A77AEE"/>
    <w:rsid w:val="00A83355"/>
    <w:rsid w:val="00A8378A"/>
    <w:rsid w:val="00A84752"/>
    <w:rsid w:val="00A96196"/>
    <w:rsid w:val="00A96A1C"/>
    <w:rsid w:val="00AA3CA1"/>
    <w:rsid w:val="00AB17CF"/>
    <w:rsid w:val="00AB1B7B"/>
    <w:rsid w:val="00AD7B2D"/>
    <w:rsid w:val="00AE50D5"/>
    <w:rsid w:val="00B16EC7"/>
    <w:rsid w:val="00B30F8D"/>
    <w:rsid w:val="00B37D46"/>
    <w:rsid w:val="00B37E0D"/>
    <w:rsid w:val="00B516B4"/>
    <w:rsid w:val="00B54C29"/>
    <w:rsid w:val="00B62B2A"/>
    <w:rsid w:val="00B632D9"/>
    <w:rsid w:val="00B64878"/>
    <w:rsid w:val="00B652A2"/>
    <w:rsid w:val="00B71DB9"/>
    <w:rsid w:val="00B75C60"/>
    <w:rsid w:val="00B97FA6"/>
    <w:rsid w:val="00BA60D5"/>
    <w:rsid w:val="00BB11AC"/>
    <w:rsid w:val="00BB1F0F"/>
    <w:rsid w:val="00BD29C7"/>
    <w:rsid w:val="00BD481C"/>
    <w:rsid w:val="00BE78F0"/>
    <w:rsid w:val="00BF2751"/>
    <w:rsid w:val="00C00855"/>
    <w:rsid w:val="00C03FF6"/>
    <w:rsid w:val="00C145FD"/>
    <w:rsid w:val="00C17676"/>
    <w:rsid w:val="00C562A6"/>
    <w:rsid w:val="00C642CF"/>
    <w:rsid w:val="00C73451"/>
    <w:rsid w:val="00C73B2A"/>
    <w:rsid w:val="00C74956"/>
    <w:rsid w:val="00C85161"/>
    <w:rsid w:val="00CB5112"/>
    <w:rsid w:val="00CC1E69"/>
    <w:rsid w:val="00CC33D3"/>
    <w:rsid w:val="00CD3782"/>
    <w:rsid w:val="00CD417F"/>
    <w:rsid w:val="00CE413A"/>
    <w:rsid w:val="00CF21C5"/>
    <w:rsid w:val="00CF3E09"/>
    <w:rsid w:val="00D00437"/>
    <w:rsid w:val="00D111D1"/>
    <w:rsid w:val="00D17078"/>
    <w:rsid w:val="00D31335"/>
    <w:rsid w:val="00D53B76"/>
    <w:rsid w:val="00D60BC8"/>
    <w:rsid w:val="00D7187E"/>
    <w:rsid w:val="00D85F33"/>
    <w:rsid w:val="00D9144F"/>
    <w:rsid w:val="00D96902"/>
    <w:rsid w:val="00D97A3E"/>
    <w:rsid w:val="00DB2FA3"/>
    <w:rsid w:val="00DF0971"/>
    <w:rsid w:val="00E11389"/>
    <w:rsid w:val="00E22A91"/>
    <w:rsid w:val="00E24DE5"/>
    <w:rsid w:val="00E314CB"/>
    <w:rsid w:val="00E31EA0"/>
    <w:rsid w:val="00E341DA"/>
    <w:rsid w:val="00E34B23"/>
    <w:rsid w:val="00E377D0"/>
    <w:rsid w:val="00E50CDF"/>
    <w:rsid w:val="00E65F42"/>
    <w:rsid w:val="00E73D83"/>
    <w:rsid w:val="00E92411"/>
    <w:rsid w:val="00EC0916"/>
    <w:rsid w:val="00EC2225"/>
    <w:rsid w:val="00EC36F5"/>
    <w:rsid w:val="00ED03D5"/>
    <w:rsid w:val="00ED3B1C"/>
    <w:rsid w:val="00EE07F7"/>
    <w:rsid w:val="00F00E5A"/>
    <w:rsid w:val="00F11159"/>
    <w:rsid w:val="00F2626D"/>
    <w:rsid w:val="00F310C5"/>
    <w:rsid w:val="00F43718"/>
    <w:rsid w:val="00F5274E"/>
    <w:rsid w:val="00F53768"/>
    <w:rsid w:val="00F6424E"/>
    <w:rsid w:val="00F70FFE"/>
    <w:rsid w:val="00F72B7E"/>
    <w:rsid w:val="00FA0894"/>
    <w:rsid w:val="00FD7B6A"/>
    <w:rsid w:val="00FE12FD"/>
    <w:rsid w:val="015F40C2"/>
    <w:rsid w:val="02384F6F"/>
    <w:rsid w:val="13F95E16"/>
    <w:rsid w:val="1B9E5DA3"/>
    <w:rsid w:val="21CE1A6C"/>
    <w:rsid w:val="27090EBD"/>
    <w:rsid w:val="291309CF"/>
    <w:rsid w:val="334A430A"/>
    <w:rsid w:val="4DDE1EAC"/>
    <w:rsid w:val="53DF54F3"/>
    <w:rsid w:val="5DC42740"/>
    <w:rsid w:val="6C111246"/>
    <w:rsid w:val="6FBC47C8"/>
    <w:rsid w:val="73A36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5:docId w15:val="{F96E3B44-F6E6-4415-A132-98633ABA5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a">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uiPriority w:val="34"/>
    <w:qFormat/>
    <w:pPr>
      <w:ind w:firstLineChars="200" w:firstLine="420"/>
    </w:pPr>
  </w:style>
  <w:style w:type="paragraph" w:customStyle="1" w:styleId="1">
    <w:name w:val="列出段落1"/>
    <w:basedOn w:val="a"/>
    <w:qFormat/>
    <w:pPr>
      <w:ind w:firstLineChars="200" w:firstLine="420"/>
    </w:pPr>
    <w:rPr>
      <w:rFonts w:ascii="Calibri" w:eastAsia="宋体" w:hAnsi="Calibri" w:cs="Times New Roman"/>
    </w:rPr>
  </w:style>
  <w:style w:type="paragraph" w:customStyle="1" w:styleId="p0">
    <w:name w:val="p0"/>
    <w:basedOn w:val="a"/>
    <w:qFormat/>
    <w:pPr>
      <w:widowControl/>
    </w:pPr>
    <w:rPr>
      <w:rFonts w:ascii="Times New Roman" w:eastAsia="宋体" w:hAnsi="Times New Roman" w:cs="Times New Roman"/>
      <w:kern w:val="0"/>
      <w:szCs w:val="21"/>
    </w:r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4">
    <w:name w:val="批注框文本 字符"/>
    <w:basedOn w:val="a0"/>
    <w:link w:val="a3"/>
    <w:uiPriority w:val="99"/>
    <w:semiHidden/>
    <w:qFormat/>
    <w:rPr>
      <w:kern w:val="2"/>
      <w:sz w:val="18"/>
      <w:szCs w:val="18"/>
    </w:rPr>
  </w:style>
  <w:style w:type="paragraph" w:customStyle="1" w:styleId="11">
    <w:name w:val="1大标题"/>
    <w:basedOn w:val="a"/>
    <w:link w:val="12"/>
    <w:qFormat/>
    <w:rsid w:val="001659CE"/>
    <w:pPr>
      <w:tabs>
        <w:tab w:val="left" w:pos="2127"/>
      </w:tabs>
      <w:adjustRightInd w:val="0"/>
      <w:spacing w:line="360" w:lineRule="auto"/>
      <w:jc w:val="center"/>
    </w:pPr>
    <w:rPr>
      <w:rFonts w:ascii="Times New Roman" w:eastAsia="黑体" w:hAnsi="Times New Roman" w:cs="Times New Roman"/>
      <w:bCs/>
      <w:color w:val="000000"/>
      <w:sz w:val="32"/>
      <w:szCs w:val="32"/>
    </w:rPr>
  </w:style>
  <w:style w:type="character" w:customStyle="1" w:styleId="12">
    <w:name w:val="1大标题 字符"/>
    <w:link w:val="11"/>
    <w:rsid w:val="001659CE"/>
    <w:rPr>
      <w:rFonts w:ascii="Times New Roman" w:eastAsia="黑体" w:hAnsi="Times New Roman" w:cs="Times New Roman"/>
      <w:bCs/>
      <w:color w:val="000000"/>
      <w:kern w:val="2"/>
      <w:sz w:val="32"/>
      <w:szCs w:val="32"/>
    </w:rPr>
  </w:style>
  <w:style w:type="paragraph" w:customStyle="1" w:styleId="13">
    <w:name w:val="1考生注意"/>
    <w:basedOn w:val="a"/>
    <w:link w:val="14"/>
    <w:qFormat/>
    <w:rsid w:val="001659CE"/>
    <w:pPr>
      <w:adjustRightInd w:val="0"/>
      <w:spacing w:line="300" w:lineRule="auto"/>
    </w:pPr>
    <w:rPr>
      <w:rFonts w:ascii="Times New Roman" w:eastAsia="黑体" w:hAnsi="Times New Roman" w:cs="Times New Roman"/>
      <w:color w:val="000000"/>
      <w:szCs w:val="21"/>
    </w:rPr>
  </w:style>
  <w:style w:type="character" w:customStyle="1" w:styleId="14">
    <w:name w:val="1考生注意 字符"/>
    <w:link w:val="13"/>
    <w:rsid w:val="001659CE"/>
    <w:rPr>
      <w:rFonts w:ascii="Times New Roman" w:eastAsia="黑体" w:hAnsi="Times New Roman" w:cs="Times New Roman"/>
      <w:color w:val="000000"/>
      <w:kern w:val="2"/>
      <w:sz w:val="21"/>
      <w:szCs w:val="21"/>
    </w:rPr>
  </w:style>
  <w:style w:type="paragraph" w:customStyle="1" w:styleId="15">
    <w:name w:val="1加粗标题"/>
    <w:basedOn w:val="a"/>
    <w:link w:val="16"/>
    <w:qFormat/>
    <w:rsid w:val="001659CE"/>
    <w:pPr>
      <w:adjustRightInd w:val="0"/>
      <w:spacing w:line="360" w:lineRule="auto"/>
    </w:pPr>
    <w:rPr>
      <w:rFonts w:ascii="Times New Roman" w:eastAsia="宋体" w:hAnsi="Times New Roman" w:cs="Times New Roman"/>
      <w:b/>
      <w:color w:val="000000"/>
      <w:szCs w:val="21"/>
    </w:rPr>
  </w:style>
  <w:style w:type="character" w:customStyle="1" w:styleId="16">
    <w:name w:val="1加粗标题 字符"/>
    <w:link w:val="15"/>
    <w:rsid w:val="001659CE"/>
    <w:rPr>
      <w:rFonts w:ascii="Times New Roman" w:eastAsia="宋体" w:hAnsi="Times New Roman" w:cs="Times New Roman"/>
      <w:b/>
      <w:color w:val="000000"/>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0.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520</Words>
  <Characters>2969</Characters>
  <Application>Microsoft Office Word</Application>
  <DocSecurity>0</DocSecurity>
  <Lines>24</Lines>
  <Paragraphs>6</Paragraphs>
  <ScaleCrop>false</ScaleCrop>
  <Company/>
  <LinksUpToDate>false</LinksUpToDate>
  <CharactersWithSpaces>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Administrator</cp:lastModifiedBy>
  <cp:revision>7</cp:revision>
  <cp:lastPrinted>2024-12-18T03:42:00Z</cp:lastPrinted>
  <dcterms:created xsi:type="dcterms:W3CDTF">2024-12-11T05:27:00Z</dcterms:created>
  <dcterms:modified xsi:type="dcterms:W3CDTF">2024-12-28T01:51:00Z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7A32E14BEA9146A6B481D5F8848A8513_12</vt:lpwstr>
  </property>
</Properties>
</file>