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68A8F" w14:textId="33BBC7E0" w:rsidR="007467C2" w:rsidRDefault="007467C2"/>
    <w:tbl>
      <w:tblPr>
        <w:tblStyle w:val="1"/>
        <w:tblW w:w="8926" w:type="dxa"/>
        <w:tblInd w:w="0" w:type="dxa"/>
        <w:tblLook w:val="04A0" w:firstRow="1" w:lastRow="0" w:firstColumn="1" w:lastColumn="0" w:noHBand="0" w:noVBand="1"/>
      </w:tblPr>
      <w:tblGrid>
        <w:gridCol w:w="1413"/>
        <w:gridCol w:w="7513"/>
      </w:tblGrid>
      <w:tr w:rsidR="00B23FEC" w:rsidRPr="00C767E3" w14:paraId="3652EA5D" w14:textId="77777777" w:rsidTr="00C718DB">
        <w:trPr>
          <w:trHeight w:val="280"/>
        </w:trPr>
        <w:tc>
          <w:tcPr>
            <w:tcW w:w="1413" w:type="dxa"/>
            <w:tcBorders>
              <w:top w:val="single" w:sz="4" w:space="0" w:color="auto"/>
              <w:left w:val="single" w:sz="4" w:space="0" w:color="auto"/>
              <w:bottom w:val="single" w:sz="4" w:space="0" w:color="auto"/>
              <w:right w:val="single" w:sz="4" w:space="0" w:color="auto"/>
            </w:tcBorders>
            <w:hideMark/>
          </w:tcPr>
          <w:p w14:paraId="17B852F5" w14:textId="77777777" w:rsidR="00B23FEC" w:rsidRPr="00C767E3" w:rsidRDefault="00B23FEC" w:rsidP="00C718DB">
            <w:pPr>
              <w:jc w:val="center"/>
              <w:rPr>
                <w:b/>
                <w:bCs/>
              </w:rPr>
            </w:pPr>
            <w:r w:rsidRPr="00C767E3">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1553438B" w14:textId="77777777" w:rsidR="00B23FEC" w:rsidRPr="00C767E3" w:rsidRDefault="00B23FEC" w:rsidP="00C718DB">
            <w:pPr>
              <w:jc w:val="center"/>
              <w:rPr>
                <w:b/>
                <w:bCs/>
              </w:rPr>
            </w:pPr>
            <w:r>
              <w:rPr>
                <w:rFonts w:hint="eastAsia"/>
                <w:b/>
                <w:bCs/>
              </w:rPr>
              <w:t>文章</w:t>
            </w:r>
            <w:proofErr w:type="gramStart"/>
            <w:r>
              <w:rPr>
                <w:rFonts w:hint="eastAsia"/>
                <w:b/>
                <w:bCs/>
              </w:rPr>
              <w:t>一</w:t>
            </w:r>
            <w:proofErr w:type="gramEnd"/>
          </w:p>
        </w:tc>
      </w:tr>
      <w:tr w:rsidR="00B23FEC" w:rsidRPr="007A51BE" w14:paraId="0C88BD4A" w14:textId="77777777" w:rsidTr="00C718DB">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25F5B479" w14:textId="77777777" w:rsidR="00B23FEC" w:rsidRPr="007A51BE" w:rsidRDefault="00B23FEC" w:rsidP="00C718DB">
            <w:pPr>
              <w:jc w:val="center"/>
            </w:pPr>
            <w:r w:rsidRPr="00C767E3">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5E1952C2" w14:textId="77777777" w:rsidR="00B23FEC" w:rsidRPr="007A51BE" w:rsidRDefault="00B23FEC" w:rsidP="00C718DB">
            <w:pPr>
              <w:jc w:val="left"/>
            </w:pPr>
            <w:r>
              <w:t>Optimizing the Channel Selection and Classification</w:t>
            </w:r>
            <w:r>
              <w:rPr>
                <w:rFonts w:hint="eastAsia"/>
              </w:rPr>
              <w:t xml:space="preserve"> </w:t>
            </w:r>
            <w:r>
              <w:t>Accuracy in EEG-Based BCI</w:t>
            </w:r>
          </w:p>
        </w:tc>
      </w:tr>
      <w:tr w:rsidR="00B23FEC" w:rsidRPr="00F80E89" w14:paraId="26C43631" w14:textId="77777777" w:rsidTr="00C718DB">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74D26711" w14:textId="77777777" w:rsidR="00B23FEC" w:rsidRPr="00C767E3" w:rsidRDefault="00B23FEC" w:rsidP="00C718DB">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46C8F74E" w14:textId="77777777" w:rsidR="00B23FEC" w:rsidRPr="00F80E89" w:rsidRDefault="00B23FEC" w:rsidP="00C718DB">
            <w:r w:rsidRPr="00470B96">
              <w:t>IEEE Transactions on Biomedical Engineering</w:t>
            </w:r>
          </w:p>
        </w:tc>
      </w:tr>
      <w:tr w:rsidR="00B23FEC" w:rsidRPr="00F80E89" w14:paraId="7A8614EC" w14:textId="77777777" w:rsidTr="00C718DB">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505FBAE2" w14:textId="77777777" w:rsidR="00B23FEC" w:rsidRDefault="00B23FEC" w:rsidP="00C718DB">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03915C14" w14:textId="77777777" w:rsidR="00B23FEC" w:rsidRPr="00F80E89" w:rsidRDefault="00B23FEC" w:rsidP="00C718DB">
            <w:r>
              <w:rPr>
                <w:rFonts w:hint="eastAsia"/>
              </w:rPr>
              <w:t>E</w:t>
            </w:r>
            <w:r>
              <w:t>EG</w:t>
            </w:r>
            <w:r>
              <w:rPr>
                <w:rFonts w:hint="eastAsia"/>
              </w:rPr>
              <w:t>应用</w:t>
            </w:r>
          </w:p>
        </w:tc>
      </w:tr>
      <w:tr w:rsidR="00B23FEC" w:rsidRPr="00F80E89" w14:paraId="11601A9F" w14:textId="77777777" w:rsidTr="00C718DB">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04DDA1A4" w14:textId="77777777" w:rsidR="00B23FEC" w:rsidRDefault="00B23FEC" w:rsidP="00C718DB">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458EC674" w14:textId="77777777" w:rsidR="00B23FEC" w:rsidRPr="00F80E89" w:rsidRDefault="00B23FEC" w:rsidP="00C718DB">
            <w:r w:rsidRPr="00D17F61">
              <w:t>本文提出了一种新的稀疏共同空间模式（SCSP）算法用于EEG通道选择</w:t>
            </w:r>
            <w:r>
              <w:rPr>
                <w:rFonts w:hint="eastAsia"/>
              </w:rPr>
              <w:t>，在以前研究</w:t>
            </w:r>
            <w:r>
              <w:t>提出了使用CSP算法进行EEG通道选择，</w:t>
            </w:r>
            <w:r>
              <w:rPr>
                <w:rFonts w:hint="eastAsia"/>
              </w:rPr>
              <w:t>就是</w:t>
            </w:r>
            <w:r>
              <w:t>选择对应于最大 CSP 矢量系数的通道作为最佳通道</w:t>
            </w:r>
            <w:r>
              <w:rPr>
                <w:rFonts w:hint="eastAsia"/>
              </w:rPr>
              <w:t>，</w:t>
            </w:r>
            <w:r>
              <w:t>CSP 的权重是密集的</w:t>
            </w:r>
            <w:r>
              <w:rPr>
                <w:rFonts w:hint="eastAsia"/>
              </w:rPr>
              <w:t>，</w:t>
            </w:r>
            <w:r w:rsidRPr="00CB491A">
              <w:rPr>
                <w:rFonts w:hint="eastAsia"/>
              </w:rPr>
              <w:t>通过消除其他通道，剩余的信号就不能再投射到最能区分两类脑电信号的方向上</w:t>
            </w:r>
            <w:r>
              <w:rPr>
                <w:rFonts w:hint="eastAsia"/>
              </w:rPr>
              <w:t>，S</w:t>
            </w:r>
            <w:r>
              <w:t>CSP</w:t>
            </w:r>
            <w:r>
              <w:rPr>
                <w:rFonts w:hint="eastAsia"/>
              </w:rPr>
              <w:t>算法将</w:t>
            </w:r>
            <w:r>
              <w:t xml:space="preserve"> L1</w:t>
            </w:r>
            <w:r>
              <w:rPr>
                <w:rFonts w:hint="eastAsia"/>
              </w:rPr>
              <w:t>/</w:t>
            </w:r>
            <w:r>
              <w:t>L2范数</w:t>
            </w:r>
            <w:proofErr w:type="gramStart"/>
            <w:r>
              <w:t>正则化项添加</w:t>
            </w:r>
            <w:proofErr w:type="gramEnd"/>
            <w:r>
              <w:t>到</w:t>
            </w:r>
            <w:proofErr w:type="spellStart"/>
            <w:r>
              <w:rPr>
                <w:rFonts w:hint="eastAsia"/>
              </w:rPr>
              <w:t>c</w:t>
            </w:r>
            <w:r>
              <w:t>sp</w:t>
            </w:r>
            <w:proofErr w:type="spellEnd"/>
            <w:r>
              <w:t>的优化问题中，可以在 CSP 算法中引入稀疏性</w:t>
            </w:r>
            <w:r w:rsidRPr="00114D90">
              <w:t>。最后，根据交叉验证的准确性和给定的标准来选择最佳的r。</w:t>
            </w:r>
            <w:r>
              <w:rPr>
                <w:rFonts w:hint="eastAsia"/>
              </w:rPr>
              <w:t>研究了两个通道选择标准。</w:t>
            </w:r>
          </w:p>
        </w:tc>
      </w:tr>
      <w:tr w:rsidR="00B23FEC" w:rsidRPr="00F80E89" w14:paraId="76CE1AF8" w14:textId="77777777" w:rsidTr="00C718DB">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2EEA0E5E" w14:textId="77777777" w:rsidR="00B23FEC" w:rsidRDefault="00B23FEC" w:rsidP="00C718DB">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6436065C" w14:textId="77777777" w:rsidR="00B23FEC" w:rsidRDefault="00B23FEC" w:rsidP="00C718DB">
            <w:r>
              <w:rPr>
                <w:rFonts w:hint="eastAsia"/>
              </w:rPr>
              <w:t>实验表明，对</w:t>
            </w:r>
            <w:r>
              <w:t>两个的准</w:t>
            </w:r>
            <w:r>
              <w:rPr>
                <w:rFonts w:hint="eastAsia"/>
              </w:rPr>
              <w:t>则</w:t>
            </w:r>
            <w:r>
              <w:t>的 SCSP 结果与使用所有通道的结果进行比较</w:t>
            </w:r>
            <w:r>
              <w:rPr>
                <w:rFonts w:hint="eastAsia"/>
              </w:rPr>
              <w:t>，，</w:t>
            </w:r>
            <w:r w:rsidRPr="00055837">
              <w:t>SCSP算法应用于具有大量通道的数据集时，精度的提高和通道数量的减少更加显著</w:t>
            </w:r>
          </w:p>
          <w:p w14:paraId="079EEBF0" w14:textId="77777777" w:rsidR="00B23FEC" w:rsidRPr="00F80E89" w:rsidRDefault="00B23FEC" w:rsidP="00C718DB">
            <w:r w:rsidRPr="004D50E0">
              <w:t>呈现了从CSP和所提出的SCSP1算法获得的空间滤波器的一些示例。，CSP过滤器在</w:t>
            </w:r>
            <w:r>
              <w:rPr>
                <w:rFonts w:hint="eastAsia"/>
              </w:rPr>
              <w:t>多个</w:t>
            </w:r>
            <w:r w:rsidRPr="004D50E0">
              <w:t>意想不到的位置具有较大的</w:t>
            </w:r>
            <w:r>
              <w:rPr>
                <w:rFonts w:hint="eastAsia"/>
              </w:rPr>
              <w:t>权</w:t>
            </w:r>
            <w:r w:rsidRPr="004D50E0">
              <w:t>重</w:t>
            </w:r>
            <w:r>
              <w:rPr>
                <w:rFonts w:hint="eastAsia"/>
              </w:rPr>
              <w:t>而</w:t>
            </w:r>
            <w:r w:rsidRPr="004D50E0">
              <w:t>SCSP滤波器在运动皮层区域具有强权重，而在其他区域具有平滑权重</w:t>
            </w:r>
            <w:r>
              <w:rPr>
                <w:rFonts w:hint="eastAsia"/>
              </w:rPr>
              <w:t>。S</w:t>
            </w:r>
            <w:r>
              <w:t>CSP优于其他方法，尤其是在所选信道的数量相对较少的情况下</w:t>
            </w:r>
            <w:r>
              <w:rPr>
                <w:rFonts w:hint="eastAsia"/>
              </w:rPr>
              <w:t>。</w:t>
            </w:r>
          </w:p>
        </w:tc>
      </w:tr>
      <w:tr w:rsidR="00B23FEC" w:rsidRPr="00F80E89" w14:paraId="405DBA7F" w14:textId="77777777" w:rsidTr="00C718DB">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5BED928E" w14:textId="77777777" w:rsidR="00B23FEC" w:rsidRDefault="00B23FEC" w:rsidP="00C718DB">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441C322B" w14:textId="77777777" w:rsidR="00B23FEC" w:rsidRDefault="00B23FEC" w:rsidP="00C718DB"/>
          <w:p w14:paraId="08BD7AA2" w14:textId="77777777" w:rsidR="00B23FEC" w:rsidRDefault="00B23FEC" w:rsidP="00C718DB"/>
          <w:p w14:paraId="6816589D" w14:textId="77777777" w:rsidR="00B23FEC" w:rsidRDefault="00B23FEC" w:rsidP="00C718DB"/>
          <w:p w14:paraId="3C526EFB" w14:textId="77777777" w:rsidR="00B23FEC" w:rsidRDefault="00B23FEC" w:rsidP="00C718DB"/>
          <w:p w14:paraId="417854E5" w14:textId="77777777" w:rsidR="00B23FEC" w:rsidRPr="00F80E89" w:rsidRDefault="00B23FEC" w:rsidP="00C718DB"/>
        </w:tc>
      </w:tr>
    </w:tbl>
    <w:p w14:paraId="45EFB324" w14:textId="58CC3665" w:rsidR="00B23FEC" w:rsidRDefault="00B23FEC"/>
    <w:tbl>
      <w:tblPr>
        <w:tblStyle w:val="1"/>
        <w:tblW w:w="8926" w:type="dxa"/>
        <w:tblInd w:w="0" w:type="dxa"/>
        <w:tblLook w:val="04A0" w:firstRow="1" w:lastRow="0" w:firstColumn="1" w:lastColumn="0" w:noHBand="0" w:noVBand="1"/>
      </w:tblPr>
      <w:tblGrid>
        <w:gridCol w:w="1413"/>
        <w:gridCol w:w="7513"/>
      </w:tblGrid>
      <w:tr w:rsidR="00F509FE" w:rsidRPr="00C767E3" w14:paraId="089E3E9F"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hideMark/>
          </w:tcPr>
          <w:p w14:paraId="60EE1054" w14:textId="77777777" w:rsidR="00F509FE" w:rsidRPr="00C767E3" w:rsidRDefault="00F509FE" w:rsidP="0034384D">
            <w:pPr>
              <w:jc w:val="center"/>
              <w:rPr>
                <w:b/>
                <w:bCs/>
              </w:rPr>
            </w:pPr>
            <w:r w:rsidRPr="00C767E3">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27F54D2B" w14:textId="162A4C18" w:rsidR="00F509FE" w:rsidRPr="00C767E3" w:rsidRDefault="00F509FE" w:rsidP="0034384D">
            <w:pPr>
              <w:jc w:val="center"/>
              <w:rPr>
                <w:b/>
                <w:bCs/>
              </w:rPr>
            </w:pPr>
            <w:r>
              <w:rPr>
                <w:rFonts w:hint="eastAsia"/>
                <w:b/>
                <w:bCs/>
              </w:rPr>
              <w:t>文章</w:t>
            </w:r>
            <w:r w:rsidR="008D5B39">
              <w:rPr>
                <w:rFonts w:hint="eastAsia"/>
                <w:b/>
                <w:bCs/>
              </w:rPr>
              <w:t>二</w:t>
            </w:r>
          </w:p>
        </w:tc>
      </w:tr>
      <w:tr w:rsidR="00F509FE" w:rsidRPr="007A51BE" w14:paraId="1AC25217"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9D4FEA1" w14:textId="77777777" w:rsidR="00F509FE" w:rsidRPr="007A51BE" w:rsidRDefault="00F509FE" w:rsidP="0034384D">
            <w:pPr>
              <w:jc w:val="center"/>
            </w:pPr>
            <w:r w:rsidRPr="00C767E3">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B39280D" w14:textId="7FCC2ECE" w:rsidR="00F509FE" w:rsidRPr="007A51BE" w:rsidRDefault="0049098A" w:rsidP="0049098A">
            <w:pPr>
              <w:jc w:val="left"/>
            </w:pPr>
            <w:r>
              <w:t>A Boosting-based Spatial-Spectral Model for Stroke</w:t>
            </w:r>
            <w:r>
              <w:rPr>
                <w:rFonts w:hint="eastAsia"/>
              </w:rPr>
              <w:t xml:space="preserve"> </w:t>
            </w:r>
            <w:r>
              <w:t>Patients’ EEG Analysis in Rehabilitation Training</w:t>
            </w:r>
          </w:p>
        </w:tc>
      </w:tr>
      <w:tr w:rsidR="00F509FE" w:rsidRPr="00F80E89" w14:paraId="33E30BB9"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2BD40E41" w14:textId="77777777" w:rsidR="00F509FE" w:rsidRPr="00C767E3" w:rsidRDefault="00F509FE" w:rsidP="0034384D">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01339B8C" w14:textId="2FC60828" w:rsidR="00F509FE" w:rsidRPr="00F80E89" w:rsidRDefault="0078168D" w:rsidP="0034384D">
            <w:r w:rsidRPr="0078168D">
              <w:t>IEEE Transactions on Neural Systems and Rehabilitation Engineering</w:t>
            </w:r>
          </w:p>
        </w:tc>
      </w:tr>
      <w:tr w:rsidR="00F509FE" w:rsidRPr="00F80E89" w14:paraId="005EC15D"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28458516" w14:textId="77777777" w:rsidR="00F509FE" w:rsidRDefault="00F509FE" w:rsidP="0034384D">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0E0F69E9" w14:textId="631C53B8" w:rsidR="00F509FE" w:rsidRPr="00F80E89" w:rsidRDefault="0078168D" w:rsidP="0034384D">
            <w:r>
              <w:rPr>
                <w:rFonts w:hint="eastAsia"/>
              </w:rPr>
              <w:t>BCI应用</w:t>
            </w:r>
          </w:p>
        </w:tc>
      </w:tr>
      <w:tr w:rsidR="00F509FE" w:rsidRPr="00F80E89" w14:paraId="1982F4CB"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4E2CC0F9" w14:textId="77777777" w:rsidR="00F509FE" w:rsidRDefault="00F509FE" w:rsidP="0034384D">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25F3EAC9" w14:textId="7171AF58" w:rsidR="00F509FE" w:rsidRPr="00F80E89" w:rsidRDefault="00F509FE" w:rsidP="0034384D">
            <w:r w:rsidRPr="00F509FE">
              <w:rPr>
                <w:rFonts w:hint="eastAsia"/>
              </w:rPr>
              <w:t>本文提出了一种自适应增强算法</w:t>
            </w:r>
            <w:r>
              <w:rPr>
                <w:rFonts w:hint="eastAsia"/>
              </w:rPr>
              <w:t>，</w:t>
            </w:r>
            <w:r w:rsidRPr="00F509FE">
              <w:rPr>
                <w:rFonts w:hint="eastAsia"/>
              </w:rPr>
              <w:t>公共空间</w:t>
            </w:r>
            <w:proofErr w:type="gramStart"/>
            <w:r w:rsidRPr="00F509FE">
              <w:rPr>
                <w:rFonts w:hint="eastAsia"/>
              </w:rPr>
              <w:t>谱增强</w:t>
            </w:r>
            <w:proofErr w:type="gramEnd"/>
            <w:r w:rsidRPr="00F509FE">
              <w:rPr>
                <w:rFonts w:hint="eastAsia"/>
              </w:rPr>
              <w:t>模式</w:t>
            </w:r>
            <w:r w:rsidRPr="00F509FE">
              <w:t>(CSSBP ),通过同时优化频率滤波器和空间滤波器来提高解码中风患者脑电信号模式的性能。它旨在将通常预先确定的空间-光谱配置建模为可变的前提条件。在此前提下，引入了一种新的启发式监督随机梯度增强策略来训练弱分类器。在这个过程中，</w:t>
            </w:r>
            <w:r>
              <w:rPr>
                <w:rFonts w:hint="eastAsia"/>
              </w:rPr>
              <w:t>该</w:t>
            </w:r>
            <w:r w:rsidRPr="00F509FE">
              <w:t>算法产生了与大脑活动相关的最重要的通道组和频带</w:t>
            </w:r>
            <w:r>
              <w:rPr>
                <w:rFonts w:hint="eastAsia"/>
              </w:rPr>
              <w:t>。</w:t>
            </w:r>
          </w:p>
        </w:tc>
      </w:tr>
      <w:tr w:rsidR="00F509FE" w:rsidRPr="00F80E89" w14:paraId="77CD7B6A"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4FF5C612" w14:textId="77777777" w:rsidR="00F509FE" w:rsidRDefault="00F509FE" w:rsidP="0034384D">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31E6A179" w14:textId="0ECAB1D3" w:rsidR="00F509FE" w:rsidRPr="00F80E89" w:rsidRDefault="0049098A" w:rsidP="0034384D">
            <w:r w:rsidRPr="0049098A">
              <w:rPr>
                <w:rFonts w:hint="eastAsia"/>
              </w:rPr>
              <w:t>在三个不同的数据集上评估了提出的算法的有效性，这些数据</w:t>
            </w:r>
            <w:proofErr w:type="gramStart"/>
            <w:r w:rsidRPr="0049098A">
              <w:rPr>
                <w:rFonts w:hint="eastAsia"/>
              </w:rPr>
              <w:t>集来自</w:t>
            </w:r>
            <w:proofErr w:type="gramEnd"/>
            <w:r w:rsidRPr="0049098A">
              <w:rPr>
                <w:rFonts w:hint="eastAsia"/>
              </w:rPr>
              <w:t>不同的人群，包括健康人和中风患者，与原始的</w:t>
            </w:r>
            <w:r w:rsidRPr="0049098A">
              <w:t>CSP和其他一些基于CSP的算法进行比较。结果显示了其优越的分类性能</w:t>
            </w:r>
          </w:p>
        </w:tc>
      </w:tr>
      <w:tr w:rsidR="00F509FE" w:rsidRPr="00F80E89" w14:paraId="339CF16E"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tcPr>
          <w:p w14:paraId="21049742" w14:textId="77777777" w:rsidR="00F509FE" w:rsidRDefault="00F509FE" w:rsidP="0034384D">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7D7CB0F0" w14:textId="2B8BCB1A" w:rsidR="00F509FE" w:rsidRPr="00F80E89" w:rsidRDefault="0049098A" w:rsidP="0034384D">
            <w:r w:rsidRPr="0049098A">
              <w:rPr>
                <w:rFonts w:hint="eastAsia"/>
              </w:rPr>
              <w:t>尽管</w:t>
            </w:r>
            <w:r w:rsidRPr="0049098A">
              <w:t>CSSBP非常适用于EEG分析，但它是一个通用框架，可以很容易地用于其他需要构建空间频谱滤波器的基于BCI的范式</w:t>
            </w:r>
            <w:r>
              <w:rPr>
                <w:rFonts w:hint="eastAsia"/>
              </w:rPr>
              <w:t>。此外，</w:t>
            </w:r>
            <w:r w:rsidRPr="0049098A">
              <w:rPr>
                <w:rFonts w:hint="eastAsia"/>
              </w:rPr>
              <w:t>它可以学习神经生理学相关的空间和频谱滤波器，这使得我们在缺乏先验知识的情况下可以探索一些特殊人群的大脑活动的神经生理学知识</w:t>
            </w:r>
          </w:p>
        </w:tc>
      </w:tr>
    </w:tbl>
    <w:p w14:paraId="2D4F9403" w14:textId="46AFB0BD" w:rsidR="00F509FE" w:rsidRDefault="00F509FE"/>
    <w:p w14:paraId="5D1C1FB8" w14:textId="1AF9C69D" w:rsidR="0078168D" w:rsidRDefault="0078168D"/>
    <w:p w14:paraId="7B4536AB" w14:textId="294F42D2" w:rsidR="0078168D" w:rsidRDefault="0078168D"/>
    <w:p w14:paraId="60C34023" w14:textId="3D80745A" w:rsidR="0078168D" w:rsidRDefault="0078168D"/>
    <w:tbl>
      <w:tblPr>
        <w:tblStyle w:val="1"/>
        <w:tblW w:w="8926" w:type="dxa"/>
        <w:tblInd w:w="0" w:type="dxa"/>
        <w:tblLook w:val="04A0" w:firstRow="1" w:lastRow="0" w:firstColumn="1" w:lastColumn="0" w:noHBand="0" w:noVBand="1"/>
      </w:tblPr>
      <w:tblGrid>
        <w:gridCol w:w="1413"/>
        <w:gridCol w:w="7513"/>
      </w:tblGrid>
      <w:tr w:rsidR="0078168D" w14:paraId="3D95DA86"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hideMark/>
          </w:tcPr>
          <w:p w14:paraId="08F85FCE" w14:textId="77777777" w:rsidR="0078168D" w:rsidRDefault="0078168D" w:rsidP="0034384D">
            <w:pPr>
              <w:jc w:val="center"/>
              <w:rPr>
                <w:b/>
                <w:bCs/>
              </w:rPr>
            </w:pPr>
            <w:r>
              <w:rPr>
                <w:rFonts w:hint="eastAsia"/>
                <w:b/>
                <w:bCs/>
              </w:rPr>
              <w:lastRenderedPageBreak/>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B80219A" w14:textId="77777777" w:rsidR="0078168D" w:rsidRDefault="0078168D" w:rsidP="0034384D">
            <w:pPr>
              <w:jc w:val="center"/>
              <w:rPr>
                <w:b/>
                <w:bCs/>
              </w:rPr>
            </w:pPr>
            <w:r>
              <w:rPr>
                <w:rFonts w:hint="eastAsia"/>
                <w:b/>
                <w:bCs/>
              </w:rPr>
              <w:t>文章三</w:t>
            </w:r>
          </w:p>
        </w:tc>
      </w:tr>
      <w:tr w:rsidR="0078168D" w14:paraId="4D82DD86"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8ED2EC1" w14:textId="77777777" w:rsidR="0078168D" w:rsidRDefault="0078168D" w:rsidP="0034384D">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7E27876A" w14:textId="2F0871D9" w:rsidR="0078168D" w:rsidRDefault="008B5B3D" w:rsidP="008B5B3D">
            <w:r>
              <w:t>Adaptation in P300 Brain–Computer Interfaces:</w:t>
            </w:r>
            <w:r>
              <w:rPr>
                <w:rFonts w:hint="eastAsia"/>
              </w:rPr>
              <w:t xml:space="preserve"> </w:t>
            </w:r>
            <w:r>
              <w:t xml:space="preserve">A Two-Classifier </w:t>
            </w:r>
            <w:proofErr w:type="spellStart"/>
            <w:r>
              <w:t>Cotraining</w:t>
            </w:r>
            <w:proofErr w:type="spellEnd"/>
            <w:r>
              <w:t xml:space="preserve"> Approach</w:t>
            </w:r>
          </w:p>
        </w:tc>
      </w:tr>
      <w:tr w:rsidR="0078168D" w14:paraId="3E56CE40"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0794CCD" w14:textId="77777777" w:rsidR="0078168D" w:rsidRDefault="0078168D" w:rsidP="0034384D">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38841643" w14:textId="071B7D4E" w:rsidR="0078168D" w:rsidRDefault="008B5B3D" w:rsidP="0034384D">
            <w:r w:rsidRPr="008B5B3D">
              <w:t>IEEE TRANSACTIONS ON BIOMEDICAL ENGINEERING,</w:t>
            </w:r>
          </w:p>
        </w:tc>
      </w:tr>
      <w:tr w:rsidR="0078168D" w14:paraId="15324091"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233332C9" w14:textId="77777777" w:rsidR="0078168D" w:rsidRDefault="0078168D" w:rsidP="0034384D">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7E301212" w14:textId="00CAF8A2" w:rsidR="0078168D" w:rsidRDefault="008B5B3D" w:rsidP="0034384D">
            <w:r>
              <w:t>P300</w:t>
            </w:r>
            <w:r>
              <w:rPr>
                <w:rFonts w:hint="eastAsia"/>
              </w:rPr>
              <w:t>分类</w:t>
            </w:r>
          </w:p>
        </w:tc>
      </w:tr>
      <w:tr w:rsidR="0078168D" w14:paraId="1BBA247E"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3E3B040" w14:textId="77777777" w:rsidR="0078168D" w:rsidRDefault="0078168D" w:rsidP="0034384D">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623EBBDE" w14:textId="63927D93" w:rsidR="0078168D" w:rsidRDefault="008B5B3D" w:rsidP="0034384D">
            <w:r w:rsidRPr="008B5B3D">
              <w:rPr>
                <w:rFonts w:hint="eastAsia"/>
              </w:rPr>
              <w:t>提出了一种基于双分类器协同训练的方法来训练鲁棒的分类器，同时使用有标记和无标记的数据。利用两个分类器之间的差异来提供优于单个分类器系统的性能</w:t>
            </w:r>
            <w:r>
              <w:rPr>
                <w:rFonts w:hint="eastAsia"/>
              </w:rPr>
              <w:t>，也就是</w:t>
            </w:r>
            <w:r w:rsidRPr="008B5B3D">
              <w:rPr>
                <w:rFonts w:hint="eastAsia"/>
              </w:rPr>
              <w:t>利用未标记数据来提高分类器的性能</w:t>
            </w:r>
            <w:r>
              <w:rPr>
                <w:rFonts w:hint="eastAsia"/>
              </w:rPr>
              <w:t>。</w:t>
            </w:r>
          </w:p>
        </w:tc>
      </w:tr>
      <w:tr w:rsidR="0078168D" w14:paraId="51A93B0D"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F16BE61" w14:textId="77777777" w:rsidR="0078168D" w:rsidRDefault="0078168D" w:rsidP="0034384D">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43C758DF" w14:textId="3278E375" w:rsidR="0078168D" w:rsidRDefault="008B5B3D" w:rsidP="0034384D">
            <w:r w:rsidRPr="008B5B3D">
              <w:rPr>
                <w:rFonts w:hint="eastAsia"/>
              </w:rPr>
              <w:t>结果表明，所提出的方法能够从几分钟的标记数据中并通过有效利用未标记数据来建立高性能的分类器。仅用一分半钟的训练就实现了超过</w:t>
            </w:r>
            <w:r w:rsidRPr="008B5B3D">
              <w:t>37比特/分钟的平均比特率，与其中一种配置中的完全监督分类相比，实现了大约17比特/分钟的增加</w:t>
            </w:r>
            <w:r>
              <w:rPr>
                <w:rFonts w:hint="eastAsia"/>
              </w:rPr>
              <w:t>。</w:t>
            </w:r>
          </w:p>
        </w:tc>
      </w:tr>
      <w:tr w:rsidR="0078168D" w14:paraId="14213B23"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44B4BF8" w14:textId="77777777" w:rsidR="0078168D" w:rsidRDefault="0078168D" w:rsidP="0034384D">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721B15D3" w14:textId="77777777" w:rsidR="0078168D" w:rsidRDefault="0078168D" w:rsidP="0034384D">
            <w:pPr>
              <w:rPr>
                <w:rFonts w:hint="eastAsia"/>
              </w:rPr>
            </w:pPr>
          </w:p>
        </w:tc>
      </w:tr>
    </w:tbl>
    <w:p w14:paraId="59E66E60" w14:textId="77777777" w:rsidR="0078168D" w:rsidRDefault="0078168D" w:rsidP="0078168D"/>
    <w:tbl>
      <w:tblPr>
        <w:tblStyle w:val="1"/>
        <w:tblW w:w="8926" w:type="dxa"/>
        <w:tblInd w:w="0" w:type="dxa"/>
        <w:tblLook w:val="04A0" w:firstRow="1" w:lastRow="0" w:firstColumn="1" w:lastColumn="0" w:noHBand="0" w:noVBand="1"/>
      </w:tblPr>
      <w:tblGrid>
        <w:gridCol w:w="1413"/>
        <w:gridCol w:w="7513"/>
      </w:tblGrid>
      <w:tr w:rsidR="0078168D" w14:paraId="3F758D52"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hideMark/>
          </w:tcPr>
          <w:p w14:paraId="78254FB5" w14:textId="77777777" w:rsidR="0078168D" w:rsidRDefault="0078168D" w:rsidP="0034384D">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4A6FD61A" w14:textId="77777777" w:rsidR="0078168D" w:rsidRDefault="0078168D" w:rsidP="0034384D">
            <w:pPr>
              <w:jc w:val="center"/>
              <w:rPr>
                <w:b/>
                <w:bCs/>
              </w:rPr>
            </w:pPr>
            <w:r>
              <w:rPr>
                <w:rFonts w:hint="eastAsia"/>
                <w:b/>
                <w:bCs/>
              </w:rPr>
              <w:t>文章四</w:t>
            </w:r>
          </w:p>
        </w:tc>
      </w:tr>
      <w:tr w:rsidR="0078168D" w14:paraId="4E4FC16B"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BBB4F85" w14:textId="77777777" w:rsidR="0078168D" w:rsidRDefault="0078168D" w:rsidP="0034384D">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7BE654CA" w14:textId="01AAEE31" w:rsidR="0078168D" w:rsidRDefault="009C0077" w:rsidP="009C0077">
            <w:r>
              <w:t xml:space="preserve">Optimizing Prediction Model for a </w:t>
            </w:r>
            <w:proofErr w:type="gramStart"/>
            <w:r>
              <w:t xml:space="preserve">Noninvasive </w:t>
            </w:r>
            <w:r>
              <w:rPr>
                <w:rFonts w:hint="eastAsia"/>
              </w:rPr>
              <w:t xml:space="preserve"> </w:t>
            </w:r>
            <w:r>
              <w:t>Brain</w:t>
            </w:r>
            <w:proofErr w:type="gramEnd"/>
            <w:r>
              <w:t xml:space="preserve">-Computer Interface Platform using Channel Selection, Classification and </w:t>
            </w:r>
            <w:r>
              <w:rPr>
                <w:rFonts w:hint="eastAsia"/>
              </w:rPr>
              <w:t xml:space="preserve"> </w:t>
            </w:r>
            <w:r>
              <w:t>Regression</w:t>
            </w:r>
          </w:p>
        </w:tc>
      </w:tr>
      <w:tr w:rsidR="0078168D" w14:paraId="56EA0935"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4BBFF69" w14:textId="77777777" w:rsidR="0078168D" w:rsidRDefault="0078168D" w:rsidP="0034384D">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1B423B4F" w14:textId="1D8A38CD" w:rsidR="0078168D" w:rsidRDefault="009C0077" w:rsidP="009C0077">
            <w:r>
              <w:t>IEEE Journal of</w:t>
            </w:r>
            <w:r>
              <w:rPr>
                <w:rFonts w:hint="eastAsia"/>
              </w:rPr>
              <w:t xml:space="preserve"> </w:t>
            </w:r>
            <w:r>
              <w:t>Biomedical and Health Informatics</w:t>
            </w:r>
          </w:p>
        </w:tc>
      </w:tr>
      <w:tr w:rsidR="0078168D" w14:paraId="114C4CF3"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B702957" w14:textId="77777777" w:rsidR="0078168D" w:rsidRDefault="0078168D" w:rsidP="0034384D">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48EEEECF" w14:textId="5EE093DA" w:rsidR="0078168D" w:rsidRDefault="009C0077" w:rsidP="0034384D">
            <w:r>
              <w:rPr>
                <w:rFonts w:hint="eastAsia"/>
              </w:rPr>
              <w:t>B</w:t>
            </w:r>
            <w:r>
              <w:t>CI</w:t>
            </w:r>
            <w:r>
              <w:rPr>
                <w:rFonts w:hint="eastAsia"/>
              </w:rPr>
              <w:t>预测模型优化</w:t>
            </w:r>
          </w:p>
        </w:tc>
      </w:tr>
      <w:tr w:rsidR="0078168D" w14:paraId="1AD3456A"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730C046" w14:textId="77777777" w:rsidR="0078168D" w:rsidRDefault="0078168D" w:rsidP="0034384D">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3B21CD71" w14:textId="6E346513" w:rsidR="0078168D" w:rsidRDefault="00C26FC3" w:rsidP="0034384D">
            <w:r w:rsidRPr="00C26FC3">
              <w:rPr>
                <w:rFonts w:hint="eastAsia"/>
              </w:rPr>
              <w:t>本文通过对机器学习技术、通道选择和光标移动方向分类的评估，优化了基于脑电图的</w:t>
            </w:r>
            <w:proofErr w:type="gramStart"/>
            <w:r w:rsidRPr="00C26FC3">
              <w:rPr>
                <w:rFonts w:hint="eastAsia"/>
              </w:rPr>
              <w:t>脑机接口</w:t>
            </w:r>
            <w:proofErr w:type="gramEnd"/>
            <w:r w:rsidRPr="00C26FC3">
              <w:rPr>
                <w:rFonts w:hint="eastAsia"/>
              </w:rPr>
              <w:t>平台</w:t>
            </w:r>
            <w:r>
              <w:rPr>
                <w:rFonts w:hint="eastAsia"/>
              </w:rPr>
              <w:t>。</w:t>
            </w:r>
            <w:r w:rsidRPr="00C26FC3">
              <w:rPr>
                <w:rFonts w:hint="eastAsia"/>
              </w:rPr>
              <w:t>将源自最小二乘法的多元线性回归解码器模型与岭回归和</w:t>
            </w:r>
            <w:r w:rsidRPr="00C26FC3">
              <w:t xml:space="preserve"> Theil-Sen 回归模型进行了比较</w:t>
            </w:r>
            <w:r>
              <w:rPr>
                <w:rFonts w:hint="eastAsia"/>
              </w:rPr>
              <w:t>。</w:t>
            </w:r>
          </w:p>
        </w:tc>
      </w:tr>
      <w:tr w:rsidR="0078168D" w14:paraId="7FED28CA"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61AB36C" w14:textId="77777777" w:rsidR="0078168D" w:rsidRDefault="0078168D" w:rsidP="0034384D">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744115C5" w14:textId="2CD626A6" w:rsidR="0078168D" w:rsidRDefault="00C26FC3" w:rsidP="0034384D">
            <w:r w:rsidRPr="00C26FC3">
              <w:rPr>
                <w:rFonts w:hint="eastAsia"/>
              </w:rPr>
              <w:t>结果表明</w:t>
            </w:r>
            <w:r w:rsidRPr="00C26FC3">
              <w:t xml:space="preserve"> Theil-Sen 模型展示了最高的准确度</w:t>
            </w:r>
            <w:r>
              <w:rPr>
                <w:rFonts w:hint="eastAsia"/>
              </w:rPr>
              <w:t>，此外，</w:t>
            </w:r>
            <w:r w:rsidRPr="00C26FC3">
              <w:rPr>
                <w:rFonts w:hint="eastAsia"/>
              </w:rPr>
              <w:t>对于垂直试验，没有任何</w:t>
            </w:r>
            <w:r>
              <w:rPr>
                <w:rFonts w:hint="eastAsia"/>
              </w:rPr>
              <w:t>通道</w:t>
            </w:r>
            <w:proofErr w:type="gramStart"/>
            <w:r w:rsidRPr="00C26FC3">
              <w:rPr>
                <w:rFonts w:hint="eastAsia"/>
              </w:rPr>
              <w:t>道</w:t>
            </w:r>
            <w:proofErr w:type="gramEnd"/>
            <w:r w:rsidRPr="00C26FC3">
              <w:rPr>
                <w:rFonts w:hint="eastAsia"/>
              </w:rPr>
              <w:t>组合可以提供本研究中发现的改进结果</w:t>
            </w:r>
            <w:r>
              <w:rPr>
                <w:rFonts w:hint="eastAsia"/>
              </w:rPr>
              <w:t>，</w:t>
            </w:r>
            <w:r w:rsidRPr="00C26FC3">
              <w:rPr>
                <w:rFonts w:hint="eastAsia"/>
              </w:rPr>
              <w:t>结果</w:t>
            </w:r>
            <w:r>
              <w:rPr>
                <w:rFonts w:hint="eastAsia"/>
              </w:rPr>
              <w:t>也</w:t>
            </w:r>
            <w:r w:rsidRPr="00C26FC3">
              <w:rPr>
                <w:rFonts w:hint="eastAsia"/>
              </w:rPr>
              <w:t>显示，所有通道的</w:t>
            </w:r>
            <w:r w:rsidRPr="00C26FC3">
              <w:t>Theta、Alpha、Beta和Gamma频段的功率谱密度平均值的分类精度为80%。</w:t>
            </w:r>
            <w:r w:rsidR="009C0077">
              <w:rPr>
                <w:rFonts w:hint="eastAsia"/>
              </w:rPr>
              <w:t>另外</w:t>
            </w:r>
            <w:r w:rsidRPr="00C26FC3">
              <w:t>前额叶电极产生了最好的解码结果。这表明，与感觉运动和外部触发的感觉范式相比，IBK范式依赖于更高的认知功能</w:t>
            </w:r>
            <w:r w:rsidR="009C0077">
              <w:rPr>
                <w:rFonts w:hint="eastAsia"/>
              </w:rPr>
              <w:t>。</w:t>
            </w:r>
          </w:p>
        </w:tc>
      </w:tr>
      <w:tr w:rsidR="0078168D" w14:paraId="23849F01"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842C1E5" w14:textId="77777777" w:rsidR="0078168D" w:rsidRDefault="0078168D" w:rsidP="0034384D">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0C7299D8" w14:textId="5E8A8932" w:rsidR="0078168D" w:rsidRDefault="00C26FC3" w:rsidP="0034384D">
            <w:r>
              <w:rPr>
                <w:rFonts w:hint="eastAsia"/>
              </w:rPr>
              <w:t>实验中虽</w:t>
            </w:r>
            <w:r w:rsidRPr="00C26FC3">
              <w:t>Theil-Sen 模型展示了最高的准确度，</w:t>
            </w:r>
            <w:r w:rsidRPr="00C26FC3">
              <w:rPr>
                <w:rFonts w:hint="eastAsia"/>
              </w:rPr>
              <w:t>但从最小二乘回归生成的模型在较短的处理时间内提供了相当的准确度，这对于在线试验是必要的。</w:t>
            </w:r>
            <w:r>
              <w:rPr>
                <w:rFonts w:hint="eastAsia"/>
              </w:rPr>
              <w:t>另外，</w:t>
            </w:r>
            <w:r w:rsidRPr="00C26FC3">
              <w:rPr>
                <w:rFonts w:hint="eastAsia"/>
              </w:rPr>
              <w:t>水平和垂直方向的分类器也可以作为一个门来实现，在为预定维度定制的模型上产生预测</w:t>
            </w:r>
            <w:r>
              <w:rPr>
                <w:rFonts w:hint="eastAsia"/>
              </w:rPr>
              <w:t>。</w:t>
            </w:r>
          </w:p>
        </w:tc>
      </w:tr>
    </w:tbl>
    <w:p w14:paraId="31D4B14C" w14:textId="77777777" w:rsidR="0078168D" w:rsidRDefault="0078168D" w:rsidP="0078168D"/>
    <w:p w14:paraId="47A27279" w14:textId="77777777" w:rsidR="0078168D" w:rsidRDefault="0078168D" w:rsidP="0078168D"/>
    <w:p w14:paraId="3E0E58D5" w14:textId="77777777" w:rsidR="0078168D" w:rsidRDefault="0078168D" w:rsidP="0078168D"/>
    <w:p w14:paraId="4772CB28" w14:textId="77777777" w:rsidR="0078168D" w:rsidRDefault="0078168D" w:rsidP="0078168D"/>
    <w:p w14:paraId="19E886F7" w14:textId="77777777" w:rsidR="0078168D" w:rsidRDefault="0078168D" w:rsidP="0078168D"/>
    <w:p w14:paraId="088E6582" w14:textId="6C5644A6" w:rsidR="0078168D" w:rsidRDefault="0078168D" w:rsidP="0078168D"/>
    <w:p w14:paraId="44948260" w14:textId="105A7046" w:rsidR="00AC0C59" w:rsidRDefault="00AC0C59" w:rsidP="0078168D"/>
    <w:p w14:paraId="7891E745" w14:textId="77777777" w:rsidR="00AC0C59" w:rsidRPr="00AC0C59" w:rsidRDefault="00AC0C59" w:rsidP="0078168D"/>
    <w:p w14:paraId="59D8F368" w14:textId="77777777" w:rsidR="0078168D" w:rsidRDefault="0078168D" w:rsidP="0078168D"/>
    <w:tbl>
      <w:tblPr>
        <w:tblStyle w:val="1"/>
        <w:tblW w:w="8926" w:type="dxa"/>
        <w:tblInd w:w="0" w:type="dxa"/>
        <w:tblLook w:val="04A0" w:firstRow="1" w:lastRow="0" w:firstColumn="1" w:lastColumn="0" w:noHBand="0" w:noVBand="1"/>
      </w:tblPr>
      <w:tblGrid>
        <w:gridCol w:w="1413"/>
        <w:gridCol w:w="7513"/>
      </w:tblGrid>
      <w:tr w:rsidR="0078168D" w14:paraId="3AF09F72"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hideMark/>
          </w:tcPr>
          <w:p w14:paraId="72FECC0C" w14:textId="77777777" w:rsidR="0078168D" w:rsidRDefault="0078168D" w:rsidP="0034384D">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3E6DE73" w14:textId="77777777" w:rsidR="0078168D" w:rsidRDefault="0078168D" w:rsidP="0034384D">
            <w:pPr>
              <w:jc w:val="center"/>
              <w:rPr>
                <w:b/>
                <w:bCs/>
              </w:rPr>
            </w:pPr>
            <w:r>
              <w:rPr>
                <w:rFonts w:hint="eastAsia"/>
                <w:b/>
                <w:bCs/>
              </w:rPr>
              <w:t>文章五</w:t>
            </w:r>
          </w:p>
        </w:tc>
      </w:tr>
      <w:tr w:rsidR="0078168D" w14:paraId="42988972"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C219EB3" w14:textId="77777777" w:rsidR="0078168D" w:rsidRDefault="0078168D" w:rsidP="0034384D">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70D1FB09" w14:textId="4382652E" w:rsidR="0078168D" w:rsidRDefault="007037BD" w:rsidP="007037BD">
            <w:r>
              <w:t>Frequency and Phase Mixed Coding in SSVEP-Based</w:t>
            </w:r>
            <w:r>
              <w:rPr>
                <w:rFonts w:hint="eastAsia"/>
              </w:rPr>
              <w:t xml:space="preserve"> </w:t>
            </w:r>
            <w:r>
              <w:t>Brain–Computer Interface</w:t>
            </w:r>
          </w:p>
        </w:tc>
      </w:tr>
      <w:tr w:rsidR="0078168D" w14:paraId="206180C0"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0DDB9F2" w14:textId="77777777" w:rsidR="0078168D" w:rsidRDefault="0078168D" w:rsidP="0034384D">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05336976" w14:textId="47646777" w:rsidR="0078168D" w:rsidRDefault="00750686" w:rsidP="0034384D">
            <w:r w:rsidRPr="00750686">
              <w:t>IEEE TRANSACTIONS ON BIOMEDICAL ENGINEERING</w:t>
            </w:r>
          </w:p>
        </w:tc>
      </w:tr>
      <w:tr w:rsidR="0078168D" w14:paraId="351E0E7A"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7951805" w14:textId="77777777" w:rsidR="0078168D" w:rsidRDefault="0078168D" w:rsidP="0034384D">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0DC76298" w14:textId="0A5F7298" w:rsidR="0078168D" w:rsidRDefault="00750686" w:rsidP="0034384D">
            <w:r>
              <w:rPr>
                <w:rFonts w:hint="eastAsia"/>
              </w:rPr>
              <w:t>BCI应用</w:t>
            </w:r>
          </w:p>
        </w:tc>
      </w:tr>
      <w:tr w:rsidR="0078168D" w14:paraId="7D5360CE"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D1E2D12" w14:textId="77777777" w:rsidR="0078168D" w:rsidRDefault="0078168D" w:rsidP="0034384D">
            <w:pPr>
              <w:jc w:val="center"/>
              <w:rPr>
                <w:b/>
                <w:bCs/>
              </w:rPr>
            </w:pPr>
            <w:r>
              <w:rPr>
                <w:rFonts w:hint="eastAsia"/>
                <w:b/>
                <w:bCs/>
              </w:rPr>
              <w:lastRenderedPageBreak/>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6B3C248F" w14:textId="211FA8CF" w:rsidR="0078168D" w:rsidRDefault="000B7383" w:rsidP="0034384D">
            <w:r w:rsidRPr="000B7383">
              <w:rPr>
                <w:rFonts w:hint="eastAsia"/>
              </w:rPr>
              <w:t>本文提出了一种新的</w:t>
            </w:r>
            <w:r w:rsidRPr="000B7383">
              <w:t>SSVEP编码方法，通过频率和相位的结合，增加了目标的数量</w:t>
            </w:r>
            <w:r>
              <w:rPr>
                <w:rFonts w:hint="eastAsia"/>
              </w:rPr>
              <w:t>。</w:t>
            </w:r>
            <w:r w:rsidRPr="000B7383">
              <w:rPr>
                <w:rFonts w:hint="eastAsia"/>
              </w:rPr>
              <w:t>这种频率和相位的组合允许基于不同刺激频率下</w:t>
            </w:r>
            <w:r w:rsidRPr="000B7383">
              <w:t>EEG的振幅和相位特征的解码方法</w:t>
            </w:r>
            <w:r>
              <w:rPr>
                <w:rFonts w:hint="eastAsia"/>
              </w:rPr>
              <w:t>，步骤</w:t>
            </w:r>
            <w:r w:rsidRPr="000B7383">
              <w:t>:1)得到每个刺激目标的参考相位；2)对脑电信号进行FFT，得到每个刺激频率下对应的傅立叶系数；3)将每个激励频率的傅立叶系数投影到参考相位方向上；4)选择具有最大投影值的目标作为受试者的目标</w:t>
            </w:r>
            <w:r>
              <w:rPr>
                <w:rFonts w:hint="eastAsia"/>
              </w:rPr>
              <w:t>。</w:t>
            </w:r>
            <w:r w:rsidR="00AC0C59" w:rsidRPr="00AC0C59">
              <w:rPr>
                <w:rFonts w:hint="eastAsia"/>
              </w:rPr>
              <w:t>解码方法包含对</w:t>
            </w:r>
            <w:r w:rsidR="00AC0C59" w:rsidRPr="00AC0C59">
              <w:t>EEG傅立叶系数的幅度和相位的分析</w:t>
            </w:r>
            <w:r w:rsidR="00AC0C59">
              <w:rPr>
                <w:rFonts w:hint="eastAsia"/>
              </w:rPr>
              <w:t>，</w:t>
            </w:r>
            <w:r w:rsidR="00AC0C59" w:rsidRPr="00AC0C59">
              <w:rPr>
                <w:rFonts w:hint="eastAsia"/>
              </w:rPr>
              <w:t>通过识别傅立叶系数的最大幅度，</w:t>
            </w:r>
            <w:r w:rsidR="00AC0C59" w:rsidRPr="00AC0C59">
              <w:t>BCI用户的预期目标将被识别</w:t>
            </w:r>
            <w:r w:rsidR="00AC0C59">
              <w:rPr>
                <w:rFonts w:hint="eastAsia"/>
              </w:rPr>
              <w:t>。</w:t>
            </w:r>
          </w:p>
        </w:tc>
      </w:tr>
      <w:tr w:rsidR="0078168D" w14:paraId="724B1E28"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02B5BD8B" w14:textId="77777777" w:rsidR="0078168D" w:rsidRDefault="0078168D" w:rsidP="0034384D">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57C9C303" w14:textId="5345E522" w:rsidR="0078168D" w:rsidRDefault="00142763" w:rsidP="0034384D">
            <w:r>
              <w:rPr>
                <w:rFonts w:hint="eastAsia"/>
              </w:rPr>
              <w:t>实验表明，</w:t>
            </w:r>
            <w:r w:rsidRPr="00142763">
              <w:rPr>
                <w:rFonts w:hint="eastAsia"/>
              </w:rPr>
              <w:t>通过优化导联位置、参考相位、数据段长度和谐波分量，在对</w:t>
            </w:r>
            <w:r w:rsidRPr="00142763">
              <w:t>10名受试者进行的模拟在线测试中，平均ITR超过60位/分钟。</w:t>
            </w:r>
          </w:p>
        </w:tc>
      </w:tr>
      <w:tr w:rsidR="0078168D" w14:paraId="33DFD1D5"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6D0DD17" w14:textId="77777777" w:rsidR="0078168D" w:rsidRDefault="0078168D" w:rsidP="0034384D">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3663F5F7" w14:textId="2EF0C446" w:rsidR="0078168D" w:rsidRPr="007037BD" w:rsidRDefault="007037BD" w:rsidP="0034384D">
            <w:r>
              <w:rPr>
                <w:rFonts w:hint="eastAsia"/>
              </w:rPr>
              <w:t>该文提出的基于</w:t>
            </w:r>
            <w:r>
              <w:t>SSVEP 的 BCI 中使用混合相位和频率编码来改进 ITR。</w:t>
            </w:r>
            <w:r>
              <w:rPr>
                <w:rFonts w:hint="eastAsia"/>
              </w:rPr>
              <w:t>它增加了相同频率数量下的可编码目标数量。参考相位允许识别在相同频率下按相位编码的目标。</w:t>
            </w:r>
            <w:r>
              <w:t>此外，本研究</w:t>
            </w:r>
            <w:r>
              <w:rPr>
                <w:rFonts w:hint="eastAsia"/>
              </w:rPr>
              <w:t>还</w:t>
            </w:r>
            <w:r>
              <w:t>提出了一种常用的双</w:t>
            </w:r>
            <w:proofErr w:type="gramStart"/>
            <w:r>
              <w:t>极</w:t>
            </w:r>
            <w:proofErr w:type="gramEnd"/>
            <w:r>
              <w:t>引线 Oz-</w:t>
            </w:r>
            <w:proofErr w:type="spellStart"/>
            <w:r>
              <w:t>POz</w:t>
            </w:r>
            <w:proofErr w:type="spellEnd"/>
            <w:r>
              <w:t>，增加</w:t>
            </w:r>
            <w:r>
              <w:rPr>
                <w:rFonts w:ascii="MS Gothic" w:eastAsia="MS Gothic" w:hAnsi="MS Gothic" w:cs="MS Gothic" w:hint="eastAsia"/>
              </w:rPr>
              <w:t>​​</w:t>
            </w:r>
            <w:r>
              <w:t>了 BCI 实施的可行性。</w:t>
            </w:r>
          </w:p>
        </w:tc>
      </w:tr>
    </w:tbl>
    <w:p w14:paraId="2C81AEB3" w14:textId="77777777" w:rsidR="0078168D" w:rsidRDefault="0078168D" w:rsidP="0078168D"/>
    <w:tbl>
      <w:tblPr>
        <w:tblStyle w:val="1"/>
        <w:tblW w:w="8926" w:type="dxa"/>
        <w:tblInd w:w="0" w:type="dxa"/>
        <w:tblLook w:val="04A0" w:firstRow="1" w:lastRow="0" w:firstColumn="1" w:lastColumn="0" w:noHBand="0" w:noVBand="1"/>
      </w:tblPr>
      <w:tblGrid>
        <w:gridCol w:w="1413"/>
        <w:gridCol w:w="7513"/>
      </w:tblGrid>
      <w:tr w:rsidR="0078168D" w14:paraId="7116BD29"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hideMark/>
          </w:tcPr>
          <w:p w14:paraId="0617C619" w14:textId="77777777" w:rsidR="0078168D" w:rsidRDefault="0078168D" w:rsidP="0034384D">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591761FB" w14:textId="77777777" w:rsidR="0078168D" w:rsidRDefault="0078168D" w:rsidP="0034384D">
            <w:pPr>
              <w:jc w:val="center"/>
              <w:rPr>
                <w:b/>
                <w:bCs/>
              </w:rPr>
            </w:pPr>
            <w:r>
              <w:rPr>
                <w:rFonts w:hint="eastAsia"/>
                <w:b/>
                <w:bCs/>
              </w:rPr>
              <w:t>文章六</w:t>
            </w:r>
          </w:p>
        </w:tc>
      </w:tr>
      <w:tr w:rsidR="0078168D" w14:paraId="0393A875"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063CC14" w14:textId="77777777" w:rsidR="0078168D" w:rsidRDefault="0078168D" w:rsidP="0034384D">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5F98CA3E" w14:textId="0B41E7AF" w:rsidR="0078168D" w:rsidRDefault="005D1A29" w:rsidP="0034384D">
            <w:r w:rsidRPr="005D1A29">
              <w:t>Correlated Component Analysis for Enhancing the Performance of SSVEP-Based Brain-Computer Interface</w:t>
            </w:r>
          </w:p>
        </w:tc>
      </w:tr>
      <w:tr w:rsidR="0078168D" w14:paraId="20510FAD"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2B2549D" w14:textId="77777777" w:rsidR="0078168D" w:rsidRDefault="0078168D" w:rsidP="0034384D">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1E64E926" w14:textId="6294690B" w:rsidR="0078168D" w:rsidRDefault="005D1A29" w:rsidP="0034384D">
            <w:r w:rsidRPr="005D1A29">
              <w:t>IEEE Transactions on Neural Systems and Rehabilitation Engineering</w:t>
            </w:r>
          </w:p>
        </w:tc>
      </w:tr>
      <w:tr w:rsidR="0078168D" w14:paraId="0E993D9C"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0D33484" w14:textId="77777777" w:rsidR="0078168D" w:rsidRDefault="0078168D" w:rsidP="0034384D">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21928F89" w14:textId="1AEACCDC" w:rsidR="0078168D" w:rsidRDefault="00A4764A" w:rsidP="0034384D">
            <w:r>
              <w:rPr>
                <w:rFonts w:hint="eastAsia"/>
              </w:rPr>
              <w:t>S</w:t>
            </w:r>
            <w:r>
              <w:t>SVEP</w:t>
            </w:r>
            <w:r>
              <w:rPr>
                <w:rFonts w:hint="eastAsia"/>
              </w:rPr>
              <w:t>频率识别</w:t>
            </w:r>
          </w:p>
        </w:tc>
      </w:tr>
      <w:tr w:rsidR="0078168D" w14:paraId="46FB116B"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27DD3E0C" w14:textId="77777777" w:rsidR="0078168D" w:rsidRDefault="0078168D" w:rsidP="0034384D">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46DA7D05" w14:textId="63CA38A2" w:rsidR="0078168D" w:rsidRDefault="00F73DCB" w:rsidP="0034384D">
            <w:r w:rsidRPr="00F73DCB">
              <w:rPr>
                <w:rFonts w:hint="eastAsia"/>
              </w:rPr>
              <w:t>提出了一种带有</w:t>
            </w:r>
            <w:r w:rsidRPr="00F73DCB">
              <w:t>CORCA的新型频率识别方法，以提高基于SSVEP的BCI的性能.利用CORCA来学习每个受试者的训练数据的每个刺激频率的空间滤波器。通过空间滤波器，获得单次试验数据和模板信号的投影信号，然后计算这两个信号之间的相关系数作为分类特征。另外，还整合所有的空间滤波器进一步提高性能。</w:t>
            </w:r>
          </w:p>
        </w:tc>
      </w:tr>
      <w:tr w:rsidR="0078168D" w14:paraId="77C50233"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28D7FF3A" w14:textId="77777777" w:rsidR="0078168D" w:rsidRDefault="0078168D" w:rsidP="0034384D">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0679552B" w14:textId="60D2C491" w:rsidR="0078168D" w:rsidRDefault="00F73DCB" w:rsidP="0034384D">
            <w:r>
              <w:rPr>
                <w:rFonts w:hint="eastAsia"/>
              </w:rPr>
              <w:t>实验结果表明，</w:t>
            </w:r>
            <w:r w:rsidRPr="0093297D">
              <w:rPr>
                <w:rFonts w:hint="eastAsia"/>
              </w:rPr>
              <w:t>当</w:t>
            </w:r>
            <w:r>
              <w:rPr>
                <w:rFonts w:hint="eastAsia"/>
              </w:rPr>
              <w:t>结合</w:t>
            </w:r>
            <w:r w:rsidRPr="0093297D">
              <w:rPr>
                <w:rFonts w:hint="eastAsia"/>
              </w:rPr>
              <w:t>所有刺激频率的空间滤波器时，</w:t>
            </w:r>
            <w:r>
              <w:rPr>
                <w:rFonts w:hint="eastAsia"/>
              </w:rPr>
              <w:t>整</w:t>
            </w:r>
            <w:r w:rsidRPr="0093297D">
              <w:rPr>
                <w:rFonts w:hint="eastAsia"/>
              </w:rPr>
              <w:t>合方法产生了更好的性能，特别是在短的时间窗</w:t>
            </w:r>
            <w:r>
              <w:rPr>
                <w:rFonts w:hint="eastAsia"/>
              </w:rPr>
              <w:t>，</w:t>
            </w:r>
            <w:r w:rsidRPr="0093297D">
              <w:rPr>
                <w:rFonts w:hint="eastAsia"/>
              </w:rPr>
              <w:t>分类精度和</w:t>
            </w:r>
            <w:r w:rsidRPr="0093297D">
              <w:t>ITR显示出一致的趋势</w:t>
            </w:r>
            <w:r>
              <w:rPr>
                <w:rFonts w:hint="eastAsia"/>
              </w:rPr>
              <w:t>。</w:t>
            </w:r>
            <w:r w:rsidR="00DE09B9" w:rsidRPr="00DE09B9">
              <w:rPr>
                <w:rFonts w:hint="eastAsia"/>
              </w:rPr>
              <w:t>总体而言，广泛的实验评估证明了在不同设置下，基于</w:t>
            </w:r>
            <w:r w:rsidR="00DE09B9" w:rsidRPr="00DE09B9">
              <w:t xml:space="preserve"> CORCA 的方法与基于 TRCA 的方法相比具有优势。</w:t>
            </w:r>
          </w:p>
        </w:tc>
      </w:tr>
      <w:tr w:rsidR="0078168D" w14:paraId="5FB16AAC"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BF2457A" w14:textId="77777777" w:rsidR="0078168D" w:rsidRDefault="0078168D" w:rsidP="0034384D">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73996B2C" w14:textId="0489C681" w:rsidR="0078168D" w:rsidRDefault="00F73DCB" w:rsidP="00F73DCB">
            <w:r w:rsidRPr="00F73DCB">
              <w:rPr>
                <w:rFonts w:hint="eastAsia"/>
              </w:rPr>
              <w:t>提出的</w:t>
            </w:r>
            <w:r w:rsidRPr="00F73DCB">
              <w:t>CORCA方法有效地从单个训练数据中学习了空间滤波器，以去除多通道EEG信号的EEG背景伪影，用于后期特征提取。此外，该方法还引入了滤波器组分析，带通滤波器被用来将SSVEP数据分解成子带成分，这样嵌入在谐波成分中的独立信息就可以更有效地被提取出来</w:t>
            </w:r>
            <w:r>
              <w:rPr>
                <w:rFonts w:hint="eastAsia"/>
              </w:rPr>
              <w:t>。</w:t>
            </w:r>
          </w:p>
        </w:tc>
      </w:tr>
    </w:tbl>
    <w:p w14:paraId="345633B5" w14:textId="77777777" w:rsidR="0078168D" w:rsidRDefault="0078168D" w:rsidP="0078168D"/>
    <w:p w14:paraId="6A0A7DD1" w14:textId="77777777" w:rsidR="0078168D" w:rsidRDefault="0078168D" w:rsidP="0078168D"/>
    <w:p w14:paraId="2F89BDAD" w14:textId="77777777" w:rsidR="0078168D" w:rsidRDefault="0078168D" w:rsidP="0078168D"/>
    <w:p w14:paraId="523E6E43" w14:textId="77777777" w:rsidR="0078168D" w:rsidRDefault="0078168D" w:rsidP="0078168D"/>
    <w:p w14:paraId="4018E711" w14:textId="77777777" w:rsidR="0078168D" w:rsidRDefault="0078168D" w:rsidP="0078168D"/>
    <w:p w14:paraId="16655224" w14:textId="1D6E8E39" w:rsidR="0078168D" w:rsidRDefault="0078168D" w:rsidP="0078168D"/>
    <w:p w14:paraId="3552D874" w14:textId="4646B960" w:rsidR="00583183" w:rsidRDefault="00583183" w:rsidP="0078168D"/>
    <w:p w14:paraId="22426C8C" w14:textId="77777777" w:rsidR="00583183" w:rsidRDefault="00583183" w:rsidP="0078168D"/>
    <w:p w14:paraId="480CF62F" w14:textId="77777777" w:rsidR="0078168D" w:rsidRDefault="0078168D" w:rsidP="0078168D"/>
    <w:tbl>
      <w:tblPr>
        <w:tblStyle w:val="1"/>
        <w:tblW w:w="8926" w:type="dxa"/>
        <w:tblInd w:w="0" w:type="dxa"/>
        <w:tblLook w:val="04A0" w:firstRow="1" w:lastRow="0" w:firstColumn="1" w:lastColumn="0" w:noHBand="0" w:noVBand="1"/>
      </w:tblPr>
      <w:tblGrid>
        <w:gridCol w:w="1413"/>
        <w:gridCol w:w="7513"/>
      </w:tblGrid>
      <w:tr w:rsidR="0078168D" w14:paraId="1290AD80"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hideMark/>
          </w:tcPr>
          <w:p w14:paraId="344D5160" w14:textId="77777777" w:rsidR="0078168D" w:rsidRDefault="0078168D" w:rsidP="0034384D">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1537A3B9" w14:textId="77777777" w:rsidR="0078168D" w:rsidRDefault="0078168D" w:rsidP="0034384D">
            <w:pPr>
              <w:jc w:val="center"/>
              <w:rPr>
                <w:b/>
                <w:bCs/>
              </w:rPr>
            </w:pPr>
            <w:proofErr w:type="gramStart"/>
            <w:r>
              <w:rPr>
                <w:rFonts w:hint="eastAsia"/>
                <w:b/>
                <w:bCs/>
              </w:rPr>
              <w:t>文章七</w:t>
            </w:r>
            <w:proofErr w:type="gramEnd"/>
          </w:p>
        </w:tc>
      </w:tr>
      <w:tr w:rsidR="0078168D" w14:paraId="002B3096"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35CD14E" w14:textId="77777777" w:rsidR="0078168D" w:rsidRDefault="0078168D" w:rsidP="0034384D">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2AD673F4" w14:textId="3E96C7D7" w:rsidR="0078168D" w:rsidRDefault="00583183" w:rsidP="00583183">
            <w:r>
              <w:t>LSTM-Based EEG Classification in</w:t>
            </w:r>
            <w:r>
              <w:rPr>
                <w:rFonts w:hint="eastAsia"/>
              </w:rPr>
              <w:t xml:space="preserve"> </w:t>
            </w:r>
            <w:r>
              <w:t>Motor Imagery Tasks</w:t>
            </w:r>
          </w:p>
        </w:tc>
      </w:tr>
      <w:tr w:rsidR="0078168D" w14:paraId="7A7A96EF"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3F38EE9" w14:textId="77777777" w:rsidR="0078168D" w:rsidRDefault="0078168D" w:rsidP="0034384D">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01BE3EC4" w14:textId="09C66191" w:rsidR="0078168D" w:rsidRDefault="002A2FE8" w:rsidP="0034384D">
            <w:r w:rsidRPr="002A2FE8">
              <w:t>IEEE Transactions on Neural Systems and Rehabilitation Engineering</w:t>
            </w:r>
          </w:p>
        </w:tc>
      </w:tr>
      <w:tr w:rsidR="0078168D" w14:paraId="18090E8D"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BFD47E4" w14:textId="77777777" w:rsidR="0078168D" w:rsidRDefault="0078168D" w:rsidP="0034384D">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4EBBDC8E" w14:textId="6C799057" w:rsidR="0078168D" w:rsidRDefault="00583183" w:rsidP="0034384D">
            <w:r>
              <w:rPr>
                <w:rFonts w:hint="eastAsia"/>
              </w:rPr>
              <w:t>M</w:t>
            </w:r>
            <w:r>
              <w:t>I</w:t>
            </w:r>
            <w:r>
              <w:rPr>
                <w:rFonts w:hint="eastAsia"/>
              </w:rPr>
              <w:t>分类</w:t>
            </w:r>
          </w:p>
        </w:tc>
      </w:tr>
      <w:tr w:rsidR="0078168D" w14:paraId="59BC9419"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2E7FFE55" w14:textId="77777777" w:rsidR="0078168D" w:rsidRDefault="0078168D" w:rsidP="0034384D">
            <w:pPr>
              <w:jc w:val="center"/>
              <w:rPr>
                <w:b/>
                <w:bCs/>
              </w:rPr>
            </w:pPr>
            <w:r>
              <w:rPr>
                <w:rFonts w:hint="eastAsia"/>
                <w:b/>
                <w:bCs/>
              </w:rPr>
              <w:lastRenderedPageBreak/>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4EB03A62" w14:textId="69AC98CB" w:rsidR="0078168D" w:rsidRDefault="00583183" w:rsidP="0034384D">
            <w:r w:rsidRPr="00583183">
              <w:rPr>
                <w:rFonts w:hint="eastAsia"/>
              </w:rPr>
              <w:t>本文提出了一个基于长短期记忆</w:t>
            </w:r>
            <w:r w:rsidRPr="00583183">
              <w:t>(LSTM)网络的分类框架。</w:t>
            </w:r>
            <w:r w:rsidR="00B04821">
              <w:rPr>
                <w:rFonts w:hint="eastAsia"/>
              </w:rPr>
              <w:t>该框架包含五个阶段，</w:t>
            </w:r>
            <w:r w:rsidR="00B04821" w:rsidRPr="00B04821">
              <w:rPr>
                <w:rFonts w:hint="eastAsia"/>
              </w:rPr>
              <w:t>原始</w:t>
            </w:r>
            <w:r w:rsidR="00B04821" w:rsidRPr="00B04821">
              <w:t>EEG数据在提取1d-AX特征之前首先被归一化。其次，将每个通道的归一化数据馈送到1d-AX提取器。在下一阶段，通过信道加权进一步减少信道的数量。最后，将输出送入LSTM网络，通过一层</w:t>
            </w:r>
            <w:proofErr w:type="spellStart"/>
            <w:r w:rsidR="00B04821" w:rsidRPr="00B04821">
              <w:t>softmax</w:t>
            </w:r>
            <w:proofErr w:type="spellEnd"/>
            <w:r w:rsidR="00B04821" w:rsidRPr="00B04821">
              <w:t>回归得到每个预测标签的概率。</w:t>
            </w:r>
          </w:p>
        </w:tc>
      </w:tr>
      <w:tr w:rsidR="0078168D" w14:paraId="1F1A885E"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28A5C66" w14:textId="77777777" w:rsidR="0078168D" w:rsidRDefault="0078168D" w:rsidP="0034384D">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5F06B354" w14:textId="473C8B1D" w:rsidR="0078168D" w:rsidRDefault="00583183" w:rsidP="0034384D">
            <w:r w:rsidRPr="00583183">
              <w:rPr>
                <w:rFonts w:hint="eastAsia"/>
              </w:rPr>
              <w:t>实验结果表明，该算法具有良好的分类性能。对于在线分类，可以先用不同受试者采集的脑电数据离线训练整个网络。然后，它由新的</w:t>
            </w:r>
            <w:r w:rsidRPr="00583183">
              <w:t>EEG片段提供，并输出预测标签的概率。所提出的方法中的参数规模远小于其他深度网络</w:t>
            </w:r>
          </w:p>
        </w:tc>
      </w:tr>
      <w:tr w:rsidR="0078168D" w14:paraId="6157626A"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7EE325F" w14:textId="77777777" w:rsidR="0078168D" w:rsidRDefault="0078168D" w:rsidP="0034384D">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60100331" w14:textId="24424B13" w:rsidR="0078168D" w:rsidRDefault="00992887" w:rsidP="0034384D">
            <w:r w:rsidRPr="00992887">
              <w:rPr>
                <w:rFonts w:hint="eastAsia"/>
              </w:rPr>
              <w:t>与大多数使用</w:t>
            </w:r>
            <w:r w:rsidRPr="00992887">
              <w:t>CSP技术和深度网络的现有方法不同，</w:t>
            </w:r>
            <w:r>
              <w:rPr>
                <w:rFonts w:hint="eastAsia"/>
              </w:rPr>
              <w:t>提出的</w:t>
            </w:r>
            <w:r w:rsidRPr="00992887">
              <w:t>LSTM网络</w:t>
            </w:r>
            <w:r>
              <w:rPr>
                <w:rFonts w:hint="eastAsia"/>
              </w:rPr>
              <w:t>框架</w:t>
            </w:r>
            <w:r w:rsidRPr="00992887">
              <w:t>被适当地部署来提取脑电信号的本质特征，从而利用脑电信号的时变特征来提高分类性能。此外，</w:t>
            </w:r>
            <w:r>
              <w:rPr>
                <w:rFonts w:hint="eastAsia"/>
              </w:rPr>
              <w:t>引入</w:t>
            </w:r>
            <w:r w:rsidRPr="00992887">
              <w:t>1d-AX结合通道加权技术</w:t>
            </w:r>
            <w:r>
              <w:rPr>
                <w:rFonts w:hint="eastAsia"/>
              </w:rPr>
              <w:t>来</w:t>
            </w:r>
            <w:r w:rsidRPr="00992887">
              <w:rPr>
                <w:rFonts w:hint="eastAsia"/>
              </w:rPr>
              <w:t>提高基于</w:t>
            </w:r>
            <w:r w:rsidRPr="00992887">
              <w:t>LSTM框架的泛化性能</w:t>
            </w:r>
            <w:r>
              <w:rPr>
                <w:rFonts w:hint="eastAsia"/>
              </w:rPr>
              <w:t>和</w:t>
            </w:r>
            <w:r w:rsidRPr="00992887">
              <w:t>减少过拟合的可能性</w:t>
            </w:r>
            <w:r>
              <w:rPr>
                <w:rFonts w:hint="eastAsia"/>
              </w:rPr>
              <w:t>。</w:t>
            </w:r>
          </w:p>
        </w:tc>
      </w:tr>
    </w:tbl>
    <w:p w14:paraId="706760C2" w14:textId="77777777" w:rsidR="0078168D" w:rsidRDefault="0078168D" w:rsidP="0078168D"/>
    <w:tbl>
      <w:tblPr>
        <w:tblStyle w:val="1"/>
        <w:tblW w:w="8926" w:type="dxa"/>
        <w:tblInd w:w="0" w:type="dxa"/>
        <w:tblLook w:val="04A0" w:firstRow="1" w:lastRow="0" w:firstColumn="1" w:lastColumn="0" w:noHBand="0" w:noVBand="1"/>
      </w:tblPr>
      <w:tblGrid>
        <w:gridCol w:w="1413"/>
        <w:gridCol w:w="7513"/>
      </w:tblGrid>
      <w:tr w:rsidR="0078168D" w14:paraId="6574DF64"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hideMark/>
          </w:tcPr>
          <w:p w14:paraId="48F7F407" w14:textId="77777777" w:rsidR="0078168D" w:rsidRDefault="0078168D" w:rsidP="0034384D">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6B598CA1" w14:textId="77777777" w:rsidR="0078168D" w:rsidRDefault="0078168D" w:rsidP="0034384D">
            <w:pPr>
              <w:jc w:val="center"/>
              <w:rPr>
                <w:b/>
                <w:bCs/>
              </w:rPr>
            </w:pPr>
            <w:r>
              <w:rPr>
                <w:rFonts w:hint="eastAsia"/>
                <w:b/>
                <w:bCs/>
              </w:rPr>
              <w:t>文章八</w:t>
            </w:r>
          </w:p>
        </w:tc>
      </w:tr>
      <w:tr w:rsidR="0078168D" w14:paraId="3F34F3C7"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FAAF68A" w14:textId="77777777" w:rsidR="0078168D" w:rsidRDefault="0078168D" w:rsidP="0034384D">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6CC0E598" w14:textId="0B8E9092" w:rsidR="0078168D" w:rsidRDefault="00714277" w:rsidP="00714277">
            <w:r>
              <w:t>A review of classification algorithms for EEG-based brain–computer interfaces</w:t>
            </w:r>
          </w:p>
        </w:tc>
      </w:tr>
      <w:tr w:rsidR="0078168D" w14:paraId="67197307"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D78E0FF" w14:textId="77777777" w:rsidR="0078168D" w:rsidRDefault="0078168D" w:rsidP="0034384D">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515C9052" w14:textId="68226192" w:rsidR="0078168D" w:rsidRDefault="00714277" w:rsidP="0034384D">
            <w:r w:rsidRPr="00714277">
              <w:t>Journal of Neural Engineering</w:t>
            </w:r>
          </w:p>
        </w:tc>
      </w:tr>
      <w:tr w:rsidR="0078168D" w14:paraId="7B52C41F"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65EBA32" w14:textId="77777777" w:rsidR="0078168D" w:rsidRDefault="0078168D" w:rsidP="0034384D">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0B19E42A" w14:textId="61B3B3CC" w:rsidR="0078168D" w:rsidRDefault="00714277" w:rsidP="0034384D">
            <w:r w:rsidRPr="00714277">
              <w:rPr>
                <w:rFonts w:hint="eastAsia"/>
              </w:rPr>
              <w:t>分类算法</w:t>
            </w:r>
          </w:p>
        </w:tc>
      </w:tr>
      <w:tr w:rsidR="0078168D" w14:paraId="13A3B5BA"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13AC130" w14:textId="77777777" w:rsidR="0078168D" w:rsidRDefault="0078168D" w:rsidP="0034384D">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30FA7693" w14:textId="0C8A7840" w:rsidR="0078168D" w:rsidRDefault="00FA4B53" w:rsidP="0034384D">
            <w:r>
              <w:rPr>
                <w:rFonts w:hint="eastAsia"/>
              </w:rPr>
              <w:t>本文</w:t>
            </w:r>
            <w:r w:rsidRPr="00FA4B53">
              <w:rPr>
                <w:rFonts w:hint="eastAsia"/>
              </w:rPr>
              <w:t>简要介绍了常用的算法，并描述了它们的关键性质。基于文献，比较了它们的性能，并提供了为特定</w:t>
            </w:r>
            <w:r w:rsidRPr="00FA4B53">
              <w:t>BCI选择合适的分类算法的指南</w:t>
            </w:r>
            <w:r>
              <w:rPr>
                <w:rFonts w:hint="eastAsia"/>
              </w:rPr>
              <w:t>，</w:t>
            </w:r>
            <w:r w:rsidRPr="00FA4B53">
              <w:rPr>
                <w:rFonts w:hint="eastAsia"/>
              </w:rPr>
              <w:t>调查用于设计</w:t>
            </w:r>
            <w:r w:rsidRPr="00FA4B53">
              <w:t>BCI系统的分类算法。它们分为五个不同的类别:线性分类器、神经网络、非线性贝叶斯分类器、最近邻分类器和分类器的组合</w:t>
            </w:r>
            <w:r>
              <w:rPr>
                <w:rFonts w:hint="eastAsia"/>
              </w:rPr>
              <w:t>。</w:t>
            </w:r>
          </w:p>
        </w:tc>
      </w:tr>
      <w:tr w:rsidR="0078168D" w14:paraId="4E9C3642"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0A7F6FA0" w14:textId="77777777" w:rsidR="0078168D" w:rsidRDefault="0078168D" w:rsidP="0034384D">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561DC1AF" w14:textId="1BC104D5" w:rsidR="0078168D" w:rsidRDefault="00714277" w:rsidP="0034384D">
            <w:r>
              <w:rPr>
                <w:rFonts w:hint="eastAsia"/>
              </w:rPr>
              <w:t>比较表明，</w:t>
            </w:r>
            <w:r w:rsidRPr="00714277">
              <w:t>SVM似乎对同步BCI特别有效</w:t>
            </w:r>
            <w:r>
              <w:rPr>
                <w:rFonts w:hint="eastAsia"/>
              </w:rPr>
              <w:t>，</w:t>
            </w:r>
            <w:r w:rsidRPr="00714277">
              <w:t>此外，分类器和动态分类器的组合在同步实验中似乎也非常有效</w:t>
            </w:r>
            <w:r>
              <w:rPr>
                <w:rFonts w:hint="eastAsia"/>
              </w:rPr>
              <w:t>。</w:t>
            </w:r>
          </w:p>
        </w:tc>
      </w:tr>
      <w:tr w:rsidR="0078168D" w14:paraId="0D778C1B"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9DA5A17" w14:textId="77777777" w:rsidR="0078168D" w:rsidRDefault="0078168D" w:rsidP="0034384D">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5FCE6EA5" w14:textId="77777777" w:rsidR="0078168D" w:rsidRDefault="0078168D" w:rsidP="0034384D"/>
        </w:tc>
      </w:tr>
    </w:tbl>
    <w:p w14:paraId="5B29236D" w14:textId="77777777" w:rsidR="0078168D" w:rsidRDefault="0078168D" w:rsidP="0078168D"/>
    <w:tbl>
      <w:tblPr>
        <w:tblStyle w:val="1"/>
        <w:tblW w:w="8926" w:type="dxa"/>
        <w:tblInd w:w="0" w:type="dxa"/>
        <w:tblLook w:val="04A0" w:firstRow="1" w:lastRow="0" w:firstColumn="1" w:lastColumn="0" w:noHBand="0" w:noVBand="1"/>
      </w:tblPr>
      <w:tblGrid>
        <w:gridCol w:w="1413"/>
        <w:gridCol w:w="7513"/>
      </w:tblGrid>
      <w:tr w:rsidR="0078168D" w14:paraId="4EB1D6F3"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hideMark/>
          </w:tcPr>
          <w:p w14:paraId="5440FF03" w14:textId="77777777" w:rsidR="0078168D" w:rsidRDefault="0078168D" w:rsidP="0034384D">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5C83FDF0" w14:textId="77777777" w:rsidR="0078168D" w:rsidRDefault="0078168D" w:rsidP="0034384D">
            <w:pPr>
              <w:jc w:val="center"/>
              <w:rPr>
                <w:b/>
                <w:bCs/>
              </w:rPr>
            </w:pPr>
            <w:r>
              <w:rPr>
                <w:rFonts w:hint="eastAsia"/>
                <w:b/>
                <w:bCs/>
              </w:rPr>
              <w:t>文章九</w:t>
            </w:r>
          </w:p>
        </w:tc>
      </w:tr>
      <w:tr w:rsidR="0078168D" w14:paraId="59D14401"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178FFE4C" w14:textId="77777777" w:rsidR="0078168D" w:rsidRDefault="0078168D" w:rsidP="0034384D">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0A1B712B" w14:textId="68167C59" w:rsidR="0078168D" w:rsidRDefault="00865B7D" w:rsidP="0034384D">
            <w:r w:rsidRPr="00865B7D">
              <w:t>Adaptive Stacked Generalization for Multiclass Motor Imagery-Based Brain Computer Interfaces</w:t>
            </w:r>
          </w:p>
        </w:tc>
      </w:tr>
      <w:tr w:rsidR="0078168D" w14:paraId="11409E8E"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C2ABBD8" w14:textId="77777777" w:rsidR="0078168D" w:rsidRDefault="0078168D" w:rsidP="0034384D">
            <w:pPr>
              <w:jc w:val="center"/>
              <w:rPr>
                <w:b/>
                <w:bCs/>
              </w:rPr>
            </w:pPr>
            <w:r>
              <w:rPr>
                <w:rFonts w:hint="eastAsia"/>
                <w:b/>
                <w:bCs/>
              </w:rPr>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1E753360" w14:textId="700B5862" w:rsidR="0078168D" w:rsidRDefault="00865B7D" w:rsidP="0034384D">
            <w:r w:rsidRPr="00865B7D">
              <w:t>IEEE Transactions on Neural Systems and Rehabilitation Engineering</w:t>
            </w:r>
          </w:p>
        </w:tc>
      </w:tr>
      <w:tr w:rsidR="0078168D" w14:paraId="4551A1AD"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70F554B" w14:textId="77777777" w:rsidR="0078168D" w:rsidRDefault="0078168D" w:rsidP="0034384D">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224828CA" w14:textId="4E3E9967" w:rsidR="0078168D" w:rsidRDefault="00865B7D" w:rsidP="0034384D">
            <w:r>
              <w:rPr>
                <w:rFonts w:hint="eastAsia"/>
              </w:rPr>
              <w:t>MI</w:t>
            </w:r>
            <w:r w:rsidR="00FC5FCF">
              <w:rPr>
                <w:rFonts w:hint="eastAsia"/>
              </w:rPr>
              <w:t>-BCI性能</w:t>
            </w:r>
          </w:p>
        </w:tc>
      </w:tr>
      <w:tr w:rsidR="0078168D" w14:paraId="01482163"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67B450F2" w14:textId="77777777" w:rsidR="0078168D" w:rsidRDefault="0078168D" w:rsidP="0034384D">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34F049B3" w14:textId="0A5F2A71" w:rsidR="0078168D" w:rsidRDefault="00865B7D" w:rsidP="0034384D">
            <w:r w:rsidRPr="00865B7D">
              <w:rPr>
                <w:rFonts w:hint="eastAsia"/>
              </w:rPr>
              <w:t>本研究的目的是提出一种基于自适应集成学习的方法，解决运动想象脑电数据的非平稳性和时间变异性问题</w:t>
            </w:r>
            <w:r>
              <w:rPr>
                <w:rFonts w:hint="eastAsia"/>
              </w:rPr>
              <w:t>。</w:t>
            </w:r>
            <w:r w:rsidR="00FC5FCF" w:rsidRPr="00FC5FCF">
              <w:rPr>
                <w:rFonts w:hint="eastAsia"/>
              </w:rPr>
              <w:t>新颖之处在于两个部分。首先，引入</w:t>
            </w:r>
            <w:r w:rsidR="00FC5FCF" w:rsidRPr="00FC5FCF">
              <w:t>EWMA自适应处理以改善区间非平稳性对分类性能的影响。其次，提出了一种集成分类方法，该方法使用堆叠概括来处理多个信息源。</w:t>
            </w:r>
          </w:p>
        </w:tc>
      </w:tr>
      <w:tr w:rsidR="0078168D" w14:paraId="2DE7F9FC"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7357FC6" w14:textId="77777777" w:rsidR="0078168D" w:rsidRDefault="0078168D" w:rsidP="0034384D">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778113F8" w14:textId="7E7D9C80" w:rsidR="0078168D" w:rsidRDefault="001E267F" w:rsidP="0034384D">
            <w:r w:rsidRPr="001E267F">
              <w:rPr>
                <w:rFonts w:hint="eastAsia"/>
              </w:rPr>
              <w:t>研究结果表明，使用</w:t>
            </w:r>
            <w:r w:rsidRPr="001E267F">
              <w:t xml:space="preserve"> EWMA 的堆叠泛化和自适应处理能够提高二元和多类 MI-BCI 的分类性能。</w:t>
            </w:r>
            <w:r>
              <w:rPr>
                <w:rFonts w:hint="eastAsia"/>
              </w:rPr>
              <w:t>还</w:t>
            </w:r>
            <w:r w:rsidRPr="001E267F">
              <w:rPr>
                <w:rFonts w:hint="eastAsia"/>
              </w:rPr>
              <w:t>表明</w:t>
            </w:r>
            <w:r w:rsidRPr="001E267F">
              <w:t xml:space="preserve"> SRLDA 对决策时间点不太敏感，与 RLDA 相比，SRLDA 良好性能的时间窗口更长</w:t>
            </w:r>
            <w:r>
              <w:rPr>
                <w:rFonts w:hint="eastAsia"/>
              </w:rPr>
              <w:t>。</w:t>
            </w:r>
          </w:p>
        </w:tc>
      </w:tr>
      <w:tr w:rsidR="0078168D" w14:paraId="6BE4BC30"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76E0EA4" w14:textId="77777777" w:rsidR="0078168D" w:rsidRDefault="0078168D" w:rsidP="0034384D">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02149D57" w14:textId="00BD95A7" w:rsidR="0078168D" w:rsidRDefault="00865B7D" w:rsidP="0034384D">
            <w:r w:rsidRPr="00865B7D">
              <w:rPr>
                <w:rFonts w:hint="eastAsia"/>
              </w:rPr>
              <w:t>自适应处理阶段在分类之前减少了会话之间的不匹配，而堆叠概括能够处理时间、空间和光谱信息，并应对时间可变性。</w:t>
            </w:r>
            <w:r>
              <w:rPr>
                <w:rFonts w:hint="eastAsia"/>
              </w:rPr>
              <w:t>此外，</w:t>
            </w:r>
            <w:r w:rsidRPr="00865B7D">
              <w:rPr>
                <w:rFonts w:hint="eastAsia"/>
              </w:rPr>
              <w:t>在二元和多元运动想象实验中，自适应</w:t>
            </w:r>
            <w:r w:rsidRPr="00865B7D">
              <w:t>SRLDA明显优于最先进的方法</w:t>
            </w:r>
            <w:r>
              <w:rPr>
                <w:rFonts w:hint="eastAsia"/>
              </w:rPr>
              <w:t>，</w:t>
            </w:r>
            <w:r w:rsidRPr="00865B7D">
              <w:t>自适应SRLDA可以用来设计更可靠</w:t>
            </w:r>
            <w:proofErr w:type="gramStart"/>
            <w:r w:rsidRPr="00865B7D">
              <w:t>和更鲁棒</w:t>
            </w:r>
            <w:proofErr w:type="gramEnd"/>
            <w:r w:rsidRPr="00865B7D">
              <w:t>的MI-BCI，这对于在实际应用中加速通信是非常有意义的</w:t>
            </w:r>
            <w:r>
              <w:rPr>
                <w:rFonts w:hint="eastAsia"/>
              </w:rPr>
              <w:t>。</w:t>
            </w:r>
          </w:p>
        </w:tc>
      </w:tr>
    </w:tbl>
    <w:p w14:paraId="41147660" w14:textId="77777777" w:rsidR="0078168D" w:rsidRDefault="0078168D" w:rsidP="0078168D"/>
    <w:tbl>
      <w:tblPr>
        <w:tblStyle w:val="1"/>
        <w:tblW w:w="8926" w:type="dxa"/>
        <w:tblInd w:w="0" w:type="dxa"/>
        <w:tblLook w:val="04A0" w:firstRow="1" w:lastRow="0" w:firstColumn="1" w:lastColumn="0" w:noHBand="0" w:noVBand="1"/>
      </w:tblPr>
      <w:tblGrid>
        <w:gridCol w:w="1413"/>
        <w:gridCol w:w="7513"/>
      </w:tblGrid>
      <w:tr w:rsidR="0078168D" w14:paraId="48B4D275"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hideMark/>
          </w:tcPr>
          <w:p w14:paraId="490E11DF" w14:textId="77777777" w:rsidR="0078168D" w:rsidRDefault="0078168D" w:rsidP="0034384D">
            <w:pPr>
              <w:jc w:val="center"/>
              <w:rPr>
                <w:b/>
                <w:bCs/>
              </w:rPr>
            </w:pPr>
            <w:r>
              <w:rPr>
                <w:rFonts w:hint="eastAsia"/>
                <w:b/>
                <w:bCs/>
              </w:rPr>
              <w:t>序号</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BD07F6A" w14:textId="77777777" w:rsidR="0078168D" w:rsidRDefault="0078168D" w:rsidP="0034384D">
            <w:pPr>
              <w:jc w:val="center"/>
              <w:rPr>
                <w:b/>
                <w:bCs/>
              </w:rPr>
            </w:pPr>
            <w:r>
              <w:rPr>
                <w:rFonts w:hint="eastAsia"/>
                <w:b/>
                <w:bCs/>
              </w:rPr>
              <w:t>文章十</w:t>
            </w:r>
          </w:p>
        </w:tc>
      </w:tr>
      <w:tr w:rsidR="0078168D" w14:paraId="1B483D77"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5BFAC13F" w14:textId="77777777" w:rsidR="0078168D" w:rsidRDefault="0078168D" w:rsidP="0034384D">
            <w:pPr>
              <w:jc w:val="center"/>
            </w:pPr>
            <w:r>
              <w:rPr>
                <w:rFonts w:hint="eastAsia"/>
                <w:b/>
                <w:bCs/>
              </w:rPr>
              <w:t>标题</w:t>
            </w:r>
          </w:p>
        </w:tc>
        <w:tc>
          <w:tcPr>
            <w:tcW w:w="7513" w:type="dxa"/>
            <w:tcBorders>
              <w:top w:val="single" w:sz="4" w:space="0" w:color="auto"/>
              <w:left w:val="single" w:sz="4" w:space="0" w:color="auto"/>
              <w:bottom w:val="single" w:sz="4" w:space="0" w:color="auto"/>
              <w:right w:val="single" w:sz="4" w:space="0" w:color="auto"/>
            </w:tcBorders>
            <w:noWrap/>
            <w:vAlign w:val="center"/>
            <w:hideMark/>
          </w:tcPr>
          <w:p w14:paraId="3DD4798F" w14:textId="41158483" w:rsidR="0078168D" w:rsidRDefault="007676A8" w:rsidP="0034384D">
            <w:r w:rsidRPr="007676A8">
              <w:t>Filter bank canonical correlation analysis for implementing a high-speed SSVEP-</w:t>
            </w:r>
            <w:r w:rsidRPr="007676A8">
              <w:lastRenderedPageBreak/>
              <w:t>based brain–computer interface</w:t>
            </w:r>
          </w:p>
        </w:tc>
      </w:tr>
      <w:tr w:rsidR="0078168D" w14:paraId="7E410D5E"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3D6AC1E4" w14:textId="77777777" w:rsidR="0078168D" w:rsidRDefault="0078168D" w:rsidP="0034384D">
            <w:pPr>
              <w:jc w:val="center"/>
              <w:rPr>
                <w:b/>
                <w:bCs/>
              </w:rPr>
            </w:pPr>
            <w:r>
              <w:rPr>
                <w:rFonts w:hint="eastAsia"/>
                <w:b/>
                <w:bCs/>
              </w:rPr>
              <w:lastRenderedPageBreak/>
              <w:t>期刊/等级</w:t>
            </w:r>
          </w:p>
        </w:tc>
        <w:tc>
          <w:tcPr>
            <w:tcW w:w="7513" w:type="dxa"/>
            <w:tcBorders>
              <w:top w:val="single" w:sz="4" w:space="0" w:color="auto"/>
              <w:left w:val="single" w:sz="4" w:space="0" w:color="auto"/>
              <w:bottom w:val="single" w:sz="4" w:space="0" w:color="auto"/>
              <w:right w:val="single" w:sz="4" w:space="0" w:color="auto"/>
            </w:tcBorders>
            <w:noWrap/>
            <w:vAlign w:val="center"/>
          </w:tcPr>
          <w:p w14:paraId="439D227E" w14:textId="7E21E464" w:rsidR="0078168D" w:rsidRDefault="007676A8" w:rsidP="0034384D">
            <w:r w:rsidRPr="007676A8">
              <w:t>Journal of Neural Engineering</w:t>
            </w:r>
          </w:p>
        </w:tc>
      </w:tr>
      <w:tr w:rsidR="0078168D" w14:paraId="67F1D95C"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20AAC7EF" w14:textId="77777777" w:rsidR="0078168D" w:rsidRDefault="0078168D" w:rsidP="0034384D">
            <w:pPr>
              <w:jc w:val="center"/>
              <w:rPr>
                <w:b/>
                <w:bCs/>
              </w:rPr>
            </w:pPr>
            <w:r>
              <w:rPr>
                <w:rFonts w:hint="eastAsia"/>
                <w:b/>
                <w:bCs/>
              </w:rPr>
              <w:t>种类</w:t>
            </w:r>
          </w:p>
        </w:tc>
        <w:tc>
          <w:tcPr>
            <w:tcW w:w="7513" w:type="dxa"/>
            <w:tcBorders>
              <w:top w:val="single" w:sz="4" w:space="0" w:color="auto"/>
              <w:left w:val="single" w:sz="4" w:space="0" w:color="auto"/>
              <w:bottom w:val="single" w:sz="4" w:space="0" w:color="auto"/>
              <w:right w:val="single" w:sz="4" w:space="0" w:color="auto"/>
            </w:tcBorders>
            <w:noWrap/>
            <w:vAlign w:val="center"/>
          </w:tcPr>
          <w:p w14:paraId="52C4EE2B" w14:textId="586D2C07" w:rsidR="0078168D" w:rsidRDefault="007676A8" w:rsidP="0034384D">
            <w:r>
              <w:rPr>
                <w:rFonts w:hint="eastAsia"/>
              </w:rPr>
              <w:t>B</w:t>
            </w:r>
            <w:r>
              <w:t>CI</w:t>
            </w:r>
            <w:r>
              <w:rPr>
                <w:rFonts w:hint="eastAsia"/>
              </w:rPr>
              <w:t>性能</w:t>
            </w:r>
          </w:p>
        </w:tc>
      </w:tr>
      <w:tr w:rsidR="0078168D" w14:paraId="170EA816"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442C9449" w14:textId="77777777" w:rsidR="0078168D" w:rsidRDefault="0078168D" w:rsidP="0034384D">
            <w:pPr>
              <w:jc w:val="center"/>
              <w:rPr>
                <w:b/>
                <w:bCs/>
              </w:rPr>
            </w:pPr>
            <w:r>
              <w:rPr>
                <w:rFonts w:hint="eastAsia"/>
                <w:b/>
                <w:bCs/>
              </w:rPr>
              <w:t>方法</w:t>
            </w:r>
          </w:p>
        </w:tc>
        <w:tc>
          <w:tcPr>
            <w:tcW w:w="7513" w:type="dxa"/>
            <w:tcBorders>
              <w:top w:val="single" w:sz="4" w:space="0" w:color="auto"/>
              <w:left w:val="single" w:sz="4" w:space="0" w:color="auto"/>
              <w:bottom w:val="single" w:sz="4" w:space="0" w:color="auto"/>
              <w:right w:val="single" w:sz="4" w:space="0" w:color="auto"/>
            </w:tcBorders>
            <w:noWrap/>
            <w:vAlign w:val="center"/>
          </w:tcPr>
          <w:p w14:paraId="4DE2F646" w14:textId="63DC4EC7" w:rsidR="0078168D" w:rsidRDefault="007676A8" w:rsidP="0034384D">
            <w:r w:rsidRPr="007676A8">
              <w:rPr>
                <w:rFonts w:hint="eastAsia"/>
              </w:rPr>
              <w:t>本研究提出了一种滤波器组典型相关分析</w:t>
            </w:r>
            <w:r w:rsidRPr="007676A8">
              <w:t>(FBCCA)方法来合并基频和谐波频率分量，以提高对SSVEPs的检测。FBCCA方法包括三个主要步骤:(1)滤波器组分析；(</w:t>
            </w:r>
            <w:r>
              <w:t>2</w:t>
            </w:r>
            <w:r>
              <w:rPr>
                <w:rFonts w:hint="eastAsia"/>
              </w:rPr>
              <w:t>)</w:t>
            </w:r>
            <w:r w:rsidRPr="007676A8">
              <w:t>SSVEP子带分量和正弦参考信号之间的CCA</w:t>
            </w:r>
            <w:r>
              <w:rPr>
                <w:rFonts w:hint="eastAsia"/>
              </w:rPr>
              <w:t>；</w:t>
            </w:r>
            <w:r w:rsidRPr="007676A8">
              <w:t>(3)目标识</w:t>
            </w:r>
            <w:r>
              <w:rPr>
                <w:rFonts w:hint="eastAsia"/>
              </w:rPr>
              <w:t>。此外，</w:t>
            </w:r>
            <w:r w:rsidRPr="007676A8">
              <w:rPr>
                <w:rFonts w:hint="eastAsia"/>
              </w:rPr>
              <w:t>本研究提出了三种设计滤波器</w:t>
            </w:r>
            <w:proofErr w:type="gramStart"/>
            <w:r w:rsidRPr="007676A8">
              <w:rPr>
                <w:rFonts w:hint="eastAsia"/>
              </w:rPr>
              <w:t>组子带</w:t>
            </w:r>
            <w:proofErr w:type="gramEnd"/>
            <w:r w:rsidRPr="007676A8">
              <w:rPr>
                <w:rFonts w:hint="eastAsia"/>
              </w:rPr>
              <w:t>的方法</w:t>
            </w:r>
            <w:r>
              <w:rPr>
                <w:rFonts w:hint="eastAsia"/>
              </w:rPr>
              <w:t>。</w:t>
            </w:r>
            <w:r w:rsidR="00687B93" w:rsidRPr="00687B93">
              <w:t>(M1:具有等间隔带宽的子带；M2:对应于单个谐波频带的子带；M3:覆盖多个谐波频带的子带)</w:t>
            </w:r>
            <w:r w:rsidR="00687B93">
              <w:rPr>
                <w:rFonts w:hint="eastAsia"/>
              </w:rPr>
              <w:t>。</w:t>
            </w:r>
          </w:p>
        </w:tc>
      </w:tr>
      <w:tr w:rsidR="0078168D" w14:paraId="5CCE74AC"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28530080" w14:textId="77777777" w:rsidR="0078168D" w:rsidRDefault="0078168D" w:rsidP="0034384D">
            <w:pPr>
              <w:jc w:val="center"/>
              <w:rPr>
                <w:b/>
                <w:bCs/>
              </w:rPr>
            </w:pPr>
            <w:r>
              <w:rPr>
                <w:rFonts w:hint="eastAsia"/>
                <w:b/>
                <w:bCs/>
              </w:rPr>
              <w:t>结果</w:t>
            </w:r>
          </w:p>
        </w:tc>
        <w:tc>
          <w:tcPr>
            <w:tcW w:w="7513" w:type="dxa"/>
            <w:tcBorders>
              <w:top w:val="single" w:sz="4" w:space="0" w:color="auto"/>
              <w:left w:val="single" w:sz="4" w:space="0" w:color="auto"/>
              <w:bottom w:val="single" w:sz="4" w:space="0" w:color="auto"/>
              <w:right w:val="single" w:sz="4" w:space="0" w:color="auto"/>
            </w:tcBorders>
            <w:noWrap/>
            <w:vAlign w:val="center"/>
          </w:tcPr>
          <w:p w14:paraId="6A1FB0CC" w14:textId="6518249A" w:rsidR="0078168D" w:rsidRDefault="00687B93" w:rsidP="0034384D">
            <w:r>
              <w:rPr>
                <w:rFonts w:hint="eastAsia"/>
              </w:rPr>
              <w:t>实验表明，</w:t>
            </w:r>
            <w:r w:rsidRPr="00687B93">
              <w:t>FBCCA方法的表现明显优于标准CCA方法。该方法M3取得了最高的分类性能。在拼写速度为33.3个字符/分钟时，在线BCI</w:t>
            </w:r>
            <w:proofErr w:type="gramStart"/>
            <w:r w:rsidRPr="00687B93">
              <w:t>拼写器</w:t>
            </w:r>
            <w:proofErr w:type="gramEnd"/>
            <w:r w:rsidRPr="00687B93">
              <w:t>的平均ITR为151.18 ± 20.34比特/分钟</w:t>
            </w:r>
            <w:r>
              <w:rPr>
                <w:rFonts w:hint="eastAsia"/>
              </w:rPr>
              <w:t>。</w:t>
            </w:r>
          </w:p>
        </w:tc>
      </w:tr>
      <w:tr w:rsidR="0078168D" w14:paraId="52937555" w14:textId="77777777" w:rsidTr="0034384D">
        <w:trPr>
          <w:trHeight w:val="280"/>
        </w:trPr>
        <w:tc>
          <w:tcPr>
            <w:tcW w:w="1413" w:type="dxa"/>
            <w:tcBorders>
              <w:top w:val="single" w:sz="4" w:space="0" w:color="auto"/>
              <w:left w:val="single" w:sz="4" w:space="0" w:color="auto"/>
              <w:bottom w:val="single" w:sz="4" w:space="0" w:color="auto"/>
              <w:right w:val="single" w:sz="4" w:space="0" w:color="auto"/>
            </w:tcBorders>
            <w:vAlign w:val="center"/>
            <w:hideMark/>
          </w:tcPr>
          <w:p w14:paraId="775EE045" w14:textId="77777777" w:rsidR="0078168D" w:rsidRDefault="0078168D" w:rsidP="0034384D">
            <w:pPr>
              <w:jc w:val="center"/>
              <w:rPr>
                <w:b/>
                <w:bCs/>
              </w:rPr>
            </w:pPr>
            <w:r>
              <w:rPr>
                <w:rFonts w:hint="eastAsia"/>
                <w:b/>
                <w:bCs/>
              </w:rPr>
              <w:t>个人观点</w:t>
            </w:r>
          </w:p>
        </w:tc>
        <w:tc>
          <w:tcPr>
            <w:tcW w:w="7513" w:type="dxa"/>
            <w:tcBorders>
              <w:top w:val="single" w:sz="4" w:space="0" w:color="auto"/>
              <w:left w:val="single" w:sz="4" w:space="0" w:color="auto"/>
              <w:bottom w:val="single" w:sz="4" w:space="0" w:color="auto"/>
              <w:right w:val="single" w:sz="4" w:space="0" w:color="auto"/>
            </w:tcBorders>
            <w:noWrap/>
            <w:vAlign w:val="center"/>
          </w:tcPr>
          <w:p w14:paraId="7BFA7625" w14:textId="54FF83C3" w:rsidR="0078168D" w:rsidRDefault="004D4C48" w:rsidP="0034384D">
            <w:r>
              <w:rPr>
                <w:rFonts w:hint="eastAsia"/>
              </w:rPr>
              <w:t>与之前提出的扩展C</w:t>
            </w:r>
            <w:r>
              <w:t>CA</w:t>
            </w:r>
            <w:r>
              <w:rPr>
                <w:rFonts w:hint="eastAsia"/>
              </w:rPr>
              <w:t>方法</w:t>
            </w:r>
            <w:r w:rsidRPr="004D4C48">
              <w:rPr>
                <w:rFonts w:hint="eastAsia"/>
              </w:rPr>
              <w:t>相，拟议的</w:t>
            </w:r>
            <w:r w:rsidRPr="004D4C48">
              <w:t>FBCCA方法不需要任何训练数据。它只是用一个滤波器组将SSVEP信号分解成子带成分，然后对每个子带成分实施标准CCA过程</w:t>
            </w:r>
            <w:r>
              <w:rPr>
                <w:rFonts w:hint="eastAsia"/>
              </w:rPr>
              <w:t>，使得性能得到提高。</w:t>
            </w:r>
          </w:p>
        </w:tc>
      </w:tr>
    </w:tbl>
    <w:p w14:paraId="03FC8148" w14:textId="77777777" w:rsidR="0078168D" w:rsidRPr="00B23FEC" w:rsidRDefault="0078168D"/>
    <w:sectPr w:rsidR="0078168D" w:rsidRPr="00B23F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C1EA0" w14:textId="77777777" w:rsidR="00346742" w:rsidRDefault="00346742" w:rsidP="001E267F">
      <w:r>
        <w:separator/>
      </w:r>
    </w:p>
  </w:endnote>
  <w:endnote w:type="continuationSeparator" w:id="0">
    <w:p w14:paraId="659E912F" w14:textId="77777777" w:rsidR="00346742" w:rsidRDefault="00346742" w:rsidP="001E2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03FA0" w14:textId="77777777" w:rsidR="00346742" w:rsidRDefault="00346742" w:rsidP="001E267F">
      <w:r>
        <w:separator/>
      </w:r>
    </w:p>
  </w:footnote>
  <w:footnote w:type="continuationSeparator" w:id="0">
    <w:p w14:paraId="551C4B66" w14:textId="77777777" w:rsidR="00346742" w:rsidRDefault="00346742" w:rsidP="001E26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FEC"/>
    <w:rsid w:val="00060BFD"/>
    <w:rsid w:val="000B7383"/>
    <w:rsid w:val="00142763"/>
    <w:rsid w:val="001E267F"/>
    <w:rsid w:val="002A2FE8"/>
    <w:rsid w:val="002F6DAC"/>
    <w:rsid w:val="00346742"/>
    <w:rsid w:val="0035225F"/>
    <w:rsid w:val="0049098A"/>
    <w:rsid w:val="004D4C48"/>
    <w:rsid w:val="005607A5"/>
    <w:rsid w:val="00583183"/>
    <w:rsid w:val="005D1A29"/>
    <w:rsid w:val="00687B93"/>
    <w:rsid w:val="007037BD"/>
    <w:rsid w:val="00714277"/>
    <w:rsid w:val="007467C2"/>
    <w:rsid w:val="00750686"/>
    <w:rsid w:val="007676A8"/>
    <w:rsid w:val="0078168D"/>
    <w:rsid w:val="008434BA"/>
    <w:rsid w:val="00865B7D"/>
    <w:rsid w:val="008A07C8"/>
    <w:rsid w:val="008B5B3D"/>
    <w:rsid w:val="008D5B39"/>
    <w:rsid w:val="00992887"/>
    <w:rsid w:val="009A437D"/>
    <w:rsid w:val="009C0077"/>
    <w:rsid w:val="00A4764A"/>
    <w:rsid w:val="00AC0C59"/>
    <w:rsid w:val="00AE437E"/>
    <w:rsid w:val="00B04821"/>
    <w:rsid w:val="00B23FEC"/>
    <w:rsid w:val="00C26FC3"/>
    <w:rsid w:val="00DE09B9"/>
    <w:rsid w:val="00F509FE"/>
    <w:rsid w:val="00F73DCB"/>
    <w:rsid w:val="00FA4B53"/>
    <w:rsid w:val="00FC4685"/>
    <w:rsid w:val="00FC5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1AC04"/>
  <w15:chartTrackingRefBased/>
  <w15:docId w15:val="{FA9618A8-B7C2-47E8-A5BC-CA2E19AA2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3FEC"/>
    <w:pPr>
      <w:widowControl w:val="0"/>
      <w:jc w:val="both"/>
    </w:pPr>
    <w:rPr>
      <w:rFonts w:ascii="等线" w:eastAsia="等线" w:hAnsi="等线"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网格型1"/>
    <w:basedOn w:val="a1"/>
    <w:uiPriority w:val="39"/>
    <w:rsid w:val="00B23FEC"/>
    <w:rPr>
      <w:rFonts w:ascii="等线" w:eastAsia="等线" w:hAnsi="等线"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header"/>
    <w:basedOn w:val="a"/>
    <w:link w:val="a4"/>
    <w:uiPriority w:val="99"/>
    <w:unhideWhenUsed/>
    <w:rsid w:val="001E26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267F"/>
    <w:rPr>
      <w:rFonts w:ascii="等线" w:eastAsia="等线" w:hAnsi="等线" w:cs="Times New Roman"/>
      <w:sz w:val="18"/>
      <w:szCs w:val="18"/>
    </w:rPr>
  </w:style>
  <w:style w:type="paragraph" w:styleId="a5">
    <w:name w:val="footer"/>
    <w:basedOn w:val="a"/>
    <w:link w:val="a6"/>
    <w:uiPriority w:val="99"/>
    <w:unhideWhenUsed/>
    <w:rsid w:val="001E267F"/>
    <w:pPr>
      <w:tabs>
        <w:tab w:val="center" w:pos="4153"/>
        <w:tab w:val="right" w:pos="8306"/>
      </w:tabs>
      <w:snapToGrid w:val="0"/>
      <w:jc w:val="left"/>
    </w:pPr>
    <w:rPr>
      <w:sz w:val="18"/>
      <w:szCs w:val="18"/>
    </w:rPr>
  </w:style>
  <w:style w:type="character" w:customStyle="1" w:styleId="a6">
    <w:name w:val="页脚 字符"/>
    <w:basedOn w:val="a0"/>
    <w:link w:val="a5"/>
    <w:uiPriority w:val="99"/>
    <w:rsid w:val="001E267F"/>
    <w:rPr>
      <w:rFonts w:ascii="等线" w:eastAsia="等线" w:hAnsi="等线"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3091</TotalTime>
  <Pages>1</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Xg</dc:creator>
  <cp:keywords/>
  <dc:description/>
  <cp:lastModifiedBy>Luo Xg</cp:lastModifiedBy>
  <cp:revision>15</cp:revision>
  <dcterms:created xsi:type="dcterms:W3CDTF">2022-07-30T13:30:00Z</dcterms:created>
  <dcterms:modified xsi:type="dcterms:W3CDTF">2022-08-08T12:47:00Z</dcterms:modified>
</cp:coreProperties>
</file>