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DE1" w:rsidRDefault="00DE4BA1" w:rsidP="002C68E3">
      <w:pPr>
        <w:pStyle w:val="AuthorInfo"/>
        <w:rPr>
          <w:sz w:val="32"/>
          <w:szCs w:val="32"/>
        </w:rPr>
      </w:pPr>
      <w:bookmarkStart w:id="0" w:name="_Toc379660604"/>
      <w:r>
        <w:rPr>
          <w:rFonts w:hint="eastAsia"/>
          <w:sz w:val="32"/>
          <w:szCs w:val="32"/>
        </w:rPr>
        <w:t>旅遊直播對知覺價值、滿意度、口碑與旅遊意願</w:t>
      </w:r>
    </w:p>
    <w:p w:rsidR="002C68E3" w:rsidRPr="00642116" w:rsidRDefault="00DE4BA1" w:rsidP="002C68E3">
      <w:pPr>
        <w:pStyle w:val="AuthorInfo"/>
        <w:rPr>
          <w:sz w:val="32"/>
          <w:szCs w:val="32"/>
        </w:rPr>
      </w:pPr>
      <w:r>
        <w:rPr>
          <w:rFonts w:hint="eastAsia"/>
          <w:sz w:val="32"/>
          <w:szCs w:val="32"/>
        </w:rPr>
        <w:t>之影響研究</w:t>
      </w:r>
    </w:p>
    <w:p w:rsidR="00D7158D" w:rsidRPr="00642116" w:rsidRDefault="00D7158D" w:rsidP="00D7158D">
      <w:pPr>
        <w:pStyle w:val="AuthorInfo"/>
      </w:pPr>
      <w:r w:rsidRPr="00642116">
        <w:rPr>
          <w:rFonts w:hint="eastAsia"/>
        </w:rPr>
        <w:t>張銀益</w:t>
      </w:r>
    </w:p>
    <w:p w:rsidR="00D7158D" w:rsidRPr="00642116" w:rsidRDefault="00D7158D" w:rsidP="00D7158D">
      <w:pPr>
        <w:pStyle w:val="AuthorInfo"/>
      </w:pPr>
      <w:r w:rsidRPr="00642116">
        <w:rPr>
          <w:rFonts w:hint="eastAsia"/>
        </w:rPr>
        <w:t>私立輔仁大學資訊管理學系</w:t>
      </w:r>
    </w:p>
    <w:p w:rsidR="00D7158D" w:rsidRPr="00642116" w:rsidRDefault="00D7158D" w:rsidP="00D7158D">
      <w:pPr>
        <w:ind w:firstLine="480"/>
        <w:jc w:val="center"/>
        <w:rPr>
          <w:rFonts w:ascii="Times New Roman" w:eastAsia="標楷體" w:hAnsi="Times New Roman" w:cs="Times New Roman"/>
          <w:szCs w:val="24"/>
        </w:rPr>
      </w:pPr>
      <w:r w:rsidRPr="00642116">
        <w:rPr>
          <w:rFonts w:ascii="Times New Roman" w:eastAsia="標楷體" w:hAnsi="Times New Roman" w:cs="Times New Roman"/>
          <w:szCs w:val="24"/>
        </w:rPr>
        <w:t>042833@mail.fju.edu.tw</w:t>
      </w:r>
    </w:p>
    <w:p w:rsidR="006A6EAB" w:rsidRDefault="006A6EAB" w:rsidP="00D7158D">
      <w:pPr>
        <w:pStyle w:val="AuthorInfo"/>
      </w:pPr>
    </w:p>
    <w:p w:rsidR="002C68E3" w:rsidRPr="00642116" w:rsidRDefault="00DE4BA1" w:rsidP="001316D6">
      <w:pPr>
        <w:pStyle w:val="AuthorInfo"/>
      </w:pPr>
      <w:r>
        <w:rPr>
          <w:rFonts w:hint="eastAsia"/>
        </w:rPr>
        <w:t>戴擎</w:t>
      </w:r>
    </w:p>
    <w:p w:rsidR="002C68E3" w:rsidRPr="00642116" w:rsidRDefault="002C68E3" w:rsidP="001316D6">
      <w:pPr>
        <w:pStyle w:val="AuthorInfo"/>
      </w:pPr>
      <w:r w:rsidRPr="00642116">
        <w:rPr>
          <w:rFonts w:hint="eastAsia"/>
        </w:rPr>
        <w:t>私立輔仁大學資訊管理學系</w:t>
      </w:r>
    </w:p>
    <w:p w:rsidR="002C68E3" w:rsidRPr="00642116" w:rsidRDefault="00DE4BA1" w:rsidP="001316D6">
      <w:pPr>
        <w:ind w:firstLine="480"/>
        <w:jc w:val="center"/>
        <w:rPr>
          <w:rFonts w:ascii="Times New Roman" w:eastAsia="標楷體" w:hAnsi="Times New Roman" w:cs="Times New Roman"/>
          <w:szCs w:val="24"/>
        </w:rPr>
      </w:pPr>
      <w:r>
        <w:rPr>
          <w:rFonts w:ascii="Times New Roman" w:eastAsia="標楷體" w:hAnsi="Times New Roman" w:cs="Times New Roman"/>
          <w:szCs w:val="24"/>
        </w:rPr>
        <w:t>m</w:t>
      </w:r>
      <w:r w:rsidRPr="00047B59">
        <w:rPr>
          <w:rFonts w:ascii="Times New Roman" w:eastAsia="標楷體" w:hAnsi="Times New Roman" w:cs="Times New Roman"/>
          <w:szCs w:val="24"/>
        </w:rPr>
        <w:t>7702020202</w:t>
      </w:r>
      <w:r w:rsidR="002C68E3" w:rsidRPr="00642116">
        <w:rPr>
          <w:rFonts w:ascii="Times New Roman" w:eastAsia="標楷體" w:hAnsi="Times New Roman" w:cs="Times New Roman"/>
          <w:szCs w:val="24"/>
        </w:rPr>
        <w:t>@</w:t>
      </w:r>
      <w:r>
        <w:rPr>
          <w:rFonts w:ascii="Times New Roman" w:eastAsia="標楷體" w:hAnsi="Times New Roman" w:cs="Times New Roman"/>
          <w:szCs w:val="24"/>
        </w:rPr>
        <w:t>gmail.com</w:t>
      </w:r>
    </w:p>
    <w:p w:rsidR="002C68E3" w:rsidRPr="00642116" w:rsidRDefault="002C68E3" w:rsidP="001316D6">
      <w:pPr>
        <w:ind w:firstLine="480"/>
        <w:jc w:val="center"/>
        <w:rPr>
          <w:rFonts w:ascii="Times New Roman" w:eastAsia="標楷體" w:hAnsi="Times New Roman"/>
          <w:szCs w:val="24"/>
        </w:rPr>
      </w:pPr>
    </w:p>
    <w:p w:rsidR="00D7158D" w:rsidRPr="00642116" w:rsidRDefault="00D7158D" w:rsidP="00D7158D">
      <w:pPr>
        <w:pStyle w:val="AuthorInfo"/>
      </w:pPr>
      <w:r w:rsidRPr="00642116">
        <w:rPr>
          <w:rFonts w:hint="eastAsia"/>
        </w:rPr>
        <w:t>林淑瓊</w:t>
      </w:r>
    </w:p>
    <w:p w:rsidR="00D7158D" w:rsidRPr="00642116" w:rsidRDefault="00D7158D" w:rsidP="00D7158D">
      <w:pPr>
        <w:pStyle w:val="AuthorInfo"/>
      </w:pPr>
      <w:r w:rsidRPr="00642116">
        <w:rPr>
          <w:rFonts w:hint="eastAsia"/>
        </w:rPr>
        <w:t>私立大同大學資訊經營系</w:t>
      </w:r>
    </w:p>
    <w:p w:rsidR="00D7158D" w:rsidRPr="00642116" w:rsidRDefault="00D7158D" w:rsidP="00D7158D">
      <w:pPr>
        <w:pStyle w:val="AuthorInfo"/>
      </w:pPr>
      <w:r w:rsidRPr="00642116">
        <w:t>sclin@ttu.edu.tw</w:t>
      </w:r>
    </w:p>
    <w:p w:rsidR="002C68E3" w:rsidRDefault="002C68E3" w:rsidP="002C68E3">
      <w:pPr>
        <w:widowControl/>
        <w:jc w:val="center"/>
        <w:rPr>
          <w:rFonts w:ascii="Times New Roman" w:eastAsia="標楷體" w:hAnsi="Times New Roman" w:cs="Times New Roman"/>
          <w:kern w:val="0"/>
          <w:szCs w:val="24"/>
        </w:rPr>
      </w:pPr>
    </w:p>
    <w:p w:rsidR="00F05C00" w:rsidRPr="00642116" w:rsidRDefault="002A0BF6" w:rsidP="00F05C00">
      <w:pPr>
        <w:pStyle w:val="AuthorInfo"/>
      </w:pPr>
      <w:r>
        <w:rPr>
          <w:rFonts w:hint="eastAsia"/>
        </w:rPr>
        <w:t>劉富容</w:t>
      </w:r>
    </w:p>
    <w:p w:rsidR="00F05C00" w:rsidRPr="00642116" w:rsidRDefault="002A0BF6" w:rsidP="00F05C00">
      <w:pPr>
        <w:pStyle w:val="AuthorInfo"/>
      </w:pPr>
      <w:r w:rsidRPr="00642116">
        <w:rPr>
          <w:rFonts w:hint="eastAsia"/>
        </w:rPr>
        <w:t>私立輔仁大學資訊管理學系</w:t>
      </w:r>
    </w:p>
    <w:p w:rsidR="00F05C00" w:rsidRPr="00642116" w:rsidRDefault="002A0BF6" w:rsidP="00F05C00">
      <w:pPr>
        <w:ind w:firstLine="480"/>
        <w:jc w:val="center"/>
        <w:rPr>
          <w:rFonts w:ascii="Times New Roman" w:eastAsia="標楷體" w:hAnsi="Times New Roman"/>
          <w:szCs w:val="24"/>
        </w:rPr>
      </w:pPr>
      <w:r>
        <w:rPr>
          <w:rFonts w:ascii="Times New Roman" w:eastAsia="標楷體" w:hAnsi="Times New Roman" w:cs="Times New Roman" w:hint="eastAsia"/>
          <w:szCs w:val="24"/>
        </w:rPr>
        <w:t>013459</w:t>
      </w:r>
      <w:r w:rsidR="00F05C00" w:rsidRPr="00642116">
        <w:rPr>
          <w:rFonts w:ascii="Times New Roman" w:eastAsia="標楷體" w:hAnsi="Times New Roman" w:cs="Times New Roman"/>
          <w:szCs w:val="24"/>
        </w:rPr>
        <w:t>@</w:t>
      </w:r>
      <w:r w:rsidRPr="00642116">
        <w:rPr>
          <w:rFonts w:ascii="Times New Roman" w:eastAsia="標楷體" w:hAnsi="Times New Roman" w:cs="Times New Roman"/>
          <w:szCs w:val="24"/>
        </w:rPr>
        <w:t>mail.fju.edu.tw</w:t>
      </w:r>
    </w:p>
    <w:p w:rsidR="00DE4BA1" w:rsidRDefault="00DE4BA1" w:rsidP="002C68E3">
      <w:pPr>
        <w:widowControl/>
        <w:jc w:val="center"/>
        <w:rPr>
          <w:rFonts w:ascii="Times New Roman" w:eastAsia="標楷體" w:hAnsi="Times New Roman" w:cs="Times New Roman"/>
          <w:kern w:val="0"/>
          <w:szCs w:val="24"/>
        </w:rPr>
      </w:pPr>
    </w:p>
    <w:p w:rsidR="00DE4BA1" w:rsidRPr="005D2A23" w:rsidRDefault="00DE4BA1" w:rsidP="002C68E3">
      <w:pPr>
        <w:widowControl/>
        <w:jc w:val="center"/>
        <w:rPr>
          <w:rFonts w:ascii="Times New Roman" w:eastAsia="標楷體" w:hAnsi="Times New Roman" w:cs="Times New Roman"/>
          <w:kern w:val="0"/>
          <w:szCs w:val="24"/>
        </w:rPr>
      </w:pPr>
    </w:p>
    <w:p w:rsidR="002C68E3" w:rsidRPr="00642116" w:rsidRDefault="002C68E3" w:rsidP="002C68E3">
      <w:pPr>
        <w:widowControl/>
        <w:jc w:val="center"/>
        <w:rPr>
          <w:rFonts w:ascii="Times New Roman" w:eastAsia="標楷體" w:hAnsi="Times New Roman" w:cs="Times New Roman"/>
          <w:kern w:val="0"/>
          <w:sz w:val="32"/>
          <w:szCs w:val="32"/>
        </w:rPr>
      </w:pPr>
      <w:r w:rsidRPr="00642116">
        <w:rPr>
          <w:rFonts w:ascii="Times New Roman" w:eastAsia="標楷體" w:hAnsi="Times New Roman" w:cs="Times New Roman" w:hint="eastAsia"/>
          <w:kern w:val="0"/>
          <w:sz w:val="32"/>
          <w:szCs w:val="32"/>
        </w:rPr>
        <w:t>摘要</w:t>
      </w:r>
    </w:p>
    <w:p w:rsidR="00097BFE" w:rsidRPr="00D7348C" w:rsidRDefault="00A92FF1" w:rsidP="00097BFE">
      <w:pPr>
        <w:ind w:firstLine="480"/>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現今網路直播</w:t>
      </w:r>
      <w:r w:rsidR="00A42C53" w:rsidRPr="00A42C53">
        <w:rPr>
          <w:rFonts w:ascii="Times New Roman" w:eastAsia="標楷體" w:hAnsi="Times New Roman" w:cs="Times New Roman" w:hint="eastAsia"/>
          <w:kern w:val="0"/>
          <w:szCs w:val="24"/>
        </w:rPr>
        <w:t>日漸普及，許多</w:t>
      </w:r>
      <w:r>
        <w:rPr>
          <w:rFonts w:ascii="Times New Roman" w:eastAsia="標楷體" w:hAnsi="Times New Roman" w:cs="Times New Roman" w:hint="eastAsia"/>
          <w:kern w:val="0"/>
          <w:szCs w:val="24"/>
        </w:rPr>
        <w:t>直播平台紛紛搭上旅遊這股熱潮，過去旅遊資訊大多是平面的方式呈現</w:t>
      </w:r>
      <w:r w:rsidR="00A42C53" w:rsidRPr="00A42C53">
        <w:rPr>
          <w:rFonts w:ascii="Times New Roman" w:eastAsia="標楷體" w:hAnsi="Times New Roman" w:cs="Times New Roman" w:hint="eastAsia"/>
          <w:kern w:val="0"/>
          <w:szCs w:val="24"/>
        </w:rPr>
        <w:t>，而</w:t>
      </w:r>
      <w:r>
        <w:rPr>
          <w:rFonts w:ascii="Times New Roman" w:eastAsia="標楷體" w:hAnsi="Times New Roman" w:cs="Times New Roman" w:hint="eastAsia"/>
          <w:kern w:val="0"/>
          <w:szCs w:val="24"/>
        </w:rPr>
        <w:t>直播平台只是一個直播提供站</w:t>
      </w:r>
      <w:r w:rsidR="00A42C53" w:rsidRPr="00A42C53">
        <w:rPr>
          <w:rFonts w:ascii="Times New Roman" w:eastAsia="標楷體" w:hAnsi="Times New Roman" w:cs="Times New Roman" w:hint="eastAsia"/>
          <w:kern w:val="0"/>
          <w:szCs w:val="24"/>
        </w:rPr>
        <w:t>，因此本研究主要探討</w:t>
      </w:r>
      <w:r w:rsidR="0034434A">
        <w:rPr>
          <w:rFonts w:ascii="Times New Roman" w:eastAsia="標楷體" w:hAnsi="Times New Roman" w:cs="Times New Roman" w:hint="eastAsia"/>
          <w:kern w:val="0"/>
          <w:szCs w:val="24"/>
        </w:rPr>
        <w:t>旅遊直播對於旅遊意願影響</w:t>
      </w:r>
      <w:r w:rsidR="00A42C53" w:rsidRPr="00A42C53">
        <w:rPr>
          <w:rFonts w:ascii="Times New Roman" w:eastAsia="標楷體" w:hAnsi="Times New Roman" w:cs="Times New Roman" w:hint="eastAsia"/>
          <w:kern w:val="0"/>
          <w:szCs w:val="24"/>
        </w:rPr>
        <w:t>的研究，本研究採用便利抽樣，共回收有效問卷</w:t>
      </w:r>
      <w:r w:rsidR="0012559F">
        <w:rPr>
          <w:rFonts w:ascii="Times New Roman" w:eastAsia="標楷體" w:hAnsi="Times New Roman" w:cs="Times New Roman" w:hint="eastAsia"/>
          <w:kern w:val="0"/>
          <w:szCs w:val="24"/>
        </w:rPr>
        <w:t>149</w:t>
      </w:r>
      <w:r w:rsidR="00A42C53" w:rsidRPr="00A42C53">
        <w:rPr>
          <w:rFonts w:ascii="Times New Roman" w:eastAsia="標楷體" w:hAnsi="Times New Roman" w:cs="Times New Roman" w:hint="eastAsia"/>
          <w:kern w:val="0"/>
          <w:szCs w:val="24"/>
        </w:rPr>
        <w:t>份。研究結果有二：</w:t>
      </w:r>
      <w:r w:rsidR="00A42C53" w:rsidRPr="00047B59">
        <w:rPr>
          <w:rFonts w:ascii="Times New Roman" w:eastAsia="標楷體" w:hAnsi="Times New Roman" w:cs="Times New Roman" w:hint="eastAsia"/>
          <w:kern w:val="0"/>
          <w:szCs w:val="24"/>
        </w:rPr>
        <w:t>1</w:t>
      </w:r>
      <w:r w:rsidR="00A42C53" w:rsidRPr="00A42C53">
        <w:rPr>
          <w:rFonts w:ascii="Times New Roman" w:eastAsia="標楷體" w:hAnsi="Times New Roman" w:cs="Times New Roman" w:hint="eastAsia"/>
          <w:kern w:val="0"/>
          <w:szCs w:val="24"/>
        </w:rPr>
        <w:t>.</w:t>
      </w:r>
      <w:r w:rsidR="00A32661" w:rsidRPr="00A32661">
        <w:rPr>
          <w:rFonts w:ascii="Times New Roman" w:eastAsia="標楷體" w:hAnsi="Times New Roman" w:cs="Times New Roman" w:hint="eastAsia"/>
          <w:kern w:val="0"/>
          <w:szCs w:val="24"/>
        </w:rPr>
        <w:t>旅遊直播使用的年齡層偏向青壯年人口，觀看旅遊直播的主因是覺得旅遊相關的直播很有趣，而</w:t>
      </w:r>
      <w:r w:rsidR="00A32661">
        <w:rPr>
          <w:rFonts w:ascii="Times New Roman" w:eastAsia="標楷體" w:hAnsi="Times New Roman" w:cs="Times New Roman" w:hint="eastAsia"/>
          <w:kern w:val="0"/>
          <w:szCs w:val="24"/>
        </w:rPr>
        <w:t>願意去使用旅遊直播進行觀看。受訪者觀看後的覺得觀看過程中很輕鬆</w:t>
      </w:r>
      <w:r w:rsidR="0034434A">
        <w:rPr>
          <w:rFonts w:ascii="Times New Roman" w:eastAsia="標楷體" w:hAnsi="Times New Roman" w:cs="Times New Roman" w:hint="eastAsia"/>
          <w:kern w:val="0"/>
          <w:szCs w:val="24"/>
        </w:rPr>
        <w:t>，</w:t>
      </w:r>
      <w:r w:rsidR="00A42C53" w:rsidRPr="00047B59">
        <w:rPr>
          <w:rFonts w:ascii="Times New Roman" w:eastAsia="標楷體" w:hAnsi="Times New Roman" w:cs="Times New Roman" w:hint="eastAsia"/>
          <w:kern w:val="0"/>
          <w:szCs w:val="24"/>
        </w:rPr>
        <w:t>2</w:t>
      </w:r>
      <w:r w:rsidR="00A42C53" w:rsidRPr="00A42C53">
        <w:rPr>
          <w:rFonts w:ascii="Times New Roman" w:eastAsia="標楷體" w:hAnsi="Times New Roman" w:cs="Times New Roman" w:hint="eastAsia"/>
          <w:kern w:val="0"/>
          <w:szCs w:val="24"/>
        </w:rPr>
        <w:t>.</w:t>
      </w:r>
      <w:r w:rsidR="00A32661" w:rsidRPr="00A32661">
        <w:rPr>
          <w:rFonts w:ascii="Times New Roman" w:eastAsia="標楷體" w:hAnsi="Times New Roman" w:cs="Times New Roman" w:hint="eastAsia"/>
          <w:kern w:val="0"/>
          <w:szCs w:val="24"/>
        </w:rPr>
        <w:t>受訪者普遍認為使用旅遊直播能看到更真實的場景，且認為有助於幫助旅遊行程更詳細的規劃。</w:t>
      </w:r>
      <w:r w:rsidR="00A32661">
        <w:rPr>
          <w:rFonts w:ascii="Times New Roman" w:eastAsia="標楷體" w:hAnsi="Times New Roman" w:cs="Times New Roman" w:hint="eastAsia"/>
          <w:kern w:val="0"/>
          <w:szCs w:val="24"/>
        </w:rPr>
        <w:t>受訪者</w:t>
      </w:r>
      <w:r w:rsidR="0034434A" w:rsidRPr="0034434A">
        <w:rPr>
          <w:rFonts w:ascii="Times New Roman" w:eastAsia="標楷體" w:hAnsi="Times New Roman" w:cs="Times New Roman" w:hint="eastAsia"/>
          <w:kern w:val="0"/>
          <w:szCs w:val="24"/>
        </w:rPr>
        <w:t>大多選擇觀看高人氣直播主以及知名度高的直播平台，而會選擇自己去旅遊，對於直播節目內容的旅遊團則抱持著考慮的態度，並會持續關注旅遊直播節目。</w:t>
      </w:r>
    </w:p>
    <w:p w:rsidR="002C68E3" w:rsidRPr="00D7348C" w:rsidRDefault="002C68E3" w:rsidP="002C68E3">
      <w:pPr>
        <w:widowControl/>
        <w:rPr>
          <w:rFonts w:ascii="Times New Roman" w:eastAsia="標楷體" w:hAnsi="Times New Roman" w:cs="Times New Roman"/>
          <w:kern w:val="0"/>
          <w:szCs w:val="24"/>
        </w:rPr>
      </w:pPr>
      <w:r w:rsidRPr="00D7348C">
        <w:rPr>
          <w:rFonts w:ascii="Times New Roman" w:eastAsia="標楷體" w:hAnsi="Times New Roman" w:cs="Times New Roman" w:hint="eastAsia"/>
          <w:kern w:val="0"/>
          <w:szCs w:val="24"/>
        </w:rPr>
        <w:t>關鍵詞：</w:t>
      </w:r>
      <w:r w:rsidR="00DE4BA1">
        <w:rPr>
          <w:rFonts w:ascii="Times New Roman" w:eastAsia="標楷體" w:hAnsi="Times New Roman" w:cs="Times New Roman" w:hint="eastAsia"/>
          <w:kern w:val="0"/>
          <w:szCs w:val="24"/>
        </w:rPr>
        <w:t>旅遊直播</w:t>
      </w:r>
      <w:r w:rsidRPr="00D7348C">
        <w:rPr>
          <w:rFonts w:ascii="Times New Roman" w:eastAsia="標楷體" w:hAnsi="Times New Roman" w:cs="Times New Roman" w:hint="eastAsia"/>
          <w:kern w:val="0"/>
          <w:szCs w:val="24"/>
        </w:rPr>
        <w:t>、</w:t>
      </w:r>
      <w:r w:rsidR="00DE4BA1">
        <w:rPr>
          <w:rFonts w:ascii="Times New Roman" w:eastAsia="標楷體" w:hAnsi="Times New Roman" w:cs="Times New Roman" w:hint="eastAsia"/>
          <w:kern w:val="0"/>
          <w:szCs w:val="24"/>
        </w:rPr>
        <w:t>知覺價值</w:t>
      </w:r>
      <w:r w:rsidR="00267F15" w:rsidRPr="009F1200">
        <w:rPr>
          <w:rFonts w:ascii="Times New Roman" w:eastAsia="標楷體" w:hAnsi="Times New Roman" w:cs="Times New Roman" w:hint="eastAsia"/>
          <w:color w:val="000000" w:themeColor="text1"/>
          <w:kern w:val="0"/>
          <w:szCs w:val="24"/>
        </w:rPr>
        <w:t>、</w:t>
      </w:r>
      <w:r w:rsidR="00DE4BA1">
        <w:rPr>
          <w:rFonts w:ascii="Times New Roman" w:eastAsia="標楷體" w:hAnsi="Times New Roman" w:cs="Times New Roman" w:hint="eastAsia"/>
          <w:color w:val="000000" w:themeColor="text1"/>
          <w:kern w:val="0"/>
          <w:szCs w:val="24"/>
        </w:rPr>
        <w:t>滿意度</w:t>
      </w:r>
      <w:r w:rsidRPr="009F1200">
        <w:rPr>
          <w:rFonts w:ascii="Times New Roman" w:eastAsia="標楷體" w:hAnsi="Times New Roman" w:cs="Times New Roman" w:hint="eastAsia"/>
          <w:color w:val="000000" w:themeColor="text1"/>
          <w:kern w:val="0"/>
          <w:szCs w:val="24"/>
        </w:rPr>
        <w:t>、</w:t>
      </w:r>
      <w:r w:rsidR="00DE4BA1">
        <w:rPr>
          <w:rFonts w:ascii="Times New Roman" w:eastAsia="標楷體" w:hAnsi="Times New Roman" w:cs="Times New Roman" w:hint="eastAsia"/>
          <w:color w:val="000000" w:themeColor="text1"/>
          <w:kern w:val="0"/>
          <w:szCs w:val="24"/>
        </w:rPr>
        <w:t>口碑、旅遊意願</w:t>
      </w:r>
    </w:p>
    <w:p w:rsidR="00B57452" w:rsidRDefault="00B57452">
      <w:pPr>
        <w:widowControl/>
        <w:rPr>
          <w:rFonts w:ascii="Times New Roman" w:eastAsia="標楷體" w:hAnsi="Times New Roman" w:cs="Times New Roman"/>
          <w:kern w:val="0"/>
          <w:szCs w:val="24"/>
        </w:rPr>
      </w:pPr>
      <w:r>
        <w:rPr>
          <w:rFonts w:ascii="Times New Roman" w:eastAsia="標楷體" w:hAnsi="Times New Roman" w:cs="Times New Roman"/>
          <w:kern w:val="0"/>
          <w:szCs w:val="24"/>
        </w:rPr>
        <w:br w:type="page"/>
      </w:r>
    </w:p>
    <w:p w:rsidR="00B57452" w:rsidRPr="00D807DA" w:rsidRDefault="001268B5" w:rsidP="00B57452">
      <w:pPr>
        <w:spacing w:line="360" w:lineRule="auto"/>
        <w:jc w:val="center"/>
        <w:rPr>
          <w:rFonts w:ascii="Times New Roman" w:eastAsia="標楷體" w:hAnsi="標楷體" w:cs="Times New Roman"/>
          <w:sz w:val="32"/>
          <w:szCs w:val="32"/>
        </w:rPr>
      </w:pPr>
      <w:r w:rsidRPr="001268B5">
        <w:rPr>
          <w:rFonts w:ascii="Times New Roman" w:eastAsia="標楷體" w:hAnsi="標楷體" w:cs="Times New Roman"/>
          <w:sz w:val="32"/>
          <w:szCs w:val="32"/>
        </w:rPr>
        <w:lastRenderedPageBreak/>
        <w:t>The Research of Travel Intention which</w:t>
      </w:r>
      <w:r w:rsidR="00E701B8">
        <w:rPr>
          <w:rFonts w:ascii="Times New Roman" w:eastAsia="標楷體" w:hAnsi="標楷體" w:cs="Times New Roman" w:hint="eastAsia"/>
          <w:sz w:val="32"/>
          <w:szCs w:val="32"/>
        </w:rPr>
        <w:t xml:space="preserve"> </w:t>
      </w:r>
      <w:r w:rsidR="00042E4B" w:rsidRPr="00042E4B">
        <w:rPr>
          <w:rFonts w:ascii="Times New Roman" w:eastAsia="標楷體" w:hAnsi="標楷體" w:cs="Times New Roman"/>
          <w:sz w:val="32"/>
          <w:szCs w:val="32"/>
        </w:rPr>
        <w:t>influence</w:t>
      </w:r>
      <w:r w:rsidR="00DA305A">
        <w:rPr>
          <w:rFonts w:ascii="Times New Roman" w:eastAsia="標楷體" w:hAnsi="標楷體" w:cs="Times New Roman"/>
          <w:sz w:val="32"/>
          <w:szCs w:val="32"/>
        </w:rPr>
        <w:t xml:space="preserve"> by Travel Webcast </w:t>
      </w:r>
      <w:r w:rsidRPr="001268B5">
        <w:rPr>
          <w:rFonts w:ascii="Times New Roman" w:eastAsia="標楷體" w:hAnsi="標楷體" w:cs="Times New Roman"/>
          <w:sz w:val="32"/>
          <w:szCs w:val="32"/>
        </w:rPr>
        <w:t>, Perceived Value ,</w:t>
      </w:r>
      <w:r>
        <w:rPr>
          <w:rFonts w:ascii="Times New Roman" w:eastAsia="標楷體" w:hAnsi="標楷體" w:cs="Times New Roman"/>
          <w:sz w:val="32"/>
          <w:szCs w:val="32"/>
        </w:rPr>
        <w:t xml:space="preserve"> Satisfaction and Word-of-Mouth</w:t>
      </w:r>
    </w:p>
    <w:p w:rsidR="00B57452" w:rsidRDefault="00B57452" w:rsidP="00B57452">
      <w:pPr>
        <w:autoSpaceDE w:val="0"/>
        <w:autoSpaceDN w:val="0"/>
        <w:adjustRightInd w:val="0"/>
        <w:jc w:val="center"/>
        <w:rPr>
          <w:rFonts w:ascii="TimesNewRomanPSMT" w:hAnsi="TimesNewRomanPSMT" w:cs="TimesNewRomanPSMT"/>
          <w:kern w:val="0"/>
          <w:szCs w:val="24"/>
        </w:rPr>
      </w:pPr>
      <w:r>
        <w:rPr>
          <w:rFonts w:ascii="TimesNewRomanPSMT" w:hAnsi="TimesNewRomanPSMT" w:cs="TimesNewRomanPSMT"/>
          <w:kern w:val="0"/>
          <w:szCs w:val="24"/>
        </w:rPr>
        <w:t>Chang, Yin-Yih</w:t>
      </w:r>
    </w:p>
    <w:p w:rsidR="00B57452" w:rsidRDefault="00B57452" w:rsidP="00B57452">
      <w:pPr>
        <w:autoSpaceDE w:val="0"/>
        <w:autoSpaceDN w:val="0"/>
        <w:adjustRightInd w:val="0"/>
        <w:jc w:val="center"/>
        <w:rPr>
          <w:rFonts w:ascii="TimesNewRomanPSMT" w:hAnsi="TimesNewRomanPSMT" w:cs="TimesNewRomanPSMT"/>
          <w:kern w:val="0"/>
          <w:szCs w:val="24"/>
        </w:rPr>
      </w:pPr>
      <w:r>
        <w:rPr>
          <w:rFonts w:ascii="TimesNewRomanPSMT" w:hAnsi="TimesNewRomanPSMT" w:cs="TimesNewRomanPSMT"/>
          <w:kern w:val="0"/>
          <w:szCs w:val="24"/>
        </w:rPr>
        <w:t>Department Information Management, Fu-Jen University</w:t>
      </w:r>
    </w:p>
    <w:p w:rsidR="00B57452" w:rsidRDefault="00B57452" w:rsidP="00B57452">
      <w:pPr>
        <w:jc w:val="center"/>
        <w:rPr>
          <w:rFonts w:ascii="TimesNewRomanPSMT" w:hAnsi="TimesNewRomanPSMT" w:cs="TimesNewRomanPSMT"/>
          <w:kern w:val="0"/>
          <w:szCs w:val="24"/>
        </w:rPr>
      </w:pPr>
      <w:r w:rsidRPr="00047B59">
        <w:rPr>
          <w:rFonts w:ascii="Times New Roman" w:hAnsi="Times New Roman" w:cs="TimesNewRomanPSMT"/>
          <w:kern w:val="0"/>
          <w:szCs w:val="24"/>
        </w:rPr>
        <w:t>042833</w:t>
      </w:r>
      <w:r w:rsidRPr="005D17FD">
        <w:rPr>
          <w:rFonts w:ascii="TimesNewRomanPSMT" w:hAnsi="TimesNewRomanPSMT" w:cs="TimesNewRomanPSMT"/>
          <w:kern w:val="0"/>
          <w:szCs w:val="24"/>
        </w:rPr>
        <w:t>@mail.fju.edu.tw</w:t>
      </w:r>
    </w:p>
    <w:p w:rsidR="00E701B8" w:rsidRDefault="00E701B8" w:rsidP="00E701B8">
      <w:pPr>
        <w:widowControl/>
        <w:jc w:val="center"/>
        <w:rPr>
          <w:rFonts w:ascii="Times New Roman" w:eastAsia="標楷體" w:hAnsi="Times New Roman" w:cs="Times New Roman"/>
          <w:kern w:val="0"/>
          <w:szCs w:val="24"/>
        </w:rPr>
      </w:pPr>
    </w:p>
    <w:p w:rsidR="00E701B8" w:rsidRPr="00E70E21" w:rsidRDefault="00E701B8" w:rsidP="00E701B8">
      <w:pPr>
        <w:widowControl/>
        <w:jc w:val="center"/>
        <w:rPr>
          <w:rFonts w:ascii="Times New Roman" w:eastAsia="標楷體" w:hAnsi="Times New Roman" w:cs="Times New Roman"/>
          <w:kern w:val="0"/>
          <w:szCs w:val="24"/>
        </w:rPr>
      </w:pPr>
      <w:bookmarkStart w:id="1" w:name="_GoBack"/>
      <w:r w:rsidRPr="00E70E21">
        <w:rPr>
          <w:rFonts w:ascii="Times New Roman" w:eastAsia="標楷體" w:hAnsi="Times New Roman" w:cs="Times New Roman" w:hint="eastAsia"/>
          <w:kern w:val="0"/>
          <w:szCs w:val="24"/>
        </w:rPr>
        <w:t xml:space="preserve">Tai, </w:t>
      </w:r>
      <w:r w:rsidRPr="00E70E21">
        <w:rPr>
          <w:rFonts w:ascii="Times New Roman" w:eastAsia="標楷體" w:hAnsi="Times New Roman" w:cs="Times New Roman"/>
          <w:kern w:val="0"/>
          <w:szCs w:val="24"/>
        </w:rPr>
        <w:t>Ching</w:t>
      </w:r>
    </w:p>
    <w:p w:rsidR="00E701B8" w:rsidRPr="00E70E21" w:rsidRDefault="00E701B8" w:rsidP="00E701B8">
      <w:pPr>
        <w:autoSpaceDE w:val="0"/>
        <w:autoSpaceDN w:val="0"/>
        <w:adjustRightInd w:val="0"/>
        <w:jc w:val="center"/>
        <w:rPr>
          <w:rFonts w:ascii="TimesNewRomanPSMT" w:hAnsi="TimesNewRomanPSMT" w:cs="TimesNewRomanPSMT"/>
          <w:kern w:val="0"/>
          <w:szCs w:val="24"/>
        </w:rPr>
      </w:pPr>
      <w:r w:rsidRPr="00E70E21">
        <w:rPr>
          <w:rFonts w:ascii="TimesNewRomanPSMT" w:hAnsi="TimesNewRomanPSMT" w:cs="TimesNewRomanPSMT"/>
          <w:kern w:val="0"/>
          <w:szCs w:val="24"/>
        </w:rPr>
        <w:t>Department Information Management, Fu-Jen University</w:t>
      </w:r>
    </w:p>
    <w:p w:rsidR="00E701B8" w:rsidRPr="00E70E21" w:rsidRDefault="00E701B8" w:rsidP="00E701B8">
      <w:pPr>
        <w:widowControl/>
        <w:jc w:val="center"/>
        <w:rPr>
          <w:rFonts w:ascii="Times New Roman" w:eastAsia="標楷體" w:hAnsi="Times New Roman" w:cs="Times New Roman"/>
          <w:kern w:val="0"/>
          <w:szCs w:val="24"/>
        </w:rPr>
      </w:pPr>
      <w:r w:rsidRPr="00E70E21">
        <w:rPr>
          <w:rFonts w:ascii="Times New Roman" w:eastAsia="標楷體" w:hAnsi="Times New Roman" w:cs="Times New Roman"/>
          <w:kern w:val="0"/>
          <w:szCs w:val="24"/>
        </w:rPr>
        <w:t>m7702020202</w:t>
      </w:r>
      <w:r w:rsidRPr="00E70E21">
        <w:rPr>
          <w:rFonts w:ascii="Times New Roman" w:eastAsia="標楷體" w:hAnsi="Times New Roman" w:cs="Times New Roman" w:hint="eastAsia"/>
          <w:kern w:val="0"/>
          <w:szCs w:val="24"/>
        </w:rPr>
        <w:t>@gmail.com</w:t>
      </w:r>
    </w:p>
    <w:bookmarkEnd w:id="1"/>
    <w:p w:rsidR="00B57452" w:rsidRDefault="00B57452" w:rsidP="00B57452">
      <w:pPr>
        <w:jc w:val="center"/>
        <w:rPr>
          <w:rFonts w:ascii="TimesNewRomanPSMT" w:hAnsi="TimesNewRomanPSMT" w:cs="TimesNewRomanPSMT"/>
          <w:kern w:val="0"/>
          <w:szCs w:val="24"/>
        </w:rPr>
      </w:pPr>
    </w:p>
    <w:p w:rsidR="00B57452" w:rsidRDefault="00B57452" w:rsidP="00B57452">
      <w:pPr>
        <w:autoSpaceDE w:val="0"/>
        <w:autoSpaceDN w:val="0"/>
        <w:adjustRightInd w:val="0"/>
        <w:jc w:val="center"/>
        <w:rPr>
          <w:rFonts w:ascii="TimesNewRomanPSMT" w:hAnsi="TimesNewRomanPSMT" w:cs="TimesNewRomanPSMT"/>
          <w:kern w:val="0"/>
          <w:szCs w:val="24"/>
        </w:rPr>
      </w:pPr>
      <w:r>
        <w:rPr>
          <w:rFonts w:ascii="TimesNewRomanPSMT" w:hAnsi="TimesNewRomanPSMT" w:cs="TimesNewRomanPSMT"/>
          <w:kern w:val="0"/>
          <w:szCs w:val="24"/>
        </w:rPr>
        <w:t>Lin, Shu-Chiung</w:t>
      </w:r>
    </w:p>
    <w:p w:rsidR="00B57452" w:rsidRDefault="00B57452" w:rsidP="00B57452">
      <w:pPr>
        <w:autoSpaceDE w:val="0"/>
        <w:autoSpaceDN w:val="0"/>
        <w:adjustRightInd w:val="0"/>
        <w:jc w:val="center"/>
        <w:rPr>
          <w:rFonts w:ascii="TimesNewRomanPSMT" w:hAnsi="TimesNewRomanPSMT" w:cs="TimesNewRomanPSMT"/>
          <w:kern w:val="0"/>
          <w:szCs w:val="24"/>
        </w:rPr>
      </w:pPr>
      <w:r>
        <w:rPr>
          <w:rFonts w:ascii="TimesNewRomanPSMT" w:hAnsi="TimesNewRomanPSMT" w:cs="TimesNewRomanPSMT"/>
          <w:kern w:val="0"/>
          <w:szCs w:val="24"/>
        </w:rPr>
        <w:t>Department Information Management, Tatung University</w:t>
      </w:r>
    </w:p>
    <w:p w:rsidR="00B57452" w:rsidRDefault="00B57452" w:rsidP="00B57452">
      <w:pPr>
        <w:jc w:val="center"/>
        <w:rPr>
          <w:rFonts w:ascii="TimesNewRomanPSMT" w:hAnsi="TimesNewRomanPSMT" w:cs="TimesNewRomanPSMT"/>
          <w:kern w:val="0"/>
          <w:szCs w:val="24"/>
        </w:rPr>
      </w:pPr>
      <w:r w:rsidRPr="005D17FD">
        <w:rPr>
          <w:rFonts w:ascii="TimesNewRomanPSMT" w:hAnsi="TimesNewRomanPSMT" w:cs="TimesNewRomanPSMT"/>
          <w:kern w:val="0"/>
          <w:szCs w:val="24"/>
        </w:rPr>
        <w:t>sclin@ttu.edu.tw</w:t>
      </w:r>
    </w:p>
    <w:p w:rsidR="00B57452" w:rsidRDefault="00B57452" w:rsidP="00B57452">
      <w:pPr>
        <w:jc w:val="center"/>
        <w:rPr>
          <w:rFonts w:ascii="TimesNewRomanPSMT" w:hAnsi="TimesNewRomanPSMT" w:cs="TimesNewRomanPSMT"/>
          <w:kern w:val="0"/>
          <w:szCs w:val="24"/>
        </w:rPr>
      </w:pPr>
    </w:p>
    <w:p w:rsidR="00B57452" w:rsidRDefault="0071452B" w:rsidP="00B57452">
      <w:pPr>
        <w:jc w:val="center"/>
        <w:rPr>
          <w:rFonts w:ascii="TimesNewRomanPSMT" w:hAnsi="TimesNewRomanPSMT" w:cs="TimesNewRomanPSMT"/>
          <w:kern w:val="0"/>
          <w:szCs w:val="24"/>
        </w:rPr>
      </w:pPr>
      <w:r>
        <w:rPr>
          <w:rFonts w:ascii="TimesNewRomanPSMT" w:hAnsi="TimesNewRomanPSMT" w:cs="TimesNewRomanPSMT"/>
          <w:kern w:val="0"/>
          <w:szCs w:val="24"/>
        </w:rPr>
        <w:t>Liu</w:t>
      </w:r>
      <w:r w:rsidR="00B57452" w:rsidRPr="00CA75C5">
        <w:rPr>
          <w:rFonts w:ascii="TimesNewRomanPSMT" w:hAnsi="TimesNewRomanPSMT" w:cs="TimesNewRomanPSMT"/>
          <w:kern w:val="0"/>
          <w:szCs w:val="24"/>
        </w:rPr>
        <w:t xml:space="preserve">, </w:t>
      </w:r>
      <w:r>
        <w:rPr>
          <w:rFonts w:ascii="TimesNewRomanPSMT" w:hAnsi="TimesNewRomanPSMT" w:cs="TimesNewRomanPSMT"/>
          <w:kern w:val="0"/>
          <w:szCs w:val="24"/>
        </w:rPr>
        <w:t>Fu</w:t>
      </w:r>
      <w:r w:rsidR="00B57452" w:rsidRPr="00CA75C5">
        <w:rPr>
          <w:rFonts w:ascii="TimesNewRomanPSMT" w:hAnsi="TimesNewRomanPSMT" w:cs="TimesNewRomanPSMT"/>
          <w:kern w:val="0"/>
          <w:szCs w:val="24"/>
        </w:rPr>
        <w:t>-</w:t>
      </w:r>
      <w:r>
        <w:rPr>
          <w:rFonts w:ascii="TimesNewRomanPSMT" w:hAnsi="TimesNewRomanPSMT" w:cs="TimesNewRomanPSMT"/>
          <w:kern w:val="0"/>
          <w:szCs w:val="24"/>
        </w:rPr>
        <w:t>Jung</w:t>
      </w:r>
    </w:p>
    <w:p w:rsidR="00B57452" w:rsidRDefault="0071452B" w:rsidP="00B57452">
      <w:pPr>
        <w:jc w:val="center"/>
        <w:rPr>
          <w:rFonts w:ascii="TimesNewRomanPSMT" w:hAnsi="TimesNewRomanPSMT" w:cs="TimesNewRomanPSMT"/>
          <w:kern w:val="0"/>
          <w:szCs w:val="24"/>
        </w:rPr>
      </w:pPr>
      <w:r>
        <w:rPr>
          <w:rFonts w:ascii="TimesNewRomanPSMT" w:hAnsi="TimesNewRomanPSMT" w:cs="TimesNewRomanPSMT"/>
          <w:kern w:val="0"/>
          <w:szCs w:val="24"/>
        </w:rPr>
        <w:t>Department Information Management, Fu-Jen University</w:t>
      </w:r>
      <w:r w:rsidR="00B57452" w:rsidRPr="005F7455">
        <w:rPr>
          <w:rFonts w:ascii="TimesNewRomanPSMT" w:hAnsi="TimesNewRomanPSMT" w:cs="TimesNewRomanPSMT"/>
          <w:kern w:val="0"/>
          <w:szCs w:val="24"/>
        </w:rPr>
        <w:t>.</w:t>
      </w:r>
    </w:p>
    <w:p w:rsidR="00B57452" w:rsidRDefault="0071452B" w:rsidP="00B57452">
      <w:pPr>
        <w:jc w:val="center"/>
        <w:rPr>
          <w:rFonts w:ascii="TimesNewRomanPSMT" w:hAnsi="TimesNewRomanPSMT" w:cs="TimesNewRomanPSMT"/>
          <w:kern w:val="0"/>
          <w:szCs w:val="24"/>
        </w:rPr>
      </w:pPr>
      <w:r>
        <w:rPr>
          <w:rFonts w:ascii="TimesNewRomanPSMT" w:hAnsi="TimesNewRomanPSMT" w:cs="TimesNewRomanPSMT"/>
          <w:kern w:val="0"/>
          <w:szCs w:val="24"/>
        </w:rPr>
        <w:t>013459</w:t>
      </w:r>
      <w:r w:rsidRPr="005D17FD">
        <w:rPr>
          <w:rFonts w:ascii="TimesNewRomanPSMT" w:hAnsi="TimesNewRomanPSMT" w:cs="TimesNewRomanPSMT"/>
          <w:kern w:val="0"/>
          <w:szCs w:val="24"/>
        </w:rPr>
        <w:t>@mail.fju.edu.tw</w:t>
      </w:r>
    </w:p>
    <w:p w:rsidR="00B57452" w:rsidRDefault="00B57452" w:rsidP="00B57452">
      <w:pPr>
        <w:widowControl/>
        <w:jc w:val="center"/>
        <w:rPr>
          <w:rFonts w:ascii="Times New Roman" w:eastAsia="標楷體" w:hAnsi="Times New Roman" w:cs="Times New Roman"/>
          <w:kern w:val="0"/>
          <w:szCs w:val="24"/>
        </w:rPr>
      </w:pPr>
    </w:p>
    <w:p w:rsidR="00B57452" w:rsidRDefault="00B57452" w:rsidP="00B57452">
      <w:pPr>
        <w:jc w:val="center"/>
        <w:rPr>
          <w:rFonts w:ascii="Times New Roman" w:eastAsia="標楷體" w:hAnsi="Times New Roman" w:cs="Times New Roman"/>
          <w:szCs w:val="24"/>
        </w:rPr>
      </w:pPr>
    </w:p>
    <w:p w:rsidR="00B57452" w:rsidRPr="00816264" w:rsidRDefault="00B57452" w:rsidP="00B57452">
      <w:pPr>
        <w:jc w:val="center"/>
        <w:rPr>
          <w:rFonts w:ascii="Times New Roman" w:eastAsia="標楷體" w:hAnsi="Times New Roman" w:cs="Times New Roman"/>
          <w:szCs w:val="24"/>
        </w:rPr>
      </w:pPr>
      <w:r w:rsidRPr="00816264">
        <w:rPr>
          <w:rFonts w:ascii="Times New Roman" w:eastAsia="標楷體" w:hAnsi="Times New Roman" w:cs="Times New Roman"/>
          <w:szCs w:val="24"/>
        </w:rPr>
        <w:t>Abstract</w:t>
      </w:r>
    </w:p>
    <w:p w:rsidR="00B57452" w:rsidRDefault="00B57452" w:rsidP="000C69EA">
      <w:pPr>
        <w:widowControl/>
        <w:jc w:val="both"/>
        <w:rPr>
          <w:rFonts w:ascii="Times New Roman" w:eastAsia="標楷體" w:hAnsi="Times New Roman" w:cs="Times New Roman"/>
          <w:kern w:val="0"/>
          <w:szCs w:val="24"/>
        </w:rPr>
      </w:pPr>
      <w:r w:rsidRPr="00642116">
        <w:rPr>
          <w:rFonts w:ascii="Times New Roman" w:eastAsia="標楷體" w:hAnsi="Times New Roman" w:cs="Times New Roman" w:hint="eastAsia"/>
          <w:kern w:val="0"/>
          <w:szCs w:val="24"/>
        </w:rPr>
        <w:tab/>
      </w:r>
      <w:r w:rsidR="000C69EA" w:rsidRPr="000C69EA">
        <w:rPr>
          <w:rFonts w:ascii="Times New Roman" w:eastAsia="標楷體" w:hAnsi="Times New Roman" w:cs="Times New Roman"/>
          <w:kern w:val="0"/>
          <w:szCs w:val="24"/>
        </w:rPr>
        <w:t xml:space="preserve">Because webcast was very popular on Mobile phone,the travel website had </w:t>
      </w:r>
      <w:r w:rsidR="000C69EA" w:rsidRPr="00E701B8">
        <w:rPr>
          <w:rFonts w:ascii="Times New Roman" w:eastAsia="標楷體" w:hAnsi="Times New Roman" w:cs="Times New Roman"/>
          <w:color w:val="FF0000"/>
          <w:kern w:val="0"/>
          <w:szCs w:val="24"/>
        </w:rPr>
        <w:t>incre</w:t>
      </w:r>
      <w:r w:rsidR="00E701B8" w:rsidRPr="00E701B8">
        <w:rPr>
          <w:rFonts w:ascii="Times New Roman" w:eastAsia="標楷體" w:hAnsi="Times New Roman" w:cs="Times New Roman" w:hint="eastAsia"/>
          <w:color w:val="FF0000"/>
          <w:kern w:val="0"/>
          <w:szCs w:val="24"/>
        </w:rPr>
        <w:t>as</w:t>
      </w:r>
      <w:r w:rsidR="000C69EA" w:rsidRPr="00E701B8">
        <w:rPr>
          <w:rFonts w:ascii="Times New Roman" w:eastAsia="標楷體" w:hAnsi="Times New Roman" w:cs="Times New Roman"/>
          <w:color w:val="FF0000"/>
          <w:kern w:val="0"/>
          <w:szCs w:val="24"/>
        </w:rPr>
        <w:t>ed</w:t>
      </w:r>
      <w:r w:rsidR="000C69EA" w:rsidRPr="000C69EA">
        <w:rPr>
          <w:rFonts w:ascii="Times New Roman" w:eastAsia="標楷體" w:hAnsi="Times New Roman" w:cs="Times New Roman"/>
          <w:kern w:val="0"/>
          <w:szCs w:val="24"/>
        </w:rPr>
        <w:t xml:space="preserve"> live webcast server for their reader.The live video of travel on live travel website can increase the reader's travel intention.In this research,we want to find the travel intention are influence by travel webcast,</w:t>
      </w:r>
      <w:r w:rsidR="00E701B8">
        <w:rPr>
          <w:rFonts w:ascii="Times New Roman" w:eastAsia="標楷體" w:hAnsi="Times New Roman" w:cs="Times New Roman" w:hint="eastAsia"/>
          <w:kern w:val="0"/>
          <w:szCs w:val="24"/>
        </w:rPr>
        <w:t xml:space="preserve"> </w:t>
      </w:r>
      <w:r w:rsidR="000C69EA" w:rsidRPr="000C69EA">
        <w:rPr>
          <w:rFonts w:ascii="Times New Roman" w:eastAsia="標楷體" w:hAnsi="Times New Roman" w:cs="Times New Roman"/>
          <w:kern w:val="0"/>
          <w:szCs w:val="24"/>
        </w:rPr>
        <w:t>perceived value,</w:t>
      </w:r>
      <w:r w:rsidR="00E701B8">
        <w:rPr>
          <w:rFonts w:ascii="Times New Roman" w:eastAsia="標楷體" w:hAnsi="Times New Roman" w:cs="Times New Roman" w:hint="eastAsia"/>
          <w:kern w:val="0"/>
          <w:szCs w:val="24"/>
        </w:rPr>
        <w:t xml:space="preserve"> </w:t>
      </w:r>
      <w:r w:rsidR="000C69EA" w:rsidRPr="000C69EA">
        <w:rPr>
          <w:rFonts w:ascii="Times New Roman" w:eastAsia="標楷體" w:hAnsi="Times New Roman" w:cs="Times New Roman"/>
          <w:kern w:val="0"/>
          <w:szCs w:val="24"/>
        </w:rPr>
        <w:t>satisfaction,</w:t>
      </w:r>
      <w:r w:rsidR="00E701B8">
        <w:rPr>
          <w:rFonts w:ascii="Times New Roman" w:eastAsia="標楷體" w:hAnsi="Times New Roman" w:cs="Times New Roman" w:hint="eastAsia"/>
          <w:kern w:val="0"/>
          <w:szCs w:val="24"/>
        </w:rPr>
        <w:t xml:space="preserve"> </w:t>
      </w:r>
      <w:r w:rsidR="000C69EA" w:rsidRPr="000C69EA">
        <w:rPr>
          <w:rFonts w:ascii="Times New Roman" w:eastAsia="標楷體" w:hAnsi="Times New Roman" w:cs="Times New Roman"/>
          <w:kern w:val="0"/>
          <w:szCs w:val="24"/>
        </w:rPr>
        <w:t>and word-of-mouth.</w:t>
      </w:r>
      <w:r w:rsidR="00E701B8">
        <w:rPr>
          <w:rFonts w:ascii="Times New Roman" w:eastAsia="標楷體" w:hAnsi="Times New Roman" w:cs="Times New Roman" w:hint="eastAsia"/>
          <w:kern w:val="0"/>
          <w:szCs w:val="24"/>
        </w:rPr>
        <w:t xml:space="preserve"> </w:t>
      </w:r>
      <w:r w:rsidR="000C69EA" w:rsidRPr="000C69EA">
        <w:rPr>
          <w:rFonts w:ascii="Times New Roman" w:eastAsia="標楷體" w:hAnsi="Times New Roman" w:cs="Times New Roman"/>
          <w:kern w:val="0"/>
          <w:szCs w:val="24"/>
        </w:rPr>
        <w:t xml:space="preserve">A total of 149 valid questionnaires were analyzed,and get two results:1.More live webcast reader are young adults,and they think that watching live webcast can feeling </w:t>
      </w:r>
      <w:r w:rsidR="00E701B8" w:rsidRPr="00E701B8">
        <w:rPr>
          <w:rFonts w:ascii="Times New Roman" w:eastAsia="標楷體" w:hAnsi="Times New Roman" w:cs="Times New Roman"/>
          <w:color w:val="FF0000"/>
          <w:kern w:val="0"/>
          <w:szCs w:val="24"/>
        </w:rPr>
        <w:t>relax</w:t>
      </w:r>
      <w:r w:rsidR="000C69EA" w:rsidRPr="000C69EA">
        <w:rPr>
          <w:rFonts w:ascii="Times New Roman" w:eastAsia="標楷體" w:hAnsi="Times New Roman" w:cs="Times New Roman"/>
          <w:kern w:val="0"/>
          <w:szCs w:val="24"/>
        </w:rPr>
        <w:t xml:space="preserve"> and funny.</w:t>
      </w:r>
      <w:r w:rsidR="00863ACC">
        <w:rPr>
          <w:rFonts w:ascii="Times New Roman" w:eastAsia="標楷體" w:hAnsi="Times New Roman" w:cs="Times New Roman"/>
          <w:kern w:val="0"/>
          <w:szCs w:val="24"/>
        </w:rPr>
        <w:t>2.</w:t>
      </w:r>
      <w:r w:rsidR="00863ACC" w:rsidRPr="00863ACC">
        <w:rPr>
          <w:rFonts w:ascii="Times New Roman" w:eastAsia="標楷體" w:hAnsi="Times New Roman" w:cs="Times New Roman"/>
          <w:kern w:val="0"/>
          <w:szCs w:val="24"/>
        </w:rPr>
        <w:t>Respondents generally believe that using Travel Webcast can see a more realistic scenario, and that will help travel more detailed planning trip.Most</w:t>
      </w:r>
      <w:r w:rsidR="00EC765F">
        <w:rPr>
          <w:rFonts w:ascii="Times New Roman" w:eastAsia="標楷體" w:hAnsi="Times New Roman" w:cs="Times New Roman"/>
          <w:kern w:val="0"/>
          <w:szCs w:val="24"/>
        </w:rPr>
        <w:t xml:space="preserve"> of the respondent</w:t>
      </w:r>
      <w:r w:rsidR="000C69EA">
        <w:rPr>
          <w:rFonts w:ascii="Times New Roman" w:eastAsia="標楷體" w:hAnsi="Times New Roman" w:cs="Times New Roman"/>
          <w:kern w:val="0"/>
          <w:szCs w:val="24"/>
        </w:rPr>
        <w:t xml:space="preserve"> choic</w:t>
      </w:r>
      <w:r w:rsidR="00863ACC" w:rsidRPr="00863ACC">
        <w:rPr>
          <w:rFonts w:ascii="Times New Roman" w:eastAsia="標楷體" w:hAnsi="Times New Roman" w:cs="Times New Roman"/>
          <w:kern w:val="0"/>
          <w:szCs w:val="24"/>
        </w:rPr>
        <w:t>e t</w:t>
      </w:r>
      <w:r w:rsidR="000C69EA">
        <w:rPr>
          <w:rFonts w:ascii="Times New Roman" w:eastAsia="標楷體" w:hAnsi="Times New Roman" w:cs="Times New Roman"/>
          <w:kern w:val="0"/>
          <w:szCs w:val="24"/>
        </w:rPr>
        <w:t>o watch the high popularity showman</w:t>
      </w:r>
      <w:r w:rsidR="00863ACC" w:rsidRPr="00863ACC">
        <w:rPr>
          <w:rFonts w:ascii="Times New Roman" w:eastAsia="標楷體" w:hAnsi="Times New Roman" w:cs="Times New Roman"/>
          <w:kern w:val="0"/>
          <w:szCs w:val="24"/>
        </w:rPr>
        <w:t xml:space="preserve"> and the high popularity live platform.</w:t>
      </w:r>
      <w:r w:rsidR="000C69EA" w:rsidRPr="000C69EA">
        <w:rPr>
          <w:rFonts w:ascii="Times New Roman" w:eastAsia="標楷體" w:hAnsi="Times New Roman" w:cs="Times New Roman"/>
          <w:kern w:val="0"/>
          <w:szCs w:val="24"/>
        </w:rPr>
        <w:t xml:space="preserve">They will choice to join the travel tour from live travel webcast </w:t>
      </w:r>
      <w:r w:rsidR="00E701B8" w:rsidRPr="00E701B8">
        <w:rPr>
          <w:rFonts w:ascii="Times New Roman" w:eastAsia="標楷體" w:hAnsi="Times New Roman" w:cs="Times New Roman" w:hint="eastAsia"/>
          <w:color w:val="FF0000"/>
          <w:kern w:val="0"/>
          <w:szCs w:val="24"/>
        </w:rPr>
        <w:t>or</w:t>
      </w:r>
      <w:r w:rsidR="00E701B8">
        <w:rPr>
          <w:rFonts w:ascii="Times New Roman" w:eastAsia="標楷體" w:hAnsi="Times New Roman" w:cs="Times New Roman" w:hint="eastAsia"/>
          <w:kern w:val="0"/>
          <w:szCs w:val="24"/>
        </w:rPr>
        <w:t xml:space="preserve"> </w:t>
      </w:r>
      <w:r w:rsidR="000C69EA" w:rsidRPr="000C69EA">
        <w:rPr>
          <w:rFonts w:ascii="Times New Roman" w:eastAsia="標楷體" w:hAnsi="Times New Roman" w:cs="Times New Roman"/>
          <w:kern w:val="0"/>
          <w:szCs w:val="24"/>
        </w:rPr>
        <w:t>reference live travel program.</w:t>
      </w:r>
    </w:p>
    <w:p w:rsidR="00976173" w:rsidRPr="00FE05ED" w:rsidRDefault="00976173" w:rsidP="00B57452">
      <w:pPr>
        <w:widowControl/>
        <w:jc w:val="both"/>
        <w:rPr>
          <w:rFonts w:ascii="Times New Roman" w:eastAsia="標楷體" w:hAnsi="Times New Roman" w:cs="Times New Roman"/>
          <w:kern w:val="0"/>
          <w:szCs w:val="24"/>
        </w:rPr>
      </w:pPr>
    </w:p>
    <w:p w:rsidR="00B57452" w:rsidRPr="00642116" w:rsidRDefault="00601B51" w:rsidP="00B57452">
      <w:pPr>
        <w:widowControl/>
        <w:jc w:val="both"/>
        <w:rPr>
          <w:rFonts w:ascii="Times New Roman" w:eastAsia="標楷體" w:hAnsi="Times New Roman" w:cs="Times New Roman"/>
          <w:kern w:val="0"/>
          <w:szCs w:val="24"/>
        </w:rPr>
      </w:pPr>
      <w:r>
        <w:rPr>
          <w:rFonts w:ascii="Times New Roman" w:eastAsia="標楷體" w:hAnsi="Times New Roman" w:cs="Times New Roman"/>
          <w:kern w:val="0"/>
          <w:szCs w:val="24"/>
        </w:rPr>
        <w:t>K</w:t>
      </w:r>
      <w:r w:rsidR="00B57452">
        <w:rPr>
          <w:rFonts w:ascii="Times New Roman" w:eastAsia="標楷體" w:hAnsi="Times New Roman" w:cs="Times New Roman" w:hint="eastAsia"/>
          <w:kern w:val="0"/>
          <w:szCs w:val="24"/>
        </w:rPr>
        <w:t>eyword</w:t>
      </w:r>
      <w:r>
        <w:rPr>
          <w:rFonts w:ascii="Times New Roman" w:eastAsia="標楷體" w:hAnsi="Times New Roman" w:cs="Times New Roman" w:hint="eastAsia"/>
          <w:kern w:val="0"/>
          <w:szCs w:val="24"/>
        </w:rPr>
        <w:t xml:space="preserve">: </w:t>
      </w:r>
      <w:r w:rsidR="00C140A3" w:rsidRPr="00C140A3">
        <w:rPr>
          <w:rFonts w:ascii="Times New Roman" w:eastAsia="標楷體" w:hAnsi="Times New Roman" w:cs="Times New Roman"/>
          <w:kern w:val="0"/>
          <w:szCs w:val="24"/>
        </w:rPr>
        <w:t>travel webcast</w:t>
      </w:r>
      <w:r w:rsidR="00B57452">
        <w:rPr>
          <w:rFonts w:ascii="Times New Roman" w:eastAsia="標楷體" w:hAnsi="Times New Roman" w:cs="Times New Roman" w:hint="eastAsia"/>
          <w:kern w:val="0"/>
          <w:szCs w:val="24"/>
        </w:rPr>
        <w:t>,</w:t>
      </w:r>
      <w:r w:rsidR="00E701B8">
        <w:rPr>
          <w:rFonts w:ascii="Times New Roman" w:eastAsia="標楷體" w:hAnsi="Times New Roman" w:cs="Times New Roman" w:hint="eastAsia"/>
          <w:kern w:val="0"/>
          <w:szCs w:val="24"/>
        </w:rPr>
        <w:t xml:space="preserve"> </w:t>
      </w:r>
      <w:r w:rsidR="00C140A3">
        <w:rPr>
          <w:rFonts w:ascii="Times New Roman" w:eastAsia="標楷體" w:hAnsi="Times New Roman" w:cs="Times New Roman" w:hint="eastAsia"/>
          <w:kern w:val="0"/>
          <w:szCs w:val="24"/>
        </w:rPr>
        <w:t>p</w:t>
      </w:r>
      <w:r w:rsidR="00C140A3">
        <w:rPr>
          <w:rFonts w:ascii="Times New Roman" w:eastAsia="標楷體" w:hAnsi="Times New Roman" w:cs="Times New Roman"/>
          <w:kern w:val="0"/>
          <w:szCs w:val="24"/>
        </w:rPr>
        <w:t>erceived v</w:t>
      </w:r>
      <w:r w:rsidR="00C140A3" w:rsidRPr="00C140A3">
        <w:rPr>
          <w:rFonts w:ascii="Times New Roman" w:eastAsia="標楷體" w:hAnsi="Times New Roman" w:cs="Times New Roman"/>
          <w:kern w:val="0"/>
          <w:szCs w:val="24"/>
        </w:rPr>
        <w:t>alue</w:t>
      </w:r>
      <w:r w:rsidR="00B01C62">
        <w:rPr>
          <w:rFonts w:ascii="Times New Roman" w:eastAsia="標楷體" w:hAnsi="Times New Roman" w:cs="Times New Roman" w:hint="eastAsia"/>
          <w:kern w:val="0"/>
          <w:szCs w:val="24"/>
        </w:rPr>
        <w:t>,</w:t>
      </w:r>
      <w:r w:rsidR="00E701B8">
        <w:rPr>
          <w:rFonts w:ascii="Times New Roman" w:eastAsia="標楷體" w:hAnsi="Times New Roman" w:cs="Times New Roman" w:hint="eastAsia"/>
          <w:kern w:val="0"/>
          <w:szCs w:val="24"/>
        </w:rPr>
        <w:t xml:space="preserve"> </w:t>
      </w:r>
      <w:r w:rsidR="00C140A3" w:rsidRPr="00C140A3">
        <w:rPr>
          <w:rFonts w:ascii="Times New Roman" w:eastAsia="標楷體" w:hAnsi="Times New Roman" w:cs="Times New Roman"/>
          <w:kern w:val="0"/>
          <w:szCs w:val="24"/>
        </w:rPr>
        <w:t>satisfaction</w:t>
      </w:r>
      <w:r w:rsidR="00B57452">
        <w:rPr>
          <w:rFonts w:ascii="Times New Roman" w:eastAsia="標楷體" w:hAnsi="Times New Roman" w:cs="Times New Roman" w:hint="eastAsia"/>
          <w:kern w:val="0"/>
          <w:szCs w:val="24"/>
        </w:rPr>
        <w:t xml:space="preserve">, </w:t>
      </w:r>
      <w:r w:rsidR="00C140A3" w:rsidRPr="00C140A3">
        <w:rPr>
          <w:rFonts w:ascii="TimesNewRomanPSMT" w:hAnsi="TimesNewRomanPSMT" w:cs="TimesNewRomanPSMT"/>
          <w:kern w:val="0"/>
          <w:szCs w:val="24"/>
        </w:rPr>
        <w:t>world-of-mouth</w:t>
      </w:r>
      <w:r w:rsidR="00C140A3">
        <w:rPr>
          <w:rFonts w:ascii="TimesNewRomanPSMT" w:hAnsi="TimesNewRomanPSMT" w:cs="TimesNewRomanPSMT"/>
          <w:kern w:val="0"/>
          <w:szCs w:val="24"/>
        </w:rPr>
        <w:t xml:space="preserve">, </w:t>
      </w:r>
      <w:r w:rsidR="00C140A3" w:rsidRPr="00C140A3">
        <w:rPr>
          <w:rFonts w:ascii="TimesNewRomanPSMT" w:hAnsi="TimesNewRomanPSMT" w:cs="TimesNewRomanPSMT"/>
          <w:kern w:val="0"/>
          <w:szCs w:val="24"/>
        </w:rPr>
        <w:t>travel intention</w:t>
      </w:r>
    </w:p>
    <w:p w:rsidR="00C4170C" w:rsidRDefault="00C4170C" w:rsidP="00A10D0E">
      <w:pPr>
        <w:pStyle w:val="AuthorInfo"/>
        <w:jc w:val="left"/>
        <w:rPr>
          <w:sz w:val="32"/>
          <w:szCs w:val="32"/>
        </w:rPr>
      </w:pPr>
    </w:p>
    <w:p w:rsidR="000C69EA" w:rsidRPr="00601B51" w:rsidRDefault="000C69EA" w:rsidP="00A10D0E">
      <w:pPr>
        <w:pStyle w:val="AuthorInfo"/>
        <w:jc w:val="left"/>
        <w:rPr>
          <w:sz w:val="32"/>
          <w:szCs w:val="32"/>
        </w:rPr>
      </w:pPr>
    </w:p>
    <w:p w:rsidR="00C4170C" w:rsidRDefault="00340F39" w:rsidP="003505E3">
      <w:pPr>
        <w:pStyle w:val="AuthorInfo"/>
        <w:rPr>
          <w:sz w:val="32"/>
          <w:szCs w:val="32"/>
        </w:rPr>
      </w:pPr>
      <w:r w:rsidRPr="00340F39">
        <w:rPr>
          <w:rFonts w:hint="eastAsia"/>
          <w:sz w:val="32"/>
          <w:szCs w:val="32"/>
        </w:rPr>
        <w:t>旅遊直播對知覺價值、滿意度、口碑與旅遊意願</w:t>
      </w:r>
    </w:p>
    <w:p w:rsidR="003505E3" w:rsidRPr="00642116" w:rsidRDefault="00340F39" w:rsidP="003505E3">
      <w:pPr>
        <w:pStyle w:val="AuthorInfo"/>
        <w:rPr>
          <w:sz w:val="32"/>
          <w:szCs w:val="32"/>
        </w:rPr>
      </w:pPr>
      <w:r w:rsidRPr="00340F39">
        <w:rPr>
          <w:rFonts w:hint="eastAsia"/>
          <w:sz w:val="32"/>
          <w:szCs w:val="32"/>
        </w:rPr>
        <w:t>之影響研究</w:t>
      </w:r>
    </w:p>
    <w:p w:rsidR="002C68E3" w:rsidRPr="00C8767B" w:rsidRDefault="002C68E3" w:rsidP="00C8767B">
      <w:pPr>
        <w:pStyle w:val="a5"/>
        <w:numPr>
          <w:ilvl w:val="0"/>
          <w:numId w:val="10"/>
        </w:numPr>
        <w:ind w:leftChars="0"/>
        <w:jc w:val="center"/>
        <w:rPr>
          <w:rFonts w:ascii="Times New Roman" w:eastAsia="標楷體" w:hAnsi="Times New Roman" w:cs="Times New Roman"/>
          <w:kern w:val="0"/>
          <w:sz w:val="28"/>
          <w:szCs w:val="28"/>
        </w:rPr>
      </w:pPr>
      <w:r w:rsidRPr="00C8767B">
        <w:rPr>
          <w:rFonts w:ascii="Times New Roman" w:eastAsia="標楷體" w:hAnsi="Times New Roman" w:cs="Times New Roman" w:hint="eastAsia"/>
          <w:kern w:val="0"/>
          <w:sz w:val="28"/>
          <w:szCs w:val="28"/>
        </w:rPr>
        <w:t>緒論</w:t>
      </w:r>
      <w:bookmarkEnd w:id="0"/>
    </w:p>
    <w:p w:rsidR="002C68E3" w:rsidRPr="00642116" w:rsidRDefault="002C68E3" w:rsidP="00BA5961">
      <w:pPr>
        <w:pStyle w:val="a5"/>
        <w:numPr>
          <w:ilvl w:val="0"/>
          <w:numId w:val="5"/>
        </w:numPr>
        <w:ind w:leftChars="0"/>
        <w:jc w:val="both"/>
        <w:rPr>
          <w:rFonts w:ascii="Times New Roman" w:eastAsia="標楷體" w:hAnsi="Times New Roman" w:cs="Times New Roman"/>
          <w:kern w:val="0"/>
          <w:szCs w:val="24"/>
        </w:rPr>
      </w:pPr>
      <w:r w:rsidRPr="00642116">
        <w:rPr>
          <w:rFonts w:ascii="Times New Roman" w:eastAsia="標楷體" w:hAnsi="Times New Roman" w:cs="Times New Roman" w:hint="eastAsia"/>
          <w:kern w:val="0"/>
          <w:szCs w:val="24"/>
        </w:rPr>
        <w:t>研究動機與目的</w:t>
      </w:r>
    </w:p>
    <w:p w:rsidR="00340F39" w:rsidRPr="00340F39" w:rsidRDefault="00340F39" w:rsidP="00340F39">
      <w:pPr>
        <w:autoSpaceDE w:val="0"/>
        <w:autoSpaceDN w:val="0"/>
        <w:adjustRightInd w:val="0"/>
        <w:ind w:firstLine="482"/>
        <w:jc w:val="both"/>
        <w:rPr>
          <w:rFonts w:ascii="Times New Roman" w:eastAsia="標楷體" w:hAnsi="Times New Roman" w:cs="Times New Roman"/>
          <w:kern w:val="0"/>
          <w:szCs w:val="24"/>
        </w:rPr>
      </w:pPr>
      <w:r w:rsidRPr="00340F39">
        <w:rPr>
          <w:rFonts w:ascii="Times New Roman" w:eastAsia="標楷體" w:hAnsi="Times New Roman" w:cs="Times New Roman" w:hint="eastAsia"/>
          <w:kern w:val="0"/>
          <w:szCs w:val="24"/>
        </w:rPr>
        <w:t>隨著網路的蓬勃發展，帶動了虛擬化網路的發展，像是</w:t>
      </w:r>
      <w:r w:rsidRPr="00340F39">
        <w:rPr>
          <w:rFonts w:ascii="Times New Roman" w:eastAsia="標楷體" w:hAnsi="Times New Roman" w:cs="Times New Roman" w:hint="eastAsia"/>
          <w:kern w:val="0"/>
          <w:szCs w:val="24"/>
        </w:rPr>
        <w:t>Facebook</w:t>
      </w:r>
      <w:r w:rsidRPr="00340F39">
        <w:rPr>
          <w:rFonts w:ascii="Times New Roman" w:eastAsia="標楷體" w:hAnsi="Times New Roman" w:cs="Times New Roman" w:hint="eastAsia"/>
          <w:kern w:val="0"/>
          <w:szCs w:val="24"/>
        </w:rPr>
        <w:t>和</w:t>
      </w:r>
      <w:r w:rsidRPr="00340F39">
        <w:rPr>
          <w:rFonts w:ascii="Times New Roman" w:eastAsia="標楷體" w:hAnsi="Times New Roman" w:cs="Times New Roman" w:hint="eastAsia"/>
          <w:kern w:val="0"/>
          <w:szCs w:val="24"/>
        </w:rPr>
        <w:t>Twitter</w:t>
      </w:r>
      <w:r w:rsidRPr="00340F39">
        <w:rPr>
          <w:rFonts w:ascii="Times New Roman" w:eastAsia="標楷體" w:hAnsi="Times New Roman" w:cs="Times New Roman" w:hint="eastAsia"/>
          <w:kern w:val="0"/>
          <w:szCs w:val="24"/>
        </w:rPr>
        <w:t>等社群網路的出現，透過這些虛擬化網路的發展，讓人與人之間的互動更為緊密頻繁，而這些因素都會影響到最後做決定的重要依據。而隨著近年休閒意識的抬頭，許多人在工作忙碌之餘都會安排戶外活動以紓解工作上的壓力，旅遊是其中之一。</w:t>
      </w:r>
    </w:p>
    <w:p w:rsidR="00340F39" w:rsidRDefault="00340F39" w:rsidP="00340F39">
      <w:pPr>
        <w:autoSpaceDE w:val="0"/>
        <w:autoSpaceDN w:val="0"/>
        <w:adjustRightInd w:val="0"/>
        <w:ind w:firstLine="482"/>
        <w:jc w:val="both"/>
        <w:rPr>
          <w:rFonts w:ascii="Times New Roman" w:eastAsia="標楷體" w:hAnsi="Times New Roman" w:cs="Times New Roman"/>
          <w:kern w:val="0"/>
          <w:szCs w:val="24"/>
        </w:rPr>
      </w:pPr>
      <w:r w:rsidRPr="00340F39">
        <w:rPr>
          <w:rFonts w:ascii="Times New Roman" w:eastAsia="標楷體" w:hAnsi="Times New Roman" w:cs="Times New Roman" w:hint="eastAsia"/>
          <w:kern w:val="0"/>
          <w:szCs w:val="24"/>
        </w:rPr>
        <w:t>近年崛起的網路直播，在中國更是發展迅速，根據百度百科說明，網路直播指在現場架設獨立的信號採集設備，像是音頻及視頻，導入導播端，像是導播設備，再通過網路上傳至伺服器，發布至網路上供人觀看。這類網路直播擁有極大的自主性，可以獨立控制音視頻的採集，完全不同於轉播電視的單一收看。同時可以為公開會議、聽證會、法庭庭審直播、公務員考試培訓、產品發布會等電視媒體難以直播的應用進行網路直播。消費者在消費的過程中，知覺價值是決定購買決策的重要依據，消費者在選購商品時，可能會因為看了直播視頻或是感覺商品品質價值超過付出成本，而做出購買的決定，因此在購買商品時，「知覺」具有重要的影響。</w:t>
      </w:r>
    </w:p>
    <w:p w:rsidR="00340F39" w:rsidRPr="00340F39" w:rsidRDefault="00340F39" w:rsidP="00340F39">
      <w:pPr>
        <w:autoSpaceDE w:val="0"/>
        <w:autoSpaceDN w:val="0"/>
        <w:adjustRightInd w:val="0"/>
        <w:ind w:firstLine="482"/>
        <w:jc w:val="both"/>
        <w:rPr>
          <w:rFonts w:ascii="Times New Roman" w:eastAsia="標楷體" w:hAnsi="Times New Roman" w:cs="Times New Roman"/>
          <w:kern w:val="0"/>
          <w:szCs w:val="24"/>
        </w:rPr>
      </w:pPr>
      <w:r w:rsidRPr="00340F39">
        <w:rPr>
          <w:rFonts w:ascii="Times New Roman" w:eastAsia="標楷體" w:hAnsi="Times New Roman" w:cs="Times New Roman" w:hint="eastAsia"/>
          <w:kern w:val="0"/>
          <w:szCs w:val="24"/>
        </w:rPr>
        <w:t>綜合上述的研究背景與動機，本研究以有看過網路直播的使用者為施測對象，了解使用者在觀看過旅遊直播後，透過知覺價值、口碑及滿意度產生對於購買意</w:t>
      </w:r>
      <w:r>
        <w:rPr>
          <w:rFonts w:ascii="Times New Roman" w:eastAsia="標楷體" w:hAnsi="Times New Roman" w:cs="Times New Roman" w:hint="eastAsia"/>
          <w:kern w:val="0"/>
          <w:szCs w:val="24"/>
        </w:rPr>
        <w:t>願的影響。故本研究</w:t>
      </w:r>
      <w:r w:rsidR="002A0BF6">
        <w:rPr>
          <w:rFonts w:ascii="Times New Roman" w:eastAsia="標楷體" w:hAnsi="Times New Roman" w:cs="Times New Roman" w:hint="eastAsia"/>
          <w:kern w:val="0"/>
          <w:szCs w:val="24"/>
        </w:rPr>
        <w:t>目的在</w:t>
      </w:r>
      <w:r>
        <w:rPr>
          <w:rFonts w:ascii="Times New Roman" w:eastAsia="標楷體" w:hAnsi="Times New Roman" w:cs="Times New Roman" w:hint="eastAsia"/>
          <w:kern w:val="0"/>
          <w:szCs w:val="24"/>
        </w:rPr>
        <w:t>探討旅遊直播對於知覺價值、口碑、滿意度與旅遊</w:t>
      </w:r>
      <w:r w:rsidR="002A0BF6">
        <w:rPr>
          <w:rFonts w:ascii="Times New Roman" w:eastAsia="標楷體" w:hAnsi="Times New Roman" w:cs="Times New Roman" w:hint="eastAsia"/>
          <w:kern w:val="0"/>
          <w:szCs w:val="24"/>
        </w:rPr>
        <w:t>意願之間的關連性。</w:t>
      </w:r>
    </w:p>
    <w:p w:rsidR="002C68E3" w:rsidRPr="00075ADD" w:rsidRDefault="002C68E3" w:rsidP="00C8767B">
      <w:pPr>
        <w:pStyle w:val="a5"/>
        <w:numPr>
          <w:ilvl w:val="0"/>
          <w:numId w:val="10"/>
        </w:numPr>
        <w:ind w:leftChars="0"/>
        <w:jc w:val="center"/>
        <w:rPr>
          <w:rFonts w:ascii="Times New Roman" w:eastAsia="標楷體" w:hAnsi="Times New Roman" w:cs="Times New Roman"/>
          <w:kern w:val="0"/>
          <w:sz w:val="28"/>
          <w:szCs w:val="28"/>
        </w:rPr>
      </w:pPr>
      <w:bookmarkStart w:id="2" w:name="_Toc357891228"/>
      <w:bookmarkStart w:id="3" w:name="_Toc357891918"/>
      <w:bookmarkStart w:id="4" w:name="_Toc379660609"/>
      <w:r w:rsidRPr="00075ADD">
        <w:rPr>
          <w:rFonts w:ascii="Times New Roman" w:eastAsia="標楷體" w:hAnsi="Times New Roman" w:cs="Times New Roman" w:hint="eastAsia"/>
          <w:kern w:val="0"/>
          <w:sz w:val="28"/>
          <w:szCs w:val="28"/>
        </w:rPr>
        <w:t>文獻探討</w:t>
      </w:r>
      <w:bookmarkStart w:id="5" w:name="_Toc357891919"/>
      <w:bookmarkStart w:id="6" w:name="_Toc379660610"/>
      <w:bookmarkEnd w:id="2"/>
      <w:bookmarkEnd w:id="3"/>
      <w:bookmarkEnd w:id="4"/>
    </w:p>
    <w:bookmarkEnd w:id="5"/>
    <w:bookmarkEnd w:id="6"/>
    <w:p w:rsidR="002C68E3" w:rsidRPr="001524EA" w:rsidRDefault="00D72DCB" w:rsidP="001524EA">
      <w:pPr>
        <w:pStyle w:val="a5"/>
        <w:numPr>
          <w:ilvl w:val="0"/>
          <w:numId w:val="11"/>
        </w:numPr>
        <w:ind w:leftChars="0"/>
        <w:jc w:val="both"/>
        <w:rPr>
          <w:rFonts w:ascii="Times New Roman" w:eastAsia="標楷體" w:hAnsi="Times New Roman" w:cs="Times New Roman"/>
          <w:kern w:val="0"/>
          <w:szCs w:val="24"/>
        </w:rPr>
      </w:pPr>
      <w:r w:rsidRPr="001524EA">
        <w:rPr>
          <w:rFonts w:ascii="Times New Roman" w:eastAsia="標楷體" w:hAnsi="Times New Roman" w:cs="Times New Roman" w:hint="eastAsia"/>
          <w:kern w:val="0"/>
          <w:szCs w:val="24"/>
        </w:rPr>
        <w:t>旅遊直播之發展現況</w:t>
      </w:r>
    </w:p>
    <w:p w:rsidR="002C68E3" w:rsidRDefault="00D72DCB" w:rsidP="00D72DCB">
      <w:pPr>
        <w:ind w:firstLineChars="200" w:firstLine="480"/>
        <w:jc w:val="both"/>
        <w:rPr>
          <w:rFonts w:ascii="Times New Roman" w:eastAsia="標楷體" w:hAnsi="Times New Roman" w:cs="Times New Roman"/>
          <w:kern w:val="0"/>
          <w:szCs w:val="24"/>
        </w:rPr>
      </w:pPr>
      <w:r w:rsidRPr="00D72DCB">
        <w:rPr>
          <w:rFonts w:ascii="Times New Roman" w:eastAsia="標楷體" w:hAnsi="Times New Roman" w:cs="Times New Roman" w:hint="eastAsia"/>
          <w:kern w:val="0"/>
          <w:szCs w:val="24"/>
        </w:rPr>
        <w:t>隨著網路速度的提升，以及行動裝置的普及，直播節目不再只透過傳統電視頻道來收看，現在也能透過網路及行動裝置來收看。直播設備取得方式以及機動性良好的手機概念，是線上直播的兩個重要關鍵因素。陳奕凱</w:t>
      </w:r>
      <w:r w:rsidRPr="002D2E02">
        <w:rPr>
          <w:rFonts w:ascii="Times New Roman" w:eastAsia="標楷體" w:hAnsi="Times New Roman" w:cs="Times New Roman" w:hint="eastAsia"/>
          <w:kern w:val="0"/>
          <w:szCs w:val="24"/>
        </w:rPr>
        <w:t>(</w:t>
      </w:r>
      <w:r w:rsidRPr="00047B59">
        <w:rPr>
          <w:rFonts w:ascii="Times New Roman" w:eastAsia="標楷體" w:hAnsi="Times New Roman" w:cs="Times New Roman" w:hint="eastAsia"/>
          <w:kern w:val="0"/>
          <w:szCs w:val="24"/>
        </w:rPr>
        <w:t>2016</w:t>
      </w:r>
      <w:r w:rsidRPr="002D2E02">
        <w:rPr>
          <w:rFonts w:ascii="Times New Roman" w:eastAsia="標楷體" w:hAnsi="Times New Roman" w:cs="Times New Roman" w:hint="eastAsia"/>
          <w:kern w:val="0"/>
          <w:szCs w:val="24"/>
        </w:rPr>
        <w:t>)</w:t>
      </w:r>
      <w:r w:rsidRPr="00D72DCB">
        <w:rPr>
          <w:rFonts w:ascii="Times New Roman" w:eastAsia="標楷體" w:hAnsi="Times New Roman" w:cs="Times New Roman" w:hint="eastAsia"/>
          <w:kern w:val="0"/>
          <w:szCs w:val="24"/>
        </w:rPr>
        <w:t>認為現今大眾皆有智慧型手機的比率遽增，在這兩個因素上可以提供用戶直播擁有穩固的基礎。持有智慧型手機使用者只有增加，全球近</w:t>
      </w:r>
      <w:r w:rsidR="00096D0D" w:rsidRPr="00047B59">
        <w:rPr>
          <w:rFonts w:ascii="Times New Roman" w:eastAsia="標楷體" w:hAnsi="Times New Roman" w:cs="Times New Roman" w:hint="eastAsia"/>
          <w:kern w:val="0"/>
          <w:szCs w:val="24"/>
        </w:rPr>
        <w:t>20</w:t>
      </w:r>
      <w:r w:rsidRPr="00D72DCB">
        <w:rPr>
          <w:rFonts w:ascii="Times New Roman" w:eastAsia="標楷體" w:hAnsi="Times New Roman" w:cs="Times New Roman" w:hint="eastAsia"/>
          <w:kern w:val="0"/>
          <w:szCs w:val="24"/>
        </w:rPr>
        <w:t>億人口擁有智慧型手機，由於智慧型手機功能強度可大幅降低進行直播與即時觀看直播的門檻，線上直播平台的應用程式市場將快速成長。</w:t>
      </w:r>
    </w:p>
    <w:p w:rsidR="00B85BE2" w:rsidRDefault="00B85BE2" w:rsidP="00D72DCB">
      <w:pPr>
        <w:ind w:firstLineChars="200" w:firstLine="480"/>
        <w:jc w:val="both"/>
        <w:rPr>
          <w:rFonts w:ascii="Times New Roman" w:eastAsia="標楷體" w:hAnsi="Times New Roman" w:cs="Times New Roman"/>
          <w:kern w:val="0"/>
          <w:szCs w:val="24"/>
        </w:rPr>
      </w:pPr>
      <w:r w:rsidRPr="00B85BE2">
        <w:rPr>
          <w:rFonts w:ascii="Times New Roman" w:eastAsia="標楷體" w:hAnsi="Times New Roman" w:cs="Times New Roman" w:hint="eastAsia"/>
          <w:kern w:val="0"/>
          <w:szCs w:val="24"/>
        </w:rPr>
        <w:t>鍾寧</w:t>
      </w:r>
      <w:r w:rsidRPr="002D2E02">
        <w:rPr>
          <w:rFonts w:ascii="Times New Roman" w:eastAsia="標楷體" w:hAnsi="Times New Roman" w:cs="Times New Roman" w:hint="eastAsia"/>
          <w:kern w:val="0"/>
          <w:szCs w:val="24"/>
        </w:rPr>
        <w:t>(</w:t>
      </w:r>
      <w:r w:rsidRPr="00047B59">
        <w:rPr>
          <w:rFonts w:ascii="Times New Roman" w:eastAsia="標楷體" w:hAnsi="Times New Roman" w:cs="Times New Roman" w:hint="eastAsia"/>
          <w:kern w:val="0"/>
          <w:szCs w:val="24"/>
        </w:rPr>
        <w:t>2016</w:t>
      </w:r>
      <w:r w:rsidRPr="002D2E02">
        <w:rPr>
          <w:rFonts w:ascii="Times New Roman" w:eastAsia="標楷體" w:hAnsi="Times New Roman" w:cs="Times New Roman" w:hint="eastAsia"/>
          <w:kern w:val="0"/>
          <w:szCs w:val="24"/>
        </w:rPr>
        <w:t>)</w:t>
      </w:r>
      <w:r>
        <w:rPr>
          <w:rFonts w:ascii="Times New Roman" w:eastAsia="標楷體" w:hAnsi="Times New Roman" w:cs="Times New Roman" w:hint="eastAsia"/>
          <w:kern w:val="0"/>
          <w:szCs w:val="24"/>
        </w:rPr>
        <w:t>指出為搶食年輕遊客市場，近期網路名人</w:t>
      </w:r>
      <w:r w:rsidRPr="00B85BE2">
        <w:rPr>
          <w:rFonts w:ascii="Times New Roman" w:eastAsia="標楷體" w:hAnsi="Times New Roman" w:cs="Times New Roman" w:hint="eastAsia"/>
          <w:kern w:val="0"/>
          <w:szCs w:val="24"/>
        </w:rPr>
        <w:t>崛起，中國的在線旅遊</w:t>
      </w:r>
      <w:r w:rsidRPr="00B85BE2">
        <w:rPr>
          <w:rFonts w:ascii="Times New Roman" w:eastAsia="標楷體" w:hAnsi="Times New Roman" w:cs="Times New Roman" w:hint="eastAsia"/>
          <w:kern w:val="0"/>
          <w:szCs w:val="24"/>
        </w:rPr>
        <w:lastRenderedPageBreak/>
        <w:t>業者</w:t>
      </w:r>
      <w:r w:rsidRPr="002D2E02">
        <w:rPr>
          <w:rFonts w:ascii="Times New Roman" w:eastAsia="標楷體" w:hAnsi="Times New Roman" w:cs="Times New Roman" w:hint="eastAsia"/>
          <w:kern w:val="0"/>
          <w:szCs w:val="24"/>
        </w:rPr>
        <w:t>(</w:t>
      </w:r>
      <w:r w:rsidRPr="00B85BE2">
        <w:rPr>
          <w:rFonts w:ascii="Times New Roman" w:eastAsia="標楷體" w:hAnsi="Times New Roman" w:cs="Times New Roman" w:hint="eastAsia"/>
          <w:kern w:val="0"/>
          <w:szCs w:val="24"/>
        </w:rPr>
        <w:t>Online Travel Agency, OTA</w:t>
      </w:r>
      <w:r w:rsidRPr="002D2E02">
        <w:rPr>
          <w:rFonts w:ascii="Times New Roman" w:eastAsia="標楷體" w:hAnsi="Times New Roman" w:cs="Times New Roman" w:hint="eastAsia"/>
          <w:kern w:val="0"/>
          <w:szCs w:val="24"/>
        </w:rPr>
        <w:t>)</w:t>
      </w:r>
      <w:r w:rsidRPr="00B85BE2">
        <w:rPr>
          <w:rFonts w:ascii="Times New Roman" w:eastAsia="標楷體" w:hAnsi="Times New Roman" w:cs="Times New Roman" w:hint="eastAsia"/>
          <w:kern w:val="0"/>
          <w:szCs w:val="24"/>
        </w:rPr>
        <w:t>也紛紛搭上這波熱潮。</w:t>
      </w:r>
      <w:r w:rsidRPr="00047B59">
        <w:rPr>
          <w:rFonts w:ascii="Times New Roman" w:eastAsia="標楷體" w:hAnsi="Times New Roman" w:cs="Times New Roman" w:hint="eastAsia"/>
          <w:kern w:val="0"/>
          <w:szCs w:val="24"/>
        </w:rPr>
        <w:t>2016</w:t>
      </w:r>
      <w:r>
        <w:rPr>
          <w:rFonts w:ascii="Times New Roman" w:eastAsia="標楷體" w:hAnsi="Times New Roman" w:cs="Times New Roman" w:hint="eastAsia"/>
          <w:kern w:val="0"/>
          <w:szCs w:val="24"/>
        </w:rPr>
        <w:t>年，阿里旅行在上海迪士尼開業當天邀請網路名</w:t>
      </w:r>
      <w:r w:rsidRPr="00B85BE2">
        <w:rPr>
          <w:rFonts w:ascii="Times New Roman" w:eastAsia="標楷體" w:hAnsi="Times New Roman" w:cs="Times New Roman" w:hint="eastAsia"/>
          <w:kern w:val="0"/>
          <w:szCs w:val="24"/>
        </w:rPr>
        <w:t>人姜思達進行遊園直播；同程旅遊與龍珠直播平台合作推出旅遊直播綜藝節目「帶著你的眼睛去旅行」；途牛推出途牛影視，並與花椒直播成立旅遊頻道。</w:t>
      </w:r>
    </w:p>
    <w:p w:rsidR="006F2079" w:rsidRPr="00642116" w:rsidRDefault="006F2079" w:rsidP="00D72DCB">
      <w:pPr>
        <w:ind w:firstLineChars="200" w:firstLine="480"/>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基於上述文獻得知，線上直播</w:t>
      </w:r>
      <w:r w:rsidRPr="006F2079">
        <w:rPr>
          <w:rFonts w:ascii="Times New Roman" w:eastAsia="標楷體" w:hAnsi="Times New Roman" w:cs="Times New Roman" w:hint="eastAsia"/>
          <w:kern w:val="0"/>
          <w:szCs w:val="24"/>
        </w:rPr>
        <w:t>是一種新興媒體技術，藉由網際網路與網路社群平台為傳播媒介，將資訊及娛樂的內容傳達給網友，並可與傳統媒體共同宣傳、行銷活動及旅遊業相結合。</w:t>
      </w:r>
    </w:p>
    <w:p w:rsidR="002C68E3" w:rsidRPr="001524EA" w:rsidRDefault="006F2079" w:rsidP="001524EA">
      <w:pPr>
        <w:pStyle w:val="a5"/>
        <w:numPr>
          <w:ilvl w:val="0"/>
          <w:numId w:val="11"/>
        </w:numPr>
        <w:ind w:leftChars="0"/>
        <w:jc w:val="both"/>
        <w:rPr>
          <w:rFonts w:ascii="Times New Roman" w:eastAsia="標楷體" w:hAnsi="Times New Roman" w:cs="Times New Roman"/>
          <w:kern w:val="0"/>
          <w:szCs w:val="24"/>
        </w:rPr>
      </w:pPr>
      <w:r w:rsidRPr="001524EA">
        <w:rPr>
          <w:rFonts w:ascii="Times New Roman" w:eastAsia="標楷體" w:hAnsi="Times New Roman" w:cs="Times New Roman" w:hint="eastAsia"/>
          <w:kern w:val="0"/>
          <w:szCs w:val="24"/>
        </w:rPr>
        <w:t>知覺價值</w:t>
      </w:r>
    </w:p>
    <w:p w:rsidR="006F2079" w:rsidRDefault="006F2079" w:rsidP="006B5577">
      <w:pPr>
        <w:autoSpaceDE w:val="0"/>
        <w:autoSpaceDN w:val="0"/>
        <w:adjustRightInd w:val="0"/>
        <w:ind w:firstLine="482"/>
        <w:jc w:val="both"/>
        <w:rPr>
          <w:rFonts w:ascii="Times New Roman" w:eastAsia="標楷體" w:hAnsi="Times New Roman" w:cs="Times New Roman"/>
          <w:kern w:val="0"/>
          <w:szCs w:val="24"/>
        </w:rPr>
      </w:pPr>
      <w:r w:rsidRPr="006F2079">
        <w:rPr>
          <w:rFonts w:ascii="Times New Roman" w:eastAsia="標楷體" w:hAnsi="Times New Roman" w:cs="Times New Roman"/>
          <w:kern w:val="0"/>
          <w:szCs w:val="24"/>
        </w:rPr>
        <w:t xml:space="preserve">Kotler </w:t>
      </w:r>
      <w:r w:rsidR="00AF0CC0">
        <w:rPr>
          <w:rFonts w:ascii="Times New Roman" w:eastAsia="標楷體" w:hAnsi="Times New Roman" w:cs="Times New Roman" w:hint="eastAsia"/>
          <w:kern w:val="0"/>
          <w:szCs w:val="24"/>
        </w:rPr>
        <w:t>與</w:t>
      </w:r>
      <w:r w:rsidRPr="006F2079">
        <w:rPr>
          <w:rFonts w:ascii="Times New Roman" w:eastAsia="標楷體" w:hAnsi="Times New Roman" w:cs="Times New Roman"/>
          <w:kern w:val="0"/>
          <w:szCs w:val="24"/>
        </w:rPr>
        <w:t xml:space="preserve"> Keller</w:t>
      </w:r>
      <w:r w:rsidRPr="002D2E02">
        <w:rPr>
          <w:rFonts w:ascii="Times New Roman" w:eastAsia="標楷體" w:hAnsi="Times New Roman" w:cs="Times New Roman"/>
          <w:kern w:val="0"/>
          <w:szCs w:val="24"/>
        </w:rPr>
        <w:t>(</w:t>
      </w:r>
      <w:r w:rsidRPr="00047B59">
        <w:rPr>
          <w:rFonts w:ascii="Times New Roman" w:eastAsia="標楷體" w:hAnsi="Times New Roman" w:cs="Times New Roman"/>
          <w:kern w:val="0"/>
          <w:szCs w:val="24"/>
        </w:rPr>
        <w:t>2012</w:t>
      </w:r>
      <w:r w:rsidRPr="002D2E02">
        <w:rPr>
          <w:rFonts w:ascii="Times New Roman" w:eastAsia="標楷體" w:hAnsi="Times New Roman" w:cs="Times New Roman"/>
          <w:kern w:val="0"/>
          <w:szCs w:val="24"/>
        </w:rPr>
        <w:t>)</w:t>
      </w:r>
      <w:r w:rsidRPr="006F2079">
        <w:rPr>
          <w:rFonts w:ascii="Times New Roman" w:eastAsia="標楷體" w:hAnsi="Times New Roman" w:cs="Times New Roman" w:hint="eastAsia"/>
          <w:kern w:val="0"/>
          <w:szCs w:val="24"/>
        </w:rPr>
        <w:t>定義知覺價值是消費者評估產品利益與成本的犧牲和認知替代品之間的差異。消費者主要追求價值最大化，企業的產品及服務若能讓消費者知覺到最高價值，消費者就會產生購買行為。韋宇軒</w:t>
      </w:r>
      <w:r w:rsidRPr="002D2E02">
        <w:rPr>
          <w:rFonts w:ascii="Times New Roman" w:eastAsia="標楷體" w:hAnsi="Times New Roman" w:cs="Times New Roman"/>
          <w:kern w:val="0"/>
          <w:szCs w:val="24"/>
        </w:rPr>
        <w:t>(</w:t>
      </w:r>
      <w:r w:rsidRPr="00047B59">
        <w:rPr>
          <w:rFonts w:ascii="Times New Roman" w:eastAsia="標楷體" w:hAnsi="Times New Roman" w:cs="Times New Roman"/>
          <w:kern w:val="0"/>
          <w:szCs w:val="24"/>
        </w:rPr>
        <w:t>2014</w:t>
      </w:r>
      <w:r w:rsidRPr="002D2E02">
        <w:rPr>
          <w:rFonts w:ascii="Times New Roman" w:eastAsia="標楷體" w:hAnsi="Times New Roman" w:cs="Times New Roman"/>
          <w:kern w:val="0"/>
          <w:szCs w:val="24"/>
        </w:rPr>
        <w:t>)</w:t>
      </w:r>
      <w:r w:rsidRPr="006F2079">
        <w:rPr>
          <w:rFonts w:ascii="Times New Roman" w:eastAsia="標楷體" w:hAnsi="Times New Roman" w:cs="Times New Roman" w:hint="eastAsia"/>
          <w:kern w:val="0"/>
          <w:szCs w:val="24"/>
        </w:rPr>
        <w:t>在消費過程中，消費者付出的代價及取得的產品，兩者間取捨與評估的結果，也是一種消費者內心感受的評價，即消費者對於產品所認知的價值。</w:t>
      </w:r>
    </w:p>
    <w:p w:rsidR="0028625D" w:rsidRPr="00642116" w:rsidRDefault="006F2079" w:rsidP="006B5577">
      <w:pPr>
        <w:autoSpaceDE w:val="0"/>
        <w:autoSpaceDN w:val="0"/>
        <w:adjustRightInd w:val="0"/>
        <w:ind w:firstLine="482"/>
        <w:jc w:val="both"/>
        <w:rPr>
          <w:rFonts w:ascii="Times New Roman" w:eastAsia="標楷體" w:hAnsi="Times New Roman" w:cs="Times New Roman"/>
          <w:kern w:val="0"/>
          <w:szCs w:val="24"/>
        </w:rPr>
      </w:pPr>
      <w:r w:rsidRPr="006F2079">
        <w:rPr>
          <w:rFonts w:ascii="Times New Roman" w:eastAsia="標楷體" w:hAnsi="Times New Roman" w:cs="Times New Roman" w:hint="eastAsia"/>
          <w:kern w:val="0"/>
          <w:szCs w:val="24"/>
        </w:rPr>
        <w:t>Evans</w:t>
      </w:r>
      <w:r w:rsidRPr="002D2E02">
        <w:rPr>
          <w:rFonts w:ascii="Times New Roman" w:eastAsia="標楷體" w:hAnsi="Times New Roman" w:cs="Times New Roman" w:hint="eastAsia"/>
          <w:kern w:val="0"/>
          <w:szCs w:val="24"/>
        </w:rPr>
        <w:t>(</w:t>
      </w:r>
      <w:r w:rsidRPr="00047B59">
        <w:rPr>
          <w:rFonts w:ascii="Times New Roman" w:eastAsia="標楷體" w:hAnsi="Times New Roman" w:cs="Times New Roman" w:hint="eastAsia"/>
          <w:kern w:val="0"/>
          <w:szCs w:val="24"/>
        </w:rPr>
        <w:t>1997</w:t>
      </w:r>
      <w:r w:rsidRPr="002D2E02">
        <w:rPr>
          <w:rFonts w:ascii="Times New Roman" w:eastAsia="標楷體" w:hAnsi="Times New Roman" w:cs="Times New Roman" w:hint="eastAsia"/>
          <w:kern w:val="0"/>
          <w:szCs w:val="24"/>
        </w:rPr>
        <w:t>)</w:t>
      </w:r>
      <w:r w:rsidRPr="006F2079">
        <w:rPr>
          <w:rFonts w:ascii="Times New Roman" w:eastAsia="標楷體" w:hAnsi="Times New Roman" w:cs="Times New Roman" w:hint="eastAsia"/>
          <w:kern w:val="0"/>
          <w:szCs w:val="24"/>
        </w:rPr>
        <w:t>認為消費者會憑藉著自己的認知與情感進而對地方產生主觀印象，此印象會藉由</w:t>
      </w:r>
      <w:r w:rsidR="00CA3537">
        <w:rPr>
          <w:rFonts w:ascii="Times New Roman" w:eastAsia="標楷體" w:hAnsi="Times New Roman" w:cs="Times New Roman" w:hint="eastAsia"/>
          <w:kern w:val="0"/>
          <w:szCs w:val="24"/>
        </w:rPr>
        <w:t>像是電影、電視、書報雜誌</w:t>
      </w:r>
      <w:r w:rsidRPr="006F2079">
        <w:rPr>
          <w:rFonts w:ascii="Times New Roman" w:eastAsia="標楷體" w:hAnsi="Times New Roman" w:cs="Times New Roman" w:hint="eastAsia"/>
          <w:kern w:val="0"/>
          <w:szCs w:val="24"/>
        </w:rPr>
        <w:t>等媒介而改變消費者對目的地的認知，當消費者對</w:t>
      </w:r>
      <w:r w:rsidR="00CA3537">
        <w:rPr>
          <w:rFonts w:ascii="Times New Roman" w:eastAsia="標楷體" w:hAnsi="Times New Roman" w:cs="Times New Roman" w:hint="eastAsia"/>
          <w:kern w:val="0"/>
          <w:szCs w:val="24"/>
        </w:rPr>
        <w:t>目的地的印象越深時，會影響消費者</w:t>
      </w:r>
      <w:r w:rsidRPr="006F2079">
        <w:rPr>
          <w:rFonts w:ascii="Times New Roman" w:eastAsia="標楷體" w:hAnsi="Times New Roman" w:cs="Times New Roman" w:hint="eastAsia"/>
          <w:kern w:val="0"/>
          <w:szCs w:val="24"/>
        </w:rPr>
        <w:t>造訪多媒體中所曝光的目的地的景點。</w:t>
      </w:r>
      <w:r w:rsidR="00096D0D" w:rsidRPr="00096D0D">
        <w:rPr>
          <w:rFonts w:ascii="Times New Roman" w:eastAsia="標楷體" w:hAnsi="Times New Roman" w:cs="Times New Roman" w:hint="eastAsia"/>
          <w:kern w:val="0"/>
          <w:szCs w:val="24"/>
        </w:rPr>
        <w:t>Cronin</w:t>
      </w:r>
      <w:r w:rsidR="001538D2">
        <w:rPr>
          <w:rFonts w:ascii="Times New Roman" w:eastAsia="標楷體" w:hAnsi="Times New Roman" w:cs="Times New Roman" w:hint="eastAsia"/>
          <w:kern w:val="0"/>
          <w:szCs w:val="24"/>
        </w:rPr>
        <w:t>(</w:t>
      </w:r>
      <w:r w:rsidR="00096D0D" w:rsidRPr="00047B59">
        <w:rPr>
          <w:rFonts w:ascii="Times New Roman" w:eastAsia="標楷體" w:hAnsi="Times New Roman" w:cs="Times New Roman" w:hint="eastAsia"/>
          <w:kern w:val="0"/>
          <w:szCs w:val="24"/>
        </w:rPr>
        <w:t>2000</w:t>
      </w:r>
      <w:r w:rsidR="001538D2">
        <w:rPr>
          <w:rFonts w:ascii="Times New Roman" w:eastAsia="標楷體" w:hAnsi="Times New Roman" w:cs="Times New Roman" w:hint="eastAsia"/>
          <w:kern w:val="0"/>
          <w:szCs w:val="24"/>
        </w:rPr>
        <w:t>)</w:t>
      </w:r>
      <w:r w:rsidR="006514FD" w:rsidRPr="006514FD">
        <w:rPr>
          <w:rFonts w:ascii="Times New Roman" w:eastAsia="標楷體" w:hAnsi="Times New Roman" w:cs="Times New Roman" w:hint="eastAsia"/>
          <w:kern w:val="0"/>
          <w:szCs w:val="24"/>
        </w:rPr>
        <w:t>在品質、價值、滿意度與行為意圖的研究中，對於價值的因素中，提出了「代價」這個變項，說明價值的測量受到服務的品質以及所付出的代價所影響，而這個代價可分為金錢與非金錢。金錢上的代價就是這項產品或服務的訂價，非</w:t>
      </w:r>
      <w:r w:rsidR="006514FD">
        <w:rPr>
          <w:rFonts w:ascii="Times New Roman" w:eastAsia="標楷體" w:hAnsi="Times New Roman" w:cs="Times New Roman" w:hint="eastAsia"/>
          <w:kern w:val="0"/>
          <w:szCs w:val="24"/>
        </w:rPr>
        <w:t>金錢上的代價則像是時間，亦或是為取得這項產品或服務所付出的努力</w:t>
      </w:r>
      <w:r w:rsidR="00096D0D" w:rsidRPr="00096D0D">
        <w:rPr>
          <w:rFonts w:ascii="Times New Roman" w:eastAsia="標楷體" w:hAnsi="Times New Roman" w:cs="Times New Roman" w:hint="eastAsia"/>
          <w:kern w:val="0"/>
          <w:szCs w:val="24"/>
        </w:rPr>
        <w:t>。</w:t>
      </w:r>
      <w:r w:rsidR="00096D0D" w:rsidRPr="00096D0D">
        <w:rPr>
          <w:rFonts w:ascii="Times New Roman" w:eastAsia="標楷體" w:hAnsi="Times New Roman" w:cs="Times New Roman" w:hint="eastAsia"/>
          <w:kern w:val="0"/>
          <w:szCs w:val="24"/>
        </w:rPr>
        <w:t>Murphy et al.</w:t>
      </w:r>
      <w:r w:rsidR="001538D2">
        <w:rPr>
          <w:rFonts w:ascii="Times New Roman" w:eastAsia="標楷體" w:hAnsi="Times New Roman" w:cs="Times New Roman" w:hint="eastAsia"/>
          <w:kern w:val="0"/>
          <w:szCs w:val="24"/>
        </w:rPr>
        <w:t>(</w:t>
      </w:r>
      <w:r w:rsidR="00096D0D" w:rsidRPr="00047B59">
        <w:rPr>
          <w:rFonts w:ascii="Times New Roman" w:eastAsia="標楷體" w:hAnsi="Times New Roman" w:cs="Times New Roman" w:hint="eastAsia"/>
          <w:kern w:val="0"/>
          <w:szCs w:val="24"/>
        </w:rPr>
        <w:t>1999</w:t>
      </w:r>
      <w:r w:rsidR="001538D2">
        <w:rPr>
          <w:rFonts w:ascii="Times New Roman" w:eastAsia="標楷體" w:hAnsi="Times New Roman" w:cs="Times New Roman" w:hint="eastAsia"/>
          <w:kern w:val="0"/>
          <w:szCs w:val="24"/>
        </w:rPr>
        <w:t>)</w:t>
      </w:r>
      <w:r w:rsidR="00096D0D" w:rsidRPr="00096D0D">
        <w:rPr>
          <w:rFonts w:ascii="Times New Roman" w:eastAsia="標楷體" w:hAnsi="Times New Roman" w:cs="Times New Roman" w:hint="eastAsia"/>
          <w:kern w:val="0"/>
          <w:szCs w:val="24"/>
        </w:rPr>
        <w:t>研究遊客知覺價值的認知，認為除了金錢上的比較之外，</w:t>
      </w:r>
      <w:r w:rsidR="00097318" w:rsidRPr="00097318">
        <w:rPr>
          <w:rFonts w:ascii="Times New Roman" w:eastAsia="標楷體" w:hAnsi="Times New Roman" w:cs="Times New Roman" w:hint="eastAsia"/>
          <w:kern w:val="0"/>
          <w:szCs w:val="24"/>
        </w:rPr>
        <w:t>所花費的時間也是遊客的考慮因素之一。在遊客到達旅遊目的地之前，會花費交通的時間，且有可能會因為旅遊地點人數過多，導致於旅遊設施或景點的使用須排隊等候，這些都是需要花費時間以及體力。</w:t>
      </w:r>
      <w:r w:rsidR="00096D0D" w:rsidRPr="00096D0D">
        <w:rPr>
          <w:rFonts w:ascii="Times New Roman" w:eastAsia="標楷體" w:hAnsi="Times New Roman" w:cs="Times New Roman" w:hint="eastAsia"/>
          <w:kern w:val="0"/>
          <w:szCs w:val="24"/>
        </w:rPr>
        <w:t>S</w:t>
      </w:r>
      <w:r w:rsidR="00096D0D" w:rsidRPr="00096D0D">
        <w:rPr>
          <w:rFonts w:ascii="Times New Roman" w:eastAsia="標楷體" w:hAnsi="Times New Roman" w:cs="Times New Roman" w:hint="eastAsia"/>
          <w:kern w:val="0"/>
          <w:szCs w:val="24"/>
        </w:rPr>
        <w:t>á</w:t>
      </w:r>
      <w:r w:rsidR="00096D0D" w:rsidRPr="00096D0D">
        <w:rPr>
          <w:rFonts w:ascii="Times New Roman" w:eastAsia="標楷體" w:hAnsi="Times New Roman" w:cs="Times New Roman" w:hint="eastAsia"/>
          <w:kern w:val="0"/>
          <w:szCs w:val="24"/>
        </w:rPr>
        <w:t>nchez et al.</w:t>
      </w:r>
      <w:r w:rsidR="001538D2">
        <w:rPr>
          <w:rFonts w:ascii="Times New Roman" w:eastAsia="標楷體" w:hAnsi="Times New Roman" w:cs="Times New Roman" w:hint="eastAsia"/>
          <w:kern w:val="0"/>
          <w:szCs w:val="24"/>
        </w:rPr>
        <w:t>(</w:t>
      </w:r>
      <w:r w:rsidR="00096D0D" w:rsidRPr="00047B59">
        <w:rPr>
          <w:rFonts w:ascii="Times New Roman" w:eastAsia="標楷體" w:hAnsi="Times New Roman" w:cs="Times New Roman" w:hint="eastAsia"/>
          <w:kern w:val="0"/>
          <w:szCs w:val="24"/>
        </w:rPr>
        <w:t>2006</w:t>
      </w:r>
      <w:r w:rsidR="001538D2">
        <w:rPr>
          <w:rFonts w:ascii="Times New Roman" w:eastAsia="標楷體" w:hAnsi="Times New Roman" w:cs="Times New Roman" w:hint="eastAsia"/>
          <w:kern w:val="0"/>
          <w:szCs w:val="24"/>
        </w:rPr>
        <w:t>)</w:t>
      </w:r>
      <w:r w:rsidR="00096D0D" w:rsidRPr="00096D0D">
        <w:rPr>
          <w:rFonts w:ascii="Times New Roman" w:eastAsia="標楷體" w:hAnsi="Times New Roman" w:cs="Times New Roman" w:hint="eastAsia"/>
          <w:kern w:val="0"/>
          <w:szCs w:val="24"/>
        </w:rPr>
        <w:t>認為衡量知覺價值不能只從「認知」的角度，同時也應該將「情感」的因素列入考量。</w:t>
      </w:r>
    </w:p>
    <w:p w:rsidR="002C68E3" w:rsidRPr="001524EA" w:rsidRDefault="00096D0D" w:rsidP="001524EA">
      <w:pPr>
        <w:pStyle w:val="a5"/>
        <w:numPr>
          <w:ilvl w:val="0"/>
          <w:numId w:val="11"/>
        </w:numPr>
        <w:ind w:leftChars="0"/>
        <w:jc w:val="both"/>
        <w:rPr>
          <w:rFonts w:ascii="Times New Roman" w:eastAsia="標楷體" w:hAnsi="Times New Roman" w:cs="Times New Roman"/>
          <w:kern w:val="0"/>
          <w:szCs w:val="24"/>
        </w:rPr>
      </w:pPr>
      <w:r w:rsidRPr="001524EA">
        <w:rPr>
          <w:rFonts w:ascii="Times New Roman" w:eastAsia="標楷體" w:hAnsi="Times New Roman" w:cs="Times New Roman" w:hint="eastAsia"/>
          <w:kern w:val="0"/>
          <w:szCs w:val="24"/>
        </w:rPr>
        <w:t>滿意度</w:t>
      </w:r>
    </w:p>
    <w:p w:rsidR="002C68E3" w:rsidRDefault="00096D0D" w:rsidP="006B5577">
      <w:pPr>
        <w:ind w:firstLine="480"/>
        <w:jc w:val="both"/>
        <w:rPr>
          <w:rFonts w:ascii="Times New Roman" w:eastAsia="標楷體" w:hAnsi="Times New Roman" w:cs="Times New Roman"/>
          <w:kern w:val="0"/>
          <w:szCs w:val="24"/>
        </w:rPr>
      </w:pPr>
      <w:r w:rsidRPr="00096D0D">
        <w:rPr>
          <w:rFonts w:ascii="Times New Roman" w:eastAsia="標楷體" w:hAnsi="Times New Roman" w:cs="Times New Roman" w:hint="eastAsia"/>
          <w:kern w:val="0"/>
          <w:szCs w:val="24"/>
        </w:rPr>
        <w:t>Cardozo</w:t>
      </w:r>
      <w:r w:rsidRPr="002D2E02">
        <w:rPr>
          <w:rFonts w:ascii="Times New Roman" w:eastAsia="標楷體" w:hAnsi="Times New Roman" w:cs="Times New Roman" w:hint="eastAsia"/>
          <w:kern w:val="0"/>
          <w:szCs w:val="24"/>
        </w:rPr>
        <w:t>(</w:t>
      </w:r>
      <w:r w:rsidRPr="00047B59">
        <w:rPr>
          <w:rFonts w:ascii="Times New Roman" w:eastAsia="標楷體" w:hAnsi="Times New Roman" w:cs="Times New Roman" w:hint="eastAsia"/>
          <w:kern w:val="0"/>
          <w:szCs w:val="24"/>
        </w:rPr>
        <w:t>1965</w:t>
      </w:r>
      <w:r w:rsidRPr="002D2E02">
        <w:rPr>
          <w:rFonts w:ascii="Times New Roman" w:eastAsia="標楷體" w:hAnsi="Times New Roman" w:cs="Times New Roman" w:hint="eastAsia"/>
          <w:kern w:val="0"/>
          <w:szCs w:val="24"/>
        </w:rPr>
        <w:t>)</w:t>
      </w:r>
      <w:r w:rsidRPr="00096D0D">
        <w:rPr>
          <w:rFonts w:ascii="Times New Roman" w:eastAsia="標楷體" w:hAnsi="Times New Roman" w:cs="Times New Roman" w:hint="eastAsia"/>
          <w:kern w:val="0"/>
          <w:szCs w:val="24"/>
        </w:rPr>
        <w:t>是最早提出顧客</w:t>
      </w:r>
      <w:r>
        <w:rPr>
          <w:rFonts w:ascii="Times New Roman" w:eastAsia="標楷體" w:hAnsi="Times New Roman" w:cs="Times New Roman" w:hint="eastAsia"/>
          <w:kern w:val="0"/>
          <w:szCs w:val="24"/>
        </w:rPr>
        <w:t>滿意度觀念的學者，他指出顧客滿意會增加顧客再次購買的行為，而且還</w:t>
      </w:r>
      <w:r w:rsidRPr="00096D0D">
        <w:rPr>
          <w:rFonts w:ascii="Times New Roman" w:eastAsia="標楷體" w:hAnsi="Times New Roman" w:cs="Times New Roman" w:hint="eastAsia"/>
          <w:kern w:val="0"/>
          <w:szCs w:val="24"/>
        </w:rPr>
        <w:t>會購買其他的</w:t>
      </w:r>
      <w:r>
        <w:rPr>
          <w:rFonts w:ascii="Times New Roman" w:eastAsia="標楷體" w:hAnsi="Times New Roman" w:cs="Times New Roman" w:hint="eastAsia"/>
          <w:kern w:val="0"/>
          <w:szCs w:val="24"/>
        </w:rPr>
        <w:t>相關</w:t>
      </w:r>
      <w:r w:rsidRPr="00096D0D">
        <w:rPr>
          <w:rFonts w:ascii="Times New Roman" w:eastAsia="標楷體" w:hAnsi="Times New Roman" w:cs="Times New Roman" w:hint="eastAsia"/>
          <w:kern w:val="0"/>
          <w:szCs w:val="24"/>
        </w:rPr>
        <w:t>產品。</w:t>
      </w:r>
      <w:r w:rsidRPr="00096D0D">
        <w:rPr>
          <w:rFonts w:ascii="Times New Roman" w:eastAsia="標楷體" w:hAnsi="Times New Roman" w:cs="Times New Roman" w:hint="eastAsia"/>
          <w:kern w:val="0"/>
          <w:szCs w:val="24"/>
        </w:rPr>
        <w:t>Kotler</w:t>
      </w:r>
      <w:r w:rsidRPr="002D2E02">
        <w:rPr>
          <w:rFonts w:ascii="Times New Roman" w:eastAsia="標楷體" w:hAnsi="Times New Roman" w:cs="Times New Roman" w:hint="eastAsia"/>
          <w:kern w:val="0"/>
          <w:szCs w:val="24"/>
        </w:rPr>
        <w:t>(</w:t>
      </w:r>
      <w:r w:rsidRPr="00047B59">
        <w:rPr>
          <w:rFonts w:ascii="Times New Roman" w:eastAsia="標楷體" w:hAnsi="Times New Roman" w:cs="Times New Roman" w:hint="eastAsia"/>
          <w:kern w:val="0"/>
          <w:szCs w:val="24"/>
        </w:rPr>
        <w:t>2002</w:t>
      </w:r>
      <w:r w:rsidRPr="002D2E02">
        <w:rPr>
          <w:rFonts w:ascii="Times New Roman" w:eastAsia="標楷體" w:hAnsi="Times New Roman" w:cs="Times New Roman" w:hint="eastAsia"/>
          <w:kern w:val="0"/>
          <w:szCs w:val="24"/>
        </w:rPr>
        <w:t>)</w:t>
      </w:r>
      <w:r w:rsidRPr="00096D0D">
        <w:rPr>
          <w:rFonts w:ascii="Times New Roman" w:eastAsia="標楷體" w:hAnsi="Times New Roman" w:cs="Times New Roman" w:hint="eastAsia"/>
          <w:kern w:val="0"/>
          <w:szCs w:val="24"/>
        </w:rPr>
        <w:t>指出，顧客滿意度來自顧客對產品的功能特性或結果的知覺，以及個人對產品知覺期望所形成感覺愉悅或失望的程度</w:t>
      </w:r>
      <w:r w:rsidRPr="002D2E02">
        <w:rPr>
          <w:rFonts w:ascii="Times New Roman" w:eastAsia="標楷體" w:hAnsi="Times New Roman" w:cs="Times New Roman" w:hint="eastAsia"/>
          <w:kern w:val="0"/>
          <w:szCs w:val="24"/>
        </w:rPr>
        <w:t>(</w:t>
      </w:r>
      <w:r w:rsidRPr="00096D0D">
        <w:rPr>
          <w:rFonts w:ascii="Times New Roman" w:eastAsia="標楷體" w:hAnsi="Times New Roman" w:cs="Times New Roman" w:hint="eastAsia"/>
          <w:kern w:val="0"/>
          <w:szCs w:val="24"/>
        </w:rPr>
        <w:t>陳建文、洪嘉蓉，</w:t>
      </w:r>
      <w:r w:rsidRPr="00047B59">
        <w:rPr>
          <w:rFonts w:ascii="Times New Roman" w:eastAsia="標楷體" w:hAnsi="Times New Roman" w:cs="Times New Roman" w:hint="eastAsia"/>
          <w:kern w:val="0"/>
          <w:szCs w:val="24"/>
        </w:rPr>
        <w:t>2005</w:t>
      </w:r>
      <w:r w:rsidRPr="002D2E02">
        <w:rPr>
          <w:rFonts w:ascii="Times New Roman" w:eastAsia="標楷體" w:hAnsi="Times New Roman" w:cs="Times New Roman" w:hint="eastAsia"/>
          <w:kern w:val="0"/>
          <w:szCs w:val="24"/>
        </w:rPr>
        <w:t>)</w:t>
      </w:r>
      <w:r w:rsidRPr="00096D0D">
        <w:rPr>
          <w:rFonts w:ascii="Times New Roman" w:eastAsia="標楷體" w:hAnsi="Times New Roman" w:cs="Times New Roman" w:hint="eastAsia"/>
          <w:kern w:val="0"/>
          <w:szCs w:val="24"/>
        </w:rPr>
        <w:t>。</w:t>
      </w:r>
    </w:p>
    <w:p w:rsidR="007C3E71" w:rsidRDefault="007C3E71" w:rsidP="006B5577">
      <w:pPr>
        <w:ind w:firstLine="480"/>
        <w:jc w:val="both"/>
        <w:rPr>
          <w:rFonts w:ascii="Times New Roman" w:eastAsia="標楷體" w:hAnsi="Times New Roman" w:cs="Times New Roman"/>
          <w:kern w:val="0"/>
          <w:szCs w:val="24"/>
        </w:rPr>
      </w:pPr>
      <w:r w:rsidRPr="007C3E71">
        <w:rPr>
          <w:rFonts w:ascii="Times New Roman" w:eastAsia="標楷體" w:hAnsi="Times New Roman" w:cs="Times New Roman" w:hint="eastAsia"/>
          <w:kern w:val="0"/>
          <w:szCs w:val="24"/>
        </w:rPr>
        <w:t>Driver</w:t>
      </w:r>
      <w:r w:rsidR="001538D2">
        <w:rPr>
          <w:rFonts w:ascii="Times New Roman" w:eastAsia="標楷體" w:hAnsi="Times New Roman" w:cs="Times New Roman" w:hint="eastAsia"/>
          <w:kern w:val="0"/>
          <w:szCs w:val="24"/>
        </w:rPr>
        <w:t>(</w:t>
      </w:r>
      <w:r w:rsidRPr="00047B59">
        <w:rPr>
          <w:rFonts w:ascii="Times New Roman" w:eastAsia="標楷體" w:hAnsi="Times New Roman" w:cs="Times New Roman" w:hint="eastAsia"/>
          <w:kern w:val="0"/>
          <w:szCs w:val="24"/>
        </w:rPr>
        <w:t>1977</w:t>
      </w:r>
      <w:r w:rsidR="001538D2">
        <w:rPr>
          <w:rFonts w:ascii="Times New Roman" w:eastAsia="標楷體" w:hAnsi="Times New Roman" w:cs="Times New Roman" w:hint="eastAsia"/>
          <w:kern w:val="0"/>
          <w:szCs w:val="24"/>
        </w:rPr>
        <w:t>)</w:t>
      </w:r>
      <w:r>
        <w:rPr>
          <w:rFonts w:ascii="Times New Roman" w:eastAsia="標楷體" w:hAnsi="Times New Roman" w:cs="Times New Roman" w:hint="eastAsia"/>
          <w:kern w:val="0"/>
          <w:szCs w:val="24"/>
        </w:rPr>
        <w:t>認為旅遊滿意度就是遊客行前期望與實際旅遊</w:t>
      </w:r>
      <w:r w:rsidRPr="007C3E71">
        <w:rPr>
          <w:rFonts w:ascii="Times New Roman" w:eastAsia="標楷體" w:hAnsi="Times New Roman" w:cs="Times New Roman" w:hint="eastAsia"/>
          <w:kern w:val="0"/>
          <w:szCs w:val="24"/>
        </w:rPr>
        <w:t>品質之間的一致性程度。</w:t>
      </w:r>
      <w:r w:rsidRPr="007C3E71">
        <w:rPr>
          <w:rFonts w:ascii="Times New Roman" w:eastAsia="標楷體" w:hAnsi="Times New Roman" w:cs="Times New Roman" w:hint="eastAsia"/>
          <w:kern w:val="0"/>
          <w:szCs w:val="24"/>
        </w:rPr>
        <w:t xml:space="preserve">Baker </w:t>
      </w:r>
      <w:r w:rsidR="00AF0CC0">
        <w:rPr>
          <w:rFonts w:ascii="Times New Roman" w:eastAsia="標楷體" w:hAnsi="Times New Roman" w:cs="Times New Roman" w:hint="eastAsia"/>
          <w:kern w:val="0"/>
          <w:szCs w:val="24"/>
        </w:rPr>
        <w:t>與</w:t>
      </w:r>
      <w:r w:rsidRPr="007C3E71">
        <w:rPr>
          <w:rFonts w:ascii="Times New Roman" w:eastAsia="標楷體" w:hAnsi="Times New Roman" w:cs="Times New Roman" w:hint="eastAsia"/>
          <w:kern w:val="0"/>
          <w:szCs w:val="24"/>
        </w:rPr>
        <w:t xml:space="preserve"> Crompton</w:t>
      </w:r>
      <w:r w:rsidR="001538D2">
        <w:rPr>
          <w:rFonts w:ascii="Times New Roman" w:eastAsia="標楷體" w:hAnsi="Times New Roman" w:cs="Times New Roman" w:hint="eastAsia"/>
          <w:kern w:val="0"/>
          <w:szCs w:val="24"/>
        </w:rPr>
        <w:t>(</w:t>
      </w:r>
      <w:r w:rsidRPr="00047B59">
        <w:rPr>
          <w:rFonts w:ascii="Times New Roman" w:eastAsia="標楷體" w:hAnsi="Times New Roman" w:cs="Times New Roman" w:hint="eastAsia"/>
          <w:kern w:val="0"/>
          <w:szCs w:val="24"/>
        </w:rPr>
        <w:t>2000</w:t>
      </w:r>
      <w:r w:rsidR="001538D2">
        <w:rPr>
          <w:rFonts w:ascii="Times New Roman" w:eastAsia="標楷體" w:hAnsi="Times New Roman" w:cs="Times New Roman" w:hint="eastAsia"/>
          <w:kern w:val="0"/>
          <w:szCs w:val="24"/>
        </w:rPr>
        <w:t>)</w:t>
      </w:r>
      <w:r w:rsidRPr="007C3E71">
        <w:rPr>
          <w:rFonts w:ascii="Times New Roman" w:eastAsia="標楷體" w:hAnsi="Times New Roman" w:cs="Times New Roman" w:hint="eastAsia"/>
          <w:kern w:val="0"/>
          <w:szCs w:val="24"/>
        </w:rPr>
        <w:t>認為旅遊滿意度乃是遊客個人經歷活動後的真實反應。</w:t>
      </w:r>
      <w:r w:rsidRPr="007C3E71">
        <w:rPr>
          <w:rFonts w:ascii="Times New Roman" w:eastAsia="標楷體" w:hAnsi="Times New Roman" w:cs="Times New Roman" w:hint="eastAsia"/>
          <w:kern w:val="0"/>
          <w:szCs w:val="24"/>
        </w:rPr>
        <w:t xml:space="preserve">Truong </w:t>
      </w:r>
      <w:r w:rsidR="00AF0CC0">
        <w:rPr>
          <w:rFonts w:ascii="Times New Roman" w:eastAsia="標楷體" w:hAnsi="Times New Roman" w:cs="Times New Roman" w:hint="eastAsia"/>
          <w:kern w:val="0"/>
          <w:szCs w:val="24"/>
        </w:rPr>
        <w:t>與</w:t>
      </w:r>
      <w:r w:rsidRPr="007C3E71">
        <w:rPr>
          <w:rFonts w:ascii="Times New Roman" w:eastAsia="標楷體" w:hAnsi="Times New Roman" w:cs="Times New Roman" w:hint="eastAsia"/>
          <w:kern w:val="0"/>
          <w:szCs w:val="24"/>
        </w:rPr>
        <w:t xml:space="preserve"> Foster</w:t>
      </w:r>
      <w:r w:rsidR="001538D2">
        <w:rPr>
          <w:rFonts w:ascii="Times New Roman" w:eastAsia="標楷體" w:hAnsi="Times New Roman" w:cs="Times New Roman" w:hint="eastAsia"/>
          <w:kern w:val="0"/>
          <w:szCs w:val="24"/>
        </w:rPr>
        <w:t>(</w:t>
      </w:r>
      <w:r w:rsidRPr="00047B59">
        <w:rPr>
          <w:rFonts w:ascii="Times New Roman" w:eastAsia="標楷體" w:hAnsi="Times New Roman" w:cs="Times New Roman" w:hint="eastAsia"/>
          <w:kern w:val="0"/>
          <w:szCs w:val="24"/>
        </w:rPr>
        <w:t>2006</w:t>
      </w:r>
      <w:r w:rsidR="001538D2">
        <w:rPr>
          <w:rFonts w:ascii="Times New Roman" w:eastAsia="標楷體" w:hAnsi="Times New Roman" w:cs="Times New Roman" w:hint="eastAsia"/>
          <w:kern w:val="0"/>
          <w:szCs w:val="24"/>
        </w:rPr>
        <w:t>)</w:t>
      </w:r>
      <w:r w:rsidRPr="007C3E71">
        <w:rPr>
          <w:rFonts w:ascii="Times New Roman" w:eastAsia="標楷體" w:hAnsi="Times New Roman" w:cs="Times New Roman" w:hint="eastAsia"/>
          <w:kern w:val="0"/>
          <w:szCs w:val="24"/>
        </w:rPr>
        <w:t>則認為滿意度是遊客對旅遊的預期與對各種旅遊目的地體驗的滿意程度。許銘珊</w:t>
      </w:r>
      <w:r w:rsidRPr="002D2E02">
        <w:rPr>
          <w:rFonts w:ascii="Times New Roman" w:eastAsia="標楷體" w:hAnsi="Times New Roman" w:cs="Times New Roman" w:hint="eastAsia"/>
          <w:kern w:val="0"/>
          <w:szCs w:val="24"/>
        </w:rPr>
        <w:t>(</w:t>
      </w:r>
      <w:r w:rsidRPr="00047B59">
        <w:rPr>
          <w:rFonts w:ascii="Times New Roman" w:eastAsia="標楷體" w:hAnsi="Times New Roman" w:cs="Times New Roman" w:hint="eastAsia"/>
          <w:kern w:val="0"/>
          <w:szCs w:val="24"/>
        </w:rPr>
        <w:t>2007</w:t>
      </w:r>
      <w:r w:rsidRPr="002D2E02">
        <w:rPr>
          <w:rFonts w:ascii="Times New Roman" w:eastAsia="標楷體" w:hAnsi="Times New Roman" w:cs="Times New Roman" w:hint="eastAsia"/>
          <w:kern w:val="0"/>
          <w:szCs w:val="24"/>
        </w:rPr>
        <w:t>)</w:t>
      </w:r>
      <w:r w:rsidRPr="007C3E71">
        <w:rPr>
          <w:rFonts w:ascii="Times New Roman" w:eastAsia="標楷體" w:hAnsi="Times New Roman" w:cs="Times New Roman" w:hint="eastAsia"/>
          <w:kern w:val="0"/>
          <w:szCs w:val="24"/>
        </w:rPr>
        <w:t>將旅遊滿意度定義為遊客在結束旅遊行程時，對於旅遊行程所提供之產品與服務之實際感受與價值差異的程度，當旅遊行程所提供之產品與服務之實際感受大於或接近價值認知時，則旅遊滿意度較高，反之，當旅遊行程所提供之產品與服務之實際感受不符合或低於價值認知時，則旅遊滿意度偏低。</w:t>
      </w:r>
    </w:p>
    <w:p w:rsidR="00096D0D" w:rsidRPr="00642116" w:rsidRDefault="00096D0D" w:rsidP="006B5577">
      <w:pPr>
        <w:ind w:firstLine="480"/>
        <w:jc w:val="both"/>
        <w:rPr>
          <w:rFonts w:ascii="Times New Roman" w:eastAsia="標楷體" w:hAnsi="Times New Roman" w:cs="Times New Roman"/>
          <w:kern w:val="0"/>
          <w:szCs w:val="24"/>
        </w:rPr>
      </w:pPr>
      <w:r w:rsidRPr="00096D0D">
        <w:rPr>
          <w:rFonts w:ascii="Times New Roman" w:eastAsia="標楷體" w:hAnsi="Times New Roman" w:cs="Times New Roman" w:hint="eastAsia"/>
          <w:kern w:val="0"/>
          <w:szCs w:val="24"/>
        </w:rPr>
        <w:lastRenderedPageBreak/>
        <w:t>伍翠蓮</w:t>
      </w:r>
      <w:r w:rsidR="00047B59">
        <w:rPr>
          <w:rFonts w:ascii="Times New Roman" w:eastAsia="標楷體" w:hAnsi="Times New Roman" w:cs="Times New Roman" w:hint="eastAsia"/>
          <w:kern w:val="0"/>
          <w:szCs w:val="24"/>
        </w:rPr>
        <w:t>(</w:t>
      </w:r>
      <w:r w:rsidRPr="00047B59">
        <w:rPr>
          <w:rFonts w:ascii="Times New Roman" w:eastAsia="標楷體" w:hAnsi="Times New Roman" w:cs="Times New Roman"/>
          <w:kern w:val="0"/>
          <w:szCs w:val="24"/>
        </w:rPr>
        <w:t>1995</w:t>
      </w:r>
      <w:r w:rsidR="00047B59">
        <w:rPr>
          <w:rFonts w:ascii="Times New Roman" w:eastAsia="標楷體" w:hAnsi="Times New Roman" w:cs="Times New Roman" w:hint="eastAsia"/>
          <w:kern w:val="0"/>
          <w:szCs w:val="24"/>
        </w:rPr>
        <w:t>)</w:t>
      </w:r>
      <w:r w:rsidR="00C1399C" w:rsidRPr="00C1399C">
        <w:rPr>
          <w:rFonts w:ascii="Times New Roman" w:eastAsia="標楷體" w:hAnsi="Times New Roman" w:cs="Times New Roman" w:hint="eastAsia"/>
          <w:kern w:val="0"/>
          <w:szCs w:val="24"/>
        </w:rPr>
        <w:t>將滿意度套用在傳播領域上，關鍵性的研究有兩項：一個是</w:t>
      </w:r>
      <w:r w:rsidR="00C1399C" w:rsidRPr="00C1399C">
        <w:rPr>
          <w:rFonts w:ascii="Times New Roman" w:eastAsia="標楷體" w:hAnsi="Times New Roman" w:cs="Times New Roman" w:hint="eastAsia"/>
          <w:kern w:val="0"/>
          <w:szCs w:val="24"/>
        </w:rPr>
        <w:t>Palmgreen</w:t>
      </w:r>
      <w:r w:rsidR="00C1399C" w:rsidRPr="00C1399C">
        <w:rPr>
          <w:rFonts w:ascii="Times New Roman" w:eastAsia="標楷體" w:hAnsi="Times New Roman" w:cs="Times New Roman" w:hint="eastAsia"/>
          <w:kern w:val="0"/>
          <w:szCs w:val="24"/>
        </w:rPr>
        <w:t>與</w:t>
      </w:r>
      <w:r w:rsidR="00C1399C" w:rsidRPr="00C1399C">
        <w:rPr>
          <w:rFonts w:ascii="Times New Roman" w:eastAsia="標楷體" w:hAnsi="Times New Roman" w:cs="Times New Roman" w:hint="eastAsia"/>
          <w:kern w:val="0"/>
          <w:szCs w:val="24"/>
        </w:rPr>
        <w:t xml:space="preserve"> Rayburn(1985)</w:t>
      </w:r>
      <w:r w:rsidR="00C1399C" w:rsidRPr="00C1399C">
        <w:rPr>
          <w:rFonts w:ascii="Times New Roman" w:eastAsia="標楷體" w:hAnsi="Times New Roman" w:cs="Times New Roman" w:hint="eastAsia"/>
          <w:kern w:val="0"/>
          <w:szCs w:val="24"/>
        </w:rPr>
        <w:t>的研究，另一個是</w:t>
      </w:r>
      <w:r w:rsidR="00C1399C" w:rsidRPr="00C1399C">
        <w:rPr>
          <w:rFonts w:ascii="Times New Roman" w:eastAsia="標楷體" w:hAnsi="Times New Roman" w:cs="Times New Roman" w:hint="eastAsia"/>
          <w:kern w:val="0"/>
          <w:szCs w:val="24"/>
        </w:rPr>
        <w:t>Burgoon</w:t>
      </w:r>
      <w:r w:rsidR="00C1399C" w:rsidRPr="00C1399C">
        <w:rPr>
          <w:rFonts w:ascii="Times New Roman" w:eastAsia="標楷體" w:hAnsi="Times New Roman" w:cs="Times New Roman" w:hint="eastAsia"/>
          <w:kern w:val="0"/>
          <w:szCs w:val="24"/>
        </w:rPr>
        <w:t>與</w:t>
      </w:r>
      <w:r w:rsidR="00C1399C" w:rsidRPr="00C1399C">
        <w:rPr>
          <w:rFonts w:ascii="Times New Roman" w:eastAsia="標楷體" w:hAnsi="Times New Roman" w:cs="Times New Roman" w:hint="eastAsia"/>
          <w:kern w:val="0"/>
          <w:szCs w:val="24"/>
        </w:rPr>
        <w:t>Burgoon (1980)</w:t>
      </w:r>
      <w:r w:rsidR="00C1399C" w:rsidRPr="00C1399C">
        <w:rPr>
          <w:rFonts w:ascii="Times New Roman" w:eastAsia="標楷體" w:hAnsi="Times New Roman" w:cs="Times New Roman" w:hint="eastAsia"/>
          <w:kern w:val="0"/>
          <w:szCs w:val="24"/>
        </w:rPr>
        <w:t>的研究，</w:t>
      </w:r>
      <w:r w:rsidR="00C1399C" w:rsidRPr="00C1399C">
        <w:rPr>
          <w:rFonts w:ascii="Times New Roman" w:eastAsia="標楷體" w:hAnsi="Times New Roman" w:cs="Times New Roman" w:hint="eastAsia"/>
          <w:kern w:val="0"/>
          <w:szCs w:val="24"/>
        </w:rPr>
        <w:t>Palmgreen</w:t>
      </w:r>
      <w:r w:rsidR="00C1399C" w:rsidRPr="00C1399C">
        <w:rPr>
          <w:rFonts w:ascii="Times New Roman" w:eastAsia="標楷體" w:hAnsi="Times New Roman" w:cs="Times New Roman" w:hint="eastAsia"/>
          <w:kern w:val="0"/>
          <w:szCs w:val="24"/>
        </w:rPr>
        <w:t>與</w:t>
      </w:r>
      <w:r w:rsidR="00C1399C" w:rsidRPr="00C1399C">
        <w:rPr>
          <w:rFonts w:ascii="Times New Roman" w:eastAsia="標楷體" w:hAnsi="Times New Roman" w:cs="Times New Roman" w:hint="eastAsia"/>
          <w:kern w:val="0"/>
          <w:szCs w:val="24"/>
        </w:rPr>
        <w:t xml:space="preserve"> Rayburn</w:t>
      </w:r>
      <w:r w:rsidR="00C1399C" w:rsidRPr="00C1399C">
        <w:rPr>
          <w:rFonts w:ascii="Times New Roman" w:eastAsia="標楷體" w:hAnsi="Times New Roman" w:cs="Times New Roman" w:hint="eastAsia"/>
          <w:kern w:val="0"/>
          <w:szCs w:val="24"/>
        </w:rPr>
        <w:t>的研究中，去比較了幾項可以預測滿意度的因素：使用前需求</w:t>
      </w:r>
      <w:r w:rsidR="00C1399C" w:rsidRPr="00C1399C">
        <w:rPr>
          <w:rFonts w:ascii="Times New Roman" w:eastAsia="標楷體" w:hAnsi="Times New Roman" w:cs="Times New Roman" w:hint="eastAsia"/>
          <w:kern w:val="0"/>
          <w:szCs w:val="24"/>
        </w:rPr>
        <w:t>(gratifications sought)</w:t>
      </w:r>
      <w:r w:rsidR="00C1399C" w:rsidRPr="00C1399C">
        <w:rPr>
          <w:rFonts w:ascii="Times New Roman" w:eastAsia="標楷體" w:hAnsi="Times New Roman" w:cs="Times New Roman" w:hint="eastAsia"/>
          <w:kern w:val="0"/>
          <w:szCs w:val="24"/>
        </w:rPr>
        <w:t>、使用後滿足感</w:t>
      </w:r>
      <w:r w:rsidR="00C1399C" w:rsidRPr="00C1399C">
        <w:rPr>
          <w:rFonts w:ascii="Times New Roman" w:eastAsia="標楷體" w:hAnsi="Times New Roman" w:cs="Times New Roman" w:hint="eastAsia"/>
          <w:kern w:val="0"/>
          <w:szCs w:val="24"/>
        </w:rPr>
        <w:t>(gratificationsobtained)</w:t>
      </w:r>
      <w:r w:rsidR="00C1399C" w:rsidRPr="00C1399C">
        <w:rPr>
          <w:rFonts w:ascii="Times New Roman" w:eastAsia="標楷體" w:hAnsi="Times New Roman" w:cs="Times New Roman" w:hint="eastAsia"/>
          <w:kern w:val="0"/>
          <w:szCs w:val="24"/>
        </w:rPr>
        <w:t>、情感評價</w:t>
      </w:r>
      <w:r w:rsidR="00C1399C" w:rsidRPr="00C1399C">
        <w:rPr>
          <w:rFonts w:ascii="Times New Roman" w:eastAsia="標楷體" w:hAnsi="Times New Roman" w:cs="Times New Roman" w:hint="eastAsia"/>
          <w:kern w:val="0"/>
          <w:szCs w:val="24"/>
        </w:rPr>
        <w:t>(affective evaluations of thegratifications)</w:t>
      </w:r>
      <w:r w:rsidR="00C1399C" w:rsidRPr="00C1399C">
        <w:rPr>
          <w:rFonts w:ascii="Times New Roman" w:eastAsia="標楷體" w:hAnsi="Times New Roman" w:cs="Times New Roman" w:hint="eastAsia"/>
          <w:kern w:val="0"/>
          <w:szCs w:val="24"/>
        </w:rPr>
        <w:t>，研究的結果發現影響滿意</w:t>
      </w:r>
      <w:r w:rsidR="00C1399C">
        <w:rPr>
          <w:rFonts w:ascii="Times New Roman" w:eastAsia="標楷體" w:hAnsi="Times New Roman" w:cs="Times New Roman" w:hint="eastAsia"/>
          <w:kern w:val="0"/>
          <w:szCs w:val="24"/>
        </w:rPr>
        <w:t>度</w:t>
      </w:r>
      <w:r w:rsidR="00C1399C" w:rsidRPr="00C1399C">
        <w:rPr>
          <w:rFonts w:ascii="Times New Roman" w:eastAsia="標楷體" w:hAnsi="Times New Roman" w:cs="Times New Roman" w:hint="eastAsia"/>
          <w:kern w:val="0"/>
          <w:szCs w:val="24"/>
        </w:rPr>
        <w:t>的因素，主要來自使用後滿足感與情感評價。</w:t>
      </w:r>
      <w:r w:rsidRPr="00096D0D">
        <w:rPr>
          <w:rFonts w:ascii="Times New Roman" w:eastAsia="標楷體" w:hAnsi="Times New Roman" w:cs="Times New Roman" w:hint="eastAsia"/>
          <w:kern w:val="0"/>
          <w:szCs w:val="24"/>
        </w:rPr>
        <w:t>而</w:t>
      </w:r>
      <w:r w:rsidRPr="00096D0D">
        <w:rPr>
          <w:rFonts w:ascii="Times New Roman" w:eastAsia="標楷體" w:hAnsi="Times New Roman" w:cs="Times New Roman"/>
          <w:kern w:val="0"/>
          <w:szCs w:val="24"/>
        </w:rPr>
        <w:t>Burgoon</w:t>
      </w:r>
      <w:r w:rsidRPr="00096D0D">
        <w:rPr>
          <w:rFonts w:ascii="Times New Roman" w:eastAsia="標楷體" w:hAnsi="Times New Roman" w:cs="Times New Roman" w:hint="eastAsia"/>
          <w:kern w:val="0"/>
          <w:szCs w:val="24"/>
        </w:rPr>
        <w:t>是</w:t>
      </w:r>
      <w:r w:rsidR="006514FD">
        <w:rPr>
          <w:rFonts w:ascii="Times New Roman" w:eastAsia="標楷體" w:hAnsi="Times New Roman" w:cs="Times New Roman" w:hint="eastAsia"/>
          <w:kern w:val="0"/>
          <w:szCs w:val="24"/>
        </w:rPr>
        <w:t>有關報紙行業的滿意度研究，他發現了讀者滿意度可以預測訂閱</w:t>
      </w:r>
      <w:r w:rsidR="00C1399C" w:rsidRPr="00C1399C">
        <w:rPr>
          <w:rFonts w:ascii="Times New Roman" w:eastAsia="標楷體" w:hAnsi="Times New Roman" w:cs="Times New Roman" w:hint="eastAsia"/>
          <w:kern w:val="0"/>
          <w:szCs w:val="24"/>
        </w:rPr>
        <w:t>報紙的份數，若讀者對於報紙內容</w:t>
      </w:r>
      <w:r w:rsidR="00B13E34">
        <w:rPr>
          <w:rFonts w:ascii="Times New Roman" w:eastAsia="標楷體" w:hAnsi="Times New Roman" w:cs="Times New Roman" w:hint="eastAsia"/>
          <w:kern w:val="0"/>
          <w:szCs w:val="24"/>
        </w:rPr>
        <w:t>滿意度高，則可以增加對於此報紙的忠誠度，影響繼續訂閱報紙的行為</w:t>
      </w:r>
      <w:r w:rsidRPr="002D2E02">
        <w:rPr>
          <w:rFonts w:ascii="Times New Roman" w:eastAsia="標楷體" w:hAnsi="Times New Roman" w:cs="Times New Roman"/>
          <w:kern w:val="0"/>
          <w:szCs w:val="24"/>
        </w:rPr>
        <w:t>(</w:t>
      </w:r>
      <w:r w:rsidRPr="00096D0D">
        <w:rPr>
          <w:rFonts w:ascii="Times New Roman" w:eastAsia="標楷體" w:hAnsi="Times New Roman" w:cs="Times New Roman" w:hint="eastAsia"/>
          <w:kern w:val="0"/>
          <w:szCs w:val="24"/>
        </w:rPr>
        <w:t>吳招穎，</w:t>
      </w:r>
      <w:r w:rsidRPr="00047B59">
        <w:rPr>
          <w:rFonts w:ascii="Times New Roman" w:eastAsia="標楷體" w:hAnsi="Times New Roman" w:cs="Times New Roman"/>
          <w:kern w:val="0"/>
          <w:szCs w:val="24"/>
        </w:rPr>
        <w:t>2007</w:t>
      </w:r>
      <w:r w:rsidRPr="002D2E02">
        <w:rPr>
          <w:rFonts w:ascii="Times New Roman" w:eastAsia="標楷體" w:hAnsi="Times New Roman" w:cs="Times New Roman"/>
          <w:kern w:val="0"/>
          <w:szCs w:val="24"/>
        </w:rPr>
        <w:t>)</w:t>
      </w:r>
      <w:r w:rsidR="00D46AF0">
        <w:rPr>
          <w:rFonts w:ascii="Times New Roman" w:eastAsia="標楷體" w:hAnsi="Times New Roman" w:cs="Times New Roman" w:hint="eastAsia"/>
          <w:kern w:val="0"/>
          <w:szCs w:val="24"/>
        </w:rPr>
        <w:t>。</w:t>
      </w:r>
    </w:p>
    <w:p w:rsidR="002C68E3" w:rsidRPr="001524EA" w:rsidRDefault="00D160AD" w:rsidP="001524EA">
      <w:pPr>
        <w:pStyle w:val="a5"/>
        <w:numPr>
          <w:ilvl w:val="0"/>
          <w:numId w:val="11"/>
        </w:numPr>
        <w:ind w:leftChars="0"/>
        <w:jc w:val="both"/>
        <w:rPr>
          <w:rFonts w:ascii="Times New Roman" w:eastAsia="標楷體" w:hAnsi="Times New Roman" w:cs="Times New Roman"/>
          <w:kern w:val="0"/>
          <w:szCs w:val="24"/>
        </w:rPr>
      </w:pPr>
      <w:r w:rsidRPr="001524EA">
        <w:rPr>
          <w:rFonts w:ascii="Times New Roman" w:eastAsia="標楷體" w:hAnsi="Times New Roman" w:cs="Times New Roman" w:hint="eastAsia"/>
          <w:kern w:val="0"/>
          <w:szCs w:val="24"/>
        </w:rPr>
        <w:t>口碑</w:t>
      </w:r>
    </w:p>
    <w:p w:rsidR="00D160AD" w:rsidRDefault="00D160AD" w:rsidP="006B5577">
      <w:pPr>
        <w:ind w:firstLine="480"/>
        <w:jc w:val="both"/>
        <w:rPr>
          <w:rFonts w:ascii="Times New Roman" w:eastAsia="標楷體" w:hAnsi="Times New Roman" w:cs="Times New Roman"/>
          <w:kern w:val="0"/>
          <w:szCs w:val="24"/>
        </w:rPr>
      </w:pPr>
      <w:r w:rsidRPr="00D160AD">
        <w:rPr>
          <w:rFonts w:ascii="Times New Roman" w:eastAsia="標楷體" w:hAnsi="Times New Roman" w:cs="Times New Roman" w:hint="eastAsia"/>
          <w:kern w:val="0"/>
          <w:szCs w:val="24"/>
        </w:rPr>
        <w:t>口碑為一種主動自然且非廠商介入的人與人之間口說傳播形式，在各種平台上彼此分享經驗與交換意見</w:t>
      </w:r>
      <w:r w:rsidR="00047B59">
        <w:rPr>
          <w:rFonts w:ascii="Times New Roman" w:eastAsia="標楷體" w:hAnsi="Times New Roman" w:cs="Times New Roman" w:hint="eastAsia"/>
          <w:kern w:val="0"/>
          <w:szCs w:val="24"/>
        </w:rPr>
        <w:t>(</w:t>
      </w:r>
      <w:r w:rsidRPr="00D160AD">
        <w:rPr>
          <w:rFonts w:ascii="Times New Roman" w:eastAsia="標楷體" w:hAnsi="Times New Roman" w:cs="Times New Roman" w:hint="eastAsia"/>
          <w:kern w:val="0"/>
          <w:szCs w:val="24"/>
        </w:rPr>
        <w:t xml:space="preserve">Arndt, </w:t>
      </w:r>
      <w:r w:rsidRPr="00047B59">
        <w:rPr>
          <w:rFonts w:ascii="Times New Roman" w:eastAsia="標楷體" w:hAnsi="Times New Roman" w:cs="Times New Roman" w:hint="eastAsia"/>
          <w:kern w:val="0"/>
          <w:szCs w:val="24"/>
        </w:rPr>
        <w:t>1967</w:t>
      </w:r>
      <w:r w:rsidR="00047B59">
        <w:rPr>
          <w:rFonts w:ascii="Times New Roman" w:eastAsia="標楷體" w:hAnsi="Times New Roman" w:cs="Times New Roman" w:hint="eastAsia"/>
          <w:kern w:val="0"/>
          <w:szCs w:val="24"/>
        </w:rPr>
        <w:t>)</w:t>
      </w:r>
      <w:r>
        <w:rPr>
          <w:rFonts w:ascii="Times New Roman" w:eastAsia="標楷體" w:hAnsi="Times New Roman" w:cs="Times New Roman" w:hint="eastAsia"/>
          <w:kern w:val="0"/>
          <w:szCs w:val="24"/>
        </w:rPr>
        <w:t>。口碑具有相當性的影響力，可以很快速的改變</w:t>
      </w:r>
      <w:r w:rsidRPr="00D160AD">
        <w:rPr>
          <w:rFonts w:ascii="Times New Roman" w:eastAsia="標楷體" w:hAnsi="Times New Roman" w:cs="Times New Roman" w:hint="eastAsia"/>
          <w:kern w:val="0"/>
          <w:szCs w:val="24"/>
        </w:rPr>
        <w:t>消費者的態度與行為</w:t>
      </w:r>
      <w:r w:rsidR="00047B59">
        <w:rPr>
          <w:rFonts w:ascii="Times New Roman" w:eastAsia="標楷體" w:hAnsi="Times New Roman" w:cs="Times New Roman" w:hint="eastAsia"/>
          <w:kern w:val="0"/>
          <w:szCs w:val="24"/>
        </w:rPr>
        <w:t>(</w:t>
      </w:r>
      <w:r w:rsidRPr="00D160AD">
        <w:rPr>
          <w:rFonts w:ascii="Times New Roman" w:eastAsia="標楷體" w:hAnsi="Times New Roman" w:cs="Times New Roman" w:hint="eastAsia"/>
          <w:kern w:val="0"/>
          <w:szCs w:val="24"/>
        </w:rPr>
        <w:t xml:space="preserve">Brown &amp;Reingen, </w:t>
      </w:r>
      <w:r w:rsidRPr="00047B59">
        <w:rPr>
          <w:rFonts w:ascii="Times New Roman" w:eastAsia="標楷體" w:hAnsi="Times New Roman" w:cs="Times New Roman" w:hint="eastAsia"/>
          <w:kern w:val="0"/>
          <w:szCs w:val="24"/>
        </w:rPr>
        <w:t>1987</w:t>
      </w:r>
      <w:r w:rsidR="00047B59">
        <w:rPr>
          <w:rFonts w:ascii="Times New Roman" w:eastAsia="標楷體" w:hAnsi="Times New Roman" w:cs="Times New Roman" w:hint="eastAsia"/>
          <w:kern w:val="0"/>
          <w:szCs w:val="24"/>
        </w:rPr>
        <w:t>)</w:t>
      </w:r>
      <w:r w:rsidRPr="00D160AD">
        <w:rPr>
          <w:rFonts w:ascii="Times New Roman" w:eastAsia="標楷體" w:hAnsi="Times New Roman" w:cs="Times New Roman" w:hint="eastAsia"/>
          <w:kern w:val="0"/>
          <w:szCs w:val="24"/>
        </w:rPr>
        <w:t>。</w:t>
      </w:r>
      <w:r w:rsidR="00EA5519" w:rsidRPr="00EA5519">
        <w:rPr>
          <w:rFonts w:ascii="Times New Roman" w:eastAsia="標楷體" w:hAnsi="Times New Roman" w:cs="Times New Roman"/>
          <w:kern w:val="0"/>
          <w:szCs w:val="24"/>
        </w:rPr>
        <w:t>Hennig-Thurau et al.,</w:t>
      </w:r>
      <w:r w:rsidR="00047B59">
        <w:rPr>
          <w:rFonts w:ascii="Times New Roman" w:eastAsia="標楷體" w:hAnsi="Times New Roman" w:cs="Times New Roman" w:hint="eastAsia"/>
          <w:kern w:val="0"/>
          <w:szCs w:val="24"/>
        </w:rPr>
        <w:t>(</w:t>
      </w:r>
      <w:r w:rsidR="00EA5519" w:rsidRPr="00047B59">
        <w:rPr>
          <w:rFonts w:ascii="Times New Roman" w:eastAsia="標楷體" w:hAnsi="Times New Roman" w:cs="Times New Roman"/>
          <w:kern w:val="0"/>
          <w:szCs w:val="24"/>
        </w:rPr>
        <w:t>2004</w:t>
      </w:r>
      <w:r w:rsidR="00047B59">
        <w:rPr>
          <w:rFonts w:ascii="Times New Roman" w:eastAsia="標楷體" w:hAnsi="Times New Roman" w:cs="Times New Roman" w:hint="eastAsia"/>
          <w:kern w:val="0"/>
          <w:szCs w:val="24"/>
        </w:rPr>
        <w:t>)</w:t>
      </w:r>
      <w:r w:rsidR="00EA5519" w:rsidRPr="00EA5519">
        <w:rPr>
          <w:rFonts w:ascii="Times New Roman" w:eastAsia="標楷體" w:hAnsi="Times New Roman" w:cs="Times New Roman" w:hint="eastAsia"/>
          <w:kern w:val="0"/>
          <w:szCs w:val="24"/>
        </w:rPr>
        <w:t>利用網站的消費者論壇</w:t>
      </w:r>
      <w:r w:rsidR="00047B59">
        <w:rPr>
          <w:rFonts w:ascii="Times New Roman" w:eastAsia="標楷體" w:hAnsi="Times New Roman" w:cs="Times New Roman" w:hint="eastAsia"/>
          <w:kern w:val="0"/>
          <w:szCs w:val="24"/>
        </w:rPr>
        <w:t>(</w:t>
      </w:r>
      <w:r w:rsidR="00EA5519" w:rsidRPr="00EA5519">
        <w:rPr>
          <w:rFonts w:ascii="Times New Roman" w:eastAsia="標楷體" w:hAnsi="Times New Roman" w:cs="Times New Roman" w:hint="eastAsia"/>
          <w:kern w:val="0"/>
          <w:szCs w:val="24"/>
        </w:rPr>
        <w:t>如</w:t>
      </w:r>
      <w:r w:rsidR="00EA5519" w:rsidRPr="00EA5519">
        <w:rPr>
          <w:rFonts w:ascii="Times New Roman" w:eastAsia="標楷體" w:hAnsi="Times New Roman" w:cs="Times New Roman"/>
          <w:kern w:val="0"/>
          <w:szCs w:val="24"/>
        </w:rPr>
        <w:t>epinions.com</w:t>
      </w:r>
      <w:r w:rsidR="00047B59">
        <w:rPr>
          <w:rFonts w:ascii="Times New Roman" w:eastAsia="標楷體" w:hAnsi="Times New Roman" w:cs="Times New Roman" w:hint="eastAsia"/>
          <w:kern w:val="0"/>
          <w:szCs w:val="24"/>
        </w:rPr>
        <w:t>)</w:t>
      </w:r>
      <w:r w:rsidR="00EA5519" w:rsidRPr="00EA5519">
        <w:rPr>
          <w:rFonts w:ascii="Times New Roman" w:eastAsia="標楷體" w:hAnsi="Times New Roman" w:cs="Times New Roman" w:hint="eastAsia"/>
          <w:kern w:val="0"/>
          <w:szCs w:val="24"/>
        </w:rPr>
        <w:t>，探討顧客產生電子化口碑</w:t>
      </w:r>
      <w:r w:rsidR="00047B59">
        <w:rPr>
          <w:rFonts w:ascii="Times New Roman" w:eastAsia="標楷體" w:hAnsi="Times New Roman" w:cs="Times New Roman" w:hint="eastAsia"/>
          <w:kern w:val="0"/>
          <w:szCs w:val="24"/>
        </w:rPr>
        <w:t>(</w:t>
      </w:r>
      <w:r w:rsidR="00EA5519" w:rsidRPr="00EA5519">
        <w:rPr>
          <w:rFonts w:ascii="Times New Roman" w:eastAsia="標楷體" w:hAnsi="Times New Roman" w:cs="Times New Roman"/>
          <w:kern w:val="0"/>
          <w:szCs w:val="24"/>
        </w:rPr>
        <w:t>eWOM</w:t>
      </w:r>
      <w:r w:rsidR="00047B59">
        <w:rPr>
          <w:rFonts w:ascii="Times New Roman" w:eastAsia="標楷體" w:hAnsi="Times New Roman" w:cs="Times New Roman" w:hint="eastAsia"/>
          <w:kern w:val="0"/>
          <w:szCs w:val="24"/>
        </w:rPr>
        <w:t>)</w:t>
      </w:r>
      <w:r w:rsidR="00EA5519" w:rsidRPr="00EA5519">
        <w:rPr>
          <w:rFonts w:ascii="Times New Roman" w:eastAsia="標楷體" w:hAnsi="Times New Roman" w:cs="Times New Roman" w:hint="eastAsia"/>
          <w:kern w:val="0"/>
          <w:szCs w:val="24"/>
        </w:rPr>
        <w:t>的動機，研究結果發現五種動機類型對於顧客瀏覽網路論壇的頻率與發表文章次數有顯著的影響，也是激發顧客產生電子化口碑的主要動力；這五種動機類型分別是：關心其他消費者、額外賦予</w:t>
      </w:r>
      <w:r w:rsidR="00EA5519" w:rsidRPr="00EA5519">
        <w:rPr>
          <w:rFonts w:ascii="Times New Roman" w:eastAsia="標楷體" w:hAnsi="Times New Roman" w:cs="Times New Roman"/>
          <w:kern w:val="0"/>
          <w:szCs w:val="24"/>
        </w:rPr>
        <w:t>/</w:t>
      </w:r>
      <w:r w:rsidR="00EA5519" w:rsidRPr="00EA5519">
        <w:rPr>
          <w:rFonts w:ascii="Times New Roman" w:eastAsia="標楷體" w:hAnsi="Times New Roman" w:cs="Times New Roman" w:hint="eastAsia"/>
          <w:kern w:val="0"/>
          <w:szCs w:val="24"/>
        </w:rPr>
        <w:t>正面自我增強、社會利益、經濟誘因與尋求建議。根據</w:t>
      </w:r>
      <w:r w:rsidR="00EA5519" w:rsidRPr="00EA5519">
        <w:rPr>
          <w:rFonts w:ascii="Times New Roman" w:eastAsia="標楷體" w:hAnsi="Times New Roman" w:cs="Times New Roman"/>
          <w:kern w:val="0"/>
          <w:szCs w:val="24"/>
        </w:rPr>
        <w:t xml:space="preserve">Ko, Cho, </w:t>
      </w:r>
      <w:r w:rsidR="00AF0CC0">
        <w:rPr>
          <w:rFonts w:ascii="Times New Roman" w:eastAsia="標楷體" w:hAnsi="Times New Roman" w:cs="Times New Roman" w:hint="eastAsia"/>
          <w:kern w:val="0"/>
          <w:szCs w:val="24"/>
        </w:rPr>
        <w:t>與</w:t>
      </w:r>
      <w:r w:rsidR="00EA5519" w:rsidRPr="00EA5519">
        <w:rPr>
          <w:rFonts w:ascii="Times New Roman" w:eastAsia="標楷體" w:hAnsi="Times New Roman" w:cs="Times New Roman"/>
          <w:kern w:val="0"/>
          <w:szCs w:val="24"/>
        </w:rPr>
        <w:t xml:space="preserve"> Roberts</w:t>
      </w:r>
      <w:r w:rsidR="00047B59">
        <w:rPr>
          <w:rFonts w:ascii="Times New Roman" w:eastAsia="標楷體" w:hAnsi="Times New Roman" w:cs="Times New Roman" w:hint="eastAsia"/>
          <w:kern w:val="0"/>
          <w:szCs w:val="24"/>
        </w:rPr>
        <w:t>(</w:t>
      </w:r>
      <w:r w:rsidR="00EA5519" w:rsidRPr="00047B59">
        <w:rPr>
          <w:rFonts w:ascii="Times New Roman" w:eastAsia="標楷體" w:hAnsi="Times New Roman" w:cs="Times New Roman"/>
          <w:kern w:val="0"/>
          <w:szCs w:val="24"/>
        </w:rPr>
        <w:t>2005</w:t>
      </w:r>
      <w:r w:rsidR="00047B59">
        <w:rPr>
          <w:rFonts w:ascii="Times New Roman" w:eastAsia="標楷體" w:hAnsi="Times New Roman" w:cs="Times New Roman" w:hint="eastAsia"/>
          <w:kern w:val="0"/>
          <w:szCs w:val="24"/>
        </w:rPr>
        <w:t>)</w:t>
      </w:r>
      <w:r w:rsidR="00EA5519" w:rsidRPr="00EA5519">
        <w:rPr>
          <w:rFonts w:ascii="Times New Roman" w:eastAsia="標楷體" w:hAnsi="Times New Roman" w:cs="Times New Roman" w:hint="eastAsia"/>
          <w:kern w:val="0"/>
          <w:szCs w:val="24"/>
        </w:rPr>
        <w:t>在網路使用喜悅感的研究中，</w:t>
      </w:r>
      <w:r w:rsidR="00097318" w:rsidRPr="00097318">
        <w:rPr>
          <w:rFonts w:ascii="Times New Roman" w:eastAsia="標楷體" w:hAnsi="Times New Roman" w:cs="Times New Roman" w:hint="eastAsia"/>
          <w:kern w:val="0"/>
          <w:szCs w:val="24"/>
        </w:rPr>
        <w:t>發現網路上的使用者及消費者，對於網站上所呈現的產品品牌有顯著的正向關係，對消費者的購買意願也產生顯著的正向關係。</w:t>
      </w:r>
      <w:r w:rsidR="00B13E34" w:rsidRPr="00917986">
        <w:rPr>
          <w:rFonts w:ascii="Times New Roman" w:eastAsia="標楷體" w:hAnsi="Times New Roman" w:cs="Times New Roman" w:hint="eastAsia"/>
          <w:kern w:val="0"/>
          <w:szCs w:val="24"/>
        </w:rPr>
        <w:t xml:space="preserve">Dodson </w:t>
      </w:r>
      <w:r w:rsidR="00B13E34">
        <w:rPr>
          <w:rFonts w:ascii="Times New Roman" w:eastAsia="標楷體" w:hAnsi="Times New Roman" w:cs="Times New Roman" w:hint="eastAsia"/>
          <w:kern w:val="0"/>
          <w:szCs w:val="24"/>
        </w:rPr>
        <w:t>與</w:t>
      </w:r>
      <w:r w:rsidR="00B13E34" w:rsidRPr="00917986">
        <w:rPr>
          <w:rFonts w:ascii="Times New Roman" w:eastAsia="標楷體" w:hAnsi="Times New Roman" w:cs="Times New Roman" w:hint="eastAsia"/>
          <w:kern w:val="0"/>
          <w:szCs w:val="24"/>
        </w:rPr>
        <w:t>Mullerj</w:t>
      </w:r>
      <w:r w:rsidR="00B13E34" w:rsidRPr="002D2E02">
        <w:rPr>
          <w:rFonts w:ascii="Times New Roman" w:eastAsia="標楷體" w:hAnsi="Times New Roman" w:cs="Times New Roman" w:hint="eastAsia"/>
          <w:kern w:val="0"/>
          <w:szCs w:val="24"/>
        </w:rPr>
        <w:t>(</w:t>
      </w:r>
      <w:r w:rsidR="00B13E34" w:rsidRPr="00047B59">
        <w:rPr>
          <w:rFonts w:ascii="Times New Roman" w:eastAsia="標楷體" w:hAnsi="Times New Roman" w:cs="Times New Roman" w:hint="eastAsia"/>
          <w:kern w:val="0"/>
          <w:szCs w:val="24"/>
        </w:rPr>
        <w:t>1978</w:t>
      </w:r>
      <w:r w:rsidR="00B13E34" w:rsidRPr="002D2E02">
        <w:rPr>
          <w:rFonts w:ascii="Times New Roman" w:eastAsia="標楷體" w:hAnsi="Times New Roman" w:cs="Times New Roman" w:hint="eastAsia"/>
          <w:kern w:val="0"/>
          <w:szCs w:val="24"/>
        </w:rPr>
        <w:t>)</w:t>
      </w:r>
      <w:r w:rsidR="00B13E34">
        <w:rPr>
          <w:rFonts w:ascii="Times New Roman" w:eastAsia="標楷體" w:hAnsi="Times New Roman" w:cs="Times New Roman" w:hint="eastAsia"/>
          <w:kern w:val="0"/>
          <w:szCs w:val="24"/>
        </w:rPr>
        <w:t>、</w:t>
      </w:r>
      <w:r w:rsidR="00B13E34" w:rsidRPr="00917986">
        <w:rPr>
          <w:rFonts w:ascii="Times New Roman" w:eastAsia="標楷體" w:hAnsi="Times New Roman" w:cs="Times New Roman" w:hint="eastAsia"/>
          <w:kern w:val="0"/>
          <w:szCs w:val="24"/>
        </w:rPr>
        <w:t>Herr et al.</w:t>
      </w:r>
      <w:r w:rsidR="00B13E34" w:rsidRPr="002D2E02">
        <w:rPr>
          <w:rFonts w:ascii="Times New Roman" w:eastAsia="標楷體" w:hAnsi="Times New Roman" w:cs="Times New Roman" w:hint="eastAsia"/>
          <w:kern w:val="0"/>
          <w:szCs w:val="24"/>
        </w:rPr>
        <w:t>(</w:t>
      </w:r>
      <w:r w:rsidR="00B13E34" w:rsidRPr="00047B59">
        <w:rPr>
          <w:rFonts w:ascii="Times New Roman" w:eastAsia="標楷體" w:hAnsi="Times New Roman" w:cs="Times New Roman" w:hint="eastAsia"/>
          <w:kern w:val="0"/>
          <w:szCs w:val="24"/>
        </w:rPr>
        <w:t>1991</w:t>
      </w:r>
      <w:r w:rsidR="00B13E34" w:rsidRPr="002D2E02">
        <w:rPr>
          <w:rFonts w:ascii="Times New Roman" w:eastAsia="標楷體" w:hAnsi="Times New Roman" w:cs="Times New Roman" w:hint="eastAsia"/>
          <w:kern w:val="0"/>
          <w:szCs w:val="24"/>
        </w:rPr>
        <w:t>)</w:t>
      </w:r>
      <w:r w:rsidR="00B13E34" w:rsidRPr="00917986">
        <w:rPr>
          <w:rFonts w:ascii="Times New Roman" w:eastAsia="標楷體" w:hAnsi="Times New Roman" w:cs="Times New Roman" w:hint="eastAsia"/>
          <w:kern w:val="0"/>
          <w:szCs w:val="24"/>
        </w:rPr>
        <w:t>的研究發現口碑經常性地與行銷方面做關連性的研究，而在影響消費者滿意度之忠誠度的關鍵要素中也包含著口碑推薦意願，探討其中存在之關係；例如人與人之間的口碑的傳播是否會影響該商品包裝，甚至式銷售狀況等，消費者甚至會認為口碑的可信度更高過於廣告面的行銷。</w:t>
      </w:r>
    </w:p>
    <w:p w:rsidR="001524EA" w:rsidRDefault="001524EA" w:rsidP="001524EA">
      <w:pPr>
        <w:pStyle w:val="a5"/>
        <w:numPr>
          <w:ilvl w:val="0"/>
          <w:numId w:val="11"/>
        </w:numPr>
        <w:ind w:leftChars="0"/>
        <w:rPr>
          <w:rFonts w:ascii="標楷體" w:eastAsia="標楷體" w:hAnsi="標楷體"/>
        </w:rPr>
      </w:pPr>
      <w:r w:rsidRPr="001524EA">
        <w:rPr>
          <w:rFonts w:ascii="標楷體" w:eastAsia="標楷體" w:hAnsi="標楷體" w:hint="eastAsia"/>
        </w:rPr>
        <w:t>旅遊意願</w:t>
      </w:r>
    </w:p>
    <w:p w:rsidR="00AF0CC0" w:rsidRDefault="001524EA" w:rsidP="001524EA">
      <w:pPr>
        <w:ind w:firstLineChars="200" w:firstLine="480"/>
        <w:rPr>
          <w:rFonts w:ascii="標楷體" w:eastAsia="標楷體" w:hAnsi="標楷體"/>
        </w:rPr>
      </w:pPr>
      <w:r w:rsidRPr="001524EA">
        <w:rPr>
          <w:rFonts w:ascii="標楷體" w:eastAsia="標楷體" w:hAnsi="標楷體" w:hint="eastAsia"/>
        </w:rPr>
        <w:t>Dodds et al.</w:t>
      </w:r>
      <w:r w:rsidRPr="002D2E02">
        <w:rPr>
          <w:rFonts w:ascii="Times New Roman" w:eastAsia="標楷體" w:hAnsi="Times New Roman" w:hint="eastAsia"/>
        </w:rPr>
        <w:t>(</w:t>
      </w:r>
      <w:r w:rsidRPr="00047B59">
        <w:rPr>
          <w:rFonts w:ascii="Times New Roman" w:eastAsia="標楷體" w:hAnsi="Times New Roman" w:hint="eastAsia"/>
        </w:rPr>
        <w:t>1991</w:t>
      </w:r>
      <w:r w:rsidRPr="002D2E02">
        <w:rPr>
          <w:rFonts w:ascii="Times New Roman" w:eastAsia="標楷體" w:hAnsi="Times New Roman" w:hint="eastAsia"/>
        </w:rPr>
        <w:t>)</w:t>
      </w:r>
      <w:r w:rsidRPr="001524EA">
        <w:rPr>
          <w:rFonts w:ascii="標楷體" w:eastAsia="標楷體" w:hAnsi="標楷體" w:hint="eastAsia"/>
        </w:rPr>
        <w:t>認為購買意願是指消費者購買某種產品的可能性，當購買意願越高時，其購買的機率就會越大。</w:t>
      </w:r>
      <w:r w:rsidR="00AF0CC0" w:rsidRPr="00AF0CC0">
        <w:rPr>
          <w:rFonts w:ascii="標楷體" w:eastAsia="標楷體" w:hAnsi="標楷體" w:hint="eastAsia"/>
        </w:rPr>
        <w:t>蔡進發、張文娟與廖敏秀</w:t>
      </w:r>
      <w:r w:rsidR="00AF0CC0" w:rsidRPr="002D2E02">
        <w:rPr>
          <w:rFonts w:ascii="Times New Roman" w:eastAsia="標楷體" w:hAnsi="Times New Roman" w:hint="eastAsia"/>
        </w:rPr>
        <w:t>(</w:t>
      </w:r>
      <w:r w:rsidR="00AF0CC0" w:rsidRPr="00047B59">
        <w:rPr>
          <w:rFonts w:ascii="Times New Roman" w:eastAsia="標楷體" w:hAnsi="Times New Roman" w:hint="eastAsia"/>
        </w:rPr>
        <w:t>2008</w:t>
      </w:r>
      <w:r w:rsidR="00AF0CC0" w:rsidRPr="002D2E02">
        <w:rPr>
          <w:rFonts w:ascii="Times New Roman" w:eastAsia="標楷體" w:hAnsi="Times New Roman" w:hint="eastAsia"/>
        </w:rPr>
        <w:t>)</w:t>
      </w:r>
      <w:r w:rsidR="00AF0CC0" w:rsidRPr="00AF0CC0">
        <w:rPr>
          <w:rFonts w:ascii="標楷體" w:eastAsia="標楷體" w:hAnsi="標楷體" w:hint="eastAsia"/>
        </w:rPr>
        <w:t>認為「購買意願」定義為顧客願意進行購買某產品的機率、可能性與意願。何玉珍與胡欣慧</w:t>
      </w:r>
      <w:r w:rsidR="00AF0CC0" w:rsidRPr="002D2E02">
        <w:rPr>
          <w:rFonts w:ascii="Times New Roman" w:eastAsia="標楷體" w:hAnsi="Times New Roman" w:hint="eastAsia"/>
        </w:rPr>
        <w:t>(</w:t>
      </w:r>
      <w:r w:rsidR="00AF0CC0" w:rsidRPr="00047B59">
        <w:rPr>
          <w:rFonts w:ascii="Times New Roman" w:eastAsia="標楷體" w:hAnsi="Times New Roman" w:hint="eastAsia"/>
        </w:rPr>
        <w:t>2008</w:t>
      </w:r>
      <w:r w:rsidR="00AF0CC0" w:rsidRPr="002D2E02">
        <w:rPr>
          <w:rFonts w:ascii="Times New Roman" w:eastAsia="標楷體" w:hAnsi="Times New Roman" w:hint="eastAsia"/>
        </w:rPr>
        <w:t>)</w:t>
      </w:r>
      <w:r w:rsidR="00AF0CC0" w:rsidRPr="00AF0CC0">
        <w:rPr>
          <w:rFonts w:ascii="標楷體" w:eastAsia="標楷體" w:hAnsi="標楷體" w:hint="eastAsia"/>
        </w:rPr>
        <w:t xml:space="preserve">認為購買意願是消費者對整體產品評價後，所產生的某種交易行為，也就是對購買行為之態度。Hong </w:t>
      </w:r>
      <w:r w:rsidR="00AF0CC0">
        <w:rPr>
          <w:rFonts w:ascii="標楷體" w:eastAsia="標楷體" w:hAnsi="標楷體" w:hint="eastAsia"/>
        </w:rPr>
        <w:t>與</w:t>
      </w:r>
      <w:r w:rsidR="00AF0CC0" w:rsidRPr="00AF0CC0">
        <w:rPr>
          <w:rFonts w:ascii="標楷體" w:eastAsia="標楷體" w:hAnsi="標楷體" w:hint="eastAsia"/>
        </w:rPr>
        <w:t xml:space="preserve"> Cho</w:t>
      </w:r>
      <w:r w:rsidR="00AF0CC0" w:rsidRPr="002D2E02">
        <w:rPr>
          <w:rFonts w:ascii="Times New Roman" w:eastAsia="標楷體" w:hAnsi="Times New Roman" w:hint="eastAsia"/>
        </w:rPr>
        <w:t>(</w:t>
      </w:r>
      <w:r w:rsidR="00AF0CC0" w:rsidRPr="00047B59">
        <w:rPr>
          <w:rFonts w:ascii="Times New Roman" w:eastAsia="標楷體" w:hAnsi="Times New Roman" w:hint="eastAsia"/>
        </w:rPr>
        <w:t>2011</w:t>
      </w:r>
      <w:r w:rsidR="00AF0CC0" w:rsidRPr="002D2E02">
        <w:rPr>
          <w:rFonts w:ascii="Times New Roman" w:eastAsia="標楷體" w:hAnsi="Times New Roman" w:hint="eastAsia"/>
        </w:rPr>
        <w:t>)</w:t>
      </w:r>
      <w:r w:rsidR="00AF0CC0" w:rsidRPr="00AF0CC0">
        <w:rPr>
          <w:rFonts w:ascii="標楷體" w:eastAsia="標楷體" w:hAnsi="標楷體" w:hint="eastAsia"/>
        </w:rPr>
        <w:t>認為購買意願是指消費者主觀的判斷其購買產品或服務的行為意願。邱淑媛</w:t>
      </w:r>
      <w:r w:rsidR="00AF0CC0" w:rsidRPr="002D2E02">
        <w:rPr>
          <w:rFonts w:ascii="Times New Roman" w:eastAsia="標楷體" w:hAnsi="Times New Roman" w:hint="eastAsia"/>
        </w:rPr>
        <w:t>(</w:t>
      </w:r>
      <w:r w:rsidR="00AF0CC0" w:rsidRPr="00047B59">
        <w:rPr>
          <w:rFonts w:ascii="Times New Roman" w:eastAsia="標楷體" w:hAnsi="Times New Roman" w:hint="eastAsia"/>
        </w:rPr>
        <w:t>2013</w:t>
      </w:r>
      <w:r w:rsidR="00AF0CC0" w:rsidRPr="002D2E02">
        <w:rPr>
          <w:rFonts w:ascii="Times New Roman" w:eastAsia="標楷體" w:hAnsi="Times New Roman" w:hint="eastAsia"/>
        </w:rPr>
        <w:t>)</w:t>
      </w:r>
      <w:r w:rsidR="00AF0CC0" w:rsidRPr="00AF0CC0">
        <w:rPr>
          <w:rFonts w:ascii="標楷體" w:eastAsia="標楷體" w:hAnsi="標楷體" w:hint="eastAsia"/>
        </w:rPr>
        <w:t xml:space="preserve"> 認為購買意是消費者願意去購買該產品的可能性，也可視為消費者選擇某產品或品牌的主觀傾向。</w:t>
      </w:r>
    </w:p>
    <w:p w:rsidR="001524EA" w:rsidRDefault="00AF0CC0" w:rsidP="001524EA">
      <w:pPr>
        <w:ind w:firstLineChars="200" w:firstLine="480"/>
        <w:rPr>
          <w:rFonts w:ascii="標楷體" w:eastAsia="標楷體" w:hAnsi="標楷體"/>
        </w:rPr>
      </w:pPr>
      <w:r w:rsidRPr="00AF0CC0">
        <w:rPr>
          <w:rFonts w:ascii="標楷體" w:eastAsia="標楷體" w:hAnsi="標楷體" w:hint="eastAsia"/>
        </w:rPr>
        <w:t>以旅館網路行銷為主題研究方面，</w:t>
      </w:r>
      <w:r w:rsidRPr="00AF0CC0">
        <w:rPr>
          <w:rFonts w:ascii="標楷體" w:eastAsia="標楷體" w:hAnsi="標楷體"/>
        </w:rPr>
        <w:t>Jeong</w:t>
      </w:r>
      <w:r>
        <w:rPr>
          <w:rFonts w:ascii="標楷體" w:eastAsia="標楷體" w:hAnsi="標楷體" w:hint="eastAsia"/>
        </w:rPr>
        <w:t>與</w:t>
      </w:r>
      <w:r w:rsidRPr="00AF0CC0">
        <w:rPr>
          <w:rFonts w:ascii="標楷體" w:eastAsia="標楷體" w:hAnsi="標楷體"/>
        </w:rPr>
        <w:t xml:space="preserve"> Parks</w:t>
      </w:r>
      <w:r w:rsidR="00047B59">
        <w:rPr>
          <w:rFonts w:ascii="Times New Roman" w:eastAsia="標楷體" w:hAnsi="Times New Roman" w:hint="eastAsia"/>
        </w:rPr>
        <w:t>(</w:t>
      </w:r>
      <w:r w:rsidRPr="00047B59">
        <w:rPr>
          <w:rFonts w:ascii="Times New Roman" w:eastAsia="標楷體" w:hAnsi="Times New Roman"/>
        </w:rPr>
        <w:t>1999</w:t>
      </w:r>
      <w:r w:rsidR="00047B59">
        <w:rPr>
          <w:rFonts w:ascii="Times New Roman" w:eastAsia="標楷體" w:hAnsi="Times New Roman" w:hint="eastAsia"/>
        </w:rPr>
        <w:t>)</w:t>
      </w:r>
      <w:r w:rsidRPr="00AF0CC0">
        <w:rPr>
          <w:rFonts w:ascii="標楷體" w:eastAsia="標楷體" w:hAnsi="標楷體" w:hint="eastAsia"/>
        </w:rPr>
        <w:t>認為網際網路的盛行有助於消費者購買行為的改變，並指出當消費者接觸廣告訊息的揭露之後，若喜歡其廣告產品，自然而然會產生購買意願。</w:t>
      </w:r>
      <w:r w:rsidRPr="00AF0CC0">
        <w:rPr>
          <w:rFonts w:ascii="標楷體" w:eastAsia="標楷體" w:hAnsi="標楷體"/>
        </w:rPr>
        <w:t>Pan et al.</w:t>
      </w:r>
      <w:r w:rsidR="00047B59">
        <w:rPr>
          <w:rFonts w:ascii="Times New Roman" w:eastAsia="標楷體" w:hAnsi="Times New Roman" w:hint="eastAsia"/>
        </w:rPr>
        <w:t>(</w:t>
      </w:r>
      <w:r w:rsidRPr="00047B59">
        <w:rPr>
          <w:rFonts w:ascii="Times New Roman" w:eastAsia="標楷體" w:hAnsi="Times New Roman"/>
        </w:rPr>
        <w:t>2007</w:t>
      </w:r>
      <w:r w:rsidR="00047B59">
        <w:rPr>
          <w:rFonts w:ascii="標楷體" w:eastAsia="標楷體" w:hAnsi="標楷體" w:hint="eastAsia"/>
        </w:rPr>
        <w:t>)</w:t>
      </w:r>
      <w:r w:rsidRPr="00AF0CC0">
        <w:rPr>
          <w:rFonts w:ascii="標楷體" w:eastAsia="標楷體" w:hAnsi="標楷體" w:hint="eastAsia"/>
        </w:rPr>
        <w:t>也表示，當消費者面對昂貴的產品或是不確定性較高的服務時，口碑資訊往往較能降低消費者本身的知覺風險以及增強其購買意圖。</w:t>
      </w:r>
      <w:r w:rsidRPr="00AF0CC0">
        <w:rPr>
          <w:rFonts w:ascii="標楷體" w:eastAsia="標楷體" w:hAnsi="標楷體"/>
        </w:rPr>
        <w:t>Zehrer et al.</w:t>
      </w:r>
      <w:r w:rsidR="00047B59">
        <w:rPr>
          <w:rFonts w:ascii="Times New Roman" w:eastAsia="標楷體" w:hAnsi="Times New Roman" w:hint="eastAsia"/>
        </w:rPr>
        <w:t>(</w:t>
      </w:r>
      <w:r w:rsidR="00047B59">
        <w:rPr>
          <w:rFonts w:ascii="Times New Roman" w:eastAsia="標楷體" w:hAnsi="Times New Roman"/>
        </w:rPr>
        <w:t>201</w:t>
      </w:r>
      <w:r w:rsidR="00047B59">
        <w:rPr>
          <w:rFonts w:ascii="Times New Roman" w:eastAsia="標楷體" w:hAnsi="Times New Roman" w:hint="eastAsia"/>
        </w:rPr>
        <w:t>1)</w:t>
      </w:r>
      <w:r w:rsidR="001F2C04" w:rsidRPr="001F2C04">
        <w:rPr>
          <w:rFonts w:ascii="標楷體" w:eastAsia="標楷體" w:hAnsi="標楷體" w:hint="eastAsia"/>
        </w:rPr>
        <w:t>在部落格的研究中認為部落格的資訊會影響旅遊商品的購買意願。</w:t>
      </w:r>
    </w:p>
    <w:p w:rsidR="001E54B6" w:rsidRDefault="001E54B6" w:rsidP="001524EA">
      <w:pPr>
        <w:ind w:firstLineChars="200" w:firstLine="480"/>
        <w:rPr>
          <w:rFonts w:ascii="標楷體" w:eastAsia="標楷體" w:hAnsi="標楷體"/>
        </w:rPr>
      </w:pPr>
    </w:p>
    <w:p w:rsidR="00E7556C" w:rsidRPr="001524EA" w:rsidRDefault="00E7556C" w:rsidP="00B13E34">
      <w:pPr>
        <w:rPr>
          <w:rFonts w:ascii="標楷體" w:eastAsia="標楷體" w:hAnsi="標楷體"/>
        </w:rPr>
      </w:pPr>
    </w:p>
    <w:p w:rsidR="002C68E3" w:rsidRPr="00075ADD" w:rsidRDefault="002C68E3" w:rsidP="00C8767B">
      <w:pPr>
        <w:pStyle w:val="a5"/>
        <w:numPr>
          <w:ilvl w:val="0"/>
          <w:numId w:val="10"/>
        </w:numPr>
        <w:ind w:leftChars="0"/>
        <w:jc w:val="center"/>
        <w:rPr>
          <w:rFonts w:ascii="Times New Roman" w:eastAsia="標楷體" w:hAnsi="Times New Roman" w:cs="Times New Roman"/>
          <w:kern w:val="0"/>
          <w:sz w:val="28"/>
          <w:szCs w:val="28"/>
        </w:rPr>
      </w:pPr>
      <w:r w:rsidRPr="00075ADD">
        <w:rPr>
          <w:rFonts w:ascii="Times New Roman" w:eastAsia="標楷體" w:hAnsi="Times New Roman" w:cs="Times New Roman" w:hint="eastAsia"/>
          <w:kern w:val="0"/>
          <w:sz w:val="28"/>
          <w:szCs w:val="28"/>
        </w:rPr>
        <w:t>研究方法</w:t>
      </w:r>
    </w:p>
    <w:p w:rsidR="002C68E3" w:rsidRPr="00642116" w:rsidRDefault="002C68E3" w:rsidP="006B5577">
      <w:pPr>
        <w:pStyle w:val="a5"/>
        <w:numPr>
          <w:ilvl w:val="0"/>
          <w:numId w:val="3"/>
        </w:numPr>
        <w:ind w:leftChars="0"/>
        <w:jc w:val="both"/>
        <w:rPr>
          <w:rFonts w:ascii="Times New Roman" w:eastAsia="標楷體" w:hAnsi="Times New Roman" w:cs="Times New Roman"/>
          <w:kern w:val="0"/>
          <w:szCs w:val="24"/>
        </w:rPr>
      </w:pPr>
      <w:r w:rsidRPr="00642116">
        <w:rPr>
          <w:rFonts w:ascii="Times New Roman" w:eastAsia="標楷體" w:hAnsi="Times New Roman" w:cs="Times New Roman" w:hint="eastAsia"/>
          <w:kern w:val="0"/>
          <w:szCs w:val="24"/>
        </w:rPr>
        <w:t>研究架構與假說</w:t>
      </w:r>
    </w:p>
    <w:p w:rsidR="002C68E3" w:rsidRPr="00642116" w:rsidRDefault="00ED7062" w:rsidP="006B5577">
      <w:pPr>
        <w:ind w:firstLine="480"/>
        <w:jc w:val="both"/>
        <w:rPr>
          <w:rFonts w:ascii="Times New Roman" w:eastAsia="標楷體" w:hAnsi="Times New Roman" w:cs="Times New Roman"/>
          <w:kern w:val="0"/>
          <w:szCs w:val="24"/>
        </w:rPr>
      </w:pPr>
      <w:r w:rsidRPr="00ED7062">
        <w:rPr>
          <w:rFonts w:ascii="Times New Roman" w:eastAsia="標楷體" w:hAnsi="Times New Roman" w:cs="Times New Roman" w:hint="eastAsia"/>
          <w:kern w:val="0"/>
          <w:szCs w:val="24"/>
        </w:rPr>
        <w:t>綜合前述文獻之探討，本研究建立研究假設及研究架構，再經由問卷設計和抽樣調查與分析以驗證研究假設。研究中以旅遊直播</w:t>
      </w:r>
      <w:r w:rsidR="00FC0995">
        <w:rPr>
          <w:rFonts w:ascii="Times New Roman" w:eastAsia="標楷體" w:hAnsi="Times New Roman" w:cs="Times New Roman" w:hint="eastAsia"/>
          <w:kern w:val="0"/>
          <w:szCs w:val="24"/>
        </w:rPr>
        <w:t>中的知覺價值、口碑與滿意度為自變項，探討其是否會影響依變項：旅遊</w:t>
      </w:r>
      <w:r w:rsidRPr="00ED7062">
        <w:rPr>
          <w:rFonts w:ascii="Times New Roman" w:eastAsia="標楷體" w:hAnsi="Times New Roman" w:cs="Times New Roman" w:hint="eastAsia"/>
          <w:kern w:val="0"/>
          <w:szCs w:val="24"/>
        </w:rPr>
        <w:t>意願，並探究各變項間的關係方向及影響程度</w:t>
      </w:r>
      <w:r w:rsidR="00997F50">
        <w:rPr>
          <w:rFonts w:ascii="Times New Roman" w:eastAsia="標楷體" w:hAnsi="Times New Roman" w:cs="Times New Roman" w:hint="eastAsia"/>
          <w:kern w:val="0"/>
          <w:szCs w:val="24"/>
        </w:rPr>
        <w:t>，</w:t>
      </w:r>
      <w:r w:rsidR="002C68E3" w:rsidRPr="00642116">
        <w:rPr>
          <w:rFonts w:ascii="Times New Roman" w:eastAsia="標楷體" w:hAnsi="Times New Roman" w:cs="Times New Roman" w:hint="eastAsia"/>
          <w:kern w:val="0"/>
          <w:szCs w:val="24"/>
        </w:rPr>
        <w:t>圖</w:t>
      </w:r>
      <w:r w:rsidR="00612214" w:rsidRPr="00047B59">
        <w:rPr>
          <w:rFonts w:ascii="Times New Roman" w:eastAsia="標楷體" w:hAnsi="Times New Roman" w:cs="Times New Roman" w:hint="eastAsia"/>
          <w:kern w:val="0"/>
          <w:szCs w:val="24"/>
        </w:rPr>
        <w:t>1</w:t>
      </w:r>
      <w:r w:rsidR="002C68E3" w:rsidRPr="00642116">
        <w:rPr>
          <w:rFonts w:ascii="Times New Roman" w:eastAsia="標楷體" w:hAnsi="Times New Roman" w:cs="Times New Roman" w:hint="eastAsia"/>
          <w:kern w:val="0"/>
          <w:szCs w:val="24"/>
        </w:rPr>
        <w:t>為本研究的研究假說關係圖。</w:t>
      </w:r>
    </w:p>
    <w:p w:rsidR="002C68E3" w:rsidRPr="00642116" w:rsidRDefault="00E70E21" w:rsidP="002C68E3">
      <w:pPr>
        <w:autoSpaceDE w:val="0"/>
        <w:autoSpaceDN w:val="0"/>
        <w:adjustRightInd w:val="0"/>
        <w:rPr>
          <w:rFonts w:ascii="Times New Roman" w:eastAsia="標楷體" w:hAnsi="Times New Roman" w:cs="Times New Roman"/>
          <w:kern w:val="0"/>
          <w:szCs w:val="24"/>
        </w:rPr>
      </w:pPr>
      <w:r>
        <w:rPr>
          <w:noProof/>
        </w:rPr>
        <w:pict>
          <v:group id="群組 55" o:spid="_x0000_s1026" style="position:absolute;margin-left:0;margin-top:12.6pt;width:413.85pt;height:139.05pt;z-index:251868160" coordsize="52557,17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">
            <v:group id="群組 56" o:spid="_x0000_s1027" style="position:absolute;width:52557;height:17662" coordsize="52557,176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矩形 57" o:spid="_x0000_s1028" style="position:absolute;top:6919;width:8978;height:39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Ify8UA&#10;AADbAAAADwAAAGRycy9kb3ducmV2LnhtbESPT2vCQBTE70K/w/IKvenGQqNGVymB0tKejPHg7ZF9&#10;JsHs25Dd5k8/fbdQ8DjMzG+Y3WE0jeipc7VlBctFBIK4sLrmUkF+epuvQTiPrLGxTAomcnDYP8x2&#10;mGg78JH6zJciQNglqKDyvk2kdEVFBt3CtsTBu9rOoA+yK6XucAhw08jnKIqlwZrDQoUtpRUVt+zb&#10;KPiapO/zc7z56dN60tklff+kVKmnx/F1C8LT6O/h//aHVvCygr8v4Qf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kh/LxQAAANsAAAAPAAAAAAAAAAAAAAAAAJgCAABkcnMv&#10;ZG93bnJldi54bWxQSwUGAAAAAAQABAD1AAAAigMAAAAA&#10;" fillcolor="white [3201]" strokecolor="black [3200]" strokeweight="2pt">
                <v:textbox>
                  <w:txbxContent>
                    <w:p w:rsidR="0009249C" w:rsidRPr="004F0F84" w:rsidRDefault="0009249C" w:rsidP="00FC0995">
                      <w:pPr>
                        <w:jc w:val="center"/>
                        <w:rPr>
                          <w:rFonts w:ascii="標楷體" w:eastAsia="標楷體" w:hAnsi="標楷體"/>
                        </w:rPr>
                      </w:pPr>
                      <w:r w:rsidRPr="004F0F84">
                        <w:rPr>
                          <w:rFonts w:ascii="標楷體" w:eastAsia="標楷體" w:hAnsi="標楷體" w:hint="eastAsia"/>
                        </w:rPr>
                        <w:t>旅遊直播</w:t>
                      </w:r>
                    </w:p>
                  </w:txbxContent>
                </v:textbox>
              </v:rect>
              <v:rect id="矩形 58" o:spid="_x0000_s1029" style="position:absolute;left:21747;width:8980;height:390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2LucAA&#10;AADbAAAADwAAAGRycy9kb3ducmV2LnhtbERPTYvCMBC9C/6HMII3TRUUrUZZCrLLerJ2D3sbmrEt&#10;20xKE2u7v94cBI+P970/9qYWHbWusqxgMY9AEOdWV1woyK6n2QaE88gaa8ukYCAHx8N4tMdY2wdf&#10;qEt9IUIIuxgVlN43sZQuL8mgm9uGOHA32xr0AbaF1C0+Qrip5TKK1tJgxaGhxIaSkvK/9G4UnAfp&#10;u+xnvf3vkmrQ6W/y+U2JUtNJ/7ED4an3b/HL/aUVrMLY8CX8AH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g2LucAAAADbAAAADwAAAAAAAAAAAAAAAACYAgAAZHJzL2Rvd25y&#10;ZXYueG1sUEsFBgAAAAAEAAQA9QAAAIUDAAAAAA==&#10;" fillcolor="white [3201]" strokecolor="black [3200]" strokeweight="2pt">
                <v:textbox>
                  <w:txbxContent>
                    <w:p w:rsidR="0009249C" w:rsidRPr="004F0F84" w:rsidRDefault="0009249C" w:rsidP="00FC0995">
                      <w:pPr>
                        <w:jc w:val="center"/>
                        <w:rPr>
                          <w:rFonts w:ascii="標楷體" w:eastAsia="標楷體" w:hAnsi="標楷體"/>
                        </w:rPr>
                      </w:pPr>
                      <w:r w:rsidRPr="004F0F84">
                        <w:rPr>
                          <w:rFonts w:ascii="標楷體" w:eastAsia="標楷體" w:hAnsi="標楷體" w:hint="eastAsia"/>
                        </w:rPr>
                        <w:t>知覺價值</w:t>
                      </w:r>
                    </w:p>
                  </w:txbxContent>
                </v:textbox>
              </v:rect>
              <v:rect id="矩形 59" o:spid="_x0000_s1030" style="position:absolute;left:21747;top:6507;width:8980;height:39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EuIsQA&#10;AADbAAAADwAAAGRycy9kb3ducmV2LnhtbESPzWrDMBCE74G8g9hAb4ncQE3sRAnFEFraU133kNti&#10;bWwTa2Us1T99+qpQyHGYmW+Yw2kyrRiod41lBY+bCARxaXXDlYLi87zegXAeWWNrmRTM5OB0XC4O&#10;mGo78gcNua9EgLBLUUHtfZdK6cqaDLqN7YiDd7W9QR9kX0nd4xjgppXbKIqlwYbDQo0dZTWVt/zb&#10;KHifpR+Krzj5GbJm1vkle3mjTKmH1fS8B+Fp8vfwf/tVK3hK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BLiLEAAAA2wAAAA8AAAAAAAAAAAAAAAAAmAIAAGRycy9k&#10;b3ducmV2LnhtbFBLBQYAAAAABAAEAPUAAACJAwAAAAA=&#10;" fillcolor="white [3201]" strokecolor="black [3200]" strokeweight="2pt">
                <v:textbox>
                  <w:txbxContent>
                    <w:p w:rsidR="0009249C" w:rsidRPr="004F0F84" w:rsidRDefault="0009249C" w:rsidP="00FC0995">
                      <w:pPr>
                        <w:jc w:val="center"/>
                        <w:rPr>
                          <w:rFonts w:ascii="標楷體" w:eastAsia="標楷體" w:hAnsi="標楷體"/>
                        </w:rPr>
                      </w:pPr>
                      <w:r w:rsidRPr="004F0F84">
                        <w:rPr>
                          <w:rFonts w:ascii="標楷體" w:eastAsia="標楷體" w:hAnsi="標楷體" w:hint="eastAsia"/>
                        </w:rPr>
                        <w:t>滿意度</w:t>
                      </w:r>
                    </w:p>
                  </w:txbxContent>
                </v:textbox>
              </v:rect>
              <v:rect id="矩形 60" o:spid="_x0000_s1031" style="position:absolute;left:21747;top:13757;width:8980;height:390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dNAr8A&#10;AADbAAAADwAAAGRycy9kb3ducmV2LnhtbERPTYvCMBC9L/gfwgje1lQPZbcaRQqi6Gm7evA2NGNb&#10;bCalibX115uD4PHxvpfr3tSio9ZVlhXMphEI4tzqigsFp//t9w8I55E11pZJwUAO1qvR1xITbR/8&#10;R13mCxFC2CWooPS+SaR0eUkG3dQ2xIG72tagD7AtpG7xEcJNLedRFEuDFYeGEhtKS8pv2d0oOA7S&#10;d6dz/Pvs0mrQ2SXdHShVajLuNwsQnnr/Eb/de60gDuvDl/A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F00CvwAAANsAAAAPAAAAAAAAAAAAAAAAAJgCAABkcnMvZG93bnJl&#10;di54bWxQSwUGAAAAAAQABAD1AAAAhAMAAAAA&#10;" fillcolor="white [3201]" strokecolor="black [3200]" strokeweight="2pt">
                <v:textbox>
                  <w:txbxContent>
                    <w:p w:rsidR="0009249C" w:rsidRPr="004F0F84" w:rsidRDefault="0009249C" w:rsidP="00FC0995">
                      <w:pPr>
                        <w:jc w:val="center"/>
                        <w:rPr>
                          <w:rFonts w:ascii="標楷體" w:eastAsia="標楷體" w:hAnsi="標楷體"/>
                        </w:rPr>
                      </w:pPr>
                      <w:r w:rsidRPr="004F0F84">
                        <w:rPr>
                          <w:rFonts w:ascii="標楷體" w:eastAsia="標楷體" w:hAnsi="標楷體" w:hint="eastAsia"/>
                        </w:rPr>
                        <w:t>口碑</w:t>
                      </w:r>
                    </w:p>
                  </w:txbxContent>
                </v:textbox>
              </v:rect>
              <v:rect id="矩形 61" o:spid="_x0000_s1032" style="position:absolute;left:43578;top:6507;width:8979;height:39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vomcQA&#10;AADbAAAADwAAAGRycy9kb3ducmV2LnhtbESPwWrDMBBE74X8g9hAbrWcHkzrRAnBEFrSU13nkNti&#10;bWwTa2UsVbH79VWh0OMwM2+Y7X4yvQg0us6ygnWSgiCure64UVB9Hh+fQTiPrLG3TApmcrDfLR62&#10;mGt75w8KpW9EhLDLUUHr/ZBL6eqWDLrEDsTRu9rRoI9ybKQe8R7hppdPaZpJgx3HhRYHKlqqb+WX&#10;UfA+Sx+qc/byHYpu1uWleD1RodRqOR02IDxN/j/8137TCrI1/H6JP0D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b6JnEAAAA2wAAAA8AAAAAAAAAAAAAAAAAmAIAAGRycy9k&#10;b3ducmV2LnhtbFBLBQYAAAAABAAEAPUAAACJAwAAAAA=&#10;" fillcolor="white [3201]" strokecolor="black [3200]" strokeweight="2pt">
                <v:textbox>
                  <w:txbxContent>
                    <w:p w:rsidR="0009249C" w:rsidRPr="004F0F84" w:rsidRDefault="0009249C" w:rsidP="00FC0995">
                      <w:pPr>
                        <w:jc w:val="center"/>
                        <w:rPr>
                          <w:rFonts w:ascii="標楷體" w:eastAsia="標楷體" w:hAnsi="標楷體"/>
                        </w:rPr>
                      </w:pPr>
                      <w:r>
                        <w:rPr>
                          <w:rFonts w:ascii="標楷體" w:eastAsia="標楷體" w:hAnsi="標楷體" w:hint="eastAsia"/>
                        </w:rPr>
                        <w:t>旅遊</w:t>
                      </w:r>
                      <w:r w:rsidRPr="004F0F84">
                        <w:rPr>
                          <w:rFonts w:ascii="標楷體" w:eastAsia="標楷體" w:hAnsi="標楷體" w:hint="eastAsia"/>
                        </w:rPr>
                        <w:t>意願</w:t>
                      </w:r>
                    </w:p>
                  </w:txbxContent>
                </v:textbox>
              </v:rect>
              <v:shapetype id="_x0000_t32" coordsize="21600,21600" o:spt="32" o:oned="t" path="m,l21600,21600e" filled="f">
                <v:path arrowok="t" fillok="f" o:connecttype="none"/>
                <o:lock v:ext="edit" shapetype="t"/>
              </v:shapetype>
              <v:shape id="直線單箭頭接點 62" o:spid="_x0000_s1033" type="#_x0000_t32" style="position:absolute;left:8979;top:1647;width:12769;height:626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3A2sQAAADbAAAADwAAAGRycy9kb3ducmV2LnhtbESPwWrDMBBE74H+g9hCb7HsHExwrZhS&#10;CJT0UOIE0uNibSy31spYaqL+fRQo9DjMzBumbqIdxYVmPzhWUGQ5COLO6YF7BcfDdrkG4QOyxtEx&#10;KfglD83mYVFjpd2V93RpQy8ShH2FCkwIUyWl7wxZ9JmbiJN3drPFkOTcSz3jNcHtKFd5XkqLA6cF&#10;gxO9Guq+2x+rYHf6Oh/kcYho21ju3vPtx/hZKPX0GF+eQQSK4T/8137TCsoV3L+kHyA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jcDaxAAAANsAAAAPAAAAAAAAAAAA&#10;AAAAAKECAABkcnMvZG93bnJldi54bWxQSwUGAAAAAAQABAD5AAAAkgMAAAAA&#10;" strokecolor="black [3040]">
                <v:stroke endarrow="block"/>
              </v:shape>
              <v:shape id="直線單箭頭接點 63" o:spid="_x0000_s1034" type="#_x0000_t32" style="position:absolute;left:8979;top:8484;width:12768;height:45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FlQcIAAADbAAAADwAAAGRycy9kb3ducmV2LnhtbESPQYvCMBSE74L/ITzBm6YqFKlGEUEQ&#10;9yBbBT0+mmdbbV5Kk9X47zcLCx6HmfmGWa6DacSTOldbVjAZJyCIC6trLhWcT7vRHITzyBoby6Tg&#10;TQ7Wq35viZm2L/6mZ+5LESHsMlRQed9mUrqiIoNubFvi6N1sZ9BH2ZVSd/iKcNPIaZKk0mDNcaHC&#10;lrYVFY/8xyg4XO63kzzXAU0e0sNXsjs214lSw0HYLEB4Cv4T/m/vtYJ0Bn9f4g+Q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MFlQcIAAADbAAAADwAAAAAAAAAAAAAA&#10;AAChAgAAZHJzL2Rvd25yZXYueG1sUEsFBgAAAAAEAAQA+QAAAJADAAAAAA==&#10;" strokecolor="black [3040]">
                <v:stroke endarrow="block"/>
              </v:shape>
              <v:shape id="直線單箭頭接點 64" o:spid="_x0000_s1035" type="#_x0000_t32" style="position:absolute;left:9061;top:10132;width:12686;height:572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kkWL8AAADbAAAADwAAAGRycy9kb3ducmV2LnhtbESP3YrCMBSE7xd8h3CEvVk0VUSkGkUE&#10;oV6u+gCH5tgUm5OSpD++vVlY8HKYmW+Y3WG0jejJh9qxgsU8A0FcOl1zpeB+O882IEJE1tg4JgUv&#10;CnDYT752mGs38C/111iJBOGQowITY5tLGUpDFsPctcTJezhvMSbpK6k9DgluG7nMsrW0WHNaMNjS&#10;yVD5vHZWgevZXFY/Nj5lV96O2BWnwRdKfU/H4xZEpDF+wv/tQitYr+DvS/oBcv8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nkkWL8AAADbAAAADwAAAAAAAAAAAAAAAACh&#10;AgAAZHJzL2Rvd25yZXYueG1sUEsFBgAAAAAEAAQA+QAAAI0DAAAAAA==&#10;" strokecolor="black [3040]">
                <v:stroke endarrow="block"/>
              </v:shape>
              <v:shape id="直線單箭頭接點 65" o:spid="_x0000_s1036" type="#_x0000_t32" style="position:absolute;left:30727;top:1812;width:12933;height:543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Bw8AAAADbAAAADwAAAGRycy9kb3ducmV2LnhtbESP3YrCMBSE7xd8h3AEb0RTZZWlGkWE&#10;hXq5ug9waI5NsTkpSfqzb28EYS+HmfmG2R9H24iefKgdK1gtMxDEpdM1Vwp+b9+LLxAhImtsHJOC&#10;PwpwPEw+9phrN/AP9ddYiQThkKMCE2ObSxlKQxbD0rXEybs7bzEm6SupPQ4Jbhu5zrKttFhzWjDY&#10;0tlQ+bh2VoHr2Vw+5zY+ZFfeTtgV58EXSs2m42kHItIY/8PvdqEVbDfw+pJ+gD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01gcPAAAAA2wAAAA8AAAAAAAAAAAAAAAAA&#10;oQIAAGRycy9kb3ducmV2LnhtbFBLBQYAAAAABAAEAPkAAACOAwAAAAA=&#10;" strokecolor="black [3040]">
                <v:stroke endarrow="block"/>
              </v:shape>
              <v:shape id="直線單箭頭接點 66" o:spid="_x0000_s1037" type="#_x0000_t32" style="position:absolute;left:30727;top:9638;width:12928;height:601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bG2cMAAADbAAAADwAAAGRycy9kb3ducmV2LnhtbESPQWvCQBSE7wX/w/IEb83GHkKJWUUE&#10;QeyhNAm0x0f2mUSzb0N2q+u/7xYEj8PMfMMUm2AGcaXJ9ZYVLJMUBHFjdc+tgrrav76DcB5Z42CZ&#10;FNzJwWY9eykw1/bGX3QtfSsihF2OCjrvx1xK13Rk0CV2JI7eyU4GfZRTK/WEtwg3g3xL00wa7Dku&#10;dDjSrqPmUv4aBcfv86mSdR/QlCE7fqT7z+FnqdRiHrYrEJ6Cf4Yf7YNWkGXw/yX+AL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i2xtnDAAAA2wAAAA8AAAAAAAAAAAAA&#10;AAAAoQIAAGRycy9kb3ducmV2LnhtbFBLBQYAAAAABAAEAPkAAACRAwAAAAA=&#10;" strokecolor="black [3040]">
                <v:stroke endarrow="block"/>
              </v:shape>
              <v:shape id="直線單箭頭接點 67" o:spid="_x0000_s1038" type="#_x0000_t32" style="position:absolute;left:30727;top:8402;width:12928;height:8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jQsIAAADbAAAADwAAAGRycy9kb3ducmV2LnhtbESPQYvCMBSE78L+h/AW9qape6hSjbIs&#10;CIsexFrQ46N5ttXmpTRRs//eCILHYWa+YebLYFpxo941lhWMRwkI4tLqhisFxX41nIJwHllja5kU&#10;/JOD5eJjMMdM2zvv6Jb7SkQIuwwV1N53mZSurMmgG9mOOHon2xv0UfaV1D3eI9y08jtJUmmw4bhQ&#10;Y0e/NZWX/GoUrA/n014WTUCTh3S9SVbb9jhW6usz/MxAeAr+HX61/7SCdALPL/EH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pjQsIAAADbAAAADwAAAAAAAAAAAAAA&#10;AAChAgAAZHJzL2Rvd25yZXYueG1sUEsFBgAAAAAEAAQA+QAAAJADAAAAAA==&#10;" strokecolor="black [3040]">
                <v:stroke endarrow="block"/>
              </v:shape>
            </v:group>
            <v:shapetype id="_x0000_t202" coordsize="21600,21600" o:spt="202" path="m,l,21600r21600,l21600,xe">
              <v:stroke joinstyle="miter"/>
              <v:path gradientshapeok="t" o:connecttype="rect"/>
            </v:shapetype>
            <v:shape id="_x0000_s1039" type="#_x0000_t202" style="position:absolute;left:12598;top:2388;width:3702;height:32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MYQ74A&#10;AADbAAAADwAAAGRycy9kb3ducmV2LnhtbERPS4vCMBC+L/gfwgje1lRBWapRxAd42Mu69T40Y1Ns&#10;JqUZbf335rCwx4/vvd4OvlFP6mId2MBsmoEiLoOtuTJQ/J4+v0BFQbbYBCYDL4qw3Yw+1pjb0PMP&#10;PS9SqRTCMUcDTqTNtY6lI49xGlrixN1C51ES7CptO+xTuG/0PMuW2mPNqcFhS3tH5f3y8AZE7G72&#10;Ko4+nq/D96F3WbnAwpjJeNitQAkN8i/+c5+tgWUam76kH6A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zzGEO+AAAA2wAAAA8AAAAAAAAAAAAAAAAAmAIAAGRycy9kb3ducmV2&#10;LnhtbFBLBQYAAAAABAAEAPUAAACDAwAAAAA=&#10;" filled="f" stroked="f">
              <v:textbox style="mso-fit-shape-to-text:t">
                <w:txbxContent>
                  <w:p w:rsidR="0009249C" w:rsidRPr="001B4407" w:rsidRDefault="0009249C" w:rsidP="00FC0995">
                    <w:pPr>
                      <w:rPr>
                        <w:rFonts w:ascii="標楷體" w:eastAsia="標楷體" w:hAnsi="標楷體"/>
                      </w:rPr>
                    </w:pPr>
                    <w:r w:rsidRPr="001B4407">
                      <w:rPr>
                        <w:rFonts w:ascii="標楷體" w:eastAsia="標楷體" w:hAnsi="標楷體"/>
                      </w:rPr>
                      <w:t>H</w:t>
                    </w:r>
                    <w:r w:rsidRPr="00047B59">
                      <w:rPr>
                        <w:rFonts w:ascii="Times New Roman" w:eastAsia="標楷體" w:hAnsi="Times New Roman"/>
                      </w:rPr>
                      <w:t>1</w:t>
                    </w:r>
                  </w:p>
                </w:txbxContent>
              </v:textbox>
            </v:shape>
            <v:shape id="_x0000_s1040" type="#_x0000_t202" style="position:absolute;left:12846;top:6338;width:3701;height:32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92MEA&#10;AADbAAAADwAAAGRycy9kb3ducmV2LnhtbESPQWvCQBSE7wX/w/IKvdWNgqKpq4hW8OBFjfdH9jUb&#10;mn0bsq8m/vuuUOhxmJlvmNVm8I26UxfrwAYm4wwUcRlszZWB4np4X4CKgmyxCUwGHhRhsx69rDC3&#10;oecz3S9SqQThmKMBJ9LmWsfSkcc4Di1x8r5C51GS7CptO+wT3Dd6mmVz7bHmtOCwpZ2j8vvy4w2I&#10;2O3kUXz6eLwNp33vsnKGhTFvr8P2A5TQIP/hv/bRGpgv4f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vdjBAAAA2wAAAA8AAAAAAAAAAAAAAAAAmAIAAGRycy9kb3du&#10;cmV2LnhtbFBLBQYAAAAABAAEAPUAAACGAwAAAAA=&#10;" filled="f" stroked="f">
              <v:textbox style="mso-fit-shape-to-text:t">
                <w:txbxContent>
                  <w:p w:rsidR="0009249C" w:rsidRPr="001B4407" w:rsidRDefault="0009249C" w:rsidP="00FC0995">
                    <w:pPr>
                      <w:rPr>
                        <w:rFonts w:ascii="標楷體" w:eastAsia="標楷體" w:hAnsi="標楷體"/>
                      </w:rPr>
                    </w:pPr>
                    <w:r w:rsidRPr="001B4407">
                      <w:rPr>
                        <w:rFonts w:ascii="標楷體" w:eastAsia="標楷體" w:hAnsi="標楷體"/>
                      </w:rPr>
                      <w:t>H</w:t>
                    </w:r>
                    <w:r w:rsidRPr="00047B59">
                      <w:rPr>
                        <w:rFonts w:ascii="Times New Roman" w:eastAsia="標楷體" w:hAnsi="Times New Roman"/>
                      </w:rPr>
                      <w:t>2</w:t>
                    </w:r>
                  </w:p>
                </w:txbxContent>
              </v:textbox>
            </v:shape>
            <v:shape id="_x0000_s1041" type="#_x0000_t202" style="position:absolute;left:13011;top:9965;width:3702;height:32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yCmL4A&#10;AADbAAAADwAAAGRycy9kb3ducmV2LnhtbERPTWvCQBC9F/wPywi91Y0FW4muIlbBQy9qvA/ZMRvM&#10;zobsaOK/7x4KHh/ve7kefKMe1MU6sIHpJANFXAZbc2WgOO8/5qCiIFtsApOBJ0VYr0ZvS8xt6PlI&#10;j5NUKoVwzNGAE2lzrWPpyGOchJY4cdfQeZQEu0rbDvsU7hv9mWVf2mPNqcFhS1tH5e109wZE7Gb6&#10;LHY+Hi7D70/vsnKGhTHv42GzACU0yEv87z5YA99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dcgpi+AAAA2wAAAA8AAAAAAAAAAAAAAAAAmAIAAGRycy9kb3ducmV2&#10;LnhtbFBLBQYAAAAABAAEAPUAAACDAwAAAAA=&#10;" filled="f" stroked="f">
              <v:textbox style="mso-fit-shape-to-text:t">
                <w:txbxContent>
                  <w:p w:rsidR="0009249C" w:rsidRPr="001B4407" w:rsidRDefault="0009249C" w:rsidP="00FC0995">
                    <w:pPr>
                      <w:rPr>
                        <w:rFonts w:ascii="標楷體" w:eastAsia="標楷體" w:hAnsi="標楷體"/>
                      </w:rPr>
                    </w:pPr>
                    <w:r w:rsidRPr="001B4407">
                      <w:rPr>
                        <w:rFonts w:ascii="標楷體" w:eastAsia="標楷體" w:hAnsi="標楷體"/>
                      </w:rPr>
                      <w:t>H</w:t>
                    </w:r>
                    <w:r w:rsidRPr="00047B59">
                      <w:rPr>
                        <w:rFonts w:ascii="Times New Roman" w:eastAsia="標楷體" w:hAnsi="Times New Roman"/>
                      </w:rPr>
                      <w:t>3</w:t>
                    </w:r>
                  </w:p>
                </w:txbxContent>
              </v:textbox>
            </v:shape>
            <v:shape id="_x0000_s1042" type="#_x0000_t202" style="position:absolute;left:34263;top:1067;width:3702;height:32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AnA8IA&#10;AADbAAAADwAAAGRycy9kb3ducmV2LnhtbESPzWrDMBCE74W+g9hCb43sQJviRAkhP5BDL0md+2Jt&#10;LVNrZaxN7Lx9FCj0OMzMN8xiNfpWXamPTWAD+SQDRVwF23BtoPzev32CioJssQ1MBm4UYbV8flpg&#10;YcPAR7qepFYJwrFAA06kK7SOlSOPcRI64uT9hN6jJNnX2vY4JLhv9TTLPrTHhtOCw442jqrf08Ub&#10;ELHr/FbufDycx6/t4LLqHUtjXl/G9RyU0Cj/4b/2wRqY5f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CcDwgAAANsAAAAPAAAAAAAAAAAAAAAAAJgCAABkcnMvZG93&#10;bnJldi54bWxQSwUGAAAAAAQABAD1AAAAhwMAAAAA&#10;" filled="f" stroked="f">
              <v:textbox style="mso-fit-shape-to-text:t">
                <w:txbxContent>
                  <w:p w:rsidR="0009249C" w:rsidRPr="001B4407" w:rsidRDefault="0009249C" w:rsidP="00FC0995">
                    <w:pPr>
                      <w:rPr>
                        <w:rFonts w:ascii="標楷體" w:eastAsia="標楷體" w:hAnsi="標楷體"/>
                      </w:rPr>
                    </w:pPr>
                    <w:r w:rsidRPr="001B4407">
                      <w:rPr>
                        <w:rFonts w:ascii="標楷體" w:eastAsia="標楷體" w:hAnsi="標楷體"/>
                      </w:rPr>
                      <w:t>H</w:t>
                    </w:r>
                    <w:r w:rsidRPr="00047B59">
                      <w:rPr>
                        <w:rFonts w:ascii="Times New Roman" w:eastAsia="標楷體" w:hAnsi="Times New Roman"/>
                      </w:rPr>
                      <w:t>4</w:t>
                    </w:r>
                  </w:p>
                </w:txbxContent>
              </v:textbox>
            </v:shape>
            <v:shape id="_x0000_s1043" type="#_x0000_t202" style="position:absolute;left:34676;top:5843;width:3702;height:32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K5dMIA&#10;AADbAAAADwAAAGRycy9kb3ducmV2LnhtbESPT2vCQBTE7wW/w/IKvdWNQqukriL+AQ+9qPH+yL5m&#10;Q7NvQ/Zp4rd3hUKPw8z8hlmsBt+oG3WxDmxgMs5AEZfB1lwZKM779zmoKMgWm8Bk4E4RVsvRywJz&#10;G3o+0u0klUoQjjkacCJtrnUsHXmM49ASJ+8ndB4lya7StsM+wX2jp1n2qT3WnBYctrRxVP6ert6A&#10;iF1P7sXOx8Nl+N72Lis/sDDm7XVYf4ESGuQ//Nc+WAOz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wrl0wgAAANsAAAAPAAAAAAAAAAAAAAAAAJgCAABkcnMvZG93&#10;bnJldi54bWxQSwUGAAAAAAQABAD1AAAAhwMAAAAA&#10;" filled="f" stroked="f">
              <v:textbox style="mso-fit-shape-to-text:t">
                <w:txbxContent>
                  <w:p w:rsidR="0009249C" w:rsidRPr="001B4407" w:rsidRDefault="0009249C" w:rsidP="00FC0995">
                    <w:pPr>
                      <w:rPr>
                        <w:rFonts w:ascii="標楷體" w:eastAsia="標楷體" w:hAnsi="標楷體"/>
                      </w:rPr>
                    </w:pPr>
                    <w:r w:rsidRPr="001B4407">
                      <w:rPr>
                        <w:rFonts w:ascii="標楷體" w:eastAsia="標楷體" w:hAnsi="標楷體"/>
                      </w:rPr>
                      <w:t>H</w:t>
                    </w:r>
                    <w:r w:rsidRPr="00047B59">
                      <w:rPr>
                        <w:rFonts w:ascii="Times New Roman" w:eastAsia="標楷體" w:hAnsi="Times New Roman"/>
                      </w:rPr>
                      <w:t>5</w:t>
                    </w:r>
                  </w:p>
                </w:txbxContent>
              </v:textbox>
            </v:shape>
            <v:shape id="_x0000_s1044" type="#_x0000_t202" style="position:absolute;left:34841;top:10212;width:3702;height:32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4c78IA&#10;AADbAAAADwAAAGRycy9kb3ducmV2LnhtbESPQWvCQBSE7wX/w/KE3upGpbWkriJqwYOXarw/sq/Z&#10;0OzbkH2a+O+7hYLHYWa+YZbrwTfqRl2sAxuYTjJQxGWwNVcGivPnyzuoKMgWm8Bk4E4R1qvR0xJz&#10;G3r+ottJKpUgHHM04ETaXOtYOvIYJ6ElTt536DxKkl2lbYd9gvtGz7LsTXusOS04bGnrqPw5Xb0B&#10;EbuZ3ou9j4fLcNz1LitfsTDmeTxsPkAJDfII/7cP1sBi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jhzvwgAAANsAAAAPAAAAAAAAAAAAAAAAAJgCAABkcnMvZG93&#10;bnJldi54bWxQSwUGAAAAAAQABAD1AAAAhwMAAAAA&#10;" filled="f" stroked="f">
              <v:textbox style="mso-fit-shape-to-text:t">
                <w:txbxContent>
                  <w:p w:rsidR="0009249C" w:rsidRPr="001B4407" w:rsidRDefault="0009249C" w:rsidP="00FC0995">
                    <w:pPr>
                      <w:rPr>
                        <w:rFonts w:ascii="標楷體" w:eastAsia="標楷體" w:hAnsi="標楷體"/>
                      </w:rPr>
                    </w:pPr>
                    <w:r w:rsidRPr="001B4407">
                      <w:rPr>
                        <w:rFonts w:ascii="標楷體" w:eastAsia="標楷體" w:hAnsi="標楷體"/>
                      </w:rPr>
                      <w:t>H</w:t>
                    </w:r>
                    <w:r w:rsidRPr="00047B59">
                      <w:rPr>
                        <w:rFonts w:ascii="Times New Roman" w:eastAsia="標楷體" w:hAnsi="Times New Roman"/>
                      </w:rPr>
                      <w:t>6</w:t>
                    </w:r>
                  </w:p>
                </w:txbxContent>
              </v:textbox>
            </v:shape>
          </v:group>
        </w:pict>
      </w:r>
    </w:p>
    <w:p w:rsidR="002C68E3" w:rsidRPr="00642116" w:rsidRDefault="002C68E3" w:rsidP="002C68E3">
      <w:pPr>
        <w:autoSpaceDE w:val="0"/>
        <w:autoSpaceDN w:val="0"/>
        <w:adjustRightInd w:val="0"/>
        <w:rPr>
          <w:rFonts w:ascii="Times New Roman" w:eastAsia="標楷體" w:hAnsi="Times New Roman" w:cs="Times New Roman"/>
          <w:kern w:val="0"/>
          <w:szCs w:val="24"/>
        </w:rPr>
      </w:pPr>
    </w:p>
    <w:p w:rsidR="002C68E3" w:rsidRPr="00642116" w:rsidRDefault="002C68E3" w:rsidP="002C68E3">
      <w:pPr>
        <w:autoSpaceDE w:val="0"/>
        <w:autoSpaceDN w:val="0"/>
        <w:adjustRightInd w:val="0"/>
        <w:rPr>
          <w:rFonts w:ascii="Times New Roman" w:eastAsia="標楷體" w:hAnsi="Times New Roman" w:cs="Times New Roman"/>
          <w:kern w:val="0"/>
          <w:szCs w:val="24"/>
        </w:rPr>
      </w:pPr>
    </w:p>
    <w:p w:rsidR="002C68E3" w:rsidRPr="00642116" w:rsidRDefault="002C68E3" w:rsidP="002C68E3">
      <w:pPr>
        <w:autoSpaceDE w:val="0"/>
        <w:autoSpaceDN w:val="0"/>
        <w:adjustRightInd w:val="0"/>
        <w:rPr>
          <w:rFonts w:ascii="Times New Roman" w:eastAsia="標楷體" w:hAnsi="Times New Roman" w:cs="Times New Roman"/>
          <w:kern w:val="0"/>
          <w:szCs w:val="24"/>
        </w:rPr>
      </w:pPr>
    </w:p>
    <w:p w:rsidR="002C68E3" w:rsidRPr="00642116" w:rsidRDefault="002C68E3" w:rsidP="002C68E3">
      <w:pPr>
        <w:autoSpaceDE w:val="0"/>
        <w:autoSpaceDN w:val="0"/>
        <w:adjustRightInd w:val="0"/>
        <w:rPr>
          <w:rFonts w:ascii="Times New Roman" w:eastAsia="標楷體" w:hAnsi="Times New Roman" w:cs="Times New Roman"/>
          <w:kern w:val="0"/>
          <w:szCs w:val="24"/>
        </w:rPr>
      </w:pPr>
    </w:p>
    <w:p w:rsidR="002C68E3" w:rsidRPr="00642116" w:rsidRDefault="002C68E3" w:rsidP="002C68E3">
      <w:pPr>
        <w:autoSpaceDE w:val="0"/>
        <w:autoSpaceDN w:val="0"/>
        <w:adjustRightInd w:val="0"/>
        <w:rPr>
          <w:rFonts w:ascii="Times New Roman" w:eastAsia="標楷體" w:hAnsi="Times New Roman" w:cs="Times New Roman"/>
          <w:kern w:val="0"/>
          <w:szCs w:val="24"/>
        </w:rPr>
      </w:pPr>
    </w:p>
    <w:p w:rsidR="002C68E3" w:rsidRPr="00642116" w:rsidRDefault="002C68E3" w:rsidP="002C68E3">
      <w:pPr>
        <w:autoSpaceDE w:val="0"/>
        <w:autoSpaceDN w:val="0"/>
        <w:adjustRightInd w:val="0"/>
        <w:rPr>
          <w:rFonts w:ascii="Times New Roman" w:eastAsia="標楷體" w:hAnsi="Times New Roman" w:cs="Times New Roman"/>
          <w:kern w:val="0"/>
          <w:szCs w:val="24"/>
        </w:rPr>
      </w:pPr>
    </w:p>
    <w:p w:rsidR="002C68E3" w:rsidRPr="00642116" w:rsidRDefault="002C68E3" w:rsidP="002C68E3">
      <w:pPr>
        <w:autoSpaceDE w:val="0"/>
        <w:autoSpaceDN w:val="0"/>
        <w:adjustRightInd w:val="0"/>
        <w:rPr>
          <w:rFonts w:ascii="Times New Roman" w:eastAsia="標楷體" w:hAnsi="Times New Roman" w:cs="Times New Roman"/>
          <w:kern w:val="0"/>
          <w:szCs w:val="24"/>
        </w:rPr>
      </w:pPr>
    </w:p>
    <w:p w:rsidR="002C68E3" w:rsidRPr="00642116" w:rsidRDefault="002C68E3" w:rsidP="002C68E3">
      <w:pPr>
        <w:autoSpaceDE w:val="0"/>
        <w:autoSpaceDN w:val="0"/>
        <w:adjustRightInd w:val="0"/>
        <w:rPr>
          <w:rFonts w:ascii="Times New Roman" w:eastAsia="標楷體" w:hAnsi="Times New Roman" w:cs="Times New Roman"/>
          <w:kern w:val="0"/>
          <w:szCs w:val="24"/>
        </w:rPr>
      </w:pPr>
    </w:p>
    <w:p w:rsidR="002C68E3" w:rsidRDefault="002C68E3" w:rsidP="002C68E3">
      <w:pPr>
        <w:pStyle w:val="a6"/>
        <w:spacing w:line="240" w:lineRule="auto"/>
        <w:rPr>
          <w:rFonts w:ascii="Times New Roman" w:hAnsi="Times New Roman"/>
          <w:kern w:val="0"/>
          <w:szCs w:val="24"/>
        </w:rPr>
      </w:pPr>
      <w:bookmarkStart w:id="7" w:name="_Toc379660600"/>
      <w:r w:rsidRPr="00642116">
        <w:rPr>
          <w:rFonts w:ascii="Times New Roman" w:hAnsi="Times New Roman" w:hint="eastAsia"/>
          <w:kern w:val="0"/>
          <w:szCs w:val="24"/>
        </w:rPr>
        <w:t>圖</w:t>
      </w:r>
      <w:r w:rsidR="00612214" w:rsidRPr="00047B59">
        <w:rPr>
          <w:rFonts w:ascii="Times New Roman" w:hAnsi="Times New Roman" w:hint="eastAsia"/>
          <w:kern w:val="0"/>
          <w:szCs w:val="24"/>
        </w:rPr>
        <w:t>1</w:t>
      </w:r>
      <w:r w:rsidRPr="00642116">
        <w:rPr>
          <w:rFonts w:ascii="Times New Roman" w:hAnsi="Times New Roman" w:hint="eastAsia"/>
          <w:kern w:val="0"/>
          <w:szCs w:val="24"/>
        </w:rPr>
        <w:t>研究假說架構圖</w:t>
      </w:r>
      <w:bookmarkEnd w:id="7"/>
    </w:p>
    <w:p w:rsidR="006A4D50" w:rsidRPr="00642116" w:rsidRDefault="006A4D50" w:rsidP="002C68E3">
      <w:pPr>
        <w:pStyle w:val="a6"/>
        <w:spacing w:line="240" w:lineRule="auto"/>
        <w:rPr>
          <w:rFonts w:ascii="Times New Roman" w:hAnsi="Times New Roman"/>
          <w:kern w:val="0"/>
          <w:szCs w:val="24"/>
        </w:rPr>
      </w:pPr>
    </w:p>
    <w:p w:rsidR="007A6C82" w:rsidRDefault="00B13E34" w:rsidP="00917986">
      <w:pPr>
        <w:autoSpaceDE w:val="0"/>
        <w:autoSpaceDN w:val="0"/>
        <w:adjustRightInd w:val="0"/>
        <w:ind w:firstLineChars="200" w:firstLine="480"/>
        <w:jc w:val="both"/>
        <w:rPr>
          <w:rFonts w:ascii="Times New Roman" w:eastAsia="標楷體" w:hAnsi="Times New Roman" w:cs="Times New Roman"/>
          <w:kern w:val="0"/>
          <w:szCs w:val="24"/>
        </w:rPr>
      </w:pPr>
      <w:r w:rsidRPr="006F2079">
        <w:rPr>
          <w:rFonts w:ascii="Times New Roman" w:eastAsia="標楷體" w:hAnsi="Times New Roman" w:cs="Times New Roman" w:hint="eastAsia"/>
          <w:kern w:val="0"/>
          <w:szCs w:val="24"/>
        </w:rPr>
        <w:t>Evans</w:t>
      </w:r>
      <w:r w:rsidRPr="002D2E02">
        <w:rPr>
          <w:rFonts w:ascii="Times New Roman" w:eastAsia="標楷體" w:hAnsi="Times New Roman" w:cs="Times New Roman" w:hint="eastAsia"/>
          <w:kern w:val="0"/>
          <w:szCs w:val="24"/>
        </w:rPr>
        <w:t>(</w:t>
      </w:r>
      <w:r w:rsidRPr="00047B59">
        <w:rPr>
          <w:rFonts w:ascii="Times New Roman" w:eastAsia="標楷體" w:hAnsi="Times New Roman" w:cs="Times New Roman" w:hint="eastAsia"/>
          <w:kern w:val="0"/>
          <w:szCs w:val="24"/>
        </w:rPr>
        <w:t>1997</w:t>
      </w:r>
      <w:r w:rsidRPr="002D2E02">
        <w:rPr>
          <w:rFonts w:ascii="Times New Roman" w:eastAsia="標楷體" w:hAnsi="Times New Roman" w:cs="Times New Roman" w:hint="eastAsia"/>
          <w:kern w:val="0"/>
          <w:szCs w:val="24"/>
        </w:rPr>
        <w:t>)</w:t>
      </w:r>
      <w:r w:rsidRPr="006F2079">
        <w:rPr>
          <w:rFonts w:ascii="Times New Roman" w:eastAsia="標楷體" w:hAnsi="Times New Roman" w:cs="Times New Roman" w:hint="eastAsia"/>
          <w:kern w:val="0"/>
          <w:szCs w:val="24"/>
        </w:rPr>
        <w:t>認為消費者會憑藉著自己的認知與情感進而對地方產生主觀印象，此印象會藉由</w:t>
      </w:r>
      <w:r>
        <w:rPr>
          <w:rFonts w:ascii="Times New Roman" w:eastAsia="標楷體" w:hAnsi="Times New Roman" w:cs="Times New Roman" w:hint="eastAsia"/>
          <w:kern w:val="0"/>
          <w:szCs w:val="24"/>
        </w:rPr>
        <w:t>像是電影、電視、書報雜誌</w:t>
      </w:r>
      <w:r w:rsidRPr="006F2079">
        <w:rPr>
          <w:rFonts w:ascii="Times New Roman" w:eastAsia="標楷體" w:hAnsi="Times New Roman" w:cs="Times New Roman" w:hint="eastAsia"/>
          <w:kern w:val="0"/>
          <w:szCs w:val="24"/>
        </w:rPr>
        <w:t>等媒介而改變消費者對目的地的認知，當消費者對</w:t>
      </w:r>
      <w:r>
        <w:rPr>
          <w:rFonts w:ascii="Times New Roman" w:eastAsia="標楷體" w:hAnsi="Times New Roman" w:cs="Times New Roman" w:hint="eastAsia"/>
          <w:kern w:val="0"/>
          <w:szCs w:val="24"/>
        </w:rPr>
        <w:t>目的地的印象越深時，會影響消費者</w:t>
      </w:r>
      <w:r w:rsidRPr="006F2079">
        <w:rPr>
          <w:rFonts w:ascii="Times New Roman" w:eastAsia="標楷體" w:hAnsi="Times New Roman" w:cs="Times New Roman" w:hint="eastAsia"/>
          <w:kern w:val="0"/>
          <w:szCs w:val="24"/>
        </w:rPr>
        <w:t>造訪多媒體中所曝光的目的地的景點。</w:t>
      </w:r>
    </w:p>
    <w:p w:rsidR="007A6C82" w:rsidRDefault="007A6C82" w:rsidP="007A6C82">
      <w:pPr>
        <w:autoSpaceDE w:val="0"/>
        <w:autoSpaceDN w:val="0"/>
        <w:adjustRightInd w:val="0"/>
        <w:ind w:leftChars="200" w:left="480"/>
        <w:jc w:val="both"/>
        <w:rPr>
          <w:rFonts w:ascii="Times New Roman" w:eastAsia="標楷體" w:hAnsi="Times New Roman" w:cs="Times New Roman"/>
          <w:kern w:val="0"/>
          <w:szCs w:val="24"/>
        </w:rPr>
      </w:pPr>
      <w:r w:rsidRPr="00917986">
        <w:rPr>
          <w:rFonts w:ascii="Times New Roman" w:eastAsia="標楷體" w:hAnsi="Times New Roman" w:cs="Times New Roman" w:hint="eastAsia"/>
          <w:kern w:val="0"/>
          <w:szCs w:val="24"/>
        </w:rPr>
        <w:t>H</w:t>
      </w:r>
      <w:r w:rsidRPr="00047B59">
        <w:rPr>
          <w:rFonts w:ascii="Times New Roman" w:eastAsia="標楷體" w:hAnsi="Times New Roman" w:cs="Times New Roman" w:hint="eastAsia"/>
          <w:kern w:val="0"/>
          <w:szCs w:val="24"/>
        </w:rPr>
        <w:t>1</w:t>
      </w:r>
      <w:r w:rsidRPr="00917986">
        <w:rPr>
          <w:rFonts w:ascii="Times New Roman" w:eastAsia="標楷體" w:hAnsi="Times New Roman" w:cs="Times New Roman" w:hint="eastAsia"/>
          <w:kern w:val="0"/>
          <w:szCs w:val="24"/>
        </w:rPr>
        <w:t>:</w:t>
      </w:r>
      <w:r w:rsidRPr="00917986">
        <w:rPr>
          <w:rFonts w:ascii="Times New Roman" w:eastAsia="標楷體" w:hAnsi="Times New Roman" w:cs="Times New Roman" w:hint="eastAsia"/>
          <w:kern w:val="0"/>
          <w:szCs w:val="24"/>
        </w:rPr>
        <w:t>旅遊直播對知覺價值有正向影響。</w:t>
      </w:r>
    </w:p>
    <w:p w:rsidR="00E66263" w:rsidRDefault="00B13E34" w:rsidP="00E66263">
      <w:pPr>
        <w:autoSpaceDE w:val="0"/>
        <w:autoSpaceDN w:val="0"/>
        <w:adjustRightInd w:val="0"/>
        <w:ind w:firstLineChars="200" w:firstLine="480"/>
        <w:jc w:val="both"/>
        <w:rPr>
          <w:rFonts w:ascii="Times New Roman" w:eastAsia="標楷體" w:hAnsi="Times New Roman" w:cs="Times New Roman"/>
          <w:kern w:val="0"/>
          <w:szCs w:val="24"/>
        </w:rPr>
      </w:pPr>
      <w:r w:rsidRPr="00096D0D">
        <w:rPr>
          <w:rFonts w:ascii="Times New Roman" w:eastAsia="標楷體" w:hAnsi="Times New Roman" w:cs="Times New Roman" w:hint="eastAsia"/>
          <w:kern w:val="0"/>
          <w:szCs w:val="24"/>
        </w:rPr>
        <w:t>伍翠蓮</w:t>
      </w:r>
      <w:r>
        <w:rPr>
          <w:rFonts w:ascii="Times New Roman" w:eastAsia="標楷體" w:hAnsi="Times New Roman" w:cs="Times New Roman" w:hint="eastAsia"/>
          <w:kern w:val="0"/>
          <w:szCs w:val="24"/>
        </w:rPr>
        <w:t>(</w:t>
      </w:r>
      <w:r w:rsidRPr="00047B59">
        <w:rPr>
          <w:rFonts w:ascii="Times New Roman" w:eastAsia="標楷體" w:hAnsi="Times New Roman" w:cs="Times New Roman"/>
          <w:kern w:val="0"/>
          <w:szCs w:val="24"/>
        </w:rPr>
        <w:t>1995</w:t>
      </w:r>
      <w:r>
        <w:rPr>
          <w:rFonts w:ascii="Times New Roman" w:eastAsia="標楷體" w:hAnsi="Times New Roman" w:cs="Times New Roman" w:hint="eastAsia"/>
          <w:kern w:val="0"/>
          <w:szCs w:val="24"/>
        </w:rPr>
        <w:t>)</w:t>
      </w:r>
      <w:r w:rsidRPr="00C1399C">
        <w:rPr>
          <w:rFonts w:ascii="Times New Roman" w:eastAsia="標楷體" w:hAnsi="Times New Roman" w:cs="Times New Roman" w:hint="eastAsia"/>
          <w:kern w:val="0"/>
          <w:szCs w:val="24"/>
        </w:rPr>
        <w:t>將滿意度套用在傳播領域上，關鍵性的研究有兩項：一個是</w:t>
      </w:r>
      <w:r w:rsidRPr="00C1399C">
        <w:rPr>
          <w:rFonts w:ascii="Times New Roman" w:eastAsia="標楷體" w:hAnsi="Times New Roman" w:cs="Times New Roman" w:hint="eastAsia"/>
          <w:kern w:val="0"/>
          <w:szCs w:val="24"/>
        </w:rPr>
        <w:t>Palmgreen</w:t>
      </w:r>
      <w:r w:rsidRPr="00C1399C">
        <w:rPr>
          <w:rFonts w:ascii="Times New Roman" w:eastAsia="標楷體" w:hAnsi="Times New Roman" w:cs="Times New Roman" w:hint="eastAsia"/>
          <w:kern w:val="0"/>
          <w:szCs w:val="24"/>
        </w:rPr>
        <w:t>與</w:t>
      </w:r>
      <w:r w:rsidRPr="00C1399C">
        <w:rPr>
          <w:rFonts w:ascii="Times New Roman" w:eastAsia="標楷體" w:hAnsi="Times New Roman" w:cs="Times New Roman" w:hint="eastAsia"/>
          <w:kern w:val="0"/>
          <w:szCs w:val="24"/>
        </w:rPr>
        <w:t xml:space="preserve"> Rayburn(1985)</w:t>
      </w:r>
      <w:r w:rsidRPr="00C1399C">
        <w:rPr>
          <w:rFonts w:ascii="Times New Roman" w:eastAsia="標楷體" w:hAnsi="Times New Roman" w:cs="Times New Roman" w:hint="eastAsia"/>
          <w:kern w:val="0"/>
          <w:szCs w:val="24"/>
        </w:rPr>
        <w:t>的研究，另一個是</w:t>
      </w:r>
      <w:r w:rsidRPr="00C1399C">
        <w:rPr>
          <w:rFonts w:ascii="Times New Roman" w:eastAsia="標楷體" w:hAnsi="Times New Roman" w:cs="Times New Roman" w:hint="eastAsia"/>
          <w:kern w:val="0"/>
          <w:szCs w:val="24"/>
        </w:rPr>
        <w:t>Burgoon</w:t>
      </w:r>
      <w:r w:rsidRPr="00C1399C">
        <w:rPr>
          <w:rFonts w:ascii="Times New Roman" w:eastAsia="標楷體" w:hAnsi="Times New Roman" w:cs="Times New Roman" w:hint="eastAsia"/>
          <w:kern w:val="0"/>
          <w:szCs w:val="24"/>
        </w:rPr>
        <w:t>與</w:t>
      </w:r>
      <w:r w:rsidRPr="00C1399C">
        <w:rPr>
          <w:rFonts w:ascii="Times New Roman" w:eastAsia="標楷體" w:hAnsi="Times New Roman" w:cs="Times New Roman" w:hint="eastAsia"/>
          <w:kern w:val="0"/>
          <w:szCs w:val="24"/>
        </w:rPr>
        <w:t>Burgoon (1980)</w:t>
      </w:r>
      <w:r w:rsidRPr="00C1399C">
        <w:rPr>
          <w:rFonts w:ascii="Times New Roman" w:eastAsia="標楷體" w:hAnsi="Times New Roman" w:cs="Times New Roman" w:hint="eastAsia"/>
          <w:kern w:val="0"/>
          <w:szCs w:val="24"/>
        </w:rPr>
        <w:t>的研究，</w:t>
      </w:r>
      <w:r w:rsidRPr="00C1399C">
        <w:rPr>
          <w:rFonts w:ascii="Times New Roman" w:eastAsia="標楷體" w:hAnsi="Times New Roman" w:cs="Times New Roman" w:hint="eastAsia"/>
          <w:kern w:val="0"/>
          <w:szCs w:val="24"/>
        </w:rPr>
        <w:t>Palmgreen</w:t>
      </w:r>
      <w:r w:rsidRPr="00C1399C">
        <w:rPr>
          <w:rFonts w:ascii="Times New Roman" w:eastAsia="標楷體" w:hAnsi="Times New Roman" w:cs="Times New Roman" w:hint="eastAsia"/>
          <w:kern w:val="0"/>
          <w:szCs w:val="24"/>
        </w:rPr>
        <w:t>與</w:t>
      </w:r>
      <w:r w:rsidRPr="00C1399C">
        <w:rPr>
          <w:rFonts w:ascii="Times New Roman" w:eastAsia="標楷體" w:hAnsi="Times New Roman" w:cs="Times New Roman" w:hint="eastAsia"/>
          <w:kern w:val="0"/>
          <w:szCs w:val="24"/>
        </w:rPr>
        <w:t xml:space="preserve"> Rayburn</w:t>
      </w:r>
      <w:r w:rsidRPr="00C1399C">
        <w:rPr>
          <w:rFonts w:ascii="Times New Roman" w:eastAsia="標楷體" w:hAnsi="Times New Roman" w:cs="Times New Roman" w:hint="eastAsia"/>
          <w:kern w:val="0"/>
          <w:szCs w:val="24"/>
        </w:rPr>
        <w:t>的研究中，去比較了幾項可以預測滿意度的因素：使用前需求</w:t>
      </w:r>
      <w:r w:rsidRPr="00C1399C">
        <w:rPr>
          <w:rFonts w:ascii="Times New Roman" w:eastAsia="標楷體" w:hAnsi="Times New Roman" w:cs="Times New Roman" w:hint="eastAsia"/>
          <w:kern w:val="0"/>
          <w:szCs w:val="24"/>
        </w:rPr>
        <w:t>(gratifications sought)</w:t>
      </w:r>
      <w:r w:rsidRPr="00C1399C">
        <w:rPr>
          <w:rFonts w:ascii="Times New Roman" w:eastAsia="標楷體" w:hAnsi="Times New Roman" w:cs="Times New Roman" w:hint="eastAsia"/>
          <w:kern w:val="0"/>
          <w:szCs w:val="24"/>
        </w:rPr>
        <w:t>、使用後滿足感</w:t>
      </w:r>
      <w:r w:rsidRPr="00C1399C">
        <w:rPr>
          <w:rFonts w:ascii="Times New Roman" w:eastAsia="標楷體" w:hAnsi="Times New Roman" w:cs="Times New Roman" w:hint="eastAsia"/>
          <w:kern w:val="0"/>
          <w:szCs w:val="24"/>
        </w:rPr>
        <w:t>(gratificationsobtained)</w:t>
      </w:r>
      <w:r w:rsidRPr="00C1399C">
        <w:rPr>
          <w:rFonts w:ascii="Times New Roman" w:eastAsia="標楷體" w:hAnsi="Times New Roman" w:cs="Times New Roman" w:hint="eastAsia"/>
          <w:kern w:val="0"/>
          <w:szCs w:val="24"/>
        </w:rPr>
        <w:t>、情感評價</w:t>
      </w:r>
      <w:r w:rsidRPr="00C1399C">
        <w:rPr>
          <w:rFonts w:ascii="Times New Roman" w:eastAsia="標楷體" w:hAnsi="Times New Roman" w:cs="Times New Roman" w:hint="eastAsia"/>
          <w:kern w:val="0"/>
          <w:szCs w:val="24"/>
        </w:rPr>
        <w:t>(affective evaluations of thegratifications)</w:t>
      </w:r>
      <w:r w:rsidRPr="00C1399C">
        <w:rPr>
          <w:rFonts w:ascii="Times New Roman" w:eastAsia="標楷體" w:hAnsi="Times New Roman" w:cs="Times New Roman" w:hint="eastAsia"/>
          <w:kern w:val="0"/>
          <w:szCs w:val="24"/>
        </w:rPr>
        <w:t>，研究的結果發現影響滿意</w:t>
      </w:r>
      <w:r>
        <w:rPr>
          <w:rFonts w:ascii="Times New Roman" w:eastAsia="標楷體" w:hAnsi="Times New Roman" w:cs="Times New Roman" w:hint="eastAsia"/>
          <w:kern w:val="0"/>
          <w:szCs w:val="24"/>
        </w:rPr>
        <w:t>度</w:t>
      </w:r>
      <w:r w:rsidRPr="00C1399C">
        <w:rPr>
          <w:rFonts w:ascii="Times New Roman" w:eastAsia="標楷體" w:hAnsi="Times New Roman" w:cs="Times New Roman" w:hint="eastAsia"/>
          <w:kern w:val="0"/>
          <w:szCs w:val="24"/>
        </w:rPr>
        <w:t>的因素，主要來自使用後滿足感與情感評價。</w:t>
      </w:r>
      <w:r w:rsidRPr="00096D0D">
        <w:rPr>
          <w:rFonts w:ascii="Times New Roman" w:eastAsia="標楷體" w:hAnsi="Times New Roman" w:cs="Times New Roman" w:hint="eastAsia"/>
          <w:kern w:val="0"/>
          <w:szCs w:val="24"/>
        </w:rPr>
        <w:t>而</w:t>
      </w:r>
      <w:r w:rsidRPr="00096D0D">
        <w:rPr>
          <w:rFonts w:ascii="Times New Roman" w:eastAsia="標楷體" w:hAnsi="Times New Roman" w:cs="Times New Roman"/>
          <w:kern w:val="0"/>
          <w:szCs w:val="24"/>
        </w:rPr>
        <w:t>Burgoon</w:t>
      </w:r>
      <w:r w:rsidRPr="00096D0D">
        <w:rPr>
          <w:rFonts w:ascii="Times New Roman" w:eastAsia="標楷體" w:hAnsi="Times New Roman" w:cs="Times New Roman" w:hint="eastAsia"/>
          <w:kern w:val="0"/>
          <w:szCs w:val="24"/>
        </w:rPr>
        <w:t>是</w:t>
      </w:r>
      <w:r>
        <w:rPr>
          <w:rFonts w:ascii="Times New Roman" w:eastAsia="標楷體" w:hAnsi="Times New Roman" w:cs="Times New Roman" w:hint="eastAsia"/>
          <w:kern w:val="0"/>
          <w:szCs w:val="24"/>
        </w:rPr>
        <w:t>有關報紙行業的滿意度研究，他發現了讀者滿意度可以預測訂閱</w:t>
      </w:r>
      <w:r w:rsidRPr="00C1399C">
        <w:rPr>
          <w:rFonts w:ascii="Times New Roman" w:eastAsia="標楷體" w:hAnsi="Times New Roman" w:cs="Times New Roman" w:hint="eastAsia"/>
          <w:kern w:val="0"/>
          <w:szCs w:val="24"/>
        </w:rPr>
        <w:t>報紙的份數，若讀者對於報紙內容</w:t>
      </w:r>
      <w:r>
        <w:rPr>
          <w:rFonts w:ascii="Times New Roman" w:eastAsia="標楷體" w:hAnsi="Times New Roman" w:cs="Times New Roman" w:hint="eastAsia"/>
          <w:kern w:val="0"/>
          <w:szCs w:val="24"/>
        </w:rPr>
        <w:t>滿意度高，則可以增加對於此報紙的忠誠度，影響繼續訂閱報紙的行為</w:t>
      </w:r>
      <w:r w:rsidR="00E66263" w:rsidRPr="002D2E02">
        <w:rPr>
          <w:rFonts w:ascii="Times New Roman" w:eastAsia="標楷體" w:hAnsi="Times New Roman" w:cs="Times New Roman"/>
          <w:kern w:val="0"/>
          <w:szCs w:val="24"/>
        </w:rPr>
        <w:t>(</w:t>
      </w:r>
      <w:r w:rsidR="00E66263" w:rsidRPr="00917986">
        <w:rPr>
          <w:rFonts w:ascii="Times New Roman" w:eastAsia="標楷體" w:hAnsi="Times New Roman" w:cs="Times New Roman" w:hint="eastAsia"/>
          <w:kern w:val="0"/>
          <w:szCs w:val="24"/>
        </w:rPr>
        <w:t>吳招穎，</w:t>
      </w:r>
      <w:r w:rsidR="00E66263" w:rsidRPr="00047B59">
        <w:rPr>
          <w:rFonts w:ascii="Times New Roman" w:eastAsia="標楷體" w:hAnsi="Times New Roman" w:cs="Times New Roman"/>
          <w:kern w:val="0"/>
          <w:szCs w:val="24"/>
        </w:rPr>
        <w:t>2007</w:t>
      </w:r>
      <w:r w:rsidR="00E66263" w:rsidRPr="002D2E02">
        <w:rPr>
          <w:rFonts w:ascii="Times New Roman" w:eastAsia="標楷體" w:hAnsi="Times New Roman" w:cs="Times New Roman"/>
          <w:kern w:val="0"/>
          <w:szCs w:val="24"/>
        </w:rPr>
        <w:t>)</w:t>
      </w:r>
      <w:r w:rsidR="00E66263" w:rsidRPr="00917986">
        <w:rPr>
          <w:rFonts w:ascii="Times New Roman" w:eastAsia="標楷體" w:hAnsi="Times New Roman" w:cs="Times New Roman" w:hint="eastAsia"/>
          <w:kern w:val="0"/>
          <w:szCs w:val="24"/>
        </w:rPr>
        <w:t>。</w:t>
      </w:r>
    </w:p>
    <w:p w:rsidR="00E66263" w:rsidRDefault="00E66263" w:rsidP="00E66263">
      <w:pPr>
        <w:autoSpaceDE w:val="0"/>
        <w:autoSpaceDN w:val="0"/>
        <w:adjustRightInd w:val="0"/>
        <w:ind w:leftChars="200" w:left="480"/>
        <w:jc w:val="both"/>
        <w:rPr>
          <w:rFonts w:ascii="Times New Roman" w:eastAsia="標楷體" w:hAnsi="Times New Roman" w:cs="Times New Roman"/>
          <w:kern w:val="0"/>
          <w:szCs w:val="24"/>
        </w:rPr>
      </w:pPr>
      <w:r w:rsidRPr="00917986">
        <w:rPr>
          <w:rFonts w:ascii="Times New Roman" w:eastAsia="標楷體" w:hAnsi="Times New Roman" w:cs="Times New Roman" w:hint="eastAsia"/>
          <w:kern w:val="0"/>
          <w:szCs w:val="24"/>
        </w:rPr>
        <w:t>H</w:t>
      </w:r>
      <w:r w:rsidRPr="00047B59">
        <w:rPr>
          <w:rFonts w:ascii="Times New Roman" w:eastAsia="標楷體" w:hAnsi="Times New Roman" w:cs="Times New Roman" w:hint="eastAsia"/>
          <w:kern w:val="0"/>
          <w:szCs w:val="24"/>
        </w:rPr>
        <w:t>2</w:t>
      </w:r>
      <w:r w:rsidRPr="00917986">
        <w:rPr>
          <w:rFonts w:ascii="Times New Roman" w:eastAsia="標楷體" w:hAnsi="Times New Roman" w:cs="Times New Roman" w:hint="eastAsia"/>
          <w:kern w:val="0"/>
          <w:szCs w:val="24"/>
        </w:rPr>
        <w:t>:</w:t>
      </w:r>
      <w:r w:rsidRPr="00917986">
        <w:rPr>
          <w:rFonts w:ascii="Times New Roman" w:eastAsia="標楷體" w:hAnsi="Times New Roman" w:cs="Times New Roman" w:hint="eastAsia"/>
          <w:kern w:val="0"/>
          <w:szCs w:val="24"/>
        </w:rPr>
        <w:t>旅遊直播對滿意度有正向影響。</w:t>
      </w:r>
    </w:p>
    <w:p w:rsidR="00917986" w:rsidRPr="00917986" w:rsidRDefault="00917986" w:rsidP="00917986">
      <w:pPr>
        <w:autoSpaceDE w:val="0"/>
        <w:autoSpaceDN w:val="0"/>
        <w:adjustRightInd w:val="0"/>
        <w:ind w:firstLineChars="200" w:firstLine="480"/>
        <w:jc w:val="both"/>
        <w:rPr>
          <w:rFonts w:ascii="Times New Roman" w:eastAsia="標楷體" w:hAnsi="Times New Roman" w:cs="Times New Roman"/>
          <w:kern w:val="0"/>
          <w:szCs w:val="24"/>
        </w:rPr>
      </w:pPr>
      <w:r w:rsidRPr="00917986">
        <w:rPr>
          <w:rFonts w:ascii="Times New Roman" w:eastAsia="標楷體" w:hAnsi="Times New Roman" w:cs="Times New Roman" w:hint="eastAsia"/>
          <w:kern w:val="0"/>
          <w:szCs w:val="24"/>
        </w:rPr>
        <w:t xml:space="preserve">Dodson </w:t>
      </w:r>
      <w:r>
        <w:rPr>
          <w:rFonts w:ascii="Times New Roman" w:eastAsia="標楷體" w:hAnsi="Times New Roman" w:cs="Times New Roman" w:hint="eastAsia"/>
          <w:kern w:val="0"/>
          <w:szCs w:val="24"/>
        </w:rPr>
        <w:t>與</w:t>
      </w:r>
      <w:r w:rsidRPr="00917986">
        <w:rPr>
          <w:rFonts w:ascii="Times New Roman" w:eastAsia="標楷體" w:hAnsi="Times New Roman" w:cs="Times New Roman" w:hint="eastAsia"/>
          <w:kern w:val="0"/>
          <w:szCs w:val="24"/>
        </w:rPr>
        <w:t>Mullerj</w:t>
      </w:r>
      <w:r w:rsidRPr="002D2E02">
        <w:rPr>
          <w:rFonts w:ascii="Times New Roman" w:eastAsia="標楷體" w:hAnsi="Times New Roman" w:cs="Times New Roman" w:hint="eastAsia"/>
          <w:kern w:val="0"/>
          <w:szCs w:val="24"/>
        </w:rPr>
        <w:t>(</w:t>
      </w:r>
      <w:r w:rsidRPr="00047B59">
        <w:rPr>
          <w:rFonts w:ascii="Times New Roman" w:eastAsia="標楷體" w:hAnsi="Times New Roman" w:cs="Times New Roman" w:hint="eastAsia"/>
          <w:kern w:val="0"/>
          <w:szCs w:val="24"/>
        </w:rPr>
        <w:t>1978</w:t>
      </w:r>
      <w:r w:rsidRPr="002D2E02">
        <w:rPr>
          <w:rFonts w:ascii="Times New Roman" w:eastAsia="標楷體" w:hAnsi="Times New Roman" w:cs="Times New Roman" w:hint="eastAsia"/>
          <w:kern w:val="0"/>
          <w:szCs w:val="24"/>
        </w:rPr>
        <w:t>)</w:t>
      </w:r>
      <w:r w:rsidR="00902D18">
        <w:rPr>
          <w:rFonts w:ascii="Times New Roman" w:eastAsia="標楷體" w:hAnsi="Times New Roman" w:cs="Times New Roman" w:hint="eastAsia"/>
          <w:kern w:val="0"/>
          <w:szCs w:val="24"/>
        </w:rPr>
        <w:t>、</w:t>
      </w:r>
      <w:r w:rsidRPr="00917986">
        <w:rPr>
          <w:rFonts w:ascii="Times New Roman" w:eastAsia="標楷體" w:hAnsi="Times New Roman" w:cs="Times New Roman" w:hint="eastAsia"/>
          <w:kern w:val="0"/>
          <w:szCs w:val="24"/>
        </w:rPr>
        <w:t>Herr et al.</w:t>
      </w:r>
      <w:r w:rsidRPr="002D2E02">
        <w:rPr>
          <w:rFonts w:ascii="Times New Roman" w:eastAsia="標楷體" w:hAnsi="Times New Roman" w:cs="Times New Roman" w:hint="eastAsia"/>
          <w:kern w:val="0"/>
          <w:szCs w:val="24"/>
        </w:rPr>
        <w:t>(</w:t>
      </w:r>
      <w:r w:rsidRPr="00047B59">
        <w:rPr>
          <w:rFonts w:ascii="Times New Roman" w:eastAsia="標楷體" w:hAnsi="Times New Roman" w:cs="Times New Roman" w:hint="eastAsia"/>
          <w:kern w:val="0"/>
          <w:szCs w:val="24"/>
        </w:rPr>
        <w:t>1991</w:t>
      </w:r>
      <w:r w:rsidRPr="002D2E02">
        <w:rPr>
          <w:rFonts w:ascii="Times New Roman" w:eastAsia="標楷體" w:hAnsi="Times New Roman" w:cs="Times New Roman" w:hint="eastAsia"/>
          <w:kern w:val="0"/>
          <w:szCs w:val="24"/>
        </w:rPr>
        <w:t>)</w:t>
      </w:r>
      <w:r w:rsidRPr="00917986">
        <w:rPr>
          <w:rFonts w:ascii="Times New Roman" w:eastAsia="標楷體" w:hAnsi="Times New Roman" w:cs="Times New Roman" w:hint="eastAsia"/>
          <w:kern w:val="0"/>
          <w:szCs w:val="24"/>
        </w:rPr>
        <w:t>的研究發現口碑經常性地與行銷方面做關連性的研究，而在影響消費者滿意度之忠誠度的關鍵要素中也包含著口碑推薦意願，探討其中存在之關係；例如人與人之間的口碑的傳播是否會影響該商品包裝，甚至式銷售狀況等，消費者甚至會認為口碑的可信度更高過於廣告面的行銷。綜合以上所述，提出以下假說：</w:t>
      </w:r>
    </w:p>
    <w:p w:rsidR="00917986" w:rsidRDefault="00917986" w:rsidP="00917986">
      <w:pPr>
        <w:autoSpaceDE w:val="0"/>
        <w:autoSpaceDN w:val="0"/>
        <w:adjustRightInd w:val="0"/>
        <w:ind w:leftChars="200" w:left="480"/>
        <w:jc w:val="both"/>
        <w:rPr>
          <w:rFonts w:ascii="Times New Roman" w:eastAsia="標楷體" w:hAnsi="Times New Roman" w:cs="Times New Roman"/>
          <w:kern w:val="0"/>
          <w:szCs w:val="24"/>
        </w:rPr>
      </w:pPr>
      <w:r w:rsidRPr="00917986">
        <w:rPr>
          <w:rFonts w:ascii="Times New Roman" w:eastAsia="標楷體" w:hAnsi="Times New Roman" w:cs="Times New Roman" w:hint="eastAsia"/>
          <w:kern w:val="0"/>
          <w:szCs w:val="24"/>
        </w:rPr>
        <w:lastRenderedPageBreak/>
        <w:t>H</w:t>
      </w:r>
      <w:r w:rsidRPr="00047B59">
        <w:rPr>
          <w:rFonts w:ascii="Times New Roman" w:eastAsia="標楷體" w:hAnsi="Times New Roman" w:cs="Times New Roman" w:hint="eastAsia"/>
          <w:kern w:val="0"/>
          <w:szCs w:val="24"/>
        </w:rPr>
        <w:t>3</w:t>
      </w:r>
      <w:r w:rsidRPr="00917986">
        <w:rPr>
          <w:rFonts w:ascii="Times New Roman" w:eastAsia="標楷體" w:hAnsi="Times New Roman" w:cs="Times New Roman" w:hint="eastAsia"/>
          <w:kern w:val="0"/>
          <w:szCs w:val="24"/>
        </w:rPr>
        <w:t>:</w:t>
      </w:r>
      <w:r w:rsidRPr="00917986">
        <w:rPr>
          <w:rFonts w:ascii="Times New Roman" w:eastAsia="標楷體" w:hAnsi="Times New Roman" w:cs="Times New Roman" w:hint="eastAsia"/>
          <w:kern w:val="0"/>
          <w:szCs w:val="24"/>
        </w:rPr>
        <w:t>旅遊直播對口碑有正向影響。</w:t>
      </w:r>
    </w:p>
    <w:p w:rsidR="00917986" w:rsidRPr="00917986" w:rsidRDefault="00B13E34" w:rsidP="00917986">
      <w:pPr>
        <w:autoSpaceDE w:val="0"/>
        <w:autoSpaceDN w:val="0"/>
        <w:adjustRightInd w:val="0"/>
        <w:ind w:firstLine="480"/>
        <w:jc w:val="both"/>
        <w:rPr>
          <w:rFonts w:ascii="Times New Roman" w:eastAsia="標楷體" w:hAnsi="Times New Roman" w:cs="Times New Roman"/>
          <w:kern w:val="0"/>
          <w:szCs w:val="24"/>
        </w:rPr>
      </w:pPr>
      <w:r w:rsidRPr="00096D0D">
        <w:rPr>
          <w:rFonts w:ascii="Times New Roman" w:eastAsia="標楷體" w:hAnsi="Times New Roman" w:cs="Times New Roman" w:hint="eastAsia"/>
          <w:kern w:val="0"/>
          <w:szCs w:val="24"/>
        </w:rPr>
        <w:t>Cronin</w:t>
      </w:r>
      <w:r>
        <w:rPr>
          <w:rFonts w:ascii="Times New Roman" w:eastAsia="標楷體" w:hAnsi="Times New Roman" w:cs="Times New Roman" w:hint="eastAsia"/>
          <w:kern w:val="0"/>
          <w:szCs w:val="24"/>
        </w:rPr>
        <w:t>(</w:t>
      </w:r>
      <w:r w:rsidRPr="00047B59">
        <w:rPr>
          <w:rFonts w:ascii="Times New Roman" w:eastAsia="標楷體" w:hAnsi="Times New Roman" w:cs="Times New Roman" w:hint="eastAsia"/>
          <w:kern w:val="0"/>
          <w:szCs w:val="24"/>
        </w:rPr>
        <w:t>2000</w:t>
      </w:r>
      <w:r>
        <w:rPr>
          <w:rFonts w:ascii="Times New Roman" w:eastAsia="標楷體" w:hAnsi="Times New Roman" w:cs="Times New Roman" w:hint="eastAsia"/>
          <w:kern w:val="0"/>
          <w:szCs w:val="24"/>
        </w:rPr>
        <w:t>)</w:t>
      </w:r>
      <w:r w:rsidRPr="006514FD">
        <w:rPr>
          <w:rFonts w:ascii="Times New Roman" w:eastAsia="標楷體" w:hAnsi="Times New Roman" w:cs="Times New Roman" w:hint="eastAsia"/>
          <w:kern w:val="0"/>
          <w:szCs w:val="24"/>
        </w:rPr>
        <w:t>在品質、價值、滿意度與行為意圖的研究中，對於價值的因素中，提出了「代價」這個變項，說明價值的測量受到服務的品質以及所付出的代價所影響，而這個代價可分為金錢與非金錢。金錢上的代價就是這項產品或服務的訂價，非</w:t>
      </w:r>
      <w:r>
        <w:rPr>
          <w:rFonts w:ascii="Times New Roman" w:eastAsia="標楷體" w:hAnsi="Times New Roman" w:cs="Times New Roman" w:hint="eastAsia"/>
          <w:kern w:val="0"/>
          <w:szCs w:val="24"/>
        </w:rPr>
        <w:t>金錢上的代價則像是時間，亦或是為取得這項產品或服務所付出的努力</w:t>
      </w:r>
      <w:r w:rsidRPr="00096D0D">
        <w:rPr>
          <w:rFonts w:ascii="Times New Roman" w:eastAsia="標楷體" w:hAnsi="Times New Roman" w:cs="Times New Roman" w:hint="eastAsia"/>
          <w:kern w:val="0"/>
          <w:szCs w:val="24"/>
        </w:rPr>
        <w:t>。</w:t>
      </w:r>
      <w:r w:rsidRPr="00096D0D">
        <w:rPr>
          <w:rFonts w:ascii="Times New Roman" w:eastAsia="標楷體" w:hAnsi="Times New Roman" w:cs="Times New Roman" w:hint="eastAsia"/>
          <w:kern w:val="0"/>
          <w:szCs w:val="24"/>
        </w:rPr>
        <w:t>Murphy et al.</w:t>
      </w:r>
      <w:r>
        <w:rPr>
          <w:rFonts w:ascii="Times New Roman" w:eastAsia="標楷體" w:hAnsi="Times New Roman" w:cs="Times New Roman" w:hint="eastAsia"/>
          <w:kern w:val="0"/>
          <w:szCs w:val="24"/>
        </w:rPr>
        <w:t>(</w:t>
      </w:r>
      <w:r w:rsidRPr="00047B59">
        <w:rPr>
          <w:rFonts w:ascii="Times New Roman" w:eastAsia="標楷體" w:hAnsi="Times New Roman" w:cs="Times New Roman" w:hint="eastAsia"/>
          <w:kern w:val="0"/>
          <w:szCs w:val="24"/>
        </w:rPr>
        <w:t>1999</w:t>
      </w:r>
      <w:r>
        <w:rPr>
          <w:rFonts w:ascii="Times New Roman" w:eastAsia="標楷體" w:hAnsi="Times New Roman" w:cs="Times New Roman" w:hint="eastAsia"/>
          <w:kern w:val="0"/>
          <w:szCs w:val="24"/>
        </w:rPr>
        <w:t>)</w:t>
      </w:r>
      <w:r w:rsidRPr="00096D0D">
        <w:rPr>
          <w:rFonts w:ascii="Times New Roman" w:eastAsia="標楷體" w:hAnsi="Times New Roman" w:cs="Times New Roman" w:hint="eastAsia"/>
          <w:kern w:val="0"/>
          <w:szCs w:val="24"/>
        </w:rPr>
        <w:t>研究遊客知覺價值的認知，認為除了金錢上的比較之外，</w:t>
      </w:r>
      <w:r w:rsidRPr="00097318">
        <w:rPr>
          <w:rFonts w:ascii="Times New Roman" w:eastAsia="標楷體" w:hAnsi="Times New Roman" w:cs="Times New Roman" w:hint="eastAsia"/>
          <w:kern w:val="0"/>
          <w:szCs w:val="24"/>
        </w:rPr>
        <w:t>所花費的時間也是遊客的考慮因素之一。在遊客到達旅遊目的地之前，會花費交通的時間，且有可能會因為旅遊地點人數過多，導致於旅遊設施或景點的使用須排隊等候，這些都是需要花費時間以及體力。</w:t>
      </w:r>
      <w:r w:rsidR="00917986" w:rsidRPr="00917986">
        <w:rPr>
          <w:rFonts w:ascii="Times New Roman" w:eastAsia="標楷體" w:hAnsi="Times New Roman" w:cs="Times New Roman" w:hint="eastAsia"/>
          <w:kern w:val="0"/>
          <w:szCs w:val="24"/>
        </w:rPr>
        <w:t>S</w:t>
      </w:r>
      <w:r w:rsidR="00917986" w:rsidRPr="00917986">
        <w:rPr>
          <w:rFonts w:ascii="Times New Roman" w:eastAsia="標楷體" w:hAnsi="Times New Roman" w:cs="Times New Roman" w:hint="eastAsia"/>
          <w:kern w:val="0"/>
          <w:szCs w:val="24"/>
        </w:rPr>
        <w:t>á</w:t>
      </w:r>
      <w:r w:rsidR="00917986" w:rsidRPr="00917986">
        <w:rPr>
          <w:rFonts w:ascii="Times New Roman" w:eastAsia="標楷體" w:hAnsi="Times New Roman" w:cs="Times New Roman" w:hint="eastAsia"/>
          <w:kern w:val="0"/>
          <w:szCs w:val="24"/>
        </w:rPr>
        <w:t>nchez et al.</w:t>
      </w:r>
      <w:r w:rsidR="00047B59">
        <w:rPr>
          <w:rFonts w:ascii="Times New Roman" w:eastAsia="標楷體" w:hAnsi="Times New Roman" w:cs="Times New Roman" w:hint="eastAsia"/>
          <w:kern w:val="0"/>
          <w:szCs w:val="24"/>
        </w:rPr>
        <w:t>(</w:t>
      </w:r>
      <w:r w:rsidR="00917986" w:rsidRPr="00047B59">
        <w:rPr>
          <w:rFonts w:ascii="Times New Roman" w:eastAsia="標楷體" w:hAnsi="Times New Roman" w:cs="Times New Roman" w:hint="eastAsia"/>
          <w:kern w:val="0"/>
          <w:szCs w:val="24"/>
        </w:rPr>
        <w:t>2006</w:t>
      </w:r>
      <w:r w:rsidR="00047B59">
        <w:rPr>
          <w:rFonts w:ascii="Times New Roman" w:eastAsia="標楷體" w:hAnsi="Times New Roman" w:cs="Times New Roman" w:hint="eastAsia"/>
          <w:kern w:val="0"/>
          <w:szCs w:val="24"/>
        </w:rPr>
        <w:t>)</w:t>
      </w:r>
      <w:r w:rsidR="00917986" w:rsidRPr="00917986">
        <w:rPr>
          <w:rFonts w:ascii="Times New Roman" w:eastAsia="標楷體" w:hAnsi="Times New Roman" w:cs="Times New Roman" w:hint="eastAsia"/>
          <w:kern w:val="0"/>
          <w:szCs w:val="24"/>
        </w:rPr>
        <w:t>認為衡量知覺價值不能只從「認知」的角度，同時也應該將「情感」的因素列入考量。因此提出以下假設</w:t>
      </w:r>
      <w:r w:rsidR="00917986" w:rsidRPr="00917986">
        <w:rPr>
          <w:rFonts w:ascii="Times New Roman" w:eastAsia="標楷體" w:hAnsi="Times New Roman" w:cs="Times New Roman" w:hint="eastAsia"/>
          <w:kern w:val="0"/>
          <w:szCs w:val="24"/>
        </w:rPr>
        <w:t>:</w:t>
      </w:r>
    </w:p>
    <w:p w:rsidR="006F67E9" w:rsidRDefault="00917986" w:rsidP="00917986">
      <w:pPr>
        <w:autoSpaceDE w:val="0"/>
        <w:autoSpaceDN w:val="0"/>
        <w:adjustRightInd w:val="0"/>
        <w:ind w:firstLine="480"/>
        <w:jc w:val="both"/>
        <w:rPr>
          <w:rFonts w:ascii="Times New Roman" w:eastAsia="標楷體" w:hAnsi="Times New Roman" w:cs="Times New Roman"/>
          <w:kern w:val="0"/>
          <w:szCs w:val="24"/>
        </w:rPr>
      </w:pPr>
      <w:r w:rsidRPr="00917986">
        <w:rPr>
          <w:rFonts w:ascii="Times New Roman" w:eastAsia="標楷體" w:hAnsi="Times New Roman" w:cs="Times New Roman" w:hint="eastAsia"/>
          <w:kern w:val="0"/>
          <w:szCs w:val="24"/>
        </w:rPr>
        <w:t>H</w:t>
      </w:r>
      <w:r w:rsidRPr="00047B59">
        <w:rPr>
          <w:rFonts w:ascii="Times New Roman" w:eastAsia="標楷體" w:hAnsi="Times New Roman" w:cs="Times New Roman" w:hint="eastAsia"/>
          <w:kern w:val="0"/>
          <w:szCs w:val="24"/>
        </w:rPr>
        <w:t>4</w:t>
      </w:r>
      <w:r w:rsidRPr="00917986">
        <w:rPr>
          <w:rFonts w:ascii="Times New Roman" w:eastAsia="標楷體" w:hAnsi="Times New Roman" w:cs="Times New Roman" w:hint="eastAsia"/>
          <w:kern w:val="0"/>
          <w:szCs w:val="24"/>
        </w:rPr>
        <w:t>:</w:t>
      </w:r>
      <w:r w:rsidR="00902D18">
        <w:rPr>
          <w:rFonts w:ascii="Times New Roman" w:eastAsia="標楷體" w:hAnsi="Times New Roman" w:cs="Times New Roman" w:hint="eastAsia"/>
          <w:kern w:val="0"/>
          <w:szCs w:val="24"/>
        </w:rPr>
        <w:t>知覺價值對旅遊商品的旅遊</w:t>
      </w:r>
      <w:r w:rsidRPr="00917986">
        <w:rPr>
          <w:rFonts w:ascii="Times New Roman" w:eastAsia="標楷體" w:hAnsi="Times New Roman" w:cs="Times New Roman" w:hint="eastAsia"/>
          <w:kern w:val="0"/>
          <w:szCs w:val="24"/>
        </w:rPr>
        <w:t>意願有正向影響。</w:t>
      </w:r>
    </w:p>
    <w:p w:rsidR="00917986" w:rsidRPr="00917986" w:rsidRDefault="00917986" w:rsidP="00917986">
      <w:pPr>
        <w:autoSpaceDE w:val="0"/>
        <w:autoSpaceDN w:val="0"/>
        <w:adjustRightInd w:val="0"/>
        <w:ind w:firstLine="480"/>
        <w:jc w:val="both"/>
        <w:rPr>
          <w:rFonts w:ascii="Times New Roman" w:eastAsia="標楷體" w:hAnsi="Times New Roman" w:cs="Times New Roman"/>
          <w:kern w:val="0"/>
          <w:szCs w:val="24"/>
        </w:rPr>
      </w:pPr>
      <w:r w:rsidRPr="00917986">
        <w:rPr>
          <w:rFonts w:ascii="Times New Roman" w:eastAsia="標楷體" w:hAnsi="Times New Roman" w:cs="Times New Roman"/>
          <w:kern w:val="0"/>
          <w:szCs w:val="24"/>
        </w:rPr>
        <w:t>Kotler</w:t>
      </w:r>
      <w:r w:rsidRPr="002D2E02">
        <w:rPr>
          <w:rFonts w:ascii="Times New Roman" w:eastAsia="標楷體" w:hAnsi="Times New Roman" w:cs="Times New Roman"/>
          <w:kern w:val="0"/>
          <w:szCs w:val="24"/>
        </w:rPr>
        <w:t>(</w:t>
      </w:r>
      <w:r w:rsidRPr="00047B59">
        <w:rPr>
          <w:rFonts w:ascii="Times New Roman" w:eastAsia="標楷體" w:hAnsi="Times New Roman" w:cs="Times New Roman"/>
          <w:kern w:val="0"/>
          <w:szCs w:val="24"/>
        </w:rPr>
        <w:t>2002</w:t>
      </w:r>
      <w:r w:rsidRPr="002D2E02">
        <w:rPr>
          <w:rFonts w:ascii="Times New Roman" w:eastAsia="標楷體" w:hAnsi="Times New Roman" w:cs="Times New Roman"/>
          <w:kern w:val="0"/>
          <w:szCs w:val="24"/>
        </w:rPr>
        <w:t>)</w:t>
      </w:r>
      <w:r w:rsidRPr="00917986">
        <w:rPr>
          <w:rFonts w:ascii="Times New Roman" w:eastAsia="標楷體" w:hAnsi="Times New Roman" w:cs="Times New Roman" w:hint="eastAsia"/>
          <w:kern w:val="0"/>
          <w:szCs w:val="24"/>
        </w:rPr>
        <w:t>指出，顧客滿意度來自顧客對產品的功能特性或結果的知覺，以及個人對產品知覺期望所形成感覺愉悅或失望的程度</w:t>
      </w:r>
      <w:r w:rsidRPr="002D2E02">
        <w:rPr>
          <w:rFonts w:ascii="Times New Roman" w:eastAsia="標楷體" w:hAnsi="Times New Roman" w:cs="Times New Roman"/>
          <w:kern w:val="0"/>
          <w:szCs w:val="24"/>
        </w:rPr>
        <w:t>(</w:t>
      </w:r>
      <w:r w:rsidRPr="00917986">
        <w:rPr>
          <w:rFonts w:ascii="Times New Roman" w:eastAsia="標楷體" w:hAnsi="Times New Roman" w:cs="Times New Roman" w:hint="eastAsia"/>
          <w:kern w:val="0"/>
          <w:szCs w:val="24"/>
        </w:rPr>
        <w:t>陳建文、洪嘉蓉，</w:t>
      </w:r>
      <w:r w:rsidRPr="00047B59">
        <w:rPr>
          <w:rFonts w:ascii="Times New Roman" w:eastAsia="標楷體" w:hAnsi="Times New Roman" w:cs="Times New Roman"/>
          <w:kern w:val="0"/>
          <w:szCs w:val="24"/>
        </w:rPr>
        <w:t>2005</w:t>
      </w:r>
      <w:r w:rsidRPr="002D2E02">
        <w:rPr>
          <w:rFonts w:ascii="Times New Roman" w:eastAsia="標楷體" w:hAnsi="Times New Roman" w:cs="Times New Roman"/>
          <w:kern w:val="0"/>
          <w:szCs w:val="24"/>
        </w:rPr>
        <w:t>)</w:t>
      </w:r>
      <w:r w:rsidRPr="00917986">
        <w:rPr>
          <w:rFonts w:ascii="Times New Roman" w:eastAsia="標楷體" w:hAnsi="Times New Roman" w:cs="Times New Roman" w:hint="eastAsia"/>
          <w:kern w:val="0"/>
          <w:szCs w:val="24"/>
        </w:rPr>
        <w:t>。</w:t>
      </w:r>
      <w:r w:rsidR="00E66263" w:rsidRPr="00917986">
        <w:rPr>
          <w:rFonts w:ascii="Times New Roman" w:eastAsia="標楷體" w:hAnsi="Times New Roman" w:cs="Times New Roman" w:hint="eastAsia"/>
          <w:kern w:val="0"/>
          <w:szCs w:val="24"/>
        </w:rPr>
        <w:t>黃俊英</w:t>
      </w:r>
      <w:r w:rsidR="00E66263" w:rsidRPr="002D2E02">
        <w:rPr>
          <w:rFonts w:ascii="Times New Roman" w:eastAsia="標楷體" w:hAnsi="Times New Roman" w:cs="Times New Roman" w:hint="eastAsia"/>
          <w:kern w:val="0"/>
          <w:szCs w:val="24"/>
        </w:rPr>
        <w:t>(</w:t>
      </w:r>
      <w:r w:rsidR="00E66263" w:rsidRPr="00047B59">
        <w:rPr>
          <w:rFonts w:ascii="Times New Roman" w:eastAsia="標楷體" w:hAnsi="Times New Roman" w:cs="Times New Roman" w:hint="eastAsia"/>
          <w:kern w:val="0"/>
          <w:szCs w:val="24"/>
        </w:rPr>
        <w:t>2004</w:t>
      </w:r>
      <w:r w:rsidR="00E66263" w:rsidRPr="002D2E02">
        <w:rPr>
          <w:rFonts w:ascii="Times New Roman" w:eastAsia="標楷體" w:hAnsi="Times New Roman" w:cs="Times New Roman" w:hint="eastAsia"/>
          <w:kern w:val="0"/>
          <w:szCs w:val="24"/>
        </w:rPr>
        <w:t>)</w:t>
      </w:r>
      <w:r w:rsidR="00E66263" w:rsidRPr="00917986">
        <w:rPr>
          <w:rFonts w:ascii="Times New Roman" w:eastAsia="標楷體" w:hAnsi="Times New Roman" w:cs="Times New Roman" w:hint="eastAsia"/>
          <w:kern w:val="0"/>
          <w:szCs w:val="24"/>
        </w:rPr>
        <w:t>則認為顧客滿意度是以顧客感受到或知覺到的產品績效和顧客原先的預期相比較來決定，如果產品的績效不如原先的期望，則顧客會感到不滿意；如果績效恰如原先的期望，顧客會感到滿意；如果績效超過期望，則顧客會感到非常滿意。</w:t>
      </w:r>
      <w:r w:rsidRPr="00917986">
        <w:rPr>
          <w:rFonts w:ascii="Times New Roman" w:eastAsia="標楷體" w:hAnsi="Times New Roman" w:cs="Times New Roman" w:hint="eastAsia"/>
          <w:kern w:val="0"/>
          <w:szCs w:val="24"/>
        </w:rPr>
        <w:t>因此提出以下假設：</w:t>
      </w:r>
    </w:p>
    <w:p w:rsidR="00D43E6C" w:rsidRPr="00642116" w:rsidRDefault="00917986" w:rsidP="00917986">
      <w:pPr>
        <w:autoSpaceDE w:val="0"/>
        <w:autoSpaceDN w:val="0"/>
        <w:adjustRightInd w:val="0"/>
        <w:ind w:firstLine="480"/>
        <w:jc w:val="both"/>
        <w:rPr>
          <w:rFonts w:ascii="Times New Roman" w:eastAsia="標楷體" w:hAnsi="Times New Roman" w:cs="Times New Roman"/>
          <w:kern w:val="0"/>
          <w:szCs w:val="24"/>
        </w:rPr>
      </w:pPr>
      <w:r w:rsidRPr="00917986">
        <w:rPr>
          <w:rFonts w:ascii="Times New Roman" w:eastAsia="標楷體" w:hAnsi="Times New Roman" w:cs="Times New Roman" w:hint="eastAsia"/>
          <w:kern w:val="0"/>
          <w:szCs w:val="24"/>
        </w:rPr>
        <w:t>H</w:t>
      </w:r>
      <w:r w:rsidRPr="00047B59">
        <w:rPr>
          <w:rFonts w:ascii="Times New Roman" w:eastAsia="標楷體" w:hAnsi="Times New Roman" w:cs="Times New Roman" w:hint="eastAsia"/>
          <w:kern w:val="0"/>
          <w:szCs w:val="24"/>
        </w:rPr>
        <w:t>5</w:t>
      </w:r>
      <w:r w:rsidRPr="00917986">
        <w:rPr>
          <w:rFonts w:ascii="Times New Roman" w:eastAsia="標楷體" w:hAnsi="Times New Roman" w:cs="Times New Roman" w:hint="eastAsia"/>
          <w:kern w:val="0"/>
          <w:szCs w:val="24"/>
        </w:rPr>
        <w:t>:</w:t>
      </w:r>
      <w:r w:rsidR="00902D18">
        <w:rPr>
          <w:rFonts w:ascii="Times New Roman" w:eastAsia="標楷體" w:hAnsi="Times New Roman" w:cs="Times New Roman" w:hint="eastAsia"/>
          <w:kern w:val="0"/>
          <w:szCs w:val="24"/>
        </w:rPr>
        <w:t>滿意度對旅遊商品的旅遊</w:t>
      </w:r>
      <w:r w:rsidRPr="00917986">
        <w:rPr>
          <w:rFonts w:ascii="Times New Roman" w:eastAsia="標楷體" w:hAnsi="Times New Roman" w:cs="Times New Roman" w:hint="eastAsia"/>
          <w:kern w:val="0"/>
          <w:szCs w:val="24"/>
        </w:rPr>
        <w:t>意願有正向影響。</w:t>
      </w:r>
    </w:p>
    <w:p w:rsidR="00902D18" w:rsidRPr="00902D18" w:rsidRDefault="00902D18" w:rsidP="00902D18">
      <w:pPr>
        <w:autoSpaceDE w:val="0"/>
        <w:autoSpaceDN w:val="0"/>
        <w:adjustRightInd w:val="0"/>
        <w:ind w:firstLine="480"/>
        <w:jc w:val="both"/>
        <w:rPr>
          <w:rFonts w:ascii="Times New Roman" w:eastAsia="標楷體" w:hAnsi="Times New Roman" w:cs="Times New Roman"/>
          <w:kern w:val="0"/>
          <w:szCs w:val="24"/>
        </w:rPr>
      </w:pPr>
      <w:r w:rsidRPr="00902D18">
        <w:rPr>
          <w:rFonts w:ascii="Times New Roman" w:eastAsia="標楷體" w:hAnsi="Times New Roman" w:cs="Times New Roman"/>
          <w:kern w:val="0"/>
          <w:szCs w:val="24"/>
        </w:rPr>
        <w:t>Buttle</w:t>
      </w:r>
      <w:r w:rsidRPr="002D2E02">
        <w:rPr>
          <w:rFonts w:ascii="Times New Roman" w:eastAsia="標楷體" w:hAnsi="Times New Roman" w:cs="Times New Roman"/>
          <w:kern w:val="0"/>
          <w:szCs w:val="24"/>
        </w:rPr>
        <w:t>(</w:t>
      </w:r>
      <w:r w:rsidRPr="00047B59">
        <w:rPr>
          <w:rFonts w:ascii="Times New Roman" w:eastAsia="標楷體" w:hAnsi="Times New Roman" w:cs="Times New Roman"/>
          <w:kern w:val="0"/>
          <w:szCs w:val="24"/>
        </w:rPr>
        <w:t>1998</w:t>
      </w:r>
      <w:r w:rsidRPr="002D2E02">
        <w:rPr>
          <w:rFonts w:ascii="Times New Roman" w:eastAsia="標楷體" w:hAnsi="Times New Roman" w:cs="Times New Roman"/>
          <w:kern w:val="0"/>
          <w:szCs w:val="24"/>
        </w:rPr>
        <w:t>)</w:t>
      </w:r>
      <w:r w:rsidRPr="00902D18">
        <w:rPr>
          <w:rFonts w:ascii="Times New Roman" w:eastAsia="標楷體" w:hAnsi="Times New Roman" w:cs="Times New Roman" w:hint="eastAsia"/>
          <w:kern w:val="0"/>
          <w:szCs w:val="24"/>
        </w:rPr>
        <w:t>指出口碑未必只能透過面對面的口頭方式傳遞，網路中的電子布告欄同樣有類似的功能，且口碑所討論的對象可以從品牌、商品擴大到組織。本研究推斷，根據上述所參考文獻可以得知口碑不再限制為一般的口語方式傳遞，網路口碑也將是影響消費者的重要因素之一。</w:t>
      </w:r>
      <w:r>
        <w:rPr>
          <w:rFonts w:ascii="Times New Roman" w:eastAsia="標楷體" w:hAnsi="Times New Roman" w:cs="Times New Roman"/>
          <w:kern w:val="0"/>
          <w:szCs w:val="24"/>
        </w:rPr>
        <w:t xml:space="preserve">Brown </w:t>
      </w:r>
      <w:r>
        <w:rPr>
          <w:rFonts w:ascii="Times New Roman" w:eastAsia="標楷體" w:hAnsi="Times New Roman" w:cs="Times New Roman" w:hint="eastAsia"/>
          <w:kern w:val="0"/>
          <w:szCs w:val="24"/>
        </w:rPr>
        <w:t>與</w:t>
      </w:r>
      <w:r w:rsidRPr="00902D18">
        <w:rPr>
          <w:rFonts w:ascii="Times New Roman" w:eastAsia="標楷體" w:hAnsi="Times New Roman" w:cs="Times New Roman"/>
          <w:kern w:val="0"/>
          <w:szCs w:val="24"/>
        </w:rPr>
        <w:t>Reingen</w:t>
      </w:r>
      <w:r w:rsidRPr="002D2E02">
        <w:rPr>
          <w:rFonts w:ascii="Times New Roman" w:eastAsia="標楷體" w:hAnsi="Times New Roman" w:cs="Times New Roman"/>
          <w:kern w:val="0"/>
          <w:szCs w:val="24"/>
        </w:rPr>
        <w:t>(</w:t>
      </w:r>
      <w:r w:rsidRPr="00047B59">
        <w:rPr>
          <w:rFonts w:ascii="Times New Roman" w:eastAsia="標楷體" w:hAnsi="Times New Roman" w:cs="Times New Roman"/>
          <w:kern w:val="0"/>
          <w:szCs w:val="24"/>
        </w:rPr>
        <w:t>1987</w:t>
      </w:r>
      <w:r w:rsidRPr="002D2E02">
        <w:rPr>
          <w:rFonts w:ascii="Times New Roman" w:eastAsia="標楷體" w:hAnsi="Times New Roman" w:cs="Times New Roman"/>
          <w:kern w:val="0"/>
          <w:szCs w:val="24"/>
        </w:rPr>
        <w:t>)</w:t>
      </w:r>
      <w:r w:rsidRPr="00902D18">
        <w:rPr>
          <w:rFonts w:ascii="Times New Roman" w:eastAsia="標楷體" w:hAnsi="Times New Roman" w:cs="Times New Roman" w:hint="eastAsia"/>
          <w:kern w:val="0"/>
          <w:szCs w:val="24"/>
        </w:rPr>
        <w:t>指出口碑具有相當性的影響力，可以很快速的改變了消費者的態度與行為。</w:t>
      </w:r>
      <w:r w:rsidR="00B13E34" w:rsidRPr="00EA5519">
        <w:rPr>
          <w:rFonts w:ascii="Times New Roman" w:eastAsia="標楷體" w:hAnsi="Times New Roman" w:cs="Times New Roman"/>
          <w:kern w:val="0"/>
          <w:szCs w:val="24"/>
        </w:rPr>
        <w:t xml:space="preserve">Ko, Cho, </w:t>
      </w:r>
      <w:r w:rsidR="00B13E34">
        <w:rPr>
          <w:rFonts w:ascii="Times New Roman" w:eastAsia="標楷體" w:hAnsi="Times New Roman" w:cs="Times New Roman" w:hint="eastAsia"/>
          <w:kern w:val="0"/>
          <w:szCs w:val="24"/>
        </w:rPr>
        <w:t>與</w:t>
      </w:r>
      <w:r w:rsidR="00B13E34" w:rsidRPr="00EA5519">
        <w:rPr>
          <w:rFonts w:ascii="Times New Roman" w:eastAsia="標楷體" w:hAnsi="Times New Roman" w:cs="Times New Roman"/>
          <w:kern w:val="0"/>
          <w:szCs w:val="24"/>
        </w:rPr>
        <w:t xml:space="preserve"> Roberts</w:t>
      </w:r>
      <w:r w:rsidR="00B13E34">
        <w:rPr>
          <w:rFonts w:ascii="Times New Roman" w:eastAsia="標楷體" w:hAnsi="Times New Roman" w:cs="Times New Roman" w:hint="eastAsia"/>
          <w:kern w:val="0"/>
          <w:szCs w:val="24"/>
        </w:rPr>
        <w:t>(</w:t>
      </w:r>
      <w:r w:rsidR="00B13E34" w:rsidRPr="00047B59">
        <w:rPr>
          <w:rFonts w:ascii="Times New Roman" w:eastAsia="標楷體" w:hAnsi="Times New Roman" w:cs="Times New Roman"/>
          <w:kern w:val="0"/>
          <w:szCs w:val="24"/>
        </w:rPr>
        <w:t>2005</w:t>
      </w:r>
      <w:r w:rsidR="00B13E34">
        <w:rPr>
          <w:rFonts w:ascii="Times New Roman" w:eastAsia="標楷體" w:hAnsi="Times New Roman" w:cs="Times New Roman" w:hint="eastAsia"/>
          <w:kern w:val="0"/>
          <w:szCs w:val="24"/>
        </w:rPr>
        <w:t>)</w:t>
      </w:r>
      <w:r w:rsidR="00B13E34" w:rsidRPr="00EA5519">
        <w:rPr>
          <w:rFonts w:ascii="Times New Roman" w:eastAsia="標楷體" w:hAnsi="Times New Roman" w:cs="Times New Roman" w:hint="eastAsia"/>
          <w:kern w:val="0"/>
          <w:szCs w:val="24"/>
        </w:rPr>
        <w:t>在網路使用喜悅感的研究中，</w:t>
      </w:r>
      <w:r w:rsidR="00B13E34" w:rsidRPr="00097318">
        <w:rPr>
          <w:rFonts w:ascii="Times New Roman" w:eastAsia="標楷體" w:hAnsi="Times New Roman" w:cs="Times New Roman" w:hint="eastAsia"/>
          <w:kern w:val="0"/>
          <w:szCs w:val="24"/>
        </w:rPr>
        <w:t>發現網路上的使用者及消費者，對於網站上所呈現的產品品牌有顯著的正向關係，對消費者的購買意願也產生顯著的正向關係。</w:t>
      </w:r>
      <w:r w:rsidRPr="00902D18">
        <w:rPr>
          <w:rFonts w:ascii="Times New Roman" w:eastAsia="標楷體" w:hAnsi="Times New Roman" w:cs="Times New Roman" w:hint="eastAsia"/>
          <w:kern w:val="0"/>
          <w:szCs w:val="24"/>
        </w:rPr>
        <w:t>因此提出以下假設：</w:t>
      </w:r>
    </w:p>
    <w:p w:rsidR="002C68E3" w:rsidRPr="00642116" w:rsidRDefault="00902D18" w:rsidP="00902D18">
      <w:pPr>
        <w:autoSpaceDE w:val="0"/>
        <w:autoSpaceDN w:val="0"/>
        <w:adjustRightInd w:val="0"/>
        <w:ind w:firstLine="480"/>
        <w:jc w:val="both"/>
        <w:rPr>
          <w:rFonts w:ascii="Times New Roman" w:eastAsia="標楷體" w:hAnsi="Times New Roman" w:cs="Times New Roman"/>
          <w:kern w:val="0"/>
          <w:szCs w:val="24"/>
        </w:rPr>
      </w:pPr>
      <w:r w:rsidRPr="00902D18">
        <w:rPr>
          <w:rFonts w:ascii="Times New Roman" w:eastAsia="標楷體" w:hAnsi="Times New Roman" w:cs="Times New Roman" w:hint="eastAsia"/>
          <w:kern w:val="0"/>
          <w:szCs w:val="24"/>
        </w:rPr>
        <w:t>H</w:t>
      </w:r>
      <w:r w:rsidRPr="00047B59">
        <w:rPr>
          <w:rFonts w:ascii="Times New Roman" w:eastAsia="標楷體" w:hAnsi="Times New Roman" w:cs="Times New Roman" w:hint="eastAsia"/>
          <w:kern w:val="0"/>
          <w:szCs w:val="24"/>
        </w:rPr>
        <w:t>6</w:t>
      </w:r>
      <w:r w:rsidRPr="00902D18">
        <w:rPr>
          <w:rFonts w:ascii="Times New Roman" w:eastAsia="標楷體" w:hAnsi="Times New Roman" w:cs="Times New Roman" w:hint="eastAsia"/>
          <w:kern w:val="0"/>
          <w:szCs w:val="24"/>
        </w:rPr>
        <w:t>:</w:t>
      </w:r>
      <w:r>
        <w:rPr>
          <w:rFonts w:ascii="Times New Roman" w:eastAsia="標楷體" w:hAnsi="Times New Roman" w:cs="Times New Roman" w:hint="eastAsia"/>
          <w:kern w:val="0"/>
          <w:szCs w:val="24"/>
        </w:rPr>
        <w:t>口碑對旅遊商品的旅遊</w:t>
      </w:r>
      <w:r w:rsidRPr="00902D18">
        <w:rPr>
          <w:rFonts w:ascii="Times New Roman" w:eastAsia="標楷體" w:hAnsi="Times New Roman" w:cs="Times New Roman" w:hint="eastAsia"/>
          <w:kern w:val="0"/>
          <w:szCs w:val="24"/>
        </w:rPr>
        <w:t>意願有正向影響。</w:t>
      </w:r>
    </w:p>
    <w:p w:rsidR="002C68E3" w:rsidRPr="00642116" w:rsidRDefault="002C68E3" w:rsidP="006B5577">
      <w:pPr>
        <w:pStyle w:val="a5"/>
        <w:numPr>
          <w:ilvl w:val="0"/>
          <w:numId w:val="3"/>
        </w:numPr>
        <w:ind w:leftChars="0"/>
        <w:jc w:val="both"/>
        <w:rPr>
          <w:rFonts w:ascii="Times New Roman" w:eastAsia="標楷體" w:hAnsi="Times New Roman" w:cs="Times New Roman"/>
          <w:kern w:val="0"/>
          <w:szCs w:val="24"/>
        </w:rPr>
      </w:pPr>
      <w:r w:rsidRPr="00642116">
        <w:rPr>
          <w:rFonts w:ascii="Times New Roman" w:eastAsia="標楷體" w:hAnsi="Times New Roman" w:cs="Times New Roman" w:hint="eastAsia"/>
          <w:kern w:val="0"/>
          <w:szCs w:val="24"/>
        </w:rPr>
        <w:t>研究設計、變數定義與衡量</w:t>
      </w:r>
    </w:p>
    <w:p w:rsidR="002C68E3" w:rsidRPr="00642116" w:rsidRDefault="002C68E3" w:rsidP="00BD1AF0">
      <w:pPr>
        <w:ind w:firstLine="480"/>
        <w:jc w:val="both"/>
        <w:rPr>
          <w:rFonts w:ascii="Times New Roman" w:eastAsia="標楷體" w:hAnsi="Times New Roman" w:cs="Times New Roman"/>
          <w:kern w:val="0"/>
          <w:szCs w:val="24"/>
        </w:rPr>
      </w:pPr>
      <w:r w:rsidRPr="00642116">
        <w:rPr>
          <w:rFonts w:ascii="Times New Roman" w:eastAsia="標楷體" w:hAnsi="Times New Roman" w:cs="Times New Roman" w:hint="eastAsia"/>
          <w:kern w:val="0"/>
          <w:szCs w:val="24"/>
        </w:rPr>
        <w:t>本研究的樣本以</w:t>
      </w:r>
      <w:r w:rsidR="003A1037">
        <w:rPr>
          <w:rFonts w:ascii="Times New Roman" w:eastAsia="標楷體" w:hAnsi="Times New Roman" w:cs="Times New Roman" w:hint="eastAsia"/>
          <w:kern w:val="0"/>
          <w:szCs w:val="24"/>
        </w:rPr>
        <w:t>使用過旅遊直播的使用者</w:t>
      </w:r>
      <w:r w:rsidRPr="00642116">
        <w:rPr>
          <w:rFonts w:ascii="Times New Roman" w:eastAsia="標楷體" w:hAnsi="Times New Roman" w:cs="Times New Roman" w:hint="eastAsia"/>
          <w:kern w:val="0"/>
          <w:szCs w:val="24"/>
        </w:rPr>
        <w:t>為研究對象，採用便利抽樣的方式進行問卷填答，問卷以李克特七點量表當作衡量尺度，問卷部分除了基本資料外分為</w:t>
      </w:r>
      <w:r w:rsidR="006F605F">
        <w:rPr>
          <w:rFonts w:ascii="Times New Roman" w:eastAsia="標楷體" w:hAnsi="Times New Roman" w:cs="Times New Roman" w:hint="eastAsia"/>
          <w:kern w:val="0"/>
          <w:szCs w:val="24"/>
        </w:rPr>
        <w:t>六</w:t>
      </w:r>
      <w:r w:rsidRPr="00642116">
        <w:rPr>
          <w:rFonts w:ascii="Times New Roman" w:eastAsia="標楷體" w:hAnsi="Times New Roman" w:cs="Times New Roman" w:hint="eastAsia"/>
          <w:kern w:val="0"/>
          <w:szCs w:val="24"/>
        </w:rPr>
        <w:t>大部分，第一部分為對目前</w:t>
      </w:r>
      <w:r w:rsidR="006F605F">
        <w:rPr>
          <w:rFonts w:ascii="Times New Roman" w:eastAsia="標楷體" w:hAnsi="Times New Roman" w:cs="Times New Roman" w:hint="eastAsia"/>
          <w:kern w:val="0"/>
          <w:szCs w:val="24"/>
        </w:rPr>
        <w:t>旅遊直播平台的</w:t>
      </w:r>
      <w:r w:rsidRPr="00642116">
        <w:rPr>
          <w:rFonts w:ascii="Times New Roman" w:eastAsia="標楷體" w:hAnsi="Times New Roman" w:cs="Times New Roman" w:hint="eastAsia"/>
          <w:kern w:val="0"/>
          <w:szCs w:val="24"/>
        </w:rPr>
        <w:t>認知程度，第二部分為</w:t>
      </w:r>
      <w:r w:rsidR="006F605F">
        <w:rPr>
          <w:rFonts w:ascii="Times New Roman" w:eastAsia="標楷體" w:hAnsi="Times New Roman" w:cs="Times New Roman" w:hint="eastAsia"/>
          <w:kern w:val="0"/>
          <w:szCs w:val="24"/>
        </w:rPr>
        <w:t>旅遊直播的</w:t>
      </w:r>
      <w:r w:rsidR="00AA1E4F">
        <w:rPr>
          <w:rFonts w:ascii="Times New Roman" w:eastAsia="標楷體" w:hAnsi="Times New Roman" w:cs="Times New Roman" w:hint="eastAsia"/>
          <w:kern w:val="0"/>
          <w:szCs w:val="24"/>
        </w:rPr>
        <w:t>問項</w:t>
      </w:r>
      <w:r w:rsidR="006F605F">
        <w:rPr>
          <w:rFonts w:ascii="Times New Roman" w:eastAsia="標楷體" w:hAnsi="Times New Roman" w:cs="Times New Roman" w:hint="eastAsia"/>
          <w:kern w:val="0"/>
          <w:szCs w:val="24"/>
        </w:rPr>
        <w:t>，</w:t>
      </w:r>
      <w:r w:rsidRPr="00642116">
        <w:rPr>
          <w:rFonts w:ascii="Times New Roman" w:eastAsia="標楷體" w:hAnsi="Times New Roman" w:cs="Times New Roman" w:hint="eastAsia"/>
          <w:kern w:val="0"/>
          <w:szCs w:val="24"/>
        </w:rPr>
        <w:t>第三部分為</w:t>
      </w:r>
      <w:r w:rsidR="006F605F">
        <w:rPr>
          <w:rFonts w:ascii="Times New Roman" w:eastAsia="標楷體" w:hAnsi="Times New Roman" w:cs="Times New Roman" w:hint="eastAsia"/>
          <w:kern w:val="0"/>
          <w:szCs w:val="24"/>
        </w:rPr>
        <w:t>知覺價值的問項，第四</w:t>
      </w:r>
      <w:r w:rsidR="006F605F" w:rsidRPr="00642116">
        <w:rPr>
          <w:rFonts w:ascii="Times New Roman" w:eastAsia="標楷體" w:hAnsi="Times New Roman" w:cs="Times New Roman" w:hint="eastAsia"/>
          <w:kern w:val="0"/>
          <w:szCs w:val="24"/>
        </w:rPr>
        <w:t>部分為</w:t>
      </w:r>
      <w:r w:rsidR="006F605F">
        <w:rPr>
          <w:rFonts w:ascii="Times New Roman" w:eastAsia="標楷體" w:hAnsi="Times New Roman" w:cs="Times New Roman" w:hint="eastAsia"/>
          <w:kern w:val="0"/>
          <w:szCs w:val="24"/>
        </w:rPr>
        <w:t>滿意度的問項，第五</w:t>
      </w:r>
      <w:r w:rsidR="006F605F" w:rsidRPr="00642116">
        <w:rPr>
          <w:rFonts w:ascii="Times New Roman" w:eastAsia="標楷體" w:hAnsi="Times New Roman" w:cs="Times New Roman" w:hint="eastAsia"/>
          <w:kern w:val="0"/>
          <w:szCs w:val="24"/>
        </w:rPr>
        <w:t>部分為</w:t>
      </w:r>
      <w:r w:rsidR="006F605F">
        <w:rPr>
          <w:rFonts w:ascii="Times New Roman" w:eastAsia="標楷體" w:hAnsi="Times New Roman" w:cs="Times New Roman" w:hint="eastAsia"/>
          <w:kern w:val="0"/>
          <w:szCs w:val="24"/>
        </w:rPr>
        <w:t>口碑的問項，第六</w:t>
      </w:r>
      <w:r w:rsidR="006F605F" w:rsidRPr="00642116">
        <w:rPr>
          <w:rFonts w:ascii="Times New Roman" w:eastAsia="標楷體" w:hAnsi="Times New Roman" w:cs="Times New Roman" w:hint="eastAsia"/>
          <w:kern w:val="0"/>
          <w:szCs w:val="24"/>
        </w:rPr>
        <w:t>部分為</w:t>
      </w:r>
      <w:r w:rsidR="006F605F">
        <w:rPr>
          <w:rFonts w:ascii="Times New Roman" w:eastAsia="標楷體" w:hAnsi="Times New Roman" w:cs="Times New Roman" w:hint="eastAsia"/>
          <w:kern w:val="0"/>
          <w:szCs w:val="24"/>
        </w:rPr>
        <w:t>旅遊意願的問項</w:t>
      </w:r>
      <w:r w:rsidRPr="00642116">
        <w:rPr>
          <w:rFonts w:ascii="Times New Roman" w:eastAsia="標楷體" w:hAnsi="Times New Roman" w:cs="Times New Roman" w:hint="eastAsia"/>
          <w:kern w:val="0"/>
          <w:szCs w:val="24"/>
        </w:rPr>
        <w:t>。</w:t>
      </w:r>
    </w:p>
    <w:p w:rsidR="00832459" w:rsidRDefault="002C68E3" w:rsidP="006B5577">
      <w:pPr>
        <w:ind w:firstLineChars="236" w:firstLine="566"/>
        <w:jc w:val="both"/>
        <w:rPr>
          <w:rFonts w:ascii="Times New Roman" w:eastAsia="標楷體" w:hAnsi="Times New Roman" w:cs="Times New Roman"/>
          <w:kern w:val="0"/>
          <w:szCs w:val="24"/>
        </w:rPr>
      </w:pPr>
      <w:r w:rsidRPr="00642116">
        <w:rPr>
          <w:rFonts w:ascii="Times New Roman" w:eastAsia="標楷體" w:hAnsi="Times New Roman" w:cs="Times New Roman"/>
          <w:kern w:val="0"/>
          <w:szCs w:val="24"/>
        </w:rPr>
        <w:t>本研究</w:t>
      </w:r>
      <w:r w:rsidRPr="00642116">
        <w:rPr>
          <w:rFonts w:ascii="Times New Roman" w:eastAsia="標楷體" w:hAnsi="Times New Roman" w:cs="Times New Roman" w:hint="eastAsia"/>
          <w:kern w:val="0"/>
          <w:szCs w:val="24"/>
        </w:rPr>
        <w:t>將透過</w:t>
      </w:r>
      <w:r w:rsidRPr="00642116">
        <w:rPr>
          <w:rFonts w:ascii="Times New Roman" w:eastAsia="標楷體" w:hAnsi="Times New Roman" w:cs="Times New Roman" w:hint="eastAsia"/>
          <w:kern w:val="0"/>
          <w:szCs w:val="24"/>
        </w:rPr>
        <w:t>SPSS</w:t>
      </w:r>
      <w:r w:rsidRPr="00642116">
        <w:rPr>
          <w:rFonts w:ascii="Times New Roman" w:eastAsia="標楷體" w:hAnsi="Times New Roman" w:cs="Times New Roman" w:hint="eastAsia"/>
          <w:kern w:val="0"/>
          <w:szCs w:val="24"/>
        </w:rPr>
        <w:t>以及</w:t>
      </w:r>
      <w:r w:rsidRPr="00642116">
        <w:rPr>
          <w:rFonts w:ascii="Times New Roman" w:eastAsia="標楷體" w:hAnsi="Times New Roman" w:cs="Times New Roman" w:hint="eastAsia"/>
          <w:kern w:val="0"/>
          <w:szCs w:val="24"/>
        </w:rPr>
        <w:t>PLS</w:t>
      </w:r>
      <w:r w:rsidRPr="00642116">
        <w:rPr>
          <w:rFonts w:ascii="Times New Roman" w:eastAsia="標楷體" w:hAnsi="Times New Roman" w:cs="Times New Roman" w:hint="eastAsia"/>
          <w:kern w:val="0"/>
          <w:szCs w:val="24"/>
        </w:rPr>
        <w:t>統計軟體進行資料分析，</w:t>
      </w:r>
      <w:r w:rsidRPr="00642116">
        <w:rPr>
          <w:rFonts w:ascii="Times New Roman" w:eastAsia="標楷體" w:hAnsi="Times New Roman" w:cs="Times New Roman"/>
          <w:kern w:val="0"/>
          <w:szCs w:val="24"/>
        </w:rPr>
        <w:t>信度是測量工具的正確性或精確性</w:t>
      </w:r>
      <w:r w:rsidR="003C3DB2">
        <w:rPr>
          <w:rFonts w:ascii="Times New Roman" w:eastAsia="標楷體" w:hAnsi="Times New Roman" w:cs="Times New Roman" w:hint="eastAsia"/>
          <w:kern w:val="0"/>
          <w:szCs w:val="24"/>
        </w:rPr>
        <w:t>，以</w:t>
      </w:r>
      <w:r w:rsidRPr="00642116">
        <w:rPr>
          <w:rFonts w:ascii="Times New Roman" w:eastAsia="標楷體" w:hAnsi="Times New Roman" w:cs="Times New Roman"/>
          <w:kern w:val="0"/>
          <w:szCs w:val="24"/>
        </w:rPr>
        <w:t>Cronbach’s</w:t>
      </w:r>
      <w:r w:rsidRPr="00642116">
        <w:rPr>
          <w:rFonts w:ascii="Times New Roman" w:eastAsia="標楷體" w:hAnsi="Times New Roman" w:cs="Times New Roman" w:hint="eastAsia"/>
          <w:kern w:val="0"/>
          <w:szCs w:val="24"/>
        </w:rPr>
        <w:t>α分析</w:t>
      </w:r>
      <w:r w:rsidRPr="00642116">
        <w:rPr>
          <w:rFonts w:ascii="Times New Roman" w:eastAsia="標楷體" w:hAnsi="Times New Roman" w:cs="Times New Roman"/>
          <w:kern w:val="0"/>
          <w:szCs w:val="24"/>
        </w:rPr>
        <w:t>，顯示了研究結果的穩定性和一致性。</w:t>
      </w:r>
      <w:r w:rsidRPr="00642116">
        <w:rPr>
          <w:rFonts w:ascii="Times New Roman" w:eastAsia="標楷體" w:hAnsi="Times New Roman" w:cs="Times New Roman" w:hint="eastAsia"/>
          <w:kern w:val="0"/>
          <w:szCs w:val="24"/>
        </w:rPr>
        <w:t>效度以</w:t>
      </w:r>
      <w:r w:rsidRPr="00642116">
        <w:rPr>
          <w:rFonts w:ascii="Times New Roman" w:eastAsia="標楷體" w:hAnsi="Times New Roman" w:cs="Times New Roman"/>
          <w:kern w:val="0"/>
          <w:szCs w:val="24"/>
        </w:rPr>
        <w:t>組合信度</w:t>
      </w:r>
      <w:r w:rsidR="00BB557C">
        <w:rPr>
          <w:rFonts w:ascii="Times New Roman" w:eastAsia="標楷體" w:hAnsi="Times New Roman" w:cs="Times New Roman" w:hint="eastAsia"/>
          <w:kern w:val="0"/>
          <w:szCs w:val="24"/>
        </w:rPr>
        <w:t>(</w:t>
      </w:r>
      <w:r w:rsidRPr="00642116">
        <w:rPr>
          <w:rFonts w:ascii="Times New Roman" w:eastAsia="標楷體" w:hAnsi="Times New Roman" w:cs="Times New Roman"/>
          <w:kern w:val="0"/>
          <w:szCs w:val="24"/>
        </w:rPr>
        <w:t>CR</w:t>
      </w:r>
      <w:r w:rsidR="00BB557C">
        <w:rPr>
          <w:rFonts w:ascii="Times New Roman" w:eastAsia="標楷體" w:hAnsi="Times New Roman" w:cs="Times New Roman"/>
          <w:kern w:val="0"/>
          <w:szCs w:val="24"/>
        </w:rPr>
        <w:t>)</w:t>
      </w:r>
      <w:r w:rsidRPr="00642116">
        <w:rPr>
          <w:rFonts w:ascii="Times New Roman" w:eastAsia="標楷體" w:hAnsi="Times New Roman" w:cs="Times New Roman"/>
          <w:kern w:val="0"/>
          <w:szCs w:val="24"/>
        </w:rPr>
        <w:t>和平均變異抽取量</w:t>
      </w:r>
      <w:r w:rsidR="00BB557C">
        <w:rPr>
          <w:rFonts w:ascii="Times New Roman" w:eastAsia="標楷體" w:hAnsi="Times New Roman" w:cs="Times New Roman"/>
          <w:kern w:val="0"/>
          <w:szCs w:val="24"/>
        </w:rPr>
        <w:t>(</w:t>
      </w:r>
      <w:r w:rsidRPr="00642116">
        <w:rPr>
          <w:rFonts w:ascii="Times New Roman" w:eastAsia="標楷體" w:hAnsi="Times New Roman" w:cs="Times New Roman"/>
          <w:kern w:val="0"/>
          <w:szCs w:val="24"/>
        </w:rPr>
        <w:t>AVE</w:t>
      </w:r>
      <w:r w:rsidR="00BB557C">
        <w:rPr>
          <w:rFonts w:ascii="Times New Roman" w:eastAsia="標楷體" w:hAnsi="Times New Roman" w:cs="Times New Roman"/>
          <w:kern w:val="0"/>
          <w:szCs w:val="24"/>
        </w:rPr>
        <w:t>)</w:t>
      </w:r>
      <w:r w:rsidRPr="00642116">
        <w:rPr>
          <w:rFonts w:ascii="Times New Roman" w:eastAsia="標楷體" w:hAnsi="Times New Roman" w:cs="Times New Roman"/>
          <w:kern w:val="0"/>
          <w:szCs w:val="24"/>
        </w:rPr>
        <w:t>，來檢定各主要觀念變數之衡量細項間的內部一致性</w:t>
      </w:r>
      <w:r w:rsidRPr="00642116">
        <w:rPr>
          <w:rFonts w:ascii="Times New Roman" w:eastAsia="標楷體" w:hAnsi="Times New Roman" w:cs="Times New Roman" w:hint="eastAsia"/>
          <w:kern w:val="0"/>
          <w:szCs w:val="24"/>
        </w:rPr>
        <w:t>。並且分析各構面之間的路徑係數、</w:t>
      </w:r>
      <w:r w:rsidRPr="00642116">
        <w:rPr>
          <w:rFonts w:ascii="Times New Roman" w:eastAsia="標楷體" w:hAnsi="Times New Roman" w:cs="Times New Roman" w:hint="eastAsia"/>
          <w:kern w:val="0"/>
          <w:szCs w:val="24"/>
        </w:rPr>
        <w:t>T</w:t>
      </w:r>
      <w:r w:rsidRPr="00642116">
        <w:rPr>
          <w:rFonts w:ascii="Times New Roman" w:eastAsia="標楷體" w:hAnsi="Times New Roman" w:cs="Times New Roman" w:hint="eastAsia"/>
          <w:kern w:val="0"/>
          <w:szCs w:val="24"/>
        </w:rPr>
        <w:t>檢定以及假說的成立與</w:t>
      </w:r>
      <w:r w:rsidRPr="00642116">
        <w:rPr>
          <w:rFonts w:ascii="Times New Roman" w:eastAsia="標楷體" w:hAnsi="Times New Roman" w:cs="Times New Roman" w:hint="eastAsia"/>
          <w:kern w:val="0"/>
          <w:szCs w:val="24"/>
        </w:rPr>
        <w:lastRenderedPageBreak/>
        <w:t>否。</w:t>
      </w:r>
    </w:p>
    <w:p w:rsidR="00BB557C" w:rsidRPr="00642116" w:rsidRDefault="00BB557C" w:rsidP="00B13E34">
      <w:pPr>
        <w:jc w:val="both"/>
        <w:rPr>
          <w:rFonts w:ascii="Times New Roman" w:eastAsia="標楷體" w:hAnsi="Times New Roman" w:cs="Times New Roman"/>
          <w:kern w:val="0"/>
          <w:szCs w:val="24"/>
        </w:rPr>
      </w:pPr>
    </w:p>
    <w:p w:rsidR="00832459" w:rsidRPr="00075ADD" w:rsidRDefault="00832459" w:rsidP="00C8767B">
      <w:pPr>
        <w:pStyle w:val="a5"/>
        <w:numPr>
          <w:ilvl w:val="0"/>
          <w:numId w:val="10"/>
        </w:numPr>
        <w:ind w:leftChars="0"/>
        <w:jc w:val="center"/>
        <w:rPr>
          <w:rFonts w:ascii="Times New Roman" w:eastAsia="標楷體" w:hAnsi="Times New Roman" w:cs="Times New Roman"/>
          <w:kern w:val="0"/>
          <w:sz w:val="28"/>
          <w:szCs w:val="28"/>
        </w:rPr>
      </w:pPr>
      <w:r w:rsidRPr="00075ADD">
        <w:rPr>
          <w:rFonts w:ascii="Times New Roman" w:eastAsia="標楷體" w:hAnsi="Times New Roman" w:cs="Times New Roman" w:hint="eastAsia"/>
          <w:kern w:val="0"/>
          <w:sz w:val="28"/>
          <w:szCs w:val="28"/>
        </w:rPr>
        <w:t>資料分析</w:t>
      </w:r>
    </w:p>
    <w:p w:rsidR="00832459" w:rsidRPr="00642116" w:rsidRDefault="00611EDB" w:rsidP="00832459">
      <w:pPr>
        <w:jc w:val="both"/>
        <w:rPr>
          <w:rFonts w:ascii="Times New Roman" w:eastAsia="標楷體" w:hAnsi="Times New Roman" w:cs="Times New Roman"/>
          <w:kern w:val="0"/>
          <w:szCs w:val="24"/>
        </w:rPr>
      </w:pPr>
      <w:r w:rsidRPr="00642116">
        <w:rPr>
          <w:rFonts w:ascii="Times New Roman" w:eastAsia="標楷體" w:hAnsi="Times New Roman" w:cs="Times New Roman" w:hint="eastAsia"/>
          <w:kern w:val="0"/>
          <w:szCs w:val="24"/>
        </w:rPr>
        <w:t>一、敘述性統計分析</w:t>
      </w:r>
    </w:p>
    <w:p w:rsidR="00832459" w:rsidRDefault="00FC4D7C" w:rsidP="006B5577">
      <w:pPr>
        <w:widowControl/>
        <w:ind w:firstLine="480"/>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本研究總共</w:t>
      </w:r>
      <w:r w:rsidR="00025C55" w:rsidRPr="00642116">
        <w:rPr>
          <w:rFonts w:ascii="Times New Roman" w:eastAsia="標楷體" w:hAnsi="Times New Roman" w:cs="Times New Roman" w:hint="eastAsia"/>
          <w:kern w:val="0"/>
          <w:szCs w:val="24"/>
        </w:rPr>
        <w:t>收回</w:t>
      </w:r>
      <w:r w:rsidR="00D2411B">
        <w:rPr>
          <w:rFonts w:ascii="Times New Roman" w:eastAsia="標楷體" w:hAnsi="Times New Roman" w:cs="Times New Roman" w:hint="eastAsia"/>
          <w:kern w:val="0"/>
          <w:szCs w:val="24"/>
        </w:rPr>
        <w:t>有效問卷</w:t>
      </w:r>
      <w:r w:rsidR="00F31E17">
        <w:rPr>
          <w:rFonts w:ascii="Times New Roman" w:eastAsia="標楷體" w:hAnsi="Times New Roman" w:cs="Times New Roman" w:hint="eastAsia"/>
          <w:kern w:val="0"/>
          <w:szCs w:val="24"/>
        </w:rPr>
        <w:t>149</w:t>
      </w:r>
      <w:r>
        <w:rPr>
          <w:rFonts w:ascii="Times New Roman" w:eastAsia="標楷體" w:hAnsi="Times New Roman" w:cs="Times New Roman" w:hint="eastAsia"/>
          <w:kern w:val="0"/>
          <w:szCs w:val="24"/>
        </w:rPr>
        <w:t>份</w:t>
      </w:r>
      <w:r w:rsidR="00F07B87">
        <w:rPr>
          <w:rFonts w:ascii="Times New Roman" w:eastAsia="標楷體" w:hAnsi="Times New Roman" w:cs="Times New Roman" w:hint="eastAsia"/>
          <w:kern w:val="0"/>
          <w:szCs w:val="24"/>
        </w:rPr>
        <w:t>，</w:t>
      </w:r>
      <w:r w:rsidR="00F75F28" w:rsidRPr="00642116">
        <w:rPr>
          <w:rFonts w:ascii="Times New Roman" w:eastAsia="標楷體" w:hAnsi="Times New Roman" w:cs="Times New Roman" w:hint="eastAsia"/>
          <w:kern w:val="0"/>
          <w:szCs w:val="24"/>
        </w:rPr>
        <w:t>受訪者男性共</w:t>
      </w:r>
      <w:r w:rsidR="00F31E17">
        <w:rPr>
          <w:rFonts w:ascii="Times New Roman" w:eastAsia="標楷體" w:hAnsi="Times New Roman" w:cs="Times New Roman" w:hint="eastAsia"/>
          <w:kern w:val="0"/>
          <w:szCs w:val="24"/>
        </w:rPr>
        <w:t>78</w:t>
      </w:r>
      <w:r>
        <w:rPr>
          <w:rFonts w:ascii="Times New Roman" w:eastAsia="標楷體" w:hAnsi="Times New Roman" w:cs="Times New Roman" w:hint="eastAsia"/>
          <w:kern w:val="0"/>
          <w:szCs w:val="24"/>
        </w:rPr>
        <w:t>人</w:t>
      </w:r>
      <w:r w:rsidR="00F75F28" w:rsidRPr="00642116">
        <w:rPr>
          <w:rFonts w:ascii="Times New Roman" w:eastAsia="標楷體" w:hAnsi="Times New Roman" w:cs="Times New Roman" w:hint="eastAsia"/>
          <w:kern w:val="0"/>
          <w:szCs w:val="24"/>
        </w:rPr>
        <w:t>佔</w:t>
      </w:r>
      <w:r w:rsidR="00F074DC" w:rsidRPr="00047B59">
        <w:rPr>
          <w:rFonts w:ascii="Times New Roman" w:eastAsia="標楷體" w:hAnsi="Times New Roman" w:cs="Times New Roman" w:hint="eastAsia"/>
          <w:kern w:val="0"/>
          <w:szCs w:val="24"/>
        </w:rPr>
        <w:t>52</w:t>
      </w:r>
      <w:r w:rsidR="00F074DC">
        <w:rPr>
          <w:rFonts w:ascii="Times New Roman" w:eastAsia="標楷體" w:hAnsi="Times New Roman" w:cs="Times New Roman" w:hint="eastAsia"/>
          <w:kern w:val="0"/>
          <w:szCs w:val="24"/>
        </w:rPr>
        <w:t>.</w:t>
      </w:r>
      <w:r w:rsidR="00F31E17">
        <w:rPr>
          <w:rFonts w:ascii="Times New Roman" w:eastAsia="標楷體" w:hAnsi="Times New Roman" w:cs="Times New Roman" w:hint="eastAsia"/>
          <w:kern w:val="0"/>
          <w:szCs w:val="24"/>
        </w:rPr>
        <w:t>35</w:t>
      </w:r>
      <w:r w:rsidR="00F75F28" w:rsidRPr="00642116">
        <w:rPr>
          <w:rFonts w:ascii="Times New Roman" w:eastAsia="標楷體" w:hAnsi="Times New Roman" w:cs="Times New Roman" w:hint="eastAsia"/>
          <w:kern w:val="0"/>
          <w:szCs w:val="24"/>
        </w:rPr>
        <w:t>%</w:t>
      </w:r>
      <w:r w:rsidR="00F75F28" w:rsidRPr="00642116">
        <w:rPr>
          <w:rFonts w:ascii="Times New Roman" w:eastAsia="標楷體" w:hAnsi="Times New Roman" w:cs="Times New Roman" w:hint="eastAsia"/>
          <w:kern w:val="0"/>
          <w:szCs w:val="24"/>
        </w:rPr>
        <w:t>，女性</w:t>
      </w:r>
      <w:r w:rsidR="00F31E17">
        <w:rPr>
          <w:rFonts w:ascii="Times New Roman" w:eastAsia="標楷體" w:hAnsi="Times New Roman" w:cs="Times New Roman" w:hint="eastAsia"/>
          <w:kern w:val="0"/>
          <w:szCs w:val="24"/>
        </w:rPr>
        <w:t>71</w:t>
      </w:r>
      <w:r w:rsidR="00F75F28" w:rsidRPr="00642116">
        <w:rPr>
          <w:rFonts w:ascii="Times New Roman" w:eastAsia="標楷體" w:hAnsi="Times New Roman" w:cs="Times New Roman" w:hint="eastAsia"/>
          <w:kern w:val="0"/>
          <w:szCs w:val="24"/>
        </w:rPr>
        <w:t>人佔</w:t>
      </w:r>
      <w:r w:rsidR="00F074DC" w:rsidRPr="00047B59">
        <w:rPr>
          <w:rFonts w:ascii="Times New Roman" w:eastAsia="標楷體" w:hAnsi="Times New Roman" w:cs="Times New Roman" w:hint="eastAsia"/>
          <w:kern w:val="0"/>
          <w:szCs w:val="24"/>
        </w:rPr>
        <w:t>47</w:t>
      </w:r>
      <w:r w:rsidR="00F074DC">
        <w:rPr>
          <w:rFonts w:ascii="Times New Roman" w:eastAsia="標楷體" w:hAnsi="Times New Roman" w:cs="Times New Roman" w:hint="eastAsia"/>
          <w:kern w:val="0"/>
          <w:szCs w:val="24"/>
        </w:rPr>
        <w:t>.</w:t>
      </w:r>
      <w:r w:rsidR="00F31E17">
        <w:rPr>
          <w:rFonts w:ascii="Times New Roman" w:eastAsia="標楷體" w:hAnsi="Times New Roman" w:cs="Times New Roman" w:hint="eastAsia"/>
          <w:kern w:val="0"/>
          <w:szCs w:val="24"/>
        </w:rPr>
        <w:t>65</w:t>
      </w:r>
      <w:r w:rsidR="00F75F28" w:rsidRPr="00642116">
        <w:rPr>
          <w:rFonts w:ascii="Times New Roman" w:eastAsia="標楷體" w:hAnsi="Times New Roman" w:cs="Times New Roman" w:hint="eastAsia"/>
          <w:kern w:val="0"/>
          <w:szCs w:val="24"/>
        </w:rPr>
        <w:t>%</w:t>
      </w:r>
      <w:r w:rsidR="00F75F28" w:rsidRPr="00642116">
        <w:rPr>
          <w:rFonts w:ascii="Times New Roman" w:eastAsia="標楷體" w:hAnsi="Times New Roman" w:cs="Times New Roman" w:hint="eastAsia"/>
          <w:kern w:val="0"/>
          <w:szCs w:val="24"/>
        </w:rPr>
        <w:t>。年齡以</w:t>
      </w:r>
      <w:r w:rsidR="00F074DC" w:rsidRPr="00047B59">
        <w:rPr>
          <w:rFonts w:ascii="Times New Roman" w:eastAsia="標楷體" w:hAnsi="Times New Roman" w:cs="Times New Roman" w:hint="eastAsia"/>
          <w:kern w:val="0"/>
          <w:szCs w:val="24"/>
        </w:rPr>
        <w:t>21</w:t>
      </w:r>
      <w:r w:rsidR="00F074DC">
        <w:rPr>
          <w:rFonts w:ascii="Times New Roman" w:eastAsia="標楷體" w:hAnsi="Times New Roman" w:cs="Times New Roman" w:hint="eastAsia"/>
          <w:kern w:val="0"/>
          <w:szCs w:val="24"/>
        </w:rPr>
        <w:t>-</w:t>
      </w:r>
      <w:r w:rsidR="00F074DC" w:rsidRPr="00047B59">
        <w:rPr>
          <w:rFonts w:ascii="Times New Roman" w:eastAsia="標楷體" w:hAnsi="Times New Roman" w:cs="Times New Roman" w:hint="eastAsia"/>
          <w:kern w:val="0"/>
          <w:szCs w:val="24"/>
        </w:rPr>
        <w:t>3</w:t>
      </w:r>
      <w:r w:rsidR="00F75F28" w:rsidRPr="00047B59">
        <w:rPr>
          <w:rFonts w:ascii="Times New Roman" w:eastAsia="標楷體" w:hAnsi="Times New Roman" w:cs="Times New Roman" w:hint="eastAsia"/>
          <w:kern w:val="0"/>
          <w:szCs w:val="24"/>
        </w:rPr>
        <w:t>0</w:t>
      </w:r>
      <w:r w:rsidR="00F75F28" w:rsidRPr="00642116">
        <w:rPr>
          <w:rFonts w:ascii="Times New Roman" w:eastAsia="標楷體" w:hAnsi="Times New Roman" w:cs="Times New Roman" w:hint="eastAsia"/>
          <w:kern w:val="0"/>
          <w:szCs w:val="24"/>
        </w:rPr>
        <w:t>歲最多佔</w:t>
      </w:r>
      <w:r w:rsidR="00F31E17">
        <w:rPr>
          <w:rFonts w:ascii="Times New Roman" w:eastAsia="標楷體" w:hAnsi="Times New Roman" w:cs="Times New Roman" w:hint="eastAsia"/>
          <w:kern w:val="0"/>
          <w:szCs w:val="24"/>
        </w:rPr>
        <w:t>61.74</w:t>
      </w:r>
      <w:r w:rsidR="00F75F28" w:rsidRPr="00642116">
        <w:rPr>
          <w:rFonts w:ascii="Times New Roman" w:eastAsia="標楷體" w:hAnsi="Times New Roman" w:cs="Times New Roman" w:hint="eastAsia"/>
          <w:kern w:val="0"/>
          <w:szCs w:val="24"/>
        </w:rPr>
        <w:t>%</w:t>
      </w:r>
      <w:r w:rsidR="00F75F28" w:rsidRPr="00642116">
        <w:rPr>
          <w:rFonts w:ascii="Times New Roman" w:eastAsia="標楷體" w:hAnsi="Times New Roman" w:cs="Times New Roman" w:hint="eastAsia"/>
          <w:kern w:val="0"/>
          <w:szCs w:val="24"/>
        </w:rPr>
        <w:t>，其次為</w:t>
      </w:r>
      <w:r w:rsidR="00F074DC" w:rsidRPr="00047B59">
        <w:rPr>
          <w:rFonts w:ascii="Times New Roman" w:eastAsia="標楷體" w:hAnsi="Times New Roman" w:cs="Times New Roman" w:hint="eastAsia"/>
          <w:kern w:val="0"/>
          <w:szCs w:val="24"/>
        </w:rPr>
        <w:t>21</w:t>
      </w:r>
      <w:r w:rsidR="00F75F28" w:rsidRPr="00642116">
        <w:rPr>
          <w:rFonts w:ascii="Times New Roman" w:eastAsia="標楷體" w:hAnsi="Times New Roman" w:cs="Times New Roman" w:hint="eastAsia"/>
          <w:kern w:val="0"/>
          <w:szCs w:val="24"/>
        </w:rPr>
        <w:t>歲</w:t>
      </w:r>
      <w:r w:rsidR="00F074DC">
        <w:rPr>
          <w:rFonts w:ascii="Times New Roman" w:eastAsia="標楷體" w:hAnsi="Times New Roman" w:cs="Times New Roman" w:hint="eastAsia"/>
          <w:kern w:val="0"/>
          <w:szCs w:val="24"/>
        </w:rPr>
        <w:t>以下</w:t>
      </w:r>
      <w:r w:rsidR="00F75F28" w:rsidRPr="00642116">
        <w:rPr>
          <w:rFonts w:ascii="Times New Roman" w:eastAsia="標楷體" w:hAnsi="Times New Roman" w:cs="Times New Roman" w:hint="eastAsia"/>
          <w:kern w:val="0"/>
          <w:szCs w:val="24"/>
        </w:rPr>
        <w:t>佔</w:t>
      </w:r>
      <w:r w:rsidR="00F31E17">
        <w:rPr>
          <w:rFonts w:ascii="Times New Roman" w:eastAsia="標楷體" w:hAnsi="Times New Roman" w:cs="Times New Roman" w:hint="eastAsia"/>
          <w:kern w:val="0"/>
          <w:szCs w:val="24"/>
        </w:rPr>
        <w:t>19.46</w:t>
      </w:r>
      <w:r w:rsidR="00F75F28" w:rsidRPr="00642116">
        <w:rPr>
          <w:rFonts w:ascii="Times New Roman" w:eastAsia="標楷體" w:hAnsi="Times New Roman" w:cs="Times New Roman" w:hint="eastAsia"/>
          <w:kern w:val="0"/>
          <w:szCs w:val="24"/>
        </w:rPr>
        <w:t>%</w:t>
      </w:r>
      <w:r w:rsidR="00F75F28" w:rsidRPr="00642116">
        <w:rPr>
          <w:rFonts w:ascii="Times New Roman" w:eastAsia="標楷體" w:hAnsi="Times New Roman" w:cs="Times New Roman" w:hint="eastAsia"/>
          <w:kern w:val="0"/>
          <w:szCs w:val="24"/>
        </w:rPr>
        <w:t>，</w:t>
      </w:r>
      <w:r w:rsidR="00B51F62">
        <w:rPr>
          <w:rFonts w:ascii="Times New Roman" w:eastAsia="標楷體" w:hAnsi="Times New Roman" w:cs="Times New Roman" w:hint="eastAsia"/>
          <w:kern w:val="0"/>
          <w:szCs w:val="24"/>
        </w:rPr>
        <w:t>學歷以大學畢業最多佔</w:t>
      </w:r>
      <w:r w:rsidR="00F31E17">
        <w:rPr>
          <w:rFonts w:ascii="Times New Roman" w:eastAsia="標楷體" w:hAnsi="Times New Roman" w:cs="Times New Roman" w:hint="eastAsia"/>
          <w:kern w:val="0"/>
          <w:szCs w:val="24"/>
        </w:rPr>
        <w:t>56.38</w:t>
      </w:r>
      <w:r w:rsidR="00B51F62">
        <w:rPr>
          <w:rFonts w:ascii="Times New Roman" w:eastAsia="標楷體" w:hAnsi="Times New Roman" w:cs="Times New Roman" w:hint="eastAsia"/>
          <w:kern w:val="0"/>
          <w:szCs w:val="24"/>
        </w:rPr>
        <w:t>%</w:t>
      </w:r>
      <w:r w:rsidR="00B51F62">
        <w:rPr>
          <w:rFonts w:ascii="Times New Roman" w:eastAsia="標楷體" w:hAnsi="Times New Roman" w:cs="Times New Roman" w:hint="eastAsia"/>
          <w:kern w:val="0"/>
          <w:szCs w:val="24"/>
        </w:rPr>
        <w:t>，其次為碩士畢業</w:t>
      </w:r>
      <w:r w:rsidR="00F31E17">
        <w:rPr>
          <w:rFonts w:ascii="Times New Roman" w:eastAsia="標楷體" w:hAnsi="Times New Roman" w:cs="Times New Roman" w:hint="eastAsia"/>
          <w:kern w:val="0"/>
          <w:szCs w:val="24"/>
        </w:rPr>
        <w:t>26.85</w:t>
      </w:r>
      <w:r w:rsidR="00B51F62">
        <w:rPr>
          <w:rFonts w:ascii="Times New Roman" w:eastAsia="標楷體" w:hAnsi="Times New Roman" w:cs="Times New Roman" w:hint="eastAsia"/>
          <w:kern w:val="0"/>
          <w:szCs w:val="24"/>
        </w:rPr>
        <w:t>%</w:t>
      </w:r>
      <w:r w:rsidR="00B51F62">
        <w:rPr>
          <w:rFonts w:ascii="Times New Roman" w:eastAsia="標楷體" w:hAnsi="Times New Roman" w:cs="Times New Roman" w:hint="eastAsia"/>
          <w:kern w:val="0"/>
          <w:szCs w:val="24"/>
        </w:rPr>
        <w:t>。</w:t>
      </w:r>
      <w:r w:rsidR="00F074DC">
        <w:rPr>
          <w:rFonts w:ascii="Times New Roman" w:eastAsia="標楷體" w:hAnsi="Times New Roman" w:cs="Times New Roman" w:hint="eastAsia"/>
          <w:kern w:val="0"/>
          <w:szCs w:val="24"/>
        </w:rPr>
        <w:t>旅遊平均次數以</w:t>
      </w:r>
      <w:r w:rsidR="00F074DC" w:rsidRPr="00047B59">
        <w:rPr>
          <w:rFonts w:ascii="Times New Roman" w:eastAsia="標楷體" w:hAnsi="Times New Roman" w:cs="Times New Roman" w:hint="eastAsia"/>
          <w:kern w:val="0"/>
          <w:szCs w:val="24"/>
        </w:rPr>
        <w:t>1</w:t>
      </w:r>
      <w:r w:rsidR="00F074DC">
        <w:rPr>
          <w:rFonts w:ascii="Times New Roman" w:eastAsia="標楷體" w:hAnsi="Times New Roman" w:cs="Times New Roman" w:hint="eastAsia"/>
          <w:kern w:val="0"/>
          <w:szCs w:val="24"/>
        </w:rPr>
        <w:t>-</w:t>
      </w:r>
      <w:r w:rsidR="00F074DC" w:rsidRPr="00047B59">
        <w:rPr>
          <w:rFonts w:ascii="Times New Roman" w:eastAsia="標楷體" w:hAnsi="Times New Roman" w:cs="Times New Roman" w:hint="eastAsia"/>
          <w:kern w:val="0"/>
          <w:szCs w:val="24"/>
        </w:rPr>
        <w:t>3</w:t>
      </w:r>
      <w:r w:rsidR="00F074DC">
        <w:rPr>
          <w:rFonts w:ascii="Times New Roman" w:eastAsia="標楷體" w:hAnsi="Times New Roman" w:cs="Times New Roman" w:hint="eastAsia"/>
          <w:kern w:val="0"/>
          <w:szCs w:val="24"/>
        </w:rPr>
        <w:t>次最多佔</w:t>
      </w:r>
      <w:r w:rsidR="00F31E17">
        <w:rPr>
          <w:rFonts w:ascii="Times New Roman" w:eastAsia="標楷體" w:hAnsi="Times New Roman" w:cs="Times New Roman" w:hint="eastAsia"/>
          <w:kern w:val="0"/>
          <w:szCs w:val="24"/>
        </w:rPr>
        <w:t>55.03</w:t>
      </w:r>
      <w:r w:rsidR="00F074DC">
        <w:rPr>
          <w:rFonts w:ascii="Times New Roman" w:eastAsia="標楷體" w:hAnsi="Times New Roman" w:cs="Times New Roman" w:hint="eastAsia"/>
          <w:kern w:val="0"/>
          <w:szCs w:val="24"/>
        </w:rPr>
        <w:t>%</w:t>
      </w:r>
      <w:r w:rsidR="00F074DC">
        <w:rPr>
          <w:rFonts w:ascii="Times New Roman" w:eastAsia="標楷體" w:hAnsi="Times New Roman" w:cs="Times New Roman" w:hint="eastAsia"/>
          <w:kern w:val="0"/>
          <w:szCs w:val="24"/>
        </w:rPr>
        <w:t>。</w:t>
      </w:r>
      <w:r w:rsidR="00F75F28" w:rsidRPr="00642116">
        <w:rPr>
          <w:rFonts w:ascii="Times New Roman" w:eastAsia="標楷體" w:hAnsi="Times New Roman" w:cs="Times New Roman" w:hint="eastAsia"/>
          <w:kern w:val="0"/>
          <w:szCs w:val="24"/>
        </w:rPr>
        <w:t>另外本研究也調查對</w:t>
      </w:r>
      <w:r w:rsidR="00116B82">
        <w:rPr>
          <w:rFonts w:ascii="Times New Roman" w:eastAsia="標楷體" w:hAnsi="Times New Roman" w:cs="Times New Roman" w:hint="eastAsia"/>
          <w:kern w:val="0"/>
          <w:szCs w:val="24"/>
        </w:rPr>
        <w:t>旅遊直播平台</w:t>
      </w:r>
      <w:r w:rsidR="00F75F28" w:rsidRPr="00642116">
        <w:rPr>
          <w:rFonts w:ascii="Times New Roman" w:eastAsia="標楷體" w:hAnsi="Times New Roman" w:cs="Times New Roman" w:hint="eastAsia"/>
          <w:kern w:val="0"/>
          <w:szCs w:val="24"/>
        </w:rPr>
        <w:t>的認知程度，</w:t>
      </w:r>
      <w:r w:rsidR="00116B82">
        <w:rPr>
          <w:rFonts w:ascii="Times New Roman" w:eastAsia="標楷體" w:hAnsi="Times New Roman" w:cs="Times New Roman" w:hint="eastAsia"/>
          <w:kern w:val="0"/>
          <w:szCs w:val="24"/>
        </w:rPr>
        <w:t>以</w:t>
      </w:r>
      <w:r w:rsidR="00116B82">
        <w:rPr>
          <w:rFonts w:ascii="Times New Roman" w:eastAsia="標楷體" w:hAnsi="Times New Roman" w:cs="Times New Roman" w:hint="eastAsia"/>
          <w:kern w:val="0"/>
          <w:szCs w:val="24"/>
        </w:rPr>
        <w:t>Facebook</w:t>
      </w:r>
      <w:r w:rsidR="00116B82">
        <w:rPr>
          <w:rFonts w:ascii="Times New Roman" w:eastAsia="標楷體" w:hAnsi="Times New Roman" w:cs="Times New Roman" w:hint="eastAsia"/>
          <w:kern w:val="0"/>
          <w:szCs w:val="24"/>
        </w:rPr>
        <w:t>最多佔</w:t>
      </w:r>
      <w:r w:rsidR="00F31E17">
        <w:rPr>
          <w:rFonts w:ascii="Times New Roman" w:eastAsia="標楷體" w:hAnsi="Times New Roman" w:cs="Times New Roman" w:hint="eastAsia"/>
          <w:kern w:val="0"/>
          <w:szCs w:val="24"/>
        </w:rPr>
        <w:t>88</w:t>
      </w:r>
      <w:r w:rsidR="00116B82">
        <w:rPr>
          <w:rFonts w:ascii="Times New Roman" w:eastAsia="標楷體" w:hAnsi="Times New Roman" w:cs="Times New Roman" w:hint="eastAsia"/>
          <w:kern w:val="0"/>
          <w:szCs w:val="24"/>
        </w:rPr>
        <w:t>.</w:t>
      </w:r>
      <w:r w:rsidR="00F31E17">
        <w:rPr>
          <w:rFonts w:ascii="Times New Roman" w:eastAsia="標楷體" w:hAnsi="Times New Roman" w:cs="Times New Roman" w:hint="eastAsia"/>
          <w:kern w:val="0"/>
          <w:szCs w:val="24"/>
        </w:rPr>
        <w:t>59</w:t>
      </w:r>
      <w:r w:rsidR="00116B82">
        <w:rPr>
          <w:rFonts w:ascii="Times New Roman" w:eastAsia="標楷體" w:hAnsi="Times New Roman" w:cs="Times New Roman" w:hint="eastAsia"/>
          <w:kern w:val="0"/>
          <w:szCs w:val="24"/>
        </w:rPr>
        <w:t>%</w:t>
      </w:r>
      <w:r w:rsidR="00116B82">
        <w:rPr>
          <w:rFonts w:ascii="Times New Roman" w:eastAsia="標楷體" w:hAnsi="Times New Roman" w:cs="Times New Roman" w:hint="eastAsia"/>
          <w:kern w:val="0"/>
          <w:szCs w:val="24"/>
        </w:rPr>
        <w:t>，其次為</w:t>
      </w:r>
      <w:r w:rsidR="00116B82">
        <w:rPr>
          <w:rFonts w:ascii="Times New Roman" w:eastAsia="標楷體" w:hAnsi="Times New Roman" w:cs="Times New Roman" w:hint="eastAsia"/>
          <w:kern w:val="0"/>
          <w:szCs w:val="24"/>
        </w:rPr>
        <w:t>Youtube</w:t>
      </w:r>
      <w:r w:rsidR="00116B82">
        <w:rPr>
          <w:rFonts w:ascii="Times New Roman" w:eastAsia="標楷體" w:hAnsi="Times New Roman" w:cs="Times New Roman" w:hint="eastAsia"/>
          <w:kern w:val="0"/>
          <w:szCs w:val="24"/>
        </w:rPr>
        <w:t>佔</w:t>
      </w:r>
      <w:r w:rsidR="00116B82" w:rsidRPr="00047B59">
        <w:rPr>
          <w:rFonts w:ascii="Times New Roman" w:eastAsia="標楷體" w:hAnsi="Times New Roman" w:cs="Times New Roman" w:hint="eastAsia"/>
          <w:kern w:val="0"/>
          <w:szCs w:val="24"/>
        </w:rPr>
        <w:t>6</w:t>
      </w:r>
      <w:r w:rsidR="00F31E17">
        <w:rPr>
          <w:rFonts w:ascii="Times New Roman" w:eastAsia="標楷體" w:hAnsi="Times New Roman" w:cs="Times New Roman" w:hint="eastAsia"/>
          <w:kern w:val="0"/>
          <w:szCs w:val="24"/>
        </w:rPr>
        <w:t>5.10</w:t>
      </w:r>
      <w:r w:rsidR="00116B82">
        <w:rPr>
          <w:rFonts w:ascii="Times New Roman" w:eastAsia="標楷體" w:hAnsi="Times New Roman" w:cs="Times New Roman" w:hint="eastAsia"/>
          <w:kern w:val="0"/>
          <w:szCs w:val="24"/>
        </w:rPr>
        <w:t>%</w:t>
      </w:r>
      <w:r w:rsidR="00116B82">
        <w:rPr>
          <w:rFonts w:ascii="Times New Roman" w:eastAsia="標楷體" w:hAnsi="Times New Roman" w:cs="Times New Roman" w:hint="eastAsia"/>
          <w:kern w:val="0"/>
          <w:szCs w:val="24"/>
        </w:rPr>
        <w:t>。使用旅遊直播平台平均時間以未滿</w:t>
      </w:r>
      <w:r w:rsidR="00116B82" w:rsidRPr="00047B59">
        <w:rPr>
          <w:rFonts w:ascii="Times New Roman" w:eastAsia="標楷體" w:hAnsi="Times New Roman" w:cs="Times New Roman" w:hint="eastAsia"/>
          <w:kern w:val="0"/>
          <w:szCs w:val="24"/>
        </w:rPr>
        <w:t>1</w:t>
      </w:r>
      <w:r w:rsidR="00116B82">
        <w:rPr>
          <w:rFonts w:ascii="Times New Roman" w:eastAsia="標楷體" w:hAnsi="Times New Roman" w:cs="Times New Roman" w:hint="eastAsia"/>
          <w:kern w:val="0"/>
          <w:szCs w:val="24"/>
        </w:rPr>
        <w:t>年最多佔</w:t>
      </w:r>
      <w:r w:rsidR="00404806">
        <w:rPr>
          <w:rFonts w:ascii="Times New Roman" w:eastAsia="標楷體" w:hAnsi="Times New Roman" w:cs="Times New Roman" w:hint="eastAsia"/>
          <w:kern w:val="0"/>
          <w:szCs w:val="24"/>
        </w:rPr>
        <w:t>61.74</w:t>
      </w:r>
      <w:r w:rsidR="00116B82">
        <w:rPr>
          <w:rFonts w:ascii="Times New Roman" w:eastAsia="標楷體" w:hAnsi="Times New Roman" w:cs="Times New Roman" w:hint="eastAsia"/>
          <w:kern w:val="0"/>
          <w:szCs w:val="24"/>
        </w:rPr>
        <w:t>%</w:t>
      </w:r>
      <w:r w:rsidR="00116B82">
        <w:rPr>
          <w:rFonts w:ascii="Times New Roman" w:eastAsia="標楷體" w:hAnsi="Times New Roman" w:cs="Times New Roman" w:hint="eastAsia"/>
          <w:kern w:val="0"/>
          <w:szCs w:val="24"/>
        </w:rPr>
        <w:t>。每天平均使用旅遊直播時間以未滿</w:t>
      </w:r>
      <w:r w:rsidR="00116B82" w:rsidRPr="00047B59">
        <w:rPr>
          <w:rFonts w:ascii="Times New Roman" w:eastAsia="標楷體" w:hAnsi="Times New Roman" w:cs="Times New Roman" w:hint="eastAsia"/>
          <w:kern w:val="0"/>
          <w:szCs w:val="24"/>
        </w:rPr>
        <w:t>1</w:t>
      </w:r>
      <w:r w:rsidR="00116B82">
        <w:rPr>
          <w:rFonts w:ascii="Times New Roman" w:eastAsia="標楷體" w:hAnsi="Times New Roman" w:cs="Times New Roman" w:hint="eastAsia"/>
          <w:kern w:val="0"/>
          <w:szCs w:val="24"/>
        </w:rPr>
        <w:t>小時最多佔</w:t>
      </w:r>
      <w:r w:rsidR="00116B82" w:rsidRPr="00047B59">
        <w:rPr>
          <w:rFonts w:ascii="Times New Roman" w:eastAsia="標楷體" w:hAnsi="Times New Roman" w:cs="Times New Roman" w:hint="eastAsia"/>
          <w:kern w:val="0"/>
          <w:szCs w:val="24"/>
        </w:rPr>
        <w:t>81</w:t>
      </w:r>
      <w:r w:rsidR="00116B82">
        <w:rPr>
          <w:rFonts w:ascii="Times New Roman" w:eastAsia="標楷體" w:hAnsi="Times New Roman" w:cs="Times New Roman" w:hint="eastAsia"/>
          <w:kern w:val="0"/>
          <w:szCs w:val="24"/>
        </w:rPr>
        <w:t>.</w:t>
      </w:r>
      <w:r w:rsidR="00404806">
        <w:rPr>
          <w:rFonts w:ascii="Times New Roman" w:eastAsia="標楷體" w:hAnsi="Times New Roman" w:cs="Times New Roman" w:hint="eastAsia"/>
          <w:kern w:val="0"/>
          <w:szCs w:val="24"/>
        </w:rPr>
        <w:t>8</w:t>
      </w:r>
      <w:r w:rsidR="00116B82" w:rsidRPr="00047B59">
        <w:rPr>
          <w:rFonts w:ascii="Times New Roman" w:eastAsia="標楷體" w:hAnsi="Times New Roman" w:cs="Times New Roman" w:hint="eastAsia"/>
          <w:kern w:val="0"/>
          <w:szCs w:val="24"/>
        </w:rPr>
        <w:t>8</w:t>
      </w:r>
      <w:r w:rsidR="00116B82">
        <w:rPr>
          <w:rFonts w:ascii="Times New Roman" w:eastAsia="標楷體" w:hAnsi="Times New Roman" w:cs="Times New Roman" w:hint="eastAsia"/>
          <w:kern w:val="0"/>
          <w:szCs w:val="24"/>
        </w:rPr>
        <w:t>%</w:t>
      </w:r>
      <w:r w:rsidR="00116B82">
        <w:rPr>
          <w:rFonts w:ascii="Times New Roman" w:eastAsia="標楷體" w:hAnsi="Times New Roman" w:cs="Times New Roman" w:hint="eastAsia"/>
          <w:kern w:val="0"/>
          <w:szCs w:val="24"/>
        </w:rPr>
        <w:t>。觀看旅遊直播主要原因以有趣最多佔</w:t>
      </w:r>
      <w:r w:rsidR="00116B82" w:rsidRPr="00047B59">
        <w:rPr>
          <w:rFonts w:ascii="Times New Roman" w:eastAsia="標楷體" w:hAnsi="Times New Roman" w:cs="Times New Roman" w:hint="eastAsia"/>
          <w:kern w:val="0"/>
          <w:szCs w:val="24"/>
        </w:rPr>
        <w:t>66</w:t>
      </w:r>
      <w:r w:rsidR="00116B82">
        <w:rPr>
          <w:rFonts w:ascii="Times New Roman" w:eastAsia="標楷體" w:hAnsi="Times New Roman" w:cs="Times New Roman" w:hint="eastAsia"/>
          <w:kern w:val="0"/>
          <w:szCs w:val="24"/>
        </w:rPr>
        <w:t>.</w:t>
      </w:r>
      <w:r w:rsidR="00404806">
        <w:rPr>
          <w:rFonts w:ascii="Times New Roman" w:eastAsia="標楷體" w:hAnsi="Times New Roman" w:cs="Times New Roman" w:hint="eastAsia"/>
          <w:kern w:val="0"/>
          <w:szCs w:val="24"/>
        </w:rPr>
        <w:t>44</w:t>
      </w:r>
      <w:r w:rsidR="00116B82">
        <w:rPr>
          <w:rFonts w:ascii="Times New Roman" w:eastAsia="標楷體" w:hAnsi="Times New Roman" w:cs="Times New Roman" w:hint="eastAsia"/>
          <w:kern w:val="0"/>
          <w:szCs w:val="24"/>
        </w:rPr>
        <w:t>%</w:t>
      </w:r>
      <w:r w:rsidR="00116B82">
        <w:rPr>
          <w:rFonts w:ascii="Times New Roman" w:eastAsia="標楷體" w:hAnsi="Times New Roman" w:cs="Times New Roman" w:hint="eastAsia"/>
          <w:kern w:val="0"/>
          <w:szCs w:val="24"/>
        </w:rPr>
        <w:t>。</w:t>
      </w:r>
      <w:r w:rsidR="002B3C21">
        <w:rPr>
          <w:rFonts w:ascii="Times New Roman" w:eastAsia="標楷體" w:hAnsi="Times New Roman" w:cs="Times New Roman" w:hint="eastAsia"/>
          <w:kern w:val="0"/>
          <w:szCs w:val="24"/>
        </w:rPr>
        <w:t>觀看旅遊直播時所感受到以輕鬆最多佔</w:t>
      </w:r>
      <w:r w:rsidR="002B3C21" w:rsidRPr="00047B59">
        <w:rPr>
          <w:rFonts w:ascii="Times New Roman" w:eastAsia="標楷體" w:hAnsi="Times New Roman" w:cs="Times New Roman" w:hint="eastAsia"/>
          <w:kern w:val="0"/>
          <w:szCs w:val="24"/>
        </w:rPr>
        <w:t>7</w:t>
      </w:r>
      <w:r w:rsidR="00404806">
        <w:rPr>
          <w:rFonts w:ascii="Times New Roman" w:eastAsia="標楷體" w:hAnsi="Times New Roman" w:cs="Times New Roman" w:hint="eastAsia"/>
          <w:kern w:val="0"/>
          <w:szCs w:val="24"/>
        </w:rPr>
        <w:t>5.83</w:t>
      </w:r>
      <w:r w:rsidR="002B3C21">
        <w:rPr>
          <w:rFonts w:ascii="Times New Roman" w:eastAsia="標楷體" w:hAnsi="Times New Roman" w:cs="Times New Roman" w:hint="eastAsia"/>
          <w:kern w:val="0"/>
          <w:szCs w:val="24"/>
        </w:rPr>
        <w:t>%</w:t>
      </w:r>
      <w:r w:rsidR="00825E13">
        <w:rPr>
          <w:rFonts w:ascii="Times New Roman" w:eastAsia="標楷體" w:hAnsi="Times New Roman" w:cs="Times New Roman" w:hint="eastAsia"/>
          <w:kern w:val="0"/>
          <w:szCs w:val="24"/>
        </w:rPr>
        <w:t>，其次為愉快</w:t>
      </w:r>
      <w:r w:rsidR="002B3C21">
        <w:rPr>
          <w:rFonts w:ascii="Times New Roman" w:eastAsia="標楷體" w:hAnsi="Times New Roman" w:cs="Times New Roman" w:hint="eastAsia"/>
          <w:kern w:val="0"/>
          <w:szCs w:val="24"/>
        </w:rPr>
        <w:t>佔</w:t>
      </w:r>
      <w:r w:rsidR="002B3C21" w:rsidRPr="00047B59">
        <w:rPr>
          <w:rFonts w:ascii="Times New Roman" w:eastAsia="標楷體" w:hAnsi="Times New Roman" w:cs="Times New Roman" w:hint="eastAsia"/>
          <w:kern w:val="0"/>
          <w:szCs w:val="24"/>
        </w:rPr>
        <w:t>6</w:t>
      </w:r>
      <w:r w:rsidR="00825E13">
        <w:rPr>
          <w:rFonts w:ascii="Times New Roman" w:eastAsia="標楷體" w:hAnsi="Times New Roman" w:cs="Times New Roman" w:hint="eastAsia"/>
          <w:kern w:val="0"/>
          <w:szCs w:val="24"/>
        </w:rPr>
        <w:t>9.12</w:t>
      </w:r>
      <w:r w:rsidR="002B3C21">
        <w:rPr>
          <w:rFonts w:ascii="Times New Roman" w:eastAsia="標楷體" w:hAnsi="Times New Roman" w:cs="Times New Roman" w:hint="eastAsia"/>
          <w:kern w:val="0"/>
          <w:szCs w:val="24"/>
        </w:rPr>
        <w:t>%</w:t>
      </w:r>
      <w:r w:rsidR="00F548CD">
        <w:rPr>
          <w:rFonts w:ascii="Times New Roman" w:eastAsia="標楷體" w:hAnsi="Times New Roman" w:cs="Times New Roman" w:hint="eastAsia"/>
          <w:kern w:val="0"/>
          <w:szCs w:val="24"/>
        </w:rPr>
        <w:t>，如表</w:t>
      </w:r>
      <w:r w:rsidR="00F548CD">
        <w:rPr>
          <w:rFonts w:ascii="Times New Roman" w:eastAsia="標楷體" w:hAnsi="Times New Roman" w:cs="Times New Roman" w:hint="eastAsia"/>
          <w:kern w:val="0"/>
          <w:szCs w:val="24"/>
        </w:rPr>
        <w:t>1</w:t>
      </w:r>
      <w:r w:rsidR="00F548CD">
        <w:rPr>
          <w:rFonts w:ascii="Times New Roman" w:eastAsia="標楷體" w:hAnsi="Times New Roman" w:cs="Times New Roman" w:hint="eastAsia"/>
          <w:kern w:val="0"/>
          <w:szCs w:val="24"/>
        </w:rPr>
        <w:t>與圖</w:t>
      </w:r>
      <w:r w:rsidR="00F548CD">
        <w:rPr>
          <w:rFonts w:ascii="Times New Roman" w:eastAsia="標楷體" w:hAnsi="Times New Roman" w:cs="Times New Roman" w:hint="eastAsia"/>
          <w:kern w:val="0"/>
          <w:szCs w:val="24"/>
        </w:rPr>
        <w:t>2</w:t>
      </w:r>
      <w:r w:rsidR="00F548CD">
        <w:rPr>
          <w:rFonts w:ascii="Times New Roman" w:eastAsia="標楷體" w:hAnsi="Times New Roman" w:cs="Times New Roman" w:hint="eastAsia"/>
          <w:kern w:val="0"/>
          <w:szCs w:val="24"/>
        </w:rPr>
        <w:t>所示</w:t>
      </w:r>
      <w:r w:rsidR="002B3C21">
        <w:rPr>
          <w:rFonts w:ascii="Times New Roman" w:eastAsia="標楷體" w:hAnsi="Times New Roman" w:cs="Times New Roman" w:hint="eastAsia"/>
          <w:kern w:val="0"/>
          <w:szCs w:val="24"/>
        </w:rPr>
        <w:t>。</w:t>
      </w:r>
    </w:p>
    <w:p w:rsidR="001A32F6" w:rsidRPr="001A32F6" w:rsidRDefault="00E70E21" w:rsidP="00E356FB">
      <w:pPr>
        <w:widowControl/>
        <w:ind w:firstLine="480"/>
        <w:rPr>
          <w:rFonts w:ascii="Times New Roman" w:eastAsia="標楷體" w:hAnsi="Times New Roman" w:cs="Times New Roman"/>
          <w:kern w:val="0"/>
          <w:szCs w:val="24"/>
        </w:rPr>
      </w:pPr>
      <w:r>
        <w:rPr>
          <w:rFonts w:ascii="Times New Roman" w:eastAsia="標楷體" w:hAnsi="Times New Roman" w:cs="Times New Roman"/>
          <w:noProof/>
          <w:kern w:val="0"/>
          <w:szCs w:val="24"/>
        </w:rPr>
        <w:pict>
          <v:shape id="文字方塊 2" o:spid="_x0000_s1045" type="#_x0000_t202" style="position:absolute;left:0;text-align:left;margin-left:235.6pt;margin-top:197.5pt;width:126pt;height:110.6pt;z-index:251887616;visibility:visible;mso-height-percent:200;mso-wrap-distance-top:3.6pt;mso-wrap-distance-bottom:3.6pt;mso-position-horizontal:righ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" stroked="f">
            <v:textbox style="mso-fit-shape-to-text:t">
              <w:txbxContent>
                <w:p w:rsidR="0009249C" w:rsidRDefault="0009249C">
                  <w:r w:rsidRPr="00E356FB">
                    <w:rPr>
                      <w:rFonts w:ascii="標楷體" w:eastAsia="標楷體" w:hAnsi="標楷體" w:hint="eastAsia"/>
                      <w:kern w:val="0"/>
                      <w:szCs w:val="24"/>
                    </w:rPr>
                    <w:t>圖2</w:t>
                  </w:r>
                  <w:r>
                    <w:rPr>
                      <w:rFonts w:ascii="標楷體" w:eastAsia="標楷體" w:hAnsi="標楷體" w:hint="eastAsia"/>
                      <w:kern w:val="0"/>
                      <w:szCs w:val="24"/>
                    </w:rPr>
                    <w:t>觀看感受統計圖</w:t>
                  </w:r>
                </w:p>
              </w:txbxContent>
            </v:textbox>
            <w10:wrap type="square" anchorx="margin"/>
          </v:shape>
        </w:pict>
      </w:r>
      <w:r w:rsidR="00433AC4">
        <w:rPr>
          <w:rFonts w:ascii="Times New Roman" w:eastAsia="標楷體" w:hAnsi="Times New Roman" w:cs="Times New Roman"/>
          <w:noProof/>
          <w:kern w:val="0"/>
          <w:szCs w:val="24"/>
        </w:rPr>
        <w:drawing>
          <wp:anchor distT="0" distB="0" distL="114300" distR="114300" simplePos="0" relativeHeight="251885568" behindDoc="0" locked="0" layoutInCell="1" allowOverlap="1">
            <wp:simplePos x="0" y="0"/>
            <wp:positionH relativeFrom="column">
              <wp:posOffset>3270250</wp:posOffset>
            </wp:positionH>
            <wp:positionV relativeFrom="paragraph">
              <wp:posOffset>260350</wp:posOffset>
            </wp:positionV>
            <wp:extent cx="2311400" cy="2387600"/>
            <wp:effectExtent l="0" t="0" r="0" b="0"/>
            <wp:wrapSquare wrapText="bothSides"/>
            <wp:docPr id="2" name="圖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sidR="001A32F6">
        <w:rPr>
          <w:rFonts w:ascii="Times New Roman" w:eastAsia="標楷體" w:hAnsi="Times New Roman" w:cs="Times New Roman" w:hint="eastAsia"/>
          <w:kern w:val="0"/>
          <w:szCs w:val="24"/>
        </w:rPr>
        <w:t>表</w:t>
      </w:r>
      <w:r w:rsidR="001A32F6" w:rsidRPr="00047B59">
        <w:rPr>
          <w:rFonts w:ascii="Times New Roman" w:eastAsia="標楷體" w:hAnsi="Times New Roman" w:cs="Times New Roman" w:hint="eastAsia"/>
          <w:kern w:val="0"/>
          <w:szCs w:val="24"/>
        </w:rPr>
        <w:t>1</w:t>
      </w:r>
      <w:r w:rsidR="001A32F6">
        <w:rPr>
          <w:rFonts w:ascii="Times New Roman" w:eastAsia="標楷體" w:hAnsi="Times New Roman" w:cs="Times New Roman" w:hint="eastAsia"/>
          <w:kern w:val="0"/>
          <w:szCs w:val="24"/>
        </w:rPr>
        <w:t>觀看感受各構面數值表</w:t>
      </w:r>
    </w:p>
    <w:tbl>
      <w:tblPr>
        <w:tblStyle w:val="a8"/>
        <w:tblW w:w="2898" w:type="pct"/>
        <w:tblLook w:val="04A0" w:firstRow="1" w:lastRow="0" w:firstColumn="1" w:lastColumn="0" w:noHBand="0" w:noVBand="1"/>
      </w:tblPr>
      <w:tblGrid>
        <w:gridCol w:w="2470"/>
        <w:gridCol w:w="2469"/>
      </w:tblGrid>
      <w:tr w:rsidR="00825E13" w:rsidTr="00FF49DE">
        <w:tc>
          <w:tcPr>
            <w:tcW w:w="2501" w:type="pct"/>
            <w:shd w:val="clear" w:color="auto" w:fill="F2F2F2" w:themeFill="background1" w:themeFillShade="F2"/>
            <w:vAlign w:val="center"/>
          </w:tcPr>
          <w:p w:rsidR="00825E13" w:rsidRPr="00825E13" w:rsidRDefault="00825E13" w:rsidP="00825E13">
            <w:pPr>
              <w:widowControl/>
              <w:jc w:val="center"/>
              <w:rPr>
                <w:rFonts w:ascii="Times New Roman" w:eastAsia="標楷體" w:hAnsi="Times New Roman" w:cs="Times New Roman"/>
                <w:b/>
                <w:kern w:val="0"/>
                <w:szCs w:val="24"/>
              </w:rPr>
            </w:pPr>
            <w:r w:rsidRPr="00825E13">
              <w:rPr>
                <w:rFonts w:ascii="Times New Roman" w:eastAsia="標楷體" w:hAnsi="Times New Roman" w:cs="Times New Roman" w:hint="eastAsia"/>
                <w:b/>
                <w:kern w:val="0"/>
                <w:szCs w:val="24"/>
              </w:rPr>
              <w:t>觀看感受</w:t>
            </w:r>
          </w:p>
        </w:tc>
        <w:tc>
          <w:tcPr>
            <w:tcW w:w="2499" w:type="pct"/>
            <w:shd w:val="clear" w:color="auto" w:fill="F2F2F2" w:themeFill="background1" w:themeFillShade="F2"/>
            <w:vAlign w:val="center"/>
          </w:tcPr>
          <w:p w:rsidR="00825E13" w:rsidRPr="00825E13" w:rsidRDefault="00825E13" w:rsidP="00825E13">
            <w:pPr>
              <w:widowControl/>
              <w:jc w:val="center"/>
              <w:rPr>
                <w:rFonts w:ascii="Times New Roman" w:eastAsia="標楷體" w:hAnsi="Times New Roman" w:cs="Times New Roman"/>
                <w:b/>
                <w:kern w:val="0"/>
                <w:szCs w:val="24"/>
              </w:rPr>
            </w:pPr>
            <w:r w:rsidRPr="00825E13">
              <w:rPr>
                <w:rFonts w:ascii="Times New Roman" w:eastAsia="標楷體" w:hAnsi="Times New Roman" w:cs="Times New Roman" w:hint="eastAsia"/>
                <w:b/>
                <w:kern w:val="0"/>
                <w:szCs w:val="24"/>
              </w:rPr>
              <w:t>百分比</w:t>
            </w:r>
          </w:p>
        </w:tc>
      </w:tr>
      <w:tr w:rsidR="001A32F6" w:rsidTr="00FF49DE">
        <w:tc>
          <w:tcPr>
            <w:tcW w:w="2501" w:type="pct"/>
            <w:vAlign w:val="center"/>
          </w:tcPr>
          <w:p w:rsidR="001A32F6" w:rsidRDefault="001A32F6" w:rsidP="00825E13">
            <w:pPr>
              <w:widowControl/>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輕鬆</w:t>
            </w:r>
          </w:p>
        </w:tc>
        <w:tc>
          <w:tcPr>
            <w:tcW w:w="2499" w:type="pct"/>
            <w:vAlign w:val="center"/>
          </w:tcPr>
          <w:p w:rsidR="001A32F6" w:rsidRDefault="001A32F6" w:rsidP="00825E13">
            <w:pPr>
              <w:widowControl/>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75.83%</w:t>
            </w:r>
          </w:p>
        </w:tc>
      </w:tr>
      <w:tr w:rsidR="001A32F6" w:rsidTr="00FF49DE">
        <w:tc>
          <w:tcPr>
            <w:tcW w:w="2501" w:type="pct"/>
            <w:vAlign w:val="center"/>
          </w:tcPr>
          <w:p w:rsidR="001A32F6" w:rsidRDefault="001A32F6" w:rsidP="00825E13">
            <w:pPr>
              <w:widowControl/>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愉快</w:t>
            </w:r>
          </w:p>
        </w:tc>
        <w:tc>
          <w:tcPr>
            <w:tcW w:w="2499" w:type="pct"/>
            <w:vAlign w:val="center"/>
          </w:tcPr>
          <w:p w:rsidR="001A32F6" w:rsidRDefault="001A32F6" w:rsidP="00825E13">
            <w:pPr>
              <w:widowControl/>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69.12%</w:t>
            </w:r>
          </w:p>
        </w:tc>
      </w:tr>
      <w:tr w:rsidR="001A32F6" w:rsidTr="00FF49DE">
        <w:tc>
          <w:tcPr>
            <w:tcW w:w="2501" w:type="pct"/>
            <w:vAlign w:val="center"/>
          </w:tcPr>
          <w:p w:rsidR="001A32F6" w:rsidRDefault="001A32F6" w:rsidP="00825E13">
            <w:pPr>
              <w:widowControl/>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新鮮感</w:t>
            </w:r>
          </w:p>
        </w:tc>
        <w:tc>
          <w:tcPr>
            <w:tcW w:w="2499" w:type="pct"/>
            <w:vAlign w:val="center"/>
          </w:tcPr>
          <w:p w:rsidR="001A32F6" w:rsidRDefault="001A32F6" w:rsidP="00825E13">
            <w:pPr>
              <w:widowControl/>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67.11%</w:t>
            </w:r>
          </w:p>
        </w:tc>
      </w:tr>
      <w:tr w:rsidR="001A32F6" w:rsidTr="00FF49DE">
        <w:tc>
          <w:tcPr>
            <w:tcW w:w="2501" w:type="pct"/>
            <w:vAlign w:val="center"/>
          </w:tcPr>
          <w:p w:rsidR="001A32F6" w:rsidRDefault="001A32F6" w:rsidP="00825E13">
            <w:pPr>
              <w:widowControl/>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興奮</w:t>
            </w:r>
          </w:p>
        </w:tc>
        <w:tc>
          <w:tcPr>
            <w:tcW w:w="2499" w:type="pct"/>
            <w:vAlign w:val="center"/>
          </w:tcPr>
          <w:p w:rsidR="001A32F6" w:rsidRDefault="001A32F6" w:rsidP="00825E13">
            <w:pPr>
              <w:widowControl/>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16.10%</w:t>
            </w:r>
          </w:p>
        </w:tc>
      </w:tr>
      <w:tr w:rsidR="001A32F6" w:rsidTr="00FF49DE">
        <w:tc>
          <w:tcPr>
            <w:tcW w:w="2501" w:type="pct"/>
            <w:vAlign w:val="center"/>
          </w:tcPr>
          <w:p w:rsidR="001A32F6" w:rsidRDefault="001A32F6" w:rsidP="00825E13">
            <w:pPr>
              <w:widowControl/>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刺激感</w:t>
            </w:r>
          </w:p>
        </w:tc>
        <w:tc>
          <w:tcPr>
            <w:tcW w:w="2499" w:type="pct"/>
            <w:vAlign w:val="center"/>
          </w:tcPr>
          <w:p w:rsidR="001A32F6" w:rsidRDefault="001A32F6" w:rsidP="00825E13">
            <w:pPr>
              <w:widowControl/>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8.05%</w:t>
            </w:r>
          </w:p>
        </w:tc>
      </w:tr>
      <w:tr w:rsidR="001A32F6" w:rsidTr="00FF49DE">
        <w:tc>
          <w:tcPr>
            <w:tcW w:w="2501" w:type="pct"/>
            <w:vAlign w:val="center"/>
          </w:tcPr>
          <w:p w:rsidR="001A32F6" w:rsidRDefault="001A32F6" w:rsidP="00825E13">
            <w:pPr>
              <w:widowControl/>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緊張</w:t>
            </w:r>
          </w:p>
        </w:tc>
        <w:tc>
          <w:tcPr>
            <w:tcW w:w="2499" w:type="pct"/>
            <w:vAlign w:val="center"/>
          </w:tcPr>
          <w:p w:rsidR="001A32F6" w:rsidRDefault="001A32F6" w:rsidP="00825E13">
            <w:pPr>
              <w:widowControl/>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1.34%</w:t>
            </w:r>
          </w:p>
        </w:tc>
      </w:tr>
      <w:tr w:rsidR="001A32F6" w:rsidTr="00FF49DE">
        <w:tc>
          <w:tcPr>
            <w:tcW w:w="2501" w:type="pct"/>
            <w:vAlign w:val="center"/>
          </w:tcPr>
          <w:p w:rsidR="001A32F6" w:rsidRDefault="001A32F6" w:rsidP="00825E13">
            <w:pPr>
              <w:widowControl/>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煩躁</w:t>
            </w:r>
          </w:p>
        </w:tc>
        <w:tc>
          <w:tcPr>
            <w:tcW w:w="2499" w:type="pct"/>
            <w:vAlign w:val="center"/>
          </w:tcPr>
          <w:p w:rsidR="001A32F6" w:rsidRDefault="001A32F6" w:rsidP="00825E13">
            <w:pPr>
              <w:widowControl/>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0%</w:t>
            </w:r>
          </w:p>
        </w:tc>
      </w:tr>
      <w:tr w:rsidR="001A32F6" w:rsidTr="00FF49DE">
        <w:tc>
          <w:tcPr>
            <w:tcW w:w="2501" w:type="pct"/>
            <w:vAlign w:val="center"/>
          </w:tcPr>
          <w:p w:rsidR="001A32F6" w:rsidRDefault="001A32F6" w:rsidP="00825E13">
            <w:pPr>
              <w:widowControl/>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害羞</w:t>
            </w:r>
          </w:p>
        </w:tc>
        <w:tc>
          <w:tcPr>
            <w:tcW w:w="2499" w:type="pct"/>
            <w:vAlign w:val="center"/>
          </w:tcPr>
          <w:p w:rsidR="001A32F6" w:rsidRDefault="001A32F6" w:rsidP="00825E13">
            <w:pPr>
              <w:widowControl/>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0%</w:t>
            </w:r>
          </w:p>
        </w:tc>
      </w:tr>
      <w:tr w:rsidR="001A32F6" w:rsidTr="00FF49DE">
        <w:tc>
          <w:tcPr>
            <w:tcW w:w="2501" w:type="pct"/>
            <w:vAlign w:val="center"/>
          </w:tcPr>
          <w:p w:rsidR="001A32F6" w:rsidRDefault="001A32F6" w:rsidP="00825E13">
            <w:pPr>
              <w:widowControl/>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憤怒</w:t>
            </w:r>
          </w:p>
        </w:tc>
        <w:tc>
          <w:tcPr>
            <w:tcW w:w="2499" w:type="pct"/>
            <w:vAlign w:val="center"/>
          </w:tcPr>
          <w:p w:rsidR="001A32F6" w:rsidRDefault="001A32F6" w:rsidP="00825E13">
            <w:pPr>
              <w:widowControl/>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0%</w:t>
            </w:r>
          </w:p>
        </w:tc>
      </w:tr>
      <w:tr w:rsidR="001A32F6" w:rsidTr="00FF49DE">
        <w:tc>
          <w:tcPr>
            <w:tcW w:w="2501" w:type="pct"/>
            <w:vAlign w:val="center"/>
          </w:tcPr>
          <w:p w:rsidR="001A32F6" w:rsidRDefault="001A32F6" w:rsidP="00825E13">
            <w:pPr>
              <w:widowControl/>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害怕</w:t>
            </w:r>
          </w:p>
        </w:tc>
        <w:tc>
          <w:tcPr>
            <w:tcW w:w="2499" w:type="pct"/>
            <w:vAlign w:val="center"/>
          </w:tcPr>
          <w:p w:rsidR="001A32F6" w:rsidRDefault="001A32F6" w:rsidP="00825E13">
            <w:pPr>
              <w:widowControl/>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0%</w:t>
            </w:r>
          </w:p>
        </w:tc>
      </w:tr>
    </w:tbl>
    <w:p w:rsidR="0055354A" w:rsidRDefault="0055354A" w:rsidP="00F477D9">
      <w:pPr>
        <w:widowControl/>
        <w:jc w:val="both"/>
        <w:rPr>
          <w:rFonts w:ascii="Times New Roman" w:eastAsia="標楷體" w:hAnsi="Times New Roman" w:cs="Times New Roman"/>
          <w:kern w:val="0"/>
          <w:szCs w:val="24"/>
        </w:rPr>
      </w:pPr>
    </w:p>
    <w:p w:rsidR="008249B0" w:rsidRDefault="00FD4048" w:rsidP="008249B0">
      <w:pPr>
        <w:widowControl/>
        <w:ind w:firstLineChars="200" w:firstLine="480"/>
        <w:jc w:val="both"/>
        <w:rPr>
          <w:rFonts w:ascii="標楷體" w:eastAsia="標楷體" w:hAnsi="標楷體"/>
        </w:rPr>
      </w:pPr>
      <w:r w:rsidRPr="00FD4048">
        <w:rPr>
          <w:rFonts w:ascii="標楷體" w:eastAsia="標楷體" w:hAnsi="標楷體" w:hint="eastAsia"/>
        </w:rPr>
        <w:t>本研究亦針對每個問項進行平均數、標準差以及因素負荷量進行分析，目的在於探討個題項是否與構面有相關性，以及是否能用來測量各構面所代表之涵義。各題項分析如</w:t>
      </w:r>
      <w:r w:rsidRPr="00FD4048">
        <w:rPr>
          <w:rFonts w:ascii="標楷體" w:eastAsia="標楷體" w:hAnsi="標楷體" w:hint="eastAsia"/>
          <w:color w:val="000000" w:themeColor="text1"/>
        </w:rPr>
        <w:t>表</w:t>
      </w:r>
      <w:r w:rsidR="00A55034">
        <w:rPr>
          <w:rFonts w:ascii="標楷體" w:eastAsia="標楷體" w:hAnsi="標楷體"/>
          <w:color w:val="000000" w:themeColor="text1"/>
        </w:rPr>
        <w:t>2</w:t>
      </w:r>
      <w:r w:rsidRPr="00FD4048">
        <w:rPr>
          <w:rFonts w:ascii="標楷體" w:eastAsia="標楷體" w:hAnsi="標楷體" w:hint="eastAsia"/>
          <w:color w:val="000000" w:themeColor="text1"/>
        </w:rPr>
        <w:t>到表</w:t>
      </w:r>
      <w:r w:rsidR="00A55034">
        <w:rPr>
          <w:rFonts w:ascii="標楷體" w:eastAsia="標楷體" w:hAnsi="標楷體"/>
          <w:color w:val="000000" w:themeColor="text1"/>
        </w:rPr>
        <w:t>6</w:t>
      </w:r>
      <w:r w:rsidRPr="00FD4048">
        <w:rPr>
          <w:rFonts w:ascii="標楷體" w:eastAsia="標楷體" w:hAnsi="標楷體" w:hint="eastAsia"/>
        </w:rPr>
        <w:t>所示。</w:t>
      </w:r>
    </w:p>
    <w:p w:rsidR="00A55034" w:rsidRPr="00FD4048" w:rsidRDefault="00A55034" w:rsidP="00FD4048">
      <w:pPr>
        <w:widowControl/>
        <w:ind w:firstLineChars="200" w:firstLine="480"/>
        <w:jc w:val="both"/>
        <w:rPr>
          <w:rFonts w:ascii="標楷體" w:eastAsia="標楷體" w:hAnsi="標楷體" w:cs="Times New Roman"/>
          <w:kern w:val="0"/>
          <w:szCs w:val="24"/>
        </w:rPr>
      </w:pPr>
      <w:r w:rsidRPr="00A55034">
        <w:rPr>
          <w:rFonts w:ascii="標楷體" w:eastAsia="標楷體" w:hAnsi="標楷體" w:cs="Times New Roman" w:hint="eastAsia"/>
          <w:kern w:val="0"/>
          <w:szCs w:val="24"/>
        </w:rPr>
        <w:t>旅遊直播構面問項結果如下表所示，可以看出受訪者普遍認為旅遊直播有親臨現場的感覺，也認為旅遊直播可以讓使用者本身感受到快樂，受訪者普遍認為旅遊直播可以讓使用者的感受與直播的感受同步。詳細資訊如下表2所示。</w:t>
      </w:r>
    </w:p>
    <w:p w:rsidR="00FD4048" w:rsidRPr="00FD4048" w:rsidRDefault="00FD4048" w:rsidP="00F67AC1">
      <w:pPr>
        <w:jc w:val="center"/>
        <w:rPr>
          <w:rFonts w:ascii="標楷體" w:eastAsia="標楷體" w:hAnsi="標楷體"/>
          <w:szCs w:val="24"/>
        </w:rPr>
      </w:pPr>
      <w:bookmarkStart w:id="8" w:name="_Toc455153658"/>
      <w:r w:rsidRPr="00FD4048">
        <w:rPr>
          <w:rFonts w:ascii="標楷體" w:eastAsia="標楷體" w:hAnsi="標楷體" w:hint="eastAsia"/>
          <w:szCs w:val="24"/>
        </w:rPr>
        <w:t>表</w:t>
      </w:r>
      <w:r w:rsidR="00A55034">
        <w:rPr>
          <w:rFonts w:ascii="標楷體" w:eastAsia="標楷體" w:hAnsi="標楷體" w:hint="eastAsia"/>
          <w:szCs w:val="24"/>
        </w:rPr>
        <w:t>2</w:t>
      </w:r>
      <w:r w:rsidRPr="00FD4048">
        <w:rPr>
          <w:rFonts w:ascii="標楷體" w:eastAsia="標楷體" w:hAnsi="標楷體" w:hint="eastAsia"/>
          <w:szCs w:val="24"/>
        </w:rPr>
        <w:t>旅遊直播構面問項分析</w:t>
      </w:r>
      <w:bookmarkEnd w:id="8"/>
    </w:p>
    <w:tbl>
      <w:tblPr>
        <w:tblStyle w:val="a8"/>
        <w:tblW w:w="0" w:type="auto"/>
        <w:jc w:val="center"/>
        <w:tblLook w:val="04A0" w:firstRow="1" w:lastRow="0" w:firstColumn="1" w:lastColumn="0" w:noHBand="0" w:noVBand="1"/>
      </w:tblPr>
      <w:tblGrid>
        <w:gridCol w:w="5053"/>
        <w:gridCol w:w="1063"/>
        <w:gridCol w:w="1136"/>
        <w:gridCol w:w="1044"/>
      </w:tblGrid>
      <w:tr w:rsidR="00FD4048" w:rsidRPr="00FD4048" w:rsidTr="009A34C7">
        <w:trPr>
          <w:trHeight w:val="720"/>
          <w:jc w:val="center"/>
        </w:trPr>
        <w:tc>
          <w:tcPr>
            <w:tcW w:w="5053" w:type="dxa"/>
            <w:shd w:val="clear" w:color="auto" w:fill="F2F2F2" w:themeFill="background1" w:themeFillShade="F2"/>
            <w:vAlign w:val="center"/>
          </w:tcPr>
          <w:p w:rsidR="00FD4048" w:rsidRPr="00FD4048" w:rsidRDefault="00FD4048" w:rsidP="009A34C7">
            <w:pPr>
              <w:jc w:val="center"/>
              <w:rPr>
                <w:rFonts w:ascii="標楷體" w:eastAsia="標楷體" w:hAnsi="標楷體"/>
                <w:szCs w:val="24"/>
              </w:rPr>
            </w:pPr>
            <w:r w:rsidRPr="00FD4048">
              <w:rPr>
                <w:rFonts w:ascii="標楷體" w:eastAsia="標楷體" w:hAnsi="標楷體" w:hint="eastAsia"/>
                <w:szCs w:val="24"/>
              </w:rPr>
              <w:t>問項內容</w:t>
            </w:r>
          </w:p>
        </w:tc>
        <w:tc>
          <w:tcPr>
            <w:tcW w:w="1063" w:type="dxa"/>
            <w:shd w:val="clear" w:color="auto" w:fill="F2F2F2" w:themeFill="background1" w:themeFillShade="F2"/>
            <w:vAlign w:val="center"/>
          </w:tcPr>
          <w:p w:rsidR="00FD4048" w:rsidRPr="00FD4048" w:rsidRDefault="00FD4048" w:rsidP="009A34C7">
            <w:pPr>
              <w:jc w:val="center"/>
              <w:rPr>
                <w:rFonts w:ascii="標楷體" w:eastAsia="標楷體" w:hAnsi="標楷體"/>
                <w:szCs w:val="24"/>
              </w:rPr>
            </w:pPr>
            <w:r w:rsidRPr="00FD4048">
              <w:rPr>
                <w:rFonts w:ascii="標楷體" w:eastAsia="標楷體" w:hAnsi="標楷體" w:hint="eastAsia"/>
                <w:szCs w:val="24"/>
              </w:rPr>
              <w:t>平均值</w:t>
            </w:r>
          </w:p>
        </w:tc>
        <w:tc>
          <w:tcPr>
            <w:tcW w:w="1136" w:type="dxa"/>
            <w:shd w:val="clear" w:color="auto" w:fill="F2F2F2" w:themeFill="background1" w:themeFillShade="F2"/>
            <w:vAlign w:val="center"/>
          </w:tcPr>
          <w:p w:rsidR="00FD4048" w:rsidRPr="00FD4048" w:rsidRDefault="00FD4048" w:rsidP="009A34C7">
            <w:pPr>
              <w:jc w:val="center"/>
              <w:rPr>
                <w:rFonts w:ascii="標楷體" w:eastAsia="標楷體" w:hAnsi="標楷體"/>
                <w:szCs w:val="24"/>
              </w:rPr>
            </w:pPr>
            <w:r w:rsidRPr="00FD4048">
              <w:rPr>
                <w:rFonts w:ascii="標楷體" w:eastAsia="標楷體" w:hAnsi="標楷體" w:hint="eastAsia"/>
                <w:szCs w:val="24"/>
              </w:rPr>
              <w:t>標準差</w:t>
            </w:r>
          </w:p>
        </w:tc>
        <w:tc>
          <w:tcPr>
            <w:tcW w:w="1044" w:type="dxa"/>
            <w:shd w:val="clear" w:color="auto" w:fill="F2F2F2" w:themeFill="background1" w:themeFillShade="F2"/>
            <w:vAlign w:val="center"/>
          </w:tcPr>
          <w:p w:rsidR="00FD4048" w:rsidRPr="00FD4048" w:rsidRDefault="00FD4048" w:rsidP="009A34C7">
            <w:pPr>
              <w:jc w:val="center"/>
              <w:rPr>
                <w:rFonts w:ascii="標楷體" w:eastAsia="標楷體" w:hAnsi="標楷體"/>
                <w:szCs w:val="24"/>
              </w:rPr>
            </w:pPr>
            <w:r w:rsidRPr="00FD4048">
              <w:rPr>
                <w:rFonts w:ascii="標楷體" w:eastAsia="標楷體" w:hAnsi="標楷體" w:hint="eastAsia"/>
                <w:szCs w:val="24"/>
              </w:rPr>
              <w:t>因素負荷量</w:t>
            </w:r>
          </w:p>
        </w:tc>
      </w:tr>
      <w:tr w:rsidR="00FD4048" w:rsidRPr="00FD4048" w:rsidTr="009A34C7">
        <w:trPr>
          <w:trHeight w:val="283"/>
          <w:jc w:val="center"/>
        </w:trPr>
        <w:tc>
          <w:tcPr>
            <w:tcW w:w="5053" w:type="dxa"/>
          </w:tcPr>
          <w:p w:rsidR="00FD4048" w:rsidRPr="00FD4048" w:rsidRDefault="00FD4048" w:rsidP="009A34C7">
            <w:pPr>
              <w:rPr>
                <w:rFonts w:ascii="標楷體" w:eastAsia="標楷體" w:hAnsi="標楷體"/>
                <w:szCs w:val="24"/>
              </w:rPr>
            </w:pPr>
            <w:r w:rsidRPr="00FD4048">
              <w:rPr>
                <w:rFonts w:ascii="標楷體" w:eastAsia="標楷體" w:hAnsi="標楷體" w:hint="eastAsia"/>
                <w:szCs w:val="24"/>
              </w:rPr>
              <w:t>觀看旅遊直播使我有親臨現場的感覺。</w:t>
            </w:r>
          </w:p>
        </w:tc>
        <w:tc>
          <w:tcPr>
            <w:tcW w:w="1063" w:type="dxa"/>
          </w:tcPr>
          <w:p w:rsidR="00FD4048" w:rsidRPr="00FD4048" w:rsidRDefault="00FD4048" w:rsidP="009A34C7">
            <w:pPr>
              <w:jc w:val="center"/>
              <w:rPr>
                <w:rFonts w:ascii="標楷體" w:eastAsia="標楷體" w:hAnsi="標楷體" w:cs="Arial"/>
                <w:szCs w:val="24"/>
              </w:rPr>
            </w:pPr>
            <w:r w:rsidRPr="00FD4048">
              <w:rPr>
                <w:rFonts w:ascii="標楷體" w:eastAsia="標楷體" w:hAnsi="標楷體" w:cs="Arial" w:hint="eastAsia"/>
                <w:szCs w:val="24"/>
              </w:rPr>
              <w:t>4.946</w:t>
            </w:r>
          </w:p>
        </w:tc>
        <w:tc>
          <w:tcPr>
            <w:tcW w:w="1136" w:type="dxa"/>
          </w:tcPr>
          <w:p w:rsidR="00FD4048" w:rsidRPr="00FD4048" w:rsidRDefault="00FD4048" w:rsidP="009A34C7">
            <w:pPr>
              <w:jc w:val="center"/>
              <w:rPr>
                <w:rFonts w:ascii="標楷體" w:eastAsia="標楷體" w:hAnsi="標楷體"/>
                <w:szCs w:val="24"/>
              </w:rPr>
            </w:pPr>
            <w:r w:rsidRPr="00FD4048">
              <w:rPr>
                <w:rFonts w:ascii="標楷體" w:eastAsia="標楷體" w:hAnsi="標楷體" w:hint="eastAsia"/>
                <w:szCs w:val="24"/>
              </w:rPr>
              <w:t>1.218</w:t>
            </w:r>
          </w:p>
        </w:tc>
        <w:tc>
          <w:tcPr>
            <w:tcW w:w="1044" w:type="dxa"/>
          </w:tcPr>
          <w:p w:rsidR="00FD4048" w:rsidRPr="00FD4048" w:rsidRDefault="00407390" w:rsidP="009A34C7">
            <w:pPr>
              <w:jc w:val="center"/>
              <w:rPr>
                <w:rFonts w:ascii="標楷體" w:eastAsia="標楷體" w:hAnsi="標楷體"/>
                <w:szCs w:val="24"/>
              </w:rPr>
            </w:pPr>
            <w:r>
              <w:rPr>
                <w:rFonts w:ascii="標楷體" w:eastAsia="標楷體" w:hAnsi="標楷體" w:hint="eastAsia"/>
                <w:szCs w:val="24"/>
              </w:rPr>
              <w:t>0.881</w:t>
            </w:r>
          </w:p>
        </w:tc>
      </w:tr>
      <w:tr w:rsidR="00FD4048" w:rsidRPr="00FD4048" w:rsidTr="009A34C7">
        <w:trPr>
          <w:trHeight w:val="283"/>
          <w:jc w:val="center"/>
        </w:trPr>
        <w:tc>
          <w:tcPr>
            <w:tcW w:w="5053" w:type="dxa"/>
          </w:tcPr>
          <w:p w:rsidR="00FD4048" w:rsidRPr="00FD4048" w:rsidRDefault="00FD4048" w:rsidP="009A34C7">
            <w:pPr>
              <w:rPr>
                <w:rFonts w:ascii="標楷體" w:eastAsia="標楷體" w:hAnsi="標楷體"/>
                <w:szCs w:val="24"/>
              </w:rPr>
            </w:pPr>
            <w:r w:rsidRPr="00FD4048">
              <w:rPr>
                <w:rFonts w:ascii="標楷體" w:eastAsia="標楷體" w:hAnsi="標楷體" w:hint="eastAsia"/>
                <w:szCs w:val="24"/>
              </w:rPr>
              <w:t>觀看旅遊直播讓我感到快樂。</w:t>
            </w:r>
          </w:p>
        </w:tc>
        <w:tc>
          <w:tcPr>
            <w:tcW w:w="1063" w:type="dxa"/>
          </w:tcPr>
          <w:p w:rsidR="00FD4048" w:rsidRPr="00FD4048" w:rsidRDefault="00FD4048" w:rsidP="009A34C7">
            <w:pPr>
              <w:jc w:val="center"/>
              <w:rPr>
                <w:rFonts w:ascii="標楷體" w:eastAsia="標楷體" w:hAnsi="標楷體" w:cs="Arial"/>
                <w:szCs w:val="24"/>
              </w:rPr>
            </w:pPr>
            <w:r w:rsidRPr="00FD4048">
              <w:rPr>
                <w:rFonts w:ascii="標楷體" w:eastAsia="標楷體" w:hAnsi="標楷體" w:cs="Arial" w:hint="eastAsia"/>
                <w:szCs w:val="24"/>
              </w:rPr>
              <w:t>5.281</w:t>
            </w:r>
          </w:p>
        </w:tc>
        <w:tc>
          <w:tcPr>
            <w:tcW w:w="1136" w:type="dxa"/>
          </w:tcPr>
          <w:p w:rsidR="00FD4048" w:rsidRPr="00FD4048" w:rsidRDefault="00FD4048" w:rsidP="009A34C7">
            <w:pPr>
              <w:jc w:val="center"/>
              <w:rPr>
                <w:rFonts w:ascii="標楷體" w:eastAsia="標楷體" w:hAnsi="標楷體"/>
                <w:szCs w:val="24"/>
              </w:rPr>
            </w:pPr>
            <w:r w:rsidRPr="00FD4048">
              <w:rPr>
                <w:rFonts w:ascii="標楷體" w:eastAsia="標楷體" w:hAnsi="標楷體" w:hint="eastAsia"/>
                <w:szCs w:val="24"/>
              </w:rPr>
              <w:t>1.072</w:t>
            </w:r>
          </w:p>
        </w:tc>
        <w:tc>
          <w:tcPr>
            <w:tcW w:w="1044" w:type="dxa"/>
          </w:tcPr>
          <w:p w:rsidR="00FD4048" w:rsidRPr="00FD4048" w:rsidRDefault="00407390" w:rsidP="009A34C7">
            <w:pPr>
              <w:jc w:val="center"/>
              <w:rPr>
                <w:rFonts w:ascii="標楷體" w:eastAsia="標楷體" w:hAnsi="標楷體"/>
                <w:szCs w:val="24"/>
              </w:rPr>
            </w:pPr>
            <w:r>
              <w:rPr>
                <w:rFonts w:ascii="標楷體" w:eastAsia="標楷體" w:hAnsi="標楷體" w:hint="eastAsia"/>
                <w:szCs w:val="24"/>
              </w:rPr>
              <w:t>0.825</w:t>
            </w:r>
          </w:p>
        </w:tc>
      </w:tr>
      <w:tr w:rsidR="00FD4048" w:rsidRPr="00FD4048" w:rsidTr="009A34C7">
        <w:trPr>
          <w:trHeight w:val="283"/>
          <w:jc w:val="center"/>
        </w:trPr>
        <w:tc>
          <w:tcPr>
            <w:tcW w:w="5053" w:type="dxa"/>
          </w:tcPr>
          <w:p w:rsidR="00FD4048" w:rsidRPr="00FD4048" w:rsidRDefault="00FD4048" w:rsidP="009A34C7">
            <w:pPr>
              <w:rPr>
                <w:rFonts w:ascii="標楷體" w:eastAsia="標楷體" w:hAnsi="標楷體"/>
                <w:szCs w:val="24"/>
              </w:rPr>
            </w:pPr>
            <w:r w:rsidRPr="00FD4048">
              <w:rPr>
                <w:rFonts w:ascii="標楷體" w:eastAsia="標楷體" w:hAnsi="標楷體" w:hint="eastAsia"/>
                <w:szCs w:val="24"/>
              </w:rPr>
              <w:t>使用旅遊直播讓我感同身受。</w:t>
            </w:r>
          </w:p>
        </w:tc>
        <w:tc>
          <w:tcPr>
            <w:tcW w:w="1063" w:type="dxa"/>
          </w:tcPr>
          <w:p w:rsidR="00FD4048" w:rsidRPr="00FD4048" w:rsidRDefault="00FD4048" w:rsidP="009A34C7">
            <w:pPr>
              <w:jc w:val="center"/>
              <w:rPr>
                <w:rFonts w:ascii="標楷體" w:eastAsia="標楷體" w:hAnsi="標楷體" w:cs="Arial"/>
                <w:szCs w:val="24"/>
              </w:rPr>
            </w:pPr>
            <w:r w:rsidRPr="00FD4048">
              <w:rPr>
                <w:rFonts w:ascii="標楷體" w:eastAsia="標楷體" w:hAnsi="標楷體" w:cs="Arial" w:hint="eastAsia"/>
                <w:szCs w:val="24"/>
              </w:rPr>
              <w:t>4.879</w:t>
            </w:r>
          </w:p>
        </w:tc>
        <w:tc>
          <w:tcPr>
            <w:tcW w:w="1136" w:type="dxa"/>
          </w:tcPr>
          <w:p w:rsidR="00FD4048" w:rsidRPr="00FD4048" w:rsidRDefault="00FD4048" w:rsidP="009A34C7">
            <w:pPr>
              <w:jc w:val="center"/>
              <w:rPr>
                <w:rFonts w:ascii="標楷體" w:eastAsia="標楷體" w:hAnsi="標楷體"/>
                <w:szCs w:val="24"/>
              </w:rPr>
            </w:pPr>
            <w:r w:rsidRPr="00FD4048">
              <w:rPr>
                <w:rFonts w:ascii="標楷體" w:eastAsia="標楷體" w:hAnsi="標楷體" w:hint="eastAsia"/>
                <w:szCs w:val="24"/>
              </w:rPr>
              <w:t>1.167</w:t>
            </w:r>
          </w:p>
        </w:tc>
        <w:tc>
          <w:tcPr>
            <w:tcW w:w="1044" w:type="dxa"/>
          </w:tcPr>
          <w:p w:rsidR="00FD4048" w:rsidRPr="00FD4048" w:rsidRDefault="00407390" w:rsidP="009A34C7">
            <w:pPr>
              <w:jc w:val="center"/>
              <w:rPr>
                <w:rFonts w:ascii="標楷體" w:eastAsia="標楷體" w:hAnsi="標楷體"/>
                <w:szCs w:val="24"/>
              </w:rPr>
            </w:pPr>
            <w:r>
              <w:rPr>
                <w:rFonts w:ascii="標楷體" w:eastAsia="標楷體" w:hAnsi="標楷體" w:hint="eastAsia"/>
                <w:szCs w:val="24"/>
              </w:rPr>
              <w:t>0.881</w:t>
            </w:r>
          </w:p>
        </w:tc>
      </w:tr>
    </w:tbl>
    <w:p w:rsidR="00A55034" w:rsidRDefault="00A55034" w:rsidP="00E701B8">
      <w:pPr>
        <w:spacing w:beforeLines="50" w:before="180"/>
        <w:ind w:firstLineChars="200" w:firstLine="480"/>
        <w:jc w:val="both"/>
        <w:rPr>
          <w:rFonts w:ascii="標楷體" w:eastAsia="標楷體" w:hAnsi="標楷體"/>
          <w:szCs w:val="24"/>
        </w:rPr>
      </w:pPr>
      <w:bookmarkStart w:id="9" w:name="_Toc455153659"/>
      <w:r w:rsidRPr="00A55034">
        <w:rPr>
          <w:rFonts w:ascii="標楷體" w:eastAsia="標楷體" w:hAnsi="標楷體" w:hint="eastAsia"/>
          <w:szCs w:val="24"/>
        </w:rPr>
        <w:lastRenderedPageBreak/>
        <w:t>知覺價值構面問項結果如下表所示，在表中以使用旅遊直播能讓我看到更真實的場景的平均值最高，大部分受訪者認為旅遊直播可以看到更真實的場景，其次是可以幫助旅遊行程更仔細的規劃，對普遍受訪者來說旅遊直播是有用的。</w:t>
      </w:r>
      <w:r w:rsidRPr="00A55034">
        <w:rPr>
          <w:rFonts w:ascii="標楷體" w:eastAsia="標楷體" w:hAnsi="標楷體" w:cs="Times New Roman" w:hint="eastAsia"/>
          <w:kern w:val="0"/>
          <w:szCs w:val="24"/>
        </w:rPr>
        <w:t>詳細資訊如下表</w:t>
      </w:r>
      <w:r>
        <w:rPr>
          <w:rFonts w:ascii="標楷體" w:eastAsia="標楷體" w:hAnsi="標楷體" w:cs="Times New Roman" w:hint="eastAsia"/>
          <w:kern w:val="0"/>
          <w:szCs w:val="24"/>
        </w:rPr>
        <w:t>3</w:t>
      </w:r>
      <w:r w:rsidRPr="00A55034">
        <w:rPr>
          <w:rFonts w:ascii="標楷體" w:eastAsia="標楷體" w:hAnsi="標楷體" w:cs="Times New Roman" w:hint="eastAsia"/>
          <w:kern w:val="0"/>
          <w:szCs w:val="24"/>
        </w:rPr>
        <w:t>所示。</w:t>
      </w:r>
    </w:p>
    <w:p w:rsidR="00FD4048" w:rsidRPr="00FD4048" w:rsidRDefault="00FD4048" w:rsidP="00F67AC1">
      <w:pPr>
        <w:jc w:val="center"/>
        <w:rPr>
          <w:rFonts w:ascii="標楷體" w:eastAsia="標楷體" w:hAnsi="標楷體"/>
          <w:szCs w:val="24"/>
        </w:rPr>
      </w:pPr>
      <w:r w:rsidRPr="00FD4048">
        <w:rPr>
          <w:rFonts w:ascii="標楷體" w:eastAsia="標楷體" w:hAnsi="標楷體" w:hint="eastAsia"/>
          <w:szCs w:val="24"/>
        </w:rPr>
        <w:t>表</w:t>
      </w:r>
      <w:r w:rsidR="00A55034">
        <w:rPr>
          <w:rFonts w:ascii="標楷體" w:eastAsia="標楷體" w:hAnsi="標楷體"/>
          <w:szCs w:val="24"/>
        </w:rPr>
        <w:t>3</w:t>
      </w:r>
      <w:r>
        <w:rPr>
          <w:rFonts w:ascii="標楷體" w:eastAsia="標楷體" w:hAnsi="標楷體" w:hint="eastAsia"/>
          <w:szCs w:val="24"/>
        </w:rPr>
        <w:t>知覺價值</w:t>
      </w:r>
      <w:r w:rsidRPr="00FD4048">
        <w:rPr>
          <w:rFonts w:ascii="標楷體" w:eastAsia="標楷體" w:hAnsi="標楷體" w:hint="eastAsia"/>
          <w:szCs w:val="24"/>
        </w:rPr>
        <w:t>構面問項分析</w:t>
      </w:r>
      <w:bookmarkEnd w:id="9"/>
    </w:p>
    <w:tbl>
      <w:tblPr>
        <w:tblStyle w:val="a8"/>
        <w:tblW w:w="0" w:type="auto"/>
        <w:jc w:val="center"/>
        <w:tblLook w:val="04A0" w:firstRow="1" w:lastRow="0" w:firstColumn="1" w:lastColumn="0" w:noHBand="0" w:noVBand="1"/>
      </w:tblPr>
      <w:tblGrid>
        <w:gridCol w:w="5053"/>
        <w:gridCol w:w="1063"/>
        <w:gridCol w:w="1136"/>
        <w:gridCol w:w="1044"/>
      </w:tblGrid>
      <w:tr w:rsidR="00FD4048" w:rsidRPr="00FD4048" w:rsidTr="009A34C7">
        <w:trPr>
          <w:trHeight w:val="852"/>
          <w:jc w:val="center"/>
        </w:trPr>
        <w:tc>
          <w:tcPr>
            <w:tcW w:w="5053" w:type="dxa"/>
            <w:shd w:val="clear" w:color="auto" w:fill="F2F2F2" w:themeFill="background1" w:themeFillShade="F2"/>
            <w:vAlign w:val="center"/>
          </w:tcPr>
          <w:p w:rsidR="00FD4048" w:rsidRPr="00FD4048" w:rsidRDefault="00FD4048" w:rsidP="009A34C7">
            <w:pPr>
              <w:jc w:val="center"/>
              <w:rPr>
                <w:rFonts w:ascii="標楷體" w:eastAsia="標楷體" w:hAnsi="標楷體"/>
                <w:szCs w:val="24"/>
              </w:rPr>
            </w:pPr>
            <w:r w:rsidRPr="00FD4048">
              <w:rPr>
                <w:rFonts w:ascii="標楷體" w:eastAsia="標楷體" w:hAnsi="標楷體" w:hint="eastAsia"/>
                <w:szCs w:val="24"/>
              </w:rPr>
              <w:t>問項內容</w:t>
            </w:r>
          </w:p>
        </w:tc>
        <w:tc>
          <w:tcPr>
            <w:tcW w:w="1063" w:type="dxa"/>
            <w:shd w:val="clear" w:color="auto" w:fill="F2F2F2" w:themeFill="background1" w:themeFillShade="F2"/>
            <w:vAlign w:val="center"/>
          </w:tcPr>
          <w:p w:rsidR="00FD4048" w:rsidRPr="00FD4048" w:rsidRDefault="00FD4048" w:rsidP="009A34C7">
            <w:pPr>
              <w:jc w:val="center"/>
              <w:rPr>
                <w:rFonts w:ascii="標楷體" w:eastAsia="標楷體" w:hAnsi="標楷體"/>
                <w:szCs w:val="24"/>
              </w:rPr>
            </w:pPr>
            <w:r w:rsidRPr="00FD4048">
              <w:rPr>
                <w:rFonts w:ascii="標楷體" w:eastAsia="標楷體" w:hAnsi="標楷體" w:hint="eastAsia"/>
                <w:szCs w:val="24"/>
              </w:rPr>
              <w:t>平均值</w:t>
            </w:r>
          </w:p>
        </w:tc>
        <w:tc>
          <w:tcPr>
            <w:tcW w:w="1136" w:type="dxa"/>
            <w:shd w:val="clear" w:color="auto" w:fill="F2F2F2" w:themeFill="background1" w:themeFillShade="F2"/>
            <w:vAlign w:val="center"/>
          </w:tcPr>
          <w:p w:rsidR="00FD4048" w:rsidRPr="00FD4048" w:rsidRDefault="00FD4048" w:rsidP="009A34C7">
            <w:pPr>
              <w:jc w:val="center"/>
              <w:rPr>
                <w:rFonts w:ascii="標楷體" w:eastAsia="標楷體" w:hAnsi="標楷體"/>
                <w:szCs w:val="24"/>
              </w:rPr>
            </w:pPr>
            <w:r w:rsidRPr="00FD4048">
              <w:rPr>
                <w:rFonts w:ascii="標楷體" w:eastAsia="標楷體" w:hAnsi="標楷體" w:hint="eastAsia"/>
                <w:szCs w:val="24"/>
              </w:rPr>
              <w:t>標準差</w:t>
            </w:r>
          </w:p>
        </w:tc>
        <w:tc>
          <w:tcPr>
            <w:tcW w:w="1044" w:type="dxa"/>
            <w:shd w:val="clear" w:color="auto" w:fill="F2F2F2" w:themeFill="background1" w:themeFillShade="F2"/>
            <w:vAlign w:val="center"/>
          </w:tcPr>
          <w:p w:rsidR="00FD4048" w:rsidRPr="00FD4048" w:rsidRDefault="00FD4048" w:rsidP="009A34C7">
            <w:pPr>
              <w:jc w:val="center"/>
              <w:rPr>
                <w:rFonts w:ascii="標楷體" w:eastAsia="標楷體" w:hAnsi="標楷體"/>
                <w:szCs w:val="24"/>
              </w:rPr>
            </w:pPr>
            <w:r w:rsidRPr="00FD4048">
              <w:rPr>
                <w:rFonts w:ascii="標楷體" w:eastAsia="標楷體" w:hAnsi="標楷體" w:hint="eastAsia"/>
                <w:szCs w:val="24"/>
              </w:rPr>
              <w:t>因素負荷量</w:t>
            </w:r>
          </w:p>
        </w:tc>
      </w:tr>
      <w:tr w:rsidR="00FD4048" w:rsidRPr="00FD4048" w:rsidTr="00FD4048">
        <w:trPr>
          <w:jc w:val="center"/>
        </w:trPr>
        <w:tc>
          <w:tcPr>
            <w:tcW w:w="5053" w:type="dxa"/>
          </w:tcPr>
          <w:p w:rsidR="00FD4048" w:rsidRPr="00FD4048" w:rsidRDefault="00FD4048" w:rsidP="009A34C7">
            <w:pPr>
              <w:rPr>
                <w:rFonts w:ascii="標楷體" w:eastAsia="標楷體" w:hAnsi="標楷體"/>
                <w:szCs w:val="24"/>
              </w:rPr>
            </w:pPr>
            <w:r w:rsidRPr="00FD4048">
              <w:rPr>
                <w:rFonts w:ascii="標楷體" w:eastAsia="標楷體" w:hAnsi="標楷體" w:hint="eastAsia"/>
                <w:szCs w:val="24"/>
              </w:rPr>
              <w:t>使用旅遊直播能讓我看到更真實的場景。</w:t>
            </w:r>
          </w:p>
        </w:tc>
        <w:tc>
          <w:tcPr>
            <w:tcW w:w="1063" w:type="dxa"/>
          </w:tcPr>
          <w:p w:rsidR="00FD4048" w:rsidRPr="00FD4048" w:rsidRDefault="00FD4048" w:rsidP="009A34C7">
            <w:pPr>
              <w:jc w:val="center"/>
              <w:rPr>
                <w:rFonts w:ascii="標楷體" w:eastAsia="標楷體" w:hAnsi="標楷體" w:cs="Arial"/>
                <w:szCs w:val="24"/>
              </w:rPr>
            </w:pPr>
            <w:r w:rsidRPr="00FD4048">
              <w:rPr>
                <w:rFonts w:ascii="標楷體" w:eastAsia="標楷體" w:hAnsi="標楷體" w:cs="Arial" w:hint="eastAsia"/>
                <w:szCs w:val="24"/>
              </w:rPr>
              <w:t>5.496</w:t>
            </w:r>
          </w:p>
        </w:tc>
        <w:tc>
          <w:tcPr>
            <w:tcW w:w="1136" w:type="dxa"/>
          </w:tcPr>
          <w:p w:rsidR="00FD4048" w:rsidRPr="00FD4048" w:rsidRDefault="00FD4048" w:rsidP="009A34C7">
            <w:pPr>
              <w:jc w:val="center"/>
              <w:rPr>
                <w:rFonts w:ascii="標楷體" w:eastAsia="標楷體" w:hAnsi="標楷體"/>
                <w:szCs w:val="24"/>
              </w:rPr>
            </w:pPr>
            <w:r w:rsidRPr="00FD4048">
              <w:rPr>
                <w:rFonts w:ascii="標楷體" w:eastAsia="標楷體" w:hAnsi="標楷體" w:hint="eastAsia"/>
                <w:szCs w:val="24"/>
              </w:rPr>
              <w:t>1.112</w:t>
            </w:r>
          </w:p>
        </w:tc>
        <w:tc>
          <w:tcPr>
            <w:tcW w:w="1044" w:type="dxa"/>
          </w:tcPr>
          <w:p w:rsidR="00FD4048" w:rsidRPr="00FD4048" w:rsidRDefault="005D3C68" w:rsidP="009A34C7">
            <w:pPr>
              <w:jc w:val="center"/>
              <w:rPr>
                <w:rFonts w:ascii="標楷體" w:eastAsia="標楷體" w:hAnsi="標楷體"/>
                <w:szCs w:val="24"/>
              </w:rPr>
            </w:pPr>
            <w:r>
              <w:rPr>
                <w:rFonts w:ascii="標楷體" w:eastAsia="標楷體" w:hAnsi="標楷體" w:hint="eastAsia"/>
                <w:szCs w:val="24"/>
              </w:rPr>
              <w:t>0.651</w:t>
            </w:r>
          </w:p>
        </w:tc>
      </w:tr>
      <w:tr w:rsidR="00FD4048" w:rsidRPr="00FD4048" w:rsidTr="00FD4048">
        <w:trPr>
          <w:jc w:val="center"/>
        </w:trPr>
        <w:tc>
          <w:tcPr>
            <w:tcW w:w="5053" w:type="dxa"/>
          </w:tcPr>
          <w:p w:rsidR="00FD4048" w:rsidRPr="00FD4048" w:rsidRDefault="00FD4048" w:rsidP="009A34C7">
            <w:pPr>
              <w:rPr>
                <w:rFonts w:ascii="標楷體" w:eastAsia="標楷體" w:hAnsi="標楷體"/>
                <w:szCs w:val="24"/>
              </w:rPr>
            </w:pPr>
            <w:r w:rsidRPr="00FD4048">
              <w:rPr>
                <w:rFonts w:ascii="標楷體" w:eastAsia="標楷體" w:hAnsi="標楷體" w:hint="eastAsia"/>
                <w:szCs w:val="24"/>
              </w:rPr>
              <w:t>使用旅遊直播有助於旅遊行程更細的規劃。</w:t>
            </w:r>
          </w:p>
        </w:tc>
        <w:tc>
          <w:tcPr>
            <w:tcW w:w="1063" w:type="dxa"/>
          </w:tcPr>
          <w:p w:rsidR="00FD4048" w:rsidRPr="00FD4048" w:rsidRDefault="00FD4048" w:rsidP="009A34C7">
            <w:pPr>
              <w:jc w:val="center"/>
              <w:rPr>
                <w:rFonts w:ascii="標楷體" w:eastAsia="標楷體" w:hAnsi="標楷體" w:cs="Arial"/>
                <w:szCs w:val="24"/>
              </w:rPr>
            </w:pPr>
            <w:r w:rsidRPr="00FD4048">
              <w:rPr>
                <w:rFonts w:ascii="標楷體" w:eastAsia="標楷體" w:hAnsi="標楷體" w:cs="Arial" w:hint="eastAsia"/>
                <w:szCs w:val="24"/>
              </w:rPr>
              <w:t>5.295</w:t>
            </w:r>
          </w:p>
        </w:tc>
        <w:tc>
          <w:tcPr>
            <w:tcW w:w="1136" w:type="dxa"/>
          </w:tcPr>
          <w:p w:rsidR="00FD4048" w:rsidRPr="00FD4048" w:rsidRDefault="00FD4048" w:rsidP="009A34C7">
            <w:pPr>
              <w:jc w:val="center"/>
              <w:rPr>
                <w:rFonts w:ascii="標楷體" w:eastAsia="標楷體" w:hAnsi="標楷體"/>
                <w:szCs w:val="24"/>
              </w:rPr>
            </w:pPr>
            <w:r w:rsidRPr="00FD4048">
              <w:rPr>
                <w:rFonts w:ascii="標楷體" w:eastAsia="標楷體" w:hAnsi="標楷體" w:hint="eastAsia"/>
                <w:szCs w:val="24"/>
              </w:rPr>
              <w:t>1.249</w:t>
            </w:r>
          </w:p>
        </w:tc>
        <w:tc>
          <w:tcPr>
            <w:tcW w:w="1044" w:type="dxa"/>
          </w:tcPr>
          <w:p w:rsidR="00FD4048" w:rsidRPr="00FD4048" w:rsidRDefault="005D3C68" w:rsidP="009A34C7">
            <w:pPr>
              <w:jc w:val="center"/>
              <w:rPr>
                <w:rFonts w:ascii="標楷體" w:eastAsia="標楷體" w:hAnsi="標楷體"/>
                <w:szCs w:val="24"/>
              </w:rPr>
            </w:pPr>
            <w:r>
              <w:rPr>
                <w:rFonts w:ascii="標楷體" w:eastAsia="標楷體" w:hAnsi="標楷體" w:hint="eastAsia"/>
                <w:szCs w:val="24"/>
              </w:rPr>
              <w:t>0.799</w:t>
            </w:r>
          </w:p>
        </w:tc>
      </w:tr>
      <w:tr w:rsidR="00FD4048" w:rsidRPr="00FD4048" w:rsidTr="00FD4048">
        <w:trPr>
          <w:jc w:val="center"/>
        </w:trPr>
        <w:tc>
          <w:tcPr>
            <w:tcW w:w="5053" w:type="dxa"/>
          </w:tcPr>
          <w:p w:rsidR="00FD4048" w:rsidRPr="00FD4048" w:rsidRDefault="00FD4048" w:rsidP="009A34C7">
            <w:pPr>
              <w:rPr>
                <w:rFonts w:ascii="標楷體" w:eastAsia="標楷體" w:hAnsi="標楷體"/>
                <w:szCs w:val="24"/>
              </w:rPr>
            </w:pPr>
            <w:r w:rsidRPr="00FD4048">
              <w:rPr>
                <w:rFonts w:ascii="標楷體" w:eastAsia="標楷體" w:hAnsi="標楷體" w:hint="eastAsia"/>
                <w:szCs w:val="24"/>
              </w:rPr>
              <w:t>對我來說旅遊直播是有用的。</w:t>
            </w:r>
          </w:p>
        </w:tc>
        <w:tc>
          <w:tcPr>
            <w:tcW w:w="1063" w:type="dxa"/>
          </w:tcPr>
          <w:p w:rsidR="00FD4048" w:rsidRPr="00FD4048" w:rsidRDefault="00FD4048" w:rsidP="009A34C7">
            <w:pPr>
              <w:jc w:val="center"/>
              <w:rPr>
                <w:rFonts w:ascii="標楷體" w:eastAsia="標楷體" w:hAnsi="標楷體" w:cs="Arial"/>
                <w:szCs w:val="24"/>
              </w:rPr>
            </w:pPr>
            <w:r w:rsidRPr="00FD4048">
              <w:rPr>
                <w:rFonts w:ascii="標楷體" w:eastAsia="標楷體" w:hAnsi="標楷體" w:cs="Arial" w:hint="eastAsia"/>
                <w:szCs w:val="24"/>
              </w:rPr>
              <w:t>5.295</w:t>
            </w:r>
          </w:p>
        </w:tc>
        <w:tc>
          <w:tcPr>
            <w:tcW w:w="1136" w:type="dxa"/>
          </w:tcPr>
          <w:p w:rsidR="00FD4048" w:rsidRPr="00FD4048" w:rsidRDefault="00FD4048" w:rsidP="009A34C7">
            <w:pPr>
              <w:jc w:val="center"/>
              <w:rPr>
                <w:rFonts w:ascii="標楷體" w:eastAsia="標楷體" w:hAnsi="標楷體"/>
                <w:szCs w:val="24"/>
              </w:rPr>
            </w:pPr>
            <w:r w:rsidRPr="00FD4048">
              <w:rPr>
                <w:rFonts w:ascii="標楷體" w:eastAsia="標楷體" w:hAnsi="標楷體" w:hint="eastAsia"/>
                <w:szCs w:val="24"/>
              </w:rPr>
              <w:t>1.130</w:t>
            </w:r>
          </w:p>
        </w:tc>
        <w:tc>
          <w:tcPr>
            <w:tcW w:w="1044" w:type="dxa"/>
          </w:tcPr>
          <w:p w:rsidR="00FD4048" w:rsidRPr="00FD4048" w:rsidRDefault="005D3C68" w:rsidP="009A34C7">
            <w:pPr>
              <w:jc w:val="center"/>
              <w:rPr>
                <w:rFonts w:ascii="標楷體" w:eastAsia="標楷體" w:hAnsi="標楷體"/>
                <w:szCs w:val="24"/>
              </w:rPr>
            </w:pPr>
            <w:r>
              <w:rPr>
                <w:rFonts w:ascii="標楷體" w:eastAsia="標楷體" w:hAnsi="標楷體" w:hint="eastAsia"/>
                <w:szCs w:val="24"/>
              </w:rPr>
              <w:t>0.876</w:t>
            </w:r>
          </w:p>
        </w:tc>
      </w:tr>
      <w:tr w:rsidR="00FD4048" w:rsidRPr="00FD4048" w:rsidTr="00FD4048">
        <w:trPr>
          <w:jc w:val="center"/>
        </w:trPr>
        <w:tc>
          <w:tcPr>
            <w:tcW w:w="5053" w:type="dxa"/>
          </w:tcPr>
          <w:p w:rsidR="00FD4048" w:rsidRPr="00FD4048" w:rsidRDefault="00FD4048" w:rsidP="009A34C7">
            <w:pPr>
              <w:rPr>
                <w:rFonts w:ascii="標楷體" w:eastAsia="標楷體" w:hAnsi="標楷體"/>
                <w:szCs w:val="24"/>
              </w:rPr>
            </w:pPr>
            <w:r w:rsidRPr="00FD4048">
              <w:rPr>
                <w:rFonts w:ascii="標楷體" w:eastAsia="標楷體" w:hAnsi="標楷體" w:hint="eastAsia"/>
                <w:szCs w:val="24"/>
              </w:rPr>
              <w:t>我使用旅遊直播時，覺得時間過得特別快。</w:t>
            </w:r>
          </w:p>
        </w:tc>
        <w:tc>
          <w:tcPr>
            <w:tcW w:w="1063" w:type="dxa"/>
          </w:tcPr>
          <w:p w:rsidR="00FD4048" w:rsidRPr="00FD4048" w:rsidRDefault="00FD4048" w:rsidP="009A34C7">
            <w:pPr>
              <w:jc w:val="center"/>
              <w:rPr>
                <w:rFonts w:ascii="標楷體" w:eastAsia="標楷體" w:hAnsi="標楷體" w:cs="Arial"/>
                <w:szCs w:val="24"/>
              </w:rPr>
            </w:pPr>
            <w:r w:rsidRPr="00FD4048">
              <w:rPr>
                <w:rFonts w:ascii="標楷體" w:eastAsia="標楷體" w:hAnsi="標楷體" w:cs="Arial" w:hint="eastAsia"/>
                <w:szCs w:val="24"/>
              </w:rPr>
              <w:t>4.718</w:t>
            </w:r>
          </w:p>
        </w:tc>
        <w:tc>
          <w:tcPr>
            <w:tcW w:w="1136" w:type="dxa"/>
          </w:tcPr>
          <w:p w:rsidR="00FD4048" w:rsidRPr="00FD4048" w:rsidRDefault="00FD4048" w:rsidP="009A34C7">
            <w:pPr>
              <w:jc w:val="center"/>
              <w:rPr>
                <w:rFonts w:ascii="標楷體" w:eastAsia="標楷體" w:hAnsi="標楷體"/>
                <w:szCs w:val="24"/>
              </w:rPr>
            </w:pPr>
            <w:r w:rsidRPr="00FD4048">
              <w:rPr>
                <w:rFonts w:ascii="標楷體" w:eastAsia="標楷體" w:hAnsi="標楷體" w:hint="eastAsia"/>
                <w:szCs w:val="24"/>
              </w:rPr>
              <w:t>1.294</w:t>
            </w:r>
          </w:p>
        </w:tc>
        <w:tc>
          <w:tcPr>
            <w:tcW w:w="1044" w:type="dxa"/>
          </w:tcPr>
          <w:p w:rsidR="00FD4048" w:rsidRPr="00FD4048" w:rsidRDefault="005D3C68" w:rsidP="009A34C7">
            <w:pPr>
              <w:jc w:val="center"/>
              <w:rPr>
                <w:rFonts w:ascii="標楷體" w:eastAsia="標楷體" w:hAnsi="標楷體"/>
                <w:szCs w:val="24"/>
              </w:rPr>
            </w:pPr>
            <w:r>
              <w:rPr>
                <w:rFonts w:ascii="標楷體" w:eastAsia="標楷體" w:hAnsi="標楷體" w:hint="eastAsia"/>
                <w:szCs w:val="24"/>
              </w:rPr>
              <w:t>0.774</w:t>
            </w:r>
          </w:p>
        </w:tc>
      </w:tr>
    </w:tbl>
    <w:p w:rsidR="008249B0" w:rsidRDefault="008249B0" w:rsidP="00F67AC1">
      <w:pPr>
        <w:jc w:val="center"/>
        <w:rPr>
          <w:rFonts w:ascii="標楷體" w:eastAsia="標楷體" w:hAnsi="標楷體"/>
          <w:kern w:val="0"/>
          <w:szCs w:val="24"/>
        </w:rPr>
      </w:pPr>
    </w:p>
    <w:p w:rsidR="00A55034" w:rsidRDefault="00A55034" w:rsidP="00F67AC1">
      <w:pPr>
        <w:ind w:firstLineChars="200" w:firstLine="480"/>
        <w:jc w:val="both"/>
        <w:rPr>
          <w:rFonts w:ascii="標楷體" w:eastAsia="標楷體" w:hAnsi="標楷體" w:cs="Times New Roman"/>
          <w:kern w:val="0"/>
          <w:szCs w:val="24"/>
        </w:rPr>
      </w:pPr>
      <w:r w:rsidRPr="00A55034">
        <w:rPr>
          <w:rFonts w:ascii="標楷體" w:eastAsia="標楷體" w:hAnsi="標楷體" w:hint="eastAsia"/>
          <w:kern w:val="0"/>
          <w:szCs w:val="24"/>
        </w:rPr>
        <w:t>滿意度構面問項結果如下表所示，從問項中可以得知普遍受訪者都很享受直播主的演出，大部分受訪者觀看旅遊直播節目後，超出原本的預期，非常滿意旅遊直播節目。</w:t>
      </w:r>
      <w:r w:rsidR="00F67AC1" w:rsidRPr="00A55034">
        <w:rPr>
          <w:rFonts w:ascii="標楷體" w:eastAsia="標楷體" w:hAnsi="標楷體" w:cs="Times New Roman" w:hint="eastAsia"/>
          <w:kern w:val="0"/>
          <w:szCs w:val="24"/>
        </w:rPr>
        <w:t>詳細資訊如下表</w:t>
      </w:r>
      <w:r w:rsidR="00F67AC1">
        <w:rPr>
          <w:rFonts w:ascii="標楷體" w:eastAsia="標楷體" w:hAnsi="標楷體" w:cs="Times New Roman" w:hint="eastAsia"/>
          <w:kern w:val="0"/>
          <w:szCs w:val="24"/>
        </w:rPr>
        <w:t>4</w:t>
      </w:r>
      <w:r w:rsidR="00F67AC1" w:rsidRPr="00A55034">
        <w:rPr>
          <w:rFonts w:ascii="標楷體" w:eastAsia="標楷體" w:hAnsi="標楷體" w:cs="Times New Roman" w:hint="eastAsia"/>
          <w:kern w:val="0"/>
          <w:szCs w:val="24"/>
        </w:rPr>
        <w:t>所示。</w:t>
      </w:r>
    </w:p>
    <w:p w:rsidR="0009249C" w:rsidRPr="00FD4048" w:rsidRDefault="0009249C" w:rsidP="00F67AC1">
      <w:pPr>
        <w:ind w:firstLineChars="200" w:firstLine="480"/>
        <w:jc w:val="both"/>
        <w:rPr>
          <w:rFonts w:ascii="標楷體" w:eastAsia="標楷體" w:hAnsi="標楷體"/>
          <w:kern w:val="0"/>
          <w:szCs w:val="24"/>
        </w:rPr>
      </w:pPr>
    </w:p>
    <w:p w:rsidR="00FD4048" w:rsidRPr="00FD4048" w:rsidRDefault="00FD4048" w:rsidP="00F67AC1">
      <w:pPr>
        <w:jc w:val="center"/>
        <w:rPr>
          <w:rFonts w:ascii="標楷體" w:eastAsia="標楷體" w:hAnsi="標楷體"/>
          <w:szCs w:val="24"/>
        </w:rPr>
      </w:pPr>
      <w:r w:rsidRPr="00FD4048">
        <w:rPr>
          <w:rFonts w:ascii="標楷體" w:eastAsia="標楷體" w:hAnsi="標楷體" w:hint="eastAsia"/>
          <w:szCs w:val="24"/>
        </w:rPr>
        <w:t>表</w:t>
      </w:r>
      <w:r w:rsidR="00A55034">
        <w:rPr>
          <w:rFonts w:ascii="標楷體" w:eastAsia="標楷體" w:hAnsi="標楷體"/>
          <w:szCs w:val="24"/>
        </w:rPr>
        <w:t>4</w:t>
      </w:r>
      <w:r>
        <w:rPr>
          <w:rFonts w:ascii="標楷體" w:eastAsia="標楷體" w:hAnsi="標楷體" w:hint="eastAsia"/>
          <w:szCs w:val="24"/>
        </w:rPr>
        <w:t>滿意度</w:t>
      </w:r>
      <w:r w:rsidRPr="00FD4048">
        <w:rPr>
          <w:rFonts w:ascii="標楷體" w:eastAsia="標楷體" w:hAnsi="標楷體" w:hint="eastAsia"/>
          <w:szCs w:val="24"/>
        </w:rPr>
        <w:t>構面問項分析</w:t>
      </w:r>
    </w:p>
    <w:tbl>
      <w:tblPr>
        <w:tblStyle w:val="a8"/>
        <w:tblW w:w="0" w:type="auto"/>
        <w:jc w:val="center"/>
        <w:tblLook w:val="04A0" w:firstRow="1" w:lastRow="0" w:firstColumn="1" w:lastColumn="0" w:noHBand="0" w:noVBand="1"/>
      </w:tblPr>
      <w:tblGrid>
        <w:gridCol w:w="5053"/>
        <w:gridCol w:w="1063"/>
        <w:gridCol w:w="1136"/>
        <w:gridCol w:w="1044"/>
      </w:tblGrid>
      <w:tr w:rsidR="00FD4048" w:rsidRPr="00FD4048" w:rsidTr="009A34C7">
        <w:trPr>
          <w:trHeight w:val="852"/>
          <w:jc w:val="center"/>
        </w:trPr>
        <w:tc>
          <w:tcPr>
            <w:tcW w:w="5053" w:type="dxa"/>
            <w:shd w:val="clear" w:color="auto" w:fill="F2F2F2" w:themeFill="background1" w:themeFillShade="F2"/>
            <w:vAlign w:val="center"/>
          </w:tcPr>
          <w:p w:rsidR="00FD4048" w:rsidRPr="00FD4048" w:rsidRDefault="00FD4048" w:rsidP="009A34C7">
            <w:pPr>
              <w:jc w:val="center"/>
              <w:rPr>
                <w:rFonts w:ascii="標楷體" w:eastAsia="標楷體" w:hAnsi="標楷體"/>
                <w:szCs w:val="24"/>
              </w:rPr>
            </w:pPr>
            <w:r w:rsidRPr="00FD4048">
              <w:rPr>
                <w:rFonts w:ascii="標楷體" w:eastAsia="標楷體" w:hAnsi="標楷體" w:hint="eastAsia"/>
                <w:szCs w:val="24"/>
              </w:rPr>
              <w:t>問項內容</w:t>
            </w:r>
          </w:p>
        </w:tc>
        <w:tc>
          <w:tcPr>
            <w:tcW w:w="1063" w:type="dxa"/>
            <w:shd w:val="clear" w:color="auto" w:fill="F2F2F2" w:themeFill="background1" w:themeFillShade="F2"/>
            <w:vAlign w:val="center"/>
          </w:tcPr>
          <w:p w:rsidR="00FD4048" w:rsidRPr="00FD4048" w:rsidRDefault="00FD4048" w:rsidP="009A34C7">
            <w:pPr>
              <w:jc w:val="center"/>
              <w:rPr>
                <w:rFonts w:ascii="標楷體" w:eastAsia="標楷體" w:hAnsi="標楷體"/>
                <w:szCs w:val="24"/>
              </w:rPr>
            </w:pPr>
            <w:r w:rsidRPr="00FD4048">
              <w:rPr>
                <w:rFonts w:ascii="標楷體" w:eastAsia="標楷體" w:hAnsi="標楷體" w:hint="eastAsia"/>
                <w:szCs w:val="24"/>
              </w:rPr>
              <w:t>平均值</w:t>
            </w:r>
          </w:p>
        </w:tc>
        <w:tc>
          <w:tcPr>
            <w:tcW w:w="1136" w:type="dxa"/>
            <w:shd w:val="clear" w:color="auto" w:fill="F2F2F2" w:themeFill="background1" w:themeFillShade="F2"/>
            <w:vAlign w:val="center"/>
          </w:tcPr>
          <w:p w:rsidR="00FD4048" w:rsidRPr="00FD4048" w:rsidRDefault="00FD4048" w:rsidP="009A34C7">
            <w:pPr>
              <w:jc w:val="center"/>
              <w:rPr>
                <w:rFonts w:ascii="標楷體" w:eastAsia="標楷體" w:hAnsi="標楷體"/>
                <w:szCs w:val="24"/>
              </w:rPr>
            </w:pPr>
            <w:r w:rsidRPr="00FD4048">
              <w:rPr>
                <w:rFonts w:ascii="標楷體" w:eastAsia="標楷體" w:hAnsi="標楷體" w:hint="eastAsia"/>
                <w:szCs w:val="24"/>
              </w:rPr>
              <w:t>標準差</w:t>
            </w:r>
          </w:p>
        </w:tc>
        <w:tc>
          <w:tcPr>
            <w:tcW w:w="1044" w:type="dxa"/>
            <w:shd w:val="clear" w:color="auto" w:fill="F2F2F2" w:themeFill="background1" w:themeFillShade="F2"/>
            <w:vAlign w:val="center"/>
          </w:tcPr>
          <w:p w:rsidR="00FD4048" w:rsidRPr="00FD4048" w:rsidRDefault="00FD4048" w:rsidP="009A34C7">
            <w:pPr>
              <w:jc w:val="center"/>
              <w:rPr>
                <w:rFonts w:ascii="標楷體" w:eastAsia="標楷體" w:hAnsi="標楷體"/>
                <w:szCs w:val="24"/>
              </w:rPr>
            </w:pPr>
            <w:r w:rsidRPr="00FD4048">
              <w:rPr>
                <w:rFonts w:ascii="標楷體" w:eastAsia="標楷體" w:hAnsi="標楷體" w:hint="eastAsia"/>
                <w:szCs w:val="24"/>
              </w:rPr>
              <w:t>因素負荷量</w:t>
            </w:r>
          </w:p>
        </w:tc>
      </w:tr>
      <w:tr w:rsidR="00FD4048" w:rsidRPr="00FD4048" w:rsidTr="00FD4048">
        <w:trPr>
          <w:jc w:val="center"/>
        </w:trPr>
        <w:tc>
          <w:tcPr>
            <w:tcW w:w="5053" w:type="dxa"/>
          </w:tcPr>
          <w:p w:rsidR="00FD4048" w:rsidRPr="00FD4048" w:rsidRDefault="00FD4048" w:rsidP="009A34C7">
            <w:pPr>
              <w:rPr>
                <w:rFonts w:ascii="標楷體" w:eastAsia="標楷體" w:hAnsi="標楷體"/>
                <w:szCs w:val="24"/>
              </w:rPr>
            </w:pPr>
            <w:r w:rsidRPr="00FD4048">
              <w:rPr>
                <w:rFonts w:ascii="標楷體" w:eastAsia="標楷體" w:hAnsi="標楷體" w:hint="eastAsia"/>
                <w:szCs w:val="24"/>
              </w:rPr>
              <w:t>我很享受直播主的演出。</w:t>
            </w:r>
          </w:p>
        </w:tc>
        <w:tc>
          <w:tcPr>
            <w:tcW w:w="1063" w:type="dxa"/>
          </w:tcPr>
          <w:p w:rsidR="00FD4048" w:rsidRPr="00FD4048" w:rsidRDefault="00FD4048" w:rsidP="009A34C7">
            <w:pPr>
              <w:jc w:val="center"/>
              <w:rPr>
                <w:rFonts w:ascii="標楷體" w:eastAsia="標楷體" w:hAnsi="標楷體" w:cs="Arial"/>
                <w:szCs w:val="24"/>
              </w:rPr>
            </w:pPr>
            <w:r w:rsidRPr="00FD4048">
              <w:rPr>
                <w:rFonts w:ascii="標楷體" w:eastAsia="標楷體" w:hAnsi="標楷體" w:cs="Arial" w:hint="eastAsia"/>
                <w:szCs w:val="24"/>
              </w:rPr>
              <w:t>5.161</w:t>
            </w:r>
          </w:p>
        </w:tc>
        <w:tc>
          <w:tcPr>
            <w:tcW w:w="1136" w:type="dxa"/>
          </w:tcPr>
          <w:p w:rsidR="00FD4048" w:rsidRPr="00FD4048" w:rsidRDefault="00FD4048" w:rsidP="009A34C7">
            <w:pPr>
              <w:jc w:val="center"/>
              <w:rPr>
                <w:rFonts w:ascii="標楷體" w:eastAsia="標楷體" w:hAnsi="標楷體"/>
                <w:szCs w:val="24"/>
              </w:rPr>
            </w:pPr>
            <w:r w:rsidRPr="00FD4048">
              <w:rPr>
                <w:rFonts w:ascii="標楷體" w:eastAsia="標楷體" w:hAnsi="標楷體" w:hint="eastAsia"/>
                <w:szCs w:val="24"/>
              </w:rPr>
              <w:t>1.151</w:t>
            </w:r>
          </w:p>
        </w:tc>
        <w:tc>
          <w:tcPr>
            <w:tcW w:w="1044" w:type="dxa"/>
          </w:tcPr>
          <w:p w:rsidR="00FD4048" w:rsidRPr="00FD4048" w:rsidRDefault="005D3C68" w:rsidP="009A34C7">
            <w:pPr>
              <w:jc w:val="center"/>
              <w:rPr>
                <w:rFonts w:ascii="標楷體" w:eastAsia="標楷體" w:hAnsi="標楷體"/>
                <w:szCs w:val="24"/>
              </w:rPr>
            </w:pPr>
            <w:r>
              <w:rPr>
                <w:rFonts w:ascii="標楷體" w:eastAsia="標楷體" w:hAnsi="標楷體" w:hint="eastAsia"/>
                <w:szCs w:val="24"/>
              </w:rPr>
              <w:t>0.880</w:t>
            </w:r>
          </w:p>
        </w:tc>
      </w:tr>
      <w:tr w:rsidR="00FD4048" w:rsidRPr="00FD4048" w:rsidTr="00FD4048">
        <w:trPr>
          <w:jc w:val="center"/>
        </w:trPr>
        <w:tc>
          <w:tcPr>
            <w:tcW w:w="5053" w:type="dxa"/>
          </w:tcPr>
          <w:p w:rsidR="00FD4048" w:rsidRPr="00FD4048" w:rsidRDefault="00FD4048" w:rsidP="009A34C7">
            <w:pPr>
              <w:rPr>
                <w:rFonts w:ascii="標楷體" w:eastAsia="標楷體" w:hAnsi="標楷體"/>
                <w:szCs w:val="24"/>
              </w:rPr>
            </w:pPr>
            <w:r w:rsidRPr="00FD4048">
              <w:rPr>
                <w:rFonts w:ascii="標楷體" w:eastAsia="標楷體" w:hAnsi="標楷體" w:hint="eastAsia"/>
                <w:szCs w:val="24"/>
              </w:rPr>
              <w:t>觀看旅遊直播節目後，超出我的預期。</w:t>
            </w:r>
          </w:p>
        </w:tc>
        <w:tc>
          <w:tcPr>
            <w:tcW w:w="1063" w:type="dxa"/>
          </w:tcPr>
          <w:p w:rsidR="00FD4048" w:rsidRPr="00FD4048" w:rsidRDefault="00FD4048" w:rsidP="009A34C7">
            <w:pPr>
              <w:jc w:val="center"/>
              <w:rPr>
                <w:rFonts w:ascii="標楷體" w:eastAsia="標楷體" w:hAnsi="標楷體" w:cs="Arial"/>
                <w:szCs w:val="24"/>
              </w:rPr>
            </w:pPr>
            <w:r w:rsidRPr="00FD4048">
              <w:rPr>
                <w:rFonts w:ascii="標楷體" w:eastAsia="標楷體" w:hAnsi="標楷體" w:cs="Arial" w:hint="eastAsia"/>
                <w:szCs w:val="24"/>
              </w:rPr>
              <w:t>4.758</w:t>
            </w:r>
          </w:p>
        </w:tc>
        <w:tc>
          <w:tcPr>
            <w:tcW w:w="1136" w:type="dxa"/>
          </w:tcPr>
          <w:p w:rsidR="00FD4048" w:rsidRPr="00FD4048" w:rsidRDefault="00FD4048" w:rsidP="009A34C7">
            <w:pPr>
              <w:jc w:val="center"/>
              <w:rPr>
                <w:rFonts w:ascii="標楷體" w:eastAsia="標楷體" w:hAnsi="標楷體"/>
                <w:szCs w:val="24"/>
              </w:rPr>
            </w:pPr>
            <w:r w:rsidRPr="00FD4048">
              <w:rPr>
                <w:rFonts w:ascii="標楷體" w:eastAsia="標楷體" w:hAnsi="標楷體" w:hint="eastAsia"/>
                <w:szCs w:val="24"/>
              </w:rPr>
              <w:t>1.106</w:t>
            </w:r>
          </w:p>
        </w:tc>
        <w:tc>
          <w:tcPr>
            <w:tcW w:w="1044" w:type="dxa"/>
          </w:tcPr>
          <w:p w:rsidR="00FD4048" w:rsidRPr="00FD4048" w:rsidRDefault="005D3C68" w:rsidP="009A34C7">
            <w:pPr>
              <w:jc w:val="center"/>
              <w:rPr>
                <w:rFonts w:ascii="標楷體" w:eastAsia="標楷體" w:hAnsi="標楷體"/>
                <w:szCs w:val="24"/>
              </w:rPr>
            </w:pPr>
            <w:r>
              <w:rPr>
                <w:rFonts w:ascii="標楷體" w:eastAsia="標楷體" w:hAnsi="標楷體" w:hint="eastAsia"/>
                <w:szCs w:val="24"/>
              </w:rPr>
              <w:t>0.855</w:t>
            </w:r>
          </w:p>
        </w:tc>
      </w:tr>
      <w:tr w:rsidR="00FD4048" w:rsidRPr="00FD4048" w:rsidTr="00FD4048">
        <w:trPr>
          <w:jc w:val="center"/>
        </w:trPr>
        <w:tc>
          <w:tcPr>
            <w:tcW w:w="5053" w:type="dxa"/>
          </w:tcPr>
          <w:p w:rsidR="00FD4048" w:rsidRPr="00FD4048" w:rsidRDefault="00FD4048" w:rsidP="009A34C7">
            <w:pPr>
              <w:rPr>
                <w:rFonts w:ascii="標楷體" w:eastAsia="標楷體" w:hAnsi="標楷體"/>
                <w:szCs w:val="24"/>
              </w:rPr>
            </w:pPr>
            <w:r w:rsidRPr="00FD4048">
              <w:rPr>
                <w:rFonts w:ascii="標楷體" w:eastAsia="標楷體" w:hAnsi="標楷體" w:hint="eastAsia"/>
                <w:szCs w:val="24"/>
              </w:rPr>
              <w:t>整體上，我非常滿意這個旅遊直播節目。</w:t>
            </w:r>
          </w:p>
        </w:tc>
        <w:tc>
          <w:tcPr>
            <w:tcW w:w="1063" w:type="dxa"/>
          </w:tcPr>
          <w:p w:rsidR="00FD4048" w:rsidRPr="00FD4048" w:rsidRDefault="00FD4048" w:rsidP="009A34C7">
            <w:pPr>
              <w:jc w:val="center"/>
              <w:rPr>
                <w:rFonts w:ascii="標楷體" w:eastAsia="標楷體" w:hAnsi="標楷體" w:cs="Arial"/>
                <w:szCs w:val="24"/>
              </w:rPr>
            </w:pPr>
            <w:r w:rsidRPr="00FD4048">
              <w:rPr>
                <w:rFonts w:ascii="標楷體" w:eastAsia="標楷體" w:hAnsi="標楷體" w:cs="Arial" w:hint="eastAsia"/>
                <w:szCs w:val="24"/>
              </w:rPr>
              <w:t>5.093</w:t>
            </w:r>
          </w:p>
        </w:tc>
        <w:tc>
          <w:tcPr>
            <w:tcW w:w="1136" w:type="dxa"/>
          </w:tcPr>
          <w:p w:rsidR="00FD4048" w:rsidRPr="00FD4048" w:rsidRDefault="00FD4048" w:rsidP="009A34C7">
            <w:pPr>
              <w:jc w:val="center"/>
              <w:rPr>
                <w:rFonts w:ascii="標楷體" w:eastAsia="標楷體" w:hAnsi="標楷體"/>
                <w:szCs w:val="24"/>
              </w:rPr>
            </w:pPr>
            <w:r w:rsidRPr="00FD4048">
              <w:rPr>
                <w:rFonts w:ascii="標楷體" w:eastAsia="標楷體" w:hAnsi="標楷體" w:hint="eastAsia"/>
                <w:szCs w:val="24"/>
              </w:rPr>
              <w:t>1.092</w:t>
            </w:r>
          </w:p>
        </w:tc>
        <w:tc>
          <w:tcPr>
            <w:tcW w:w="1044" w:type="dxa"/>
          </w:tcPr>
          <w:p w:rsidR="00FD4048" w:rsidRPr="00FD4048" w:rsidRDefault="005D3C68" w:rsidP="009A34C7">
            <w:pPr>
              <w:jc w:val="center"/>
              <w:rPr>
                <w:rFonts w:ascii="標楷體" w:eastAsia="標楷體" w:hAnsi="標楷體"/>
                <w:szCs w:val="24"/>
              </w:rPr>
            </w:pPr>
            <w:r>
              <w:rPr>
                <w:rFonts w:ascii="標楷體" w:eastAsia="標楷體" w:hAnsi="標楷體" w:hint="eastAsia"/>
                <w:szCs w:val="24"/>
              </w:rPr>
              <w:t>0.920</w:t>
            </w:r>
          </w:p>
        </w:tc>
      </w:tr>
    </w:tbl>
    <w:p w:rsidR="008249B0" w:rsidRDefault="008249B0" w:rsidP="00F67AC1">
      <w:pPr>
        <w:jc w:val="center"/>
        <w:rPr>
          <w:rFonts w:ascii="標楷體" w:eastAsia="標楷體" w:hAnsi="標楷體"/>
          <w:kern w:val="0"/>
          <w:szCs w:val="24"/>
        </w:rPr>
      </w:pPr>
    </w:p>
    <w:p w:rsidR="00F67AC1" w:rsidRDefault="00F67AC1" w:rsidP="00F67AC1">
      <w:pPr>
        <w:ind w:firstLineChars="200" w:firstLine="480"/>
        <w:jc w:val="both"/>
        <w:rPr>
          <w:rFonts w:ascii="標楷體" w:eastAsia="標楷體" w:hAnsi="標楷體" w:cs="Times New Roman"/>
          <w:kern w:val="0"/>
          <w:szCs w:val="24"/>
        </w:rPr>
      </w:pPr>
      <w:r w:rsidRPr="00F67AC1">
        <w:rPr>
          <w:rFonts w:ascii="標楷體" w:eastAsia="標楷體" w:hAnsi="標楷體" w:hint="eastAsia"/>
          <w:kern w:val="0"/>
          <w:szCs w:val="24"/>
        </w:rPr>
        <w:t>口碑構面問項結果如下表所示，可以看出普遍受訪者喜歡看高人氣的直播主所主持的旅遊直播節目，大部分受訪者會選擇較具知名度的直播平台去收看旅遊直播節目。</w:t>
      </w:r>
      <w:r w:rsidRPr="00A55034">
        <w:rPr>
          <w:rFonts w:ascii="標楷體" w:eastAsia="標楷體" w:hAnsi="標楷體" w:cs="Times New Roman" w:hint="eastAsia"/>
          <w:kern w:val="0"/>
          <w:szCs w:val="24"/>
        </w:rPr>
        <w:t>詳細資訊如下表</w:t>
      </w:r>
      <w:r>
        <w:rPr>
          <w:rFonts w:ascii="標楷體" w:eastAsia="標楷體" w:hAnsi="標楷體" w:cs="Times New Roman" w:hint="eastAsia"/>
          <w:kern w:val="0"/>
          <w:szCs w:val="24"/>
        </w:rPr>
        <w:t>5</w:t>
      </w:r>
      <w:r w:rsidRPr="00A55034">
        <w:rPr>
          <w:rFonts w:ascii="標楷體" w:eastAsia="標楷體" w:hAnsi="標楷體" w:cs="Times New Roman" w:hint="eastAsia"/>
          <w:kern w:val="0"/>
          <w:szCs w:val="24"/>
        </w:rPr>
        <w:t>所示。</w:t>
      </w:r>
    </w:p>
    <w:p w:rsidR="0009249C" w:rsidRPr="00FD4048" w:rsidRDefault="0009249C" w:rsidP="00F67AC1">
      <w:pPr>
        <w:ind w:firstLineChars="200" w:firstLine="480"/>
        <w:jc w:val="both"/>
        <w:rPr>
          <w:rFonts w:ascii="標楷體" w:eastAsia="標楷體" w:hAnsi="標楷體"/>
          <w:kern w:val="0"/>
          <w:szCs w:val="24"/>
        </w:rPr>
      </w:pPr>
    </w:p>
    <w:p w:rsidR="00FD4048" w:rsidRPr="00FD4048" w:rsidRDefault="00FD4048" w:rsidP="00F67AC1">
      <w:pPr>
        <w:jc w:val="center"/>
        <w:rPr>
          <w:rFonts w:ascii="標楷體" w:eastAsia="標楷體" w:hAnsi="標楷體"/>
          <w:szCs w:val="24"/>
        </w:rPr>
      </w:pPr>
      <w:r w:rsidRPr="00FD4048">
        <w:rPr>
          <w:rFonts w:ascii="標楷體" w:eastAsia="標楷體" w:hAnsi="標楷體" w:hint="eastAsia"/>
          <w:szCs w:val="24"/>
        </w:rPr>
        <w:t>表</w:t>
      </w:r>
      <w:r w:rsidR="00A55034">
        <w:rPr>
          <w:rFonts w:ascii="標楷體" w:eastAsia="標楷體" w:hAnsi="標楷體"/>
          <w:szCs w:val="24"/>
        </w:rPr>
        <w:t>5</w:t>
      </w:r>
      <w:r>
        <w:rPr>
          <w:rFonts w:ascii="標楷體" w:eastAsia="標楷體" w:hAnsi="標楷體" w:hint="eastAsia"/>
          <w:szCs w:val="24"/>
        </w:rPr>
        <w:t>口碑</w:t>
      </w:r>
      <w:r w:rsidRPr="00FD4048">
        <w:rPr>
          <w:rFonts w:ascii="標楷體" w:eastAsia="標楷體" w:hAnsi="標楷體" w:hint="eastAsia"/>
          <w:szCs w:val="24"/>
        </w:rPr>
        <w:t>構面問項分析</w:t>
      </w:r>
    </w:p>
    <w:tbl>
      <w:tblPr>
        <w:tblStyle w:val="a8"/>
        <w:tblW w:w="0" w:type="auto"/>
        <w:jc w:val="center"/>
        <w:tblLook w:val="04A0" w:firstRow="1" w:lastRow="0" w:firstColumn="1" w:lastColumn="0" w:noHBand="0" w:noVBand="1"/>
      </w:tblPr>
      <w:tblGrid>
        <w:gridCol w:w="5053"/>
        <w:gridCol w:w="1063"/>
        <w:gridCol w:w="1136"/>
        <w:gridCol w:w="1044"/>
      </w:tblGrid>
      <w:tr w:rsidR="00FD4048" w:rsidRPr="00FD4048" w:rsidTr="009A34C7">
        <w:trPr>
          <w:trHeight w:val="852"/>
          <w:jc w:val="center"/>
        </w:trPr>
        <w:tc>
          <w:tcPr>
            <w:tcW w:w="5053" w:type="dxa"/>
            <w:shd w:val="clear" w:color="auto" w:fill="F2F2F2" w:themeFill="background1" w:themeFillShade="F2"/>
            <w:vAlign w:val="center"/>
          </w:tcPr>
          <w:p w:rsidR="00FD4048" w:rsidRPr="00FD4048" w:rsidRDefault="00FD4048" w:rsidP="009A34C7">
            <w:pPr>
              <w:jc w:val="center"/>
              <w:rPr>
                <w:rFonts w:ascii="標楷體" w:eastAsia="標楷體" w:hAnsi="標楷體"/>
                <w:szCs w:val="24"/>
              </w:rPr>
            </w:pPr>
            <w:r w:rsidRPr="00FD4048">
              <w:rPr>
                <w:rFonts w:ascii="標楷體" w:eastAsia="標楷體" w:hAnsi="標楷體" w:hint="eastAsia"/>
                <w:szCs w:val="24"/>
              </w:rPr>
              <w:t>問項內容</w:t>
            </w:r>
          </w:p>
        </w:tc>
        <w:tc>
          <w:tcPr>
            <w:tcW w:w="1063" w:type="dxa"/>
            <w:shd w:val="clear" w:color="auto" w:fill="F2F2F2" w:themeFill="background1" w:themeFillShade="F2"/>
            <w:vAlign w:val="center"/>
          </w:tcPr>
          <w:p w:rsidR="00FD4048" w:rsidRPr="00FD4048" w:rsidRDefault="00FD4048" w:rsidP="009A34C7">
            <w:pPr>
              <w:jc w:val="center"/>
              <w:rPr>
                <w:rFonts w:ascii="標楷體" w:eastAsia="標楷體" w:hAnsi="標楷體"/>
                <w:szCs w:val="24"/>
              </w:rPr>
            </w:pPr>
            <w:r w:rsidRPr="00FD4048">
              <w:rPr>
                <w:rFonts w:ascii="標楷體" w:eastAsia="標楷體" w:hAnsi="標楷體" w:hint="eastAsia"/>
                <w:szCs w:val="24"/>
              </w:rPr>
              <w:t>平均值</w:t>
            </w:r>
          </w:p>
        </w:tc>
        <w:tc>
          <w:tcPr>
            <w:tcW w:w="1136" w:type="dxa"/>
            <w:shd w:val="clear" w:color="auto" w:fill="F2F2F2" w:themeFill="background1" w:themeFillShade="F2"/>
            <w:vAlign w:val="center"/>
          </w:tcPr>
          <w:p w:rsidR="00FD4048" w:rsidRPr="00FD4048" w:rsidRDefault="00FD4048" w:rsidP="009A34C7">
            <w:pPr>
              <w:jc w:val="center"/>
              <w:rPr>
                <w:rFonts w:ascii="標楷體" w:eastAsia="標楷體" w:hAnsi="標楷體"/>
                <w:szCs w:val="24"/>
              </w:rPr>
            </w:pPr>
            <w:r w:rsidRPr="00FD4048">
              <w:rPr>
                <w:rFonts w:ascii="標楷體" w:eastAsia="標楷體" w:hAnsi="標楷體" w:hint="eastAsia"/>
                <w:szCs w:val="24"/>
              </w:rPr>
              <w:t>標準差</w:t>
            </w:r>
          </w:p>
        </w:tc>
        <w:tc>
          <w:tcPr>
            <w:tcW w:w="1044" w:type="dxa"/>
            <w:shd w:val="clear" w:color="auto" w:fill="F2F2F2" w:themeFill="background1" w:themeFillShade="F2"/>
            <w:vAlign w:val="center"/>
          </w:tcPr>
          <w:p w:rsidR="00FD4048" w:rsidRPr="00FD4048" w:rsidRDefault="00FD4048" w:rsidP="009A34C7">
            <w:pPr>
              <w:jc w:val="center"/>
              <w:rPr>
                <w:rFonts w:ascii="標楷體" w:eastAsia="標楷體" w:hAnsi="標楷體"/>
                <w:szCs w:val="24"/>
              </w:rPr>
            </w:pPr>
            <w:r w:rsidRPr="00FD4048">
              <w:rPr>
                <w:rFonts w:ascii="標楷體" w:eastAsia="標楷體" w:hAnsi="標楷體" w:hint="eastAsia"/>
                <w:szCs w:val="24"/>
              </w:rPr>
              <w:t>因素負荷量</w:t>
            </w:r>
          </w:p>
        </w:tc>
      </w:tr>
      <w:tr w:rsidR="00FD4048" w:rsidRPr="00FD4048" w:rsidTr="00FD4048">
        <w:trPr>
          <w:jc w:val="center"/>
        </w:trPr>
        <w:tc>
          <w:tcPr>
            <w:tcW w:w="5053" w:type="dxa"/>
          </w:tcPr>
          <w:p w:rsidR="00FD4048" w:rsidRPr="00FD4048" w:rsidRDefault="00FD4048" w:rsidP="009A34C7">
            <w:pPr>
              <w:rPr>
                <w:rFonts w:ascii="標楷體" w:eastAsia="標楷體" w:hAnsi="標楷體"/>
                <w:szCs w:val="24"/>
              </w:rPr>
            </w:pPr>
            <w:r w:rsidRPr="00FD4048">
              <w:rPr>
                <w:rFonts w:ascii="標楷體" w:eastAsia="標楷體" w:hAnsi="標楷體" w:hint="eastAsia"/>
                <w:szCs w:val="24"/>
              </w:rPr>
              <w:t>我喜歡看高人氣直播主的旅遊直播節目。</w:t>
            </w:r>
          </w:p>
        </w:tc>
        <w:tc>
          <w:tcPr>
            <w:tcW w:w="1063" w:type="dxa"/>
          </w:tcPr>
          <w:p w:rsidR="00FD4048" w:rsidRPr="00FD4048" w:rsidRDefault="00FD4048" w:rsidP="009A34C7">
            <w:pPr>
              <w:jc w:val="center"/>
              <w:rPr>
                <w:rFonts w:ascii="標楷體" w:eastAsia="標楷體" w:hAnsi="標楷體" w:cs="Arial"/>
                <w:szCs w:val="24"/>
              </w:rPr>
            </w:pPr>
            <w:r w:rsidRPr="00FD4048">
              <w:rPr>
                <w:rFonts w:ascii="標楷體" w:eastAsia="標楷體" w:hAnsi="標楷體" w:cs="Arial" w:hint="eastAsia"/>
                <w:szCs w:val="24"/>
              </w:rPr>
              <w:t>5.295</w:t>
            </w:r>
          </w:p>
        </w:tc>
        <w:tc>
          <w:tcPr>
            <w:tcW w:w="1136" w:type="dxa"/>
          </w:tcPr>
          <w:p w:rsidR="00FD4048" w:rsidRPr="00FD4048" w:rsidRDefault="00FD4048" w:rsidP="009A34C7">
            <w:pPr>
              <w:jc w:val="center"/>
              <w:rPr>
                <w:rFonts w:ascii="標楷體" w:eastAsia="標楷體" w:hAnsi="標楷體"/>
                <w:szCs w:val="24"/>
              </w:rPr>
            </w:pPr>
            <w:r w:rsidRPr="00FD4048">
              <w:rPr>
                <w:rFonts w:ascii="標楷體" w:eastAsia="標楷體" w:hAnsi="標楷體" w:hint="eastAsia"/>
                <w:szCs w:val="24"/>
              </w:rPr>
              <w:t>1.276</w:t>
            </w:r>
          </w:p>
        </w:tc>
        <w:tc>
          <w:tcPr>
            <w:tcW w:w="1044" w:type="dxa"/>
          </w:tcPr>
          <w:p w:rsidR="00FD4048" w:rsidRPr="00FD4048" w:rsidRDefault="005D3C68" w:rsidP="009A34C7">
            <w:pPr>
              <w:jc w:val="center"/>
              <w:rPr>
                <w:rFonts w:ascii="標楷體" w:eastAsia="標楷體" w:hAnsi="標楷體"/>
                <w:szCs w:val="24"/>
              </w:rPr>
            </w:pPr>
            <w:r>
              <w:rPr>
                <w:rFonts w:ascii="標楷體" w:eastAsia="標楷體" w:hAnsi="標楷體" w:hint="eastAsia"/>
                <w:szCs w:val="24"/>
              </w:rPr>
              <w:t>0.917</w:t>
            </w:r>
          </w:p>
        </w:tc>
      </w:tr>
      <w:tr w:rsidR="00FD4048" w:rsidRPr="00FD4048" w:rsidTr="00FD4048">
        <w:trPr>
          <w:jc w:val="center"/>
        </w:trPr>
        <w:tc>
          <w:tcPr>
            <w:tcW w:w="5053" w:type="dxa"/>
          </w:tcPr>
          <w:p w:rsidR="00FD4048" w:rsidRPr="00FD4048" w:rsidRDefault="00FD4048" w:rsidP="009A34C7">
            <w:pPr>
              <w:rPr>
                <w:rFonts w:ascii="標楷體" w:eastAsia="標楷體" w:hAnsi="標楷體"/>
                <w:szCs w:val="24"/>
              </w:rPr>
            </w:pPr>
            <w:r w:rsidRPr="00FD4048">
              <w:rPr>
                <w:rFonts w:ascii="標楷體" w:eastAsia="標楷體" w:hAnsi="標楷體" w:hint="eastAsia"/>
                <w:szCs w:val="24"/>
              </w:rPr>
              <w:t>我會選擇知名度高的直播平台的旅遊直播節目。</w:t>
            </w:r>
          </w:p>
        </w:tc>
        <w:tc>
          <w:tcPr>
            <w:tcW w:w="1063" w:type="dxa"/>
          </w:tcPr>
          <w:p w:rsidR="00FD4048" w:rsidRPr="00FD4048" w:rsidRDefault="00FD4048" w:rsidP="009A34C7">
            <w:pPr>
              <w:jc w:val="center"/>
              <w:rPr>
                <w:rFonts w:ascii="標楷體" w:eastAsia="標楷體" w:hAnsi="標楷體" w:cs="Arial"/>
                <w:szCs w:val="24"/>
              </w:rPr>
            </w:pPr>
            <w:r w:rsidRPr="00FD4048">
              <w:rPr>
                <w:rFonts w:ascii="標楷體" w:eastAsia="標楷體" w:hAnsi="標楷體" w:cs="Arial" w:hint="eastAsia"/>
                <w:szCs w:val="24"/>
              </w:rPr>
              <w:t>5.369</w:t>
            </w:r>
          </w:p>
        </w:tc>
        <w:tc>
          <w:tcPr>
            <w:tcW w:w="1136" w:type="dxa"/>
          </w:tcPr>
          <w:p w:rsidR="00FD4048" w:rsidRPr="00FD4048" w:rsidRDefault="00FD4048" w:rsidP="009A34C7">
            <w:pPr>
              <w:jc w:val="center"/>
              <w:rPr>
                <w:rFonts w:ascii="標楷體" w:eastAsia="標楷體" w:hAnsi="標楷體"/>
                <w:szCs w:val="24"/>
              </w:rPr>
            </w:pPr>
            <w:r w:rsidRPr="00FD4048">
              <w:rPr>
                <w:rFonts w:ascii="標楷體" w:eastAsia="標楷體" w:hAnsi="標楷體" w:hint="eastAsia"/>
                <w:szCs w:val="24"/>
              </w:rPr>
              <w:t>1.181</w:t>
            </w:r>
          </w:p>
        </w:tc>
        <w:tc>
          <w:tcPr>
            <w:tcW w:w="1044" w:type="dxa"/>
          </w:tcPr>
          <w:p w:rsidR="00FD4048" w:rsidRPr="00FD4048" w:rsidRDefault="005D3C68" w:rsidP="009A34C7">
            <w:pPr>
              <w:jc w:val="center"/>
              <w:rPr>
                <w:rFonts w:ascii="標楷體" w:eastAsia="標楷體" w:hAnsi="標楷體"/>
                <w:szCs w:val="24"/>
              </w:rPr>
            </w:pPr>
            <w:r>
              <w:rPr>
                <w:rFonts w:ascii="標楷體" w:eastAsia="標楷體" w:hAnsi="標楷體" w:hint="eastAsia"/>
                <w:szCs w:val="24"/>
              </w:rPr>
              <w:t>0.944</w:t>
            </w:r>
          </w:p>
        </w:tc>
      </w:tr>
    </w:tbl>
    <w:p w:rsidR="008249B0" w:rsidRDefault="008249B0" w:rsidP="00F67AC1">
      <w:pPr>
        <w:jc w:val="center"/>
        <w:rPr>
          <w:rFonts w:ascii="標楷體" w:eastAsia="標楷體" w:hAnsi="標楷體"/>
          <w:kern w:val="0"/>
          <w:szCs w:val="24"/>
        </w:rPr>
      </w:pPr>
    </w:p>
    <w:p w:rsidR="00462B4F" w:rsidRPr="00FD4048" w:rsidRDefault="00F67AC1" w:rsidP="008249B0">
      <w:pPr>
        <w:ind w:firstLineChars="200" w:firstLine="480"/>
        <w:jc w:val="both"/>
        <w:rPr>
          <w:rFonts w:ascii="標楷體" w:eastAsia="標楷體" w:hAnsi="標楷體"/>
          <w:kern w:val="0"/>
          <w:szCs w:val="24"/>
        </w:rPr>
      </w:pPr>
      <w:r w:rsidRPr="00F67AC1">
        <w:rPr>
          <w:rFonts w:ascii="標楷體" w:eastAsia="標楷體" w:hAnsi="標楷體" w:hint="eastAsia"/>
          <w:kern w:val="0"/>
          <w:szCs w:val="24"/>
        </w:rPr>
        <w:t>旅遊意願構面問項結果如下表所示，在表中可以看到普遍受訪者會選擇自己去旅遊節目的景點去遊玩，而大多數受訪者則持考慮態度選擇參加旅遊直播內容的旅遊團。普遍受訪者會持續去關注旅遊直播節目。</w:t>
      </w:r>
    </w:p>
    <w:p w:rsidR="00FD4048" w:rsidRPr="00FD4048" w:rsidRDefault="00FD4048" w:rsidP="00F67AC1">
      <w:pPr>
        <w:jc w:val="center"/>
        <w:rPr>
          <w:rFonts w:ascii="標楷體" w:eastAsia="標楷體" w:hAnsi="標楷體"/>
          <w:szCs w:val="24"/>
        </w:rPr>
      </w:pPr>
      <w:r w:rsidRPr="00FD4048">
        <w:rPr>
          <w:rFonts w:ascii="標楷體" w:eastAsia="標楷體" w:hAnsi="標楷體" w:hint="eastAsia"/>
          <w:szCs w:val="24"/>
        </w:rPr>
        <w:lastRenderedPageBreak/>
        <w:t>表</w:t>
      </w:r>
      <w:r w:rsidR="00A55034">
        <w:rPr>
          <w:rFonts w:ascii="標楷體" w:eastAsia="標楷體" w:hAnsi="標楷體"/>
          <w:szCs w:val="24"/>
        </w:rPr>
        <w:t>6</w:t>
      </w:r>
      <w:r>
        <w:rPr>
          <w:rFonts w:ascii="標楷體" w:eastAsia="標楷體" w:hAnsi="標楷體" w:hint="eastAsia"/>
          <w:szCs w:val="24"/>
        </w:rPr>
        <w:t>旅遊意願</w:t>
      </w:r>
      <w:r w:rsidRPr="00FD4048">
        <w:rPr>
          <w:rFonts w:ascii="標楷體" w:eastAsia="標楷體" w:hAnsi="標楷體" w:hint="eastAsia"/>
          <w:szCs w:val="24"/>
        </w:rPr>
        <w:t>構面問項分析</w:t>
      </w:r>
    </w:p>
    <w:tbl>
      <w:tblPr>
        <w:tblStyle w:val="a8"/>
        <w:tblW w:w="0" w:type="auto"/>
        <w:jc w:val="center"/>
        <w:tblLook w:val="04A0" w:firstRow="1" w:lastRow="0" w:firstColumn="1" w:lastColumn="0" w:noHBand="0" w:noVBand="1"/>
      </w:tblPr>
      <w:tblGrid>
        <w:gridCol w:w="5053"/>
        <w:gridCol w:w="1063"/>
        <w:gridCol w:w="1136"/>
        <w:gridCol w:w="1044"/>
      </w:tblGrid>
      <w:tr w:rsidR="00FD4048" w:rsidRPr="00FD4048" w:rsidTr="009A34C7">
        <w:trPr>
          <w:trHeight w:val="516"/>
          <w:jc w:val="center"/>
        </w:trPr>
        <w:tc>
          <w:tcPr>
            <w:tcW w:w="5053" w:type="dxa"/>
            <w:shd w:val="clear" w:color="auto" w:fill="F2F2F2" w:themeFill="background1" w:themeFillShade="F2"/>
            <w:vAlign w:val="center"/>
          </w:tcPr>
          <w:p w:rsidR="00FD4048" w:rsidRPr="00FD4048" w:rsidRDefault="00FD4048" w:rsidP="009A34C7">
            <w:pPr>
              <w:jc w:val="center"/>
              <w:rPr>
                <w:rFonts w:ascii="標楷體" w:eastAsia="標楷體" w:hAnsi="標楷體"/>
                <w:szCs w:val="24"/>
              </w:rPr>
            </w:pPr>
            <w:r w:rsidRPr="00FD4048">
              <w:rPr>
                <w:rFonts w:ascii="標楷體" w:eastAsia="標楷體" w:hAnsi="標楷體" w:hint="eastAsia"/>
                <w:szCs w:val="24"/>
              </w:rPr>
              <w:t>問項內容</w:t>
            </w:r>
          </w:p>
        </w:tc>
        <w:tc>
          <w:tcPr>
            <w:tcW w:w="1063" w:type="dxa"/>
            <w:shd w:val="clear" w:color="auto" w:fill="F2F2F2" w:themeFill="background1" w:themeFillShade="F2"/>
            <w:vAlign w:val="center"/>
          </w:tcPr>
          <w:p w:rsidR="00FD4048" w:rsidRPr="00FD4048" w:rsidRDefault="00FD4048" w:rsidP="009A34C7">
            <w:pPr>
              <w:jc w:val="center"/>
              <w:rPr>
                <w:rFonts w:ascii="標楷體" w:eastAsia="標楷體" w:hAnsi="標楷體"/>
                <w:szCs w:val="24"/>
              </w:rPr>
            </w:pPr>
            <w:r w:rsidRPr="00FD4048">
              <w:rPr>
                <w:rFonts w:ascii="標楷體" w:eastAsia="標楷體" w:hAnsi="標楷體" w:hint="eastAsia"/>
                <w:szCs w:val="24"/>
              </w:rPr>
              <w:t>平均值</w:t>
            </w:r>
          </w:p>
        </w:tc>
        <w:tc>
          <w:tcPr>
            <w:tcW w:w="1136" w:type="dxa"/>
            <w:shd w:val="clear" w:color="auto" w:fill="F2F2F2" w:themeFill="background1" w:themeFillShade="F2"/>
            <w:vAlign w:val="center"/>
          </w:tcPr>
          <w:p w:rsidR="00FD4048" w:rsidRPr="00FD4048" w:rsidRDefault="00FD4048" w:rsidP="009A34C7">
            <w:pPr>
              <w:jc w:val="center"/>
              <w:rPr>
                <w:rFonts w:ascii="標楷體" w:eastAsia="標楷體" w:hAnsi="標楷體"/>
                <w:szCs w:val="24"/>
              </w:rPr>
            </w:pPr>
            <w:r w:rsidRPr="00FD4048">
              <w:rPr>
                <w:rFonts w:ascii="標楷體" w:eastAsia="標楷體" w:hAnsi="標楷體" w:hint="eastAsia"/>
                <w:szCs w:val="24"/>
              </w:rPr>
              <w:t>標準差</w:t>
            </w:r>
          </w:p>
        </w:tc>
        <w:tc>
          <w:tcPr>
            <w:tcW w:w="1044" w:type="dxa"/>
            <w:shd w:val="clear" w:color="auto" w:fill="F2F2F2" w:themeFill="background1" w:themeFillShade="F2"/>
            <w:vAlign w:val="center"/>
          </w:tcPr>
          <w:p w:rsidR="00FD4048" w:rsidRPr="00FD4048" w:rsidRDefault="00FD4048" w:rsidP="009A34C7">
            <w:pPr>
              <w:jc w:val="center"/>
              <w:rPr>
                <w:rFonts w:ascii="標楷體" w:eastAsia="標楷體" w:hAnsi="標楷體"/>
                <w:szCs w:val="24"/>
              </w:rPr>
            </w:pPr>
            <w:r w:rsidRPr="00FD4048">
              <w:rPr>
                <w:rFonts w:ascii="標楷體" w:eastAsia="標楷體" w:hAnsi="標楷體" w:hint="eastAsia"/>
                <w:szCs w:val="24"/>
              </w:rPr>
              <w:t>因素負荷量</w:t>
            </w:r>
          </w:p>
        </w:tc>
      </w:tr>
      <w:tr w:rsidR="00FD4048" w:rsidRPr="00FD4048" w:rsidTr="009A34C7">
        <w:trPr>
          <w:trHeight w:val="340"/>
          <w:jc w:val="center"/>
        </w:trPr>
        <w:tc>
          <w:tcPr>
            <w:tcW w:w="5053" w:type="dxa"/>
          </w:tcPr>
          <w:p w:rsidR="00FD4048" w:rsidRPr="00FD4048" w:rsidRDefault="00FD4048" w:rsidP="009A34C7">
            <w:pPr>
              <w:rPr>
                <w:rFonts w:ascii="標楷體" w:eastAsia="標楷體" w:hAnsi="標楷體"/>
                <w:szCs w:val="24"/>
              </w:rPr>
            </w:pPr>
            <w:r w:rsidRPr="00FD4048">
              <w:rPr>
                <w:rFonts w:ascii="標楷體" w:eastAsia="標楷體" w:hAnsi="標楷體" w:hint="eastAsia"/>
                <w:szCs w:val="24"/>
              </w:rPr>
              <w:t>我自己會去旅遊產品景點遊玩。</w:t>
            </w:r>
          </w:p>
        </w:tc>
        <w:tc>
          <w:tcPr>
            <w:tcW w:w="1063" w:type="dxa"/>
          </w:tcPr>
          <w:p w:rsidR="00FD4048" w:rsidRPr="00FD4048" w:rsidRDefault="00FD4048" w:rsidP="009A34C7">
            <w:pPr>
              <w:jc w:val="center"/>
              <w:rPr>
                <w:rFonts w:ascii="標楷體" w:eastAsia="標楷體" w:hAnsi="標楷體" w:cs="Arial"/>
                <w:szCs w:val="24"/>
              </w:rPr>
            </w:pPr>
            <w:r w:rsidRPr="00FD4048">
              <w:rPr>
                <w:rFonts w:ascii="標楷體" w:eastAsia="標楷體" w:hAnsi="標楷體" w:cs="Arial" w:hint="eastAsia"/>
                <w:szCs w:val="24"/>
              </w:rPr>
              <w:t>5.530</w:t>
            </w:r>
          </w:p>
        </w:tc>
        <w:tc>
          <w:tcPr>
            <w:tcW w:w="1136" w:type="dxa"/>
          </w:tcPr>
          <w:p w:rsidR="00FD4048" w:rsidRPr="00FD4048" w:rsidRDefault="00FD4048" w:rsidP="009A34C7">
            <w:pPr>
              <w:jc w:val="center"/>
              <w:rPr>
                <w:rFonts w:ascii="標楷體" w:eastAsia="標楷體" w:hAnsi="標楷體"/>
                <w:szCs w:val="24"/>
              </w:rPr>
            </w:pPr>
            <w:r w:rsidRPr="00FD4048">
              <w:rPr>
                <w:rFonts w:ascii="標楷體" w:eastAsia="標楷體" w:hAnsi="標楷體" w:hint="eastAsia"/>
                <w:szCs w:val="24"/>
              </w:rPr>
              <w:t>1.159</w:t>
            </w:r>
          </w:p>
        </w:tc>
        <w:tc>
          <w:tcPr>
            <w:tcW w:w="1044" w:type="dxa"/>
          </w:tcPr>
          <w:p w:rsidR="00FD4048" w:rsidRPr="00FD4048" w:rsidRDefault="005D3C68" w:rsidP="009A34C7">
            <w:pPr>
              <w:jc w:val="center"/>
              <w:rPr>
                <w:rFonts w:ascii="標楷體" w:eastAsia="標楷體" w:hAnsi="標楷體"/>
                <w:szCs w:val="24"/>
              </w:rPr>
            </w:pPr>
            <w:r>
              <w:rPr>
                <w:rFonts w:ascii="標楷體" w:eastAsia="標楷體" w:hAnsi="標楷體" w:hint="eastAsia"/>
                <w:szCs w:val="24"/>
              </w:rPr>
              <w:t>0.799</w:t>
            </w:r>
          </w:p>
        </w:tc>
      </w:tr>
      <w:tr w:rsidR="00FD4048" w:rsidRPr="00FD4048" w:rsidTr="009A34C7">
        <w:trPr>
          <w:trHeight w:val="340"/>
          <w:jc w:val="center"/>
        </w:trPr>
        <w:tc>
          <w:tcPr>
            <w:tcW w:w="5053" w:type="dxa"/>
          </w:tcPr>
          <w:p w:rsidR="00FD4048" w:rsidRPr="00FD4048" w:rsidRDefault="00FD4048" w:rsidP="009A34C7">
            <w:pPr>
              <w:rPr>
                <w:rFonts w:ascii="標楷體" w:eastAsia="標楷體" w:hAnsi="標楷體"/>
                <w:szCs w:val="24"/>
              </w:rPr>
            </w:pPr>
            <w:r w:rsidRPr="00FD4048">
              <w:rPr>
                <w:rFonts w:ascii="標楷體" w:eastAsia="標楷體" w:hAnsi="標楷體" w:hint="eastAsia"/>
                <w:szCs w:val="24"/>
              </w:rPr>
              <w:t>我會參加節目內容的旅遊團。</w:t>
            </w:r>
          </w:p>
        </w:tc>
        <w:tc>
          <w:tcPr>
            <w:tcW w:w="1063" w:type="dxa"/>
          </w:tcPr>
          <w:p w:rsidR="00FD4048" w:rsidRPr="00FD4048" w:rsidRDefault="00FD4048" w:rsidP="009A34C7">
            <w:pPr>
              <w:jc w:val="center"/>
              <w:rPr>
                <w:rFonts w:ascii="標楷體" w:eastAsia="標楷體" w:hAnsi="標楷體" w:cs="Arial"/>
                <w:szCs w:val="24"/>
              </w:rPr>
            </w:pPr>
            <w:r w:rsidRPr="00FD4048">
              <w:rPr>
                <w:rFonts w:ascii="標楷體" w:eastAsia="標楷體" w:hAnsi="標楷體" w:cs="Arial" w:hint="eastAsia"/>
                <w:szCs w:val="24"/>
              </w:rPr>
              <w:t>4.026</w:t>
            </w:r>
          </w:p>
        </w:tc>
        <w:tc>
          <w:tcPr>
            <w:tcW w:w="1136" w:type="dxa"/>
          </w:tcPr>
          <w:p w:rsidR="00FD4048" w:rsidRPr="00FD4048" w:rsidRDefault="00FD4048" w:rsidP="009A34C7">
            <w:pPr>
              <w:jc w:val="center"/>
              <w:rPr>
                <w:rFonts w:ascii="標楷體" w:eastAsia="標楷體" w:hAnsi="標楷體"/>
                <w:szCs w:val="24"/>
              </w:rPr>
            </w:pPr>
            <w:r w:rsidRPr="00FD4048">
              <w:rPr>
                <w:rFonts w:ascii="標楷體" w:eastAsia="標楷體" w:hAnsi="標楷體" w:hint="eastAsia"/>
                <w:szCs w:val="24"/>
              </w:rPr>
              <w:t>1.572</w:t>
            </w:r>
          </w:p>
        </w:tc>
        <w:tc>
          <w:tcPr>
            <w:tcW w:w="1044" w:type="dxa"/>
          </w:tcPr>
          <w:p w:rsidR="00FD4048" w:rsidRPr="00FD4048" w:rsidRDefault="005D3C68" w:rsidP="009A34C7">
            <w:pPr>
              <w:jc w:val="center"/>
              <w:rPr>
                <w:rFonts w:ascii="標楷體" w:eastAsia="標楷體" w:hAnsi="標楷體"/>
                <w:szCs w:val="24"/>
              </w:rPr>
            </w:pPr>
            <w:r>
              <w:rPr>
                <w:rFonts w:ascii="標楷體" w:eastAsia="標楷體" w:hAnsi="標楷體" w:hint="eastAsia"/>
                <w:szCs w:val="24"/>
              </w:rPr>
              <w:t>0.751</w:t>
            </w:r>
          </w:p>
        </w:tc>
      </w:tr>
      <w:tr w:rsidR="00FD4048" w:rsidRPr="00FD4048" w:rsidTr="009A34C7">
        <w:trPr>
          <w:trHeight w:val="340"/>
          <w:jc w:val="center"/>
        </w:trPr>
        <w:tc>
          <w:tcPr>
            <w:tcW w:w="5053" w:type="dxa"/>
          </w:tcPr>
          <w:p w:rsidR="00FD4048" w:rsidRPr="00FD4048" w:rsidRDefault="00FD4048" w:rsidP="009A34C7">
            <w:pPr>
              <w:rPr>
                <w:rFonts w:ascii="標楷體" w:eastAsia="標楷體" w:hAnsi="標楷體"/>
                <w:szCs w:val="24"/>
              </w:rPr>
            </w:pPr>
            <w:r w:rsidRPr="00FD4048">
              <w:rPr>
                <w:rFonts w:ascii="標楷體" w:eastAsia="標楷體" w:hAnsi="標楷體" w:hint="eastAsia"/>
                <w:szCs w:val="24"/>
              </w:rPr>
              <w:t>我會持續去關注旅遊產品的直播節目。</w:t>
            </w:r>
          </w:p>
        </w:tc>
        <w:tc>
          <w:tcPr>
            <w:tcW w:w="1063" w:type="dxa"/>
          </w:tcPr>
          <w:p w:rsidR="00FD4048" w:rsidRPr="00FD4048" w:rsidRDefault="00FD4048" w:rsidP="009A34C7">
            <w:pPr>
              <w:jc w:val="center"/>
              <w:rPr>
                <w:rFonts w:ascii="標楷體" w:eastAsia="標楷體" w:hAnsi="標楷體" w:cs="Arial"/>
                <w:szCs w:val="24"/>
              </w:rPr>
            </w:pPr>
            <w:r w:rsidRPr="00FD4048">
              <w:rPr>
                <w:rFonts w:ascii="標楷體" w:eastAsia="標楷體" w:hAnsi="標楷體" w:cs="Arial" w:hint="eastAsia"/>
                <w:szCs w:val="24"/>
              </w:rPr>
              <w:t>4.926</w:t>
            </w:r>
          </w:p>
        </w:tc>
        <w:tc>
          <w:tcPr>
            <w:tcW w:w="1136" w:type="dxa"/>
          </w:tcPr>
          <w:p w:rsidR="00FD4048" w:rsidRPr="00FD4048" w:rsidRDefault="00FD4048" w:rsidP="009A34C7">
            <w:pPr>
              <w:jc w:val="center"/>
              <w:rPr>
                <w:rFonts w:ascii="標楷體" w:eastAsia="標楷體" w:hAnsi="標楷體"/>
                <w:szCs w:val="24"/>
              </w:rPr>
            </w:pPr>
            <w:r w:rsidRPr="00FD4048">
              <w:rPr>
                <w:rFonts w:ascii="標楷體" w:eastAsia="標楷體" w:hAnsi="標楷體" w:hint="eastAsia"/>
                <w:szCs w:val="24"/>
              </w:rPr>
              <w:t>1.310</w:t>
            </w:r>
          </w:p>
        </w:tc>
        <w:tc>
          <w:tcPr>
            <w:tcW w:w="1044" w:type="dxa"/>
          </w:tcPr>
          <w:p w:rsidR="00FD4048" w:rsidRPr="00FD4048" w:rsidRDefault="005D3C68" w:rsidP="009A34C7">
            <w:pPr>
              <w:jc w:val="center"/>
              <w:rPr>
                <w:rFonts w:ascii="標楷體" w:eastAsia="標楷體" w:hAnsi="標楷體"/>
                <w:szCs w:val="24"/>
              </w:rPr>
            </w:pPr>
            <w:r>
              <w:rPr>
                <w:rFonts w:ascii="標楷體" w:eastAsia="標楷體" w:hAnsi="標楷體" w:hint="eastAsia"/>
                <w:szCs w:val="24"/>
              </w:rPr>
              <w:t>0.878</w:t>
            </w:r>
          </w:p>
        </w:tc>
      </w:tr>
    </w:tbl>
    <w:p w:rsidR="00FD4048" w:rsidRPr="00FD4048" w:rsidRDefault="00FD4048" w:rsidP="00FD4048">
      <w:pPr>
        <w:widowControl/>
        <w:jc w:val="center"/>
        <w:rPr>
          <w:rFonts w:ascii="標楷體" w:eastAsia="標楷體" w:hAnsi="標楷體" w:cs="Times New Roman"/>
          <w:kern w:val="0"/>
          <w:szCs w:val="24"/>
        </w:rPr>
      </w:pPr>
    </w:p>
    <w:p w:rsidR="00832459" w:rsidRPr="00642116" w:rsidRDefault="00832459" w:rsidP="00832459">
      <w:pPr>
        <w:widowControl/>
        <w:rPr>
          <w:rFonts w:ascii="Times New Roman" w:eastAsia="標楷體" w:hAnsi="Times New Roman" w:cs="Times New Roman"/>
          <w:kern w:val="0"/>
          <w:szCs w:val="24"/>
        </w:rPr>
      </w:pPr>
      <w:r w:rsidRPr="00642116">
        <w:rPr>
          <w:rFonts w:ascii="Times New Roman" w:eastAsia="標楷體" w:hAnsi="Times New Roman" w:cs="Times New Roman" w:hint="eastAsia"/>
          <w:kern w:val="0"/>
          <w:szCs w:val="24"/>
        </w:rPr>
        <w:t>二、信度與效度分析</w:t>
      </w:r>
    </w:p>
    <w:p w:rsidR="00832459" w:rsidRDefault="00832459" w:rsidP="00A64317">
      <w:pPr>
        <w:widowControl/>
        <w:jc w:val="both"/>
        <w:rPr>
          <w:rFonts w:ascii="Times New Roman" w:eastAsia="標楷體" w:hAnsi="Times New Roman" w:cs="Times New Roman"/>
          <w:kern w:val="0"/>
          <w:szCs w:val="24"/>
        </w:rPr>
      </w:pPr>
      <w:r w:rsidRPr="00642116">
        <w:rPr>
          <w:rFonts w:ascii="Times New Roman" w:eastAsia="標楷體" w:hAnsi="Times New Roman" w:cs="Times New Roman" w:hint="eastAsia"/>
          <w:kern w:val="0"/>
          <w:szCs w:val="24"/>
        </w:rPr>
        <w:tab/>
      </w:r>
      <w:r w:rsidRPr="00642116">
        <w:rPr>
          <w:rFonts w:ascii="Times New Roman" w:eastAsia="標楷體" w:hAnsi="Times New Roman" w:cs="Times New Roman" w:hint="eastAsia"/>
          <w:kern w:val="0"/>
          <w:szCs w:val="24"/>
        </w:rPr>
        <w:t>本研究以</w:t>
      </w:r>
      <w:r w:rsidRPr="00642116">
        <w:rPr>
          <w:rFonts w:ascii="Times New Roman" w:eastAsia="標楷體" w:hAnsi="Times New Roman" w:cs="Times New Roman" w:hint="eastAsia"/>
          <w:kern w:val="0"/>
          <w:szCs w:val="24"/>
        </w:rPr>
        <w:t>SPSS</w:t>
      </w:r>
      <w:r w:rsidRPr="00642116">
        <w:rPr>
          <w:rFonts w:ascii="Times New Roman" w:eastAsia="標楷體" w:hAnsi="Times New Roman" w:cs="Times New Roman" w:hint="eastAsia"/>
          <w:kern w:val="0"/>
          <w:szCs w:val="24"/>
        </w:rPr>
        <w:t>和</w:t>
      </w:r>
      <w:r w:rsidRPr="00642116">
        <w:rPr>
          <w:rFonts w:ascii="Times New Roman" w:eastAsia="標楷體" w:hAnsi="Times New Roman" w:cs="Times New Roman" w:hint="eastAsia"/>
          <w:kern w:val="0"/>
          <w:szCs w:val="24"/>
        </w:rPr>
        <w:t>PLS</w:t>
      </w:r>
      <w:r w:rsidRPr="00642116">
        <w:rPr>
          <w:rFonts w:ascii="Times New Roman" w:eastAsia="標楷體" w:hAnsi="Times New Roman" w:cs="Times New Roman" w:hint="eastAsia"/>
          <w:kern w:val="0"/>
          <w:szCs w:val="24"/>
        </w:rPr>
        <w:t>軟體進行信度與效度分析，在信度上使用</w:t>
      </w:r>
      <w:r w:rsidRPr="00642116">
        <w:rPr>
          <w:rFonts w:ascii="Times New Roman" w:eastAsia="標楷體" w:hAnsi="Times New Roman" w:cs="Times New Roman"/>
          <w:kern w:val="0"/>
          <w:szCs w:val="24"/>
        </w:rPr>
        <w:t>Cronbach’s</w:t>
      </w:r>
      <w:r w:rsidRPr="00642116">
        <w:rPr>
          <w:rFonts w:ascii="Times New Roman" w:eastAsia="標楷體" w:hAnsi="Times New Roman" w:cs="Times New Roman" w:hint="eastAsia"/>
          <w:kern w:val="0"/>
          <w:szCs w:val="24"/>
        </w:rPr>
        <w:t>α</w:t>
      </w:r>
      <w:r w:rsidR="00025C55" w:rsidRPr="00642116">
        <w:rPr>
          <w:rFonts w:ascii="Times New Roman" w:eastAsia="標楷體" w:hAnsi="Times New Roman" w:cs="Times New Roman" w:hint="eastAsia"/>
          <w:kern w:val="0"/>
          <w:szCs w:val="24"/>
        </w:rPr>
        <w:t>作為本研究衡量標準，結果指出</w:t>
      </w:r>
      <w:r w:rsidR="007B64DE">
        <w:rPr>
          <w:rFonts w:ascii="Times New Roman" w:eastAsia="標楷體" w:hAnsi="Times New Roman" w:cs="Times New Roman" w:hint="eastAsia"/>
          <w:kern w:val="0"/>
          <w:szCs w:val="24"/>
        </w:rPr>
        <w:t>旅遊直播</w:t>
      </w:r>
      <w:r w:rsidR="009F57E3">
        <w:rPr>
          <w:rFonts w:ascii="Times New Roman" w:eastAsia="標楷體" w:hAnsi="Times New Roman" w:cs="Times New Roman" w:hint="eastAsia"/>
          <w:kern w:val="0"/>
          <w:szCs w:val="24"/>
        </w:rPr>
        <w:t>為</w:t>
      </w:r>
      <w:r w:rsidR="007B64DE" w:rsidRPr="00047B59">
        <w:rPr>
          <w:rFonts w:ascii="Times New Roman" w:eastAsia="標楷體" w:hAnsi="Times New Roman" w:cs="Times New Roman" w:hint="eastAsia"/>
          <w:kern w:val="0"/>
          <w:szCs w:val="24"/>
        </w:rPr>
        <w:t>0</w:t>
      </w:r>
      <w:r w:rsidR="007B64DE">
        <w:rPr>
          <w:rFonts w:ascii="Times New Roman" w:eastAsia="標楷體" w:hAnsi="Times New Roman" w:cs="Times New Roman" w:hint="eastAsia"/>
          <w:kern w:val="0"/>
          <w:szCs w:val="24"/>
        </w:rPr>
        <w:t>.</w:t>
      </w:r>
      <w:r w:rsidR="005A3E23">
        <w:rPr>
          <w:rFonts w:ascii="Times New Roman" w:eastAsia="標楷體" w:hAnsi="Times New Roman" w:cs="Times New Roman" w:hint="eastAsia"/>
          <w:kern w:val="0"/>
          <w:szCs w:val="24"/>
        </w:rPr>
        <w:t>828</w:t>
      </w:r>
      <w:r w:rsidR="009F57E3">
        <w:rPr>
          <w:rFonts w:ascii="Times New Roman" w:eastAsia="標楷體" w:hAnsi="Times New Roman" w:cs="Times New Roman" w:hint="eastAsia"/>
          <w:kern w:val="0"/>
          <w:szCs w:val="24"/>
        </w:rPr>
        <w:t>、</w:t>
      </w:r>
      <w:r w:rsidR="007B64DE">
        <w:rPr>
          <w:rFonts w:ascii="Times New Roman" w:eastAsia="標楷體" w:hAnsi="Times New Roman" w:cs="Times New Roman" w:hint="eastAsia"/>
          <w:kern w:val="0"/>
          <w:szCs w:val="24"/>
        </w:rPr>
        <w:t>知覺價值</w:t>
      </w:r>
      <w:r w:rsidR="00B9589B" w:rsidRPr="00047B59">
        <w:rPr>
          <w:rFonts w:ascii="Times New Roman" w:eastAsia="標楷體" w:hAnsi="Times New Roman" w:cs="Times New Roman" w:hint="eastAsia"/>
          <w:kern w:val="0"/>
          <w:szCs w:val="24"/>
        </w:rPr>
        <w:t>0</w:t>
      </w:r>
      <w:r w:rsidR="00B9589B">
        <w:rPr>
          <w:rFonts w:ascii="Times New Roman" w:eastAsia="標楷體" w:hAnsi="Times New Roman" w:cs="Times New Roman" w:hint="eastAsia"/>
          <w:kern w:val="0"/>
          <w:szCs w:val="24"/>
        </w:rPr>
        <w:t>.</w:t>
      </w:r>
      <w:r w:rsidR="005A3E23">
        <w:rPr>
          <w:rFonts w:ascii="Times New Roman" w:eastAsia="標楷體" w:hAnsi="Times New Roman" w:cs="Times New Roman" w:hint="eastAsia"/>
          <w:kern w:val="0"/>
          <w:szCs w:val="24"/>
        </w:rPr>
        <w:t>779</w:t>
      </w:r>
      <w:r w:rsidR="00095949">
        <w:rPr>
          <w:rFonts w:ascii="Times New Roman" w:eastAsia="標楷體" w:hAnsi="Times New Roman" w:cs="Times New Roman" w:hint="eastAsia"/>
          <w:kern w:val="0"/>
          <w:szCs w:val="24"/>
        </w:rPr>
        <w:t>、</w:t>
      </w:r>
      <w:r w:rsidR="007B64DE">
        <w:rPr>
          <w:rFonts w:ascii="Times New Roman" w:eastAsia="標楷體" w:hAnsi="Times New Roman" w:cs="Times New Roman" w:hint="eastAsia"/>
          <w:kern w:val="0"/>
          <w:szCs w:val="24"/>
        </w:rPr>
        <w:t>滿意度</w:t>
      </w:r>
      <w:r w:rsidR="00B9589B" w:rsidRPr="00047B59">
        <w:rPr>
          <w:rFonts w:ascii="Times New Roman" w:eastAsia="標楷體" w:hAnsi="Times New Roman" w:cs="Times New Roman" w:hint="eastAsia"/>
          <w:kern w:val="0"/>
          <w:szCs w:val="24"/>
        </w:rPr>
        <w:t>0</w:t>
      </w:r>
      <w:r w:rsidR="00B9589B">
        <w:rPr>
          <w:rFonts w:ascii="Times New Roman" w:eastAsia="標楷體" w:hAnsi="Times New Roman" w:cs="Times New Roman" w:hint="eastAsia"/>
          <w:kern w:val="0"/>
          <w:szCs w:val="24"/>
        </w:rPr>
        <w:t>.</w:t>
      </w:r>
      <w:r w:rsidR="00B9589B" w:rsidRPr="00047B59">
        <w:rPr>
          <w:rFonts w:ascii="Times New Roman" w:eastAsia="標楷體" w:hAnsi="Times New Roman" w:cs="Times New Roman" w:hint="eastAsia"/>
          <w:kern w:val="0"/>
          <w:szCs w:val="24"/>
        </w:rPr>
        <w:t>8</w:t>
      </w:r>
      <w:r w:rsidR="005A3E23">
        <w:rPr>
          <w:rFonts w:ascii="Times New Roman" w:eastAsia="標楷體" w:hAnsi="Times New Roman" w:cs="Times New Roman" w:hint="eastAsia"/>
          <w:kern w:val="0"/>
          <w:szCs w:val="24"/>
        </w:rPr>
        <w:t>62</w:t>
      </w:r>
      <w:r w:rsidR="00025C55" w:rsidRPr="00642116">
        <w:rPr>
          <w:rFonts w:ascii="Times New Roman" w:eastAsia="標楷體" w:hAnsi="Times New Roman" w:cs="Times New Roman" w:hint="eastAsia"/>
          <w:kern w:val="0"/>
          <w:szCs w:val="24"/>
        </w:rPr>
        <w:t>、</w:t>
      </w:r>
      <w:r w:rsidR="007B64DE">
        <w:rPr>
          <w:rFonts w:ascii="Times New Roman" w:eastAsia="標楷體" w:hAnsi="Times New Roman" w:cs="Times New Roman" w:hint="eastAsia"/>
          <w:kern w:val="0"/>
          <w:szCs w:val="24"/>
        </w:rPr>
        <w:t>口碑</w:t>
      </w:r>
      <w:r w:rsidR="007B64DE" w:rsidRPr="00047B59">
        <w:rPr>
          <w:rFonts w:ascii="Times New Roman" w:eastAsia="標楷體" w:hAnsi="Times New Roman" w:cs="Times New Roman" w:hint="eastAsia"/>
          <w:kern w:val="0"/>
          <w:szCs w:val="24"/>
        </w:rPr>
        <w:t>0</w:t>
      </w:r>
      <w:r w:rsidR="007B64DE">
        <w:rPr>
          <w:rFonts w:ascii="Times New Roman" w:eastAsia="標楷體" w:hAnsi="Times New Roman" w:cs="Times New Roman" w:hint="eastAsia"/>
          <w:kern w:val="0"/>
          <w:szCs w:val="24"/>
        </w:rPr>
        <w:t>.</w:t>
      </w:r>
      <w:r w:rsidR="007B64DE" w:rsidRPr="00047B59">
        <w:rPr>
          <w:rFonts w:ascii="Times New Roman" w:eastAsia="標楷體" w:hAnsi="Times New Roman" w:cs="Times New Roman" w:hint="eastAsia"/>
          <w:kern w:val="0"/>
          <w:szCs w:val="24"/>
        </w:rPr>
        <w:t>8</w:t>
      </w:r>
      <w:r w:rsidR="005A3E23">
        <w:rPr>
          <w:rFonts w:ascii="Times New Roman" w:eastAsia="標楷體" w:hAnsi="Times New Roman" w:cs="Times New Roman" w:hint="eastAsia"/>
          <w:kern w:val="0"/>
          <w:szCs w:val="24"/>
        </w:rPr>
        <w:t>46</w:t>
      </w:r>
      <w:r w:rsidR="007B64DE">
        <w:rPr>
          <w:rFonts w:ascii="Times New Roman" w:eastAsia="標楷體" w:hAnsi="Times New Roman" w:cs="Times New Roman" w:hint="eastAsia"/>
          <w:kern w:val="0"/>
          <w:szCs w:val="24"/>
        </w:rPr>
        <w:t>、旅遊意願</w:t>
      </w:r>
      <w:r w:rsidR="00B9589B" w:rsidRPr="00047B59">
        <w:rPr>
          <w:rFonts w:ascii="Times New Roman" w:eastAsia="標楷體" w:hAnsi="Times New Roman" w:cs="Times New Roman" w:hint="eastAsia"/>
          <w:kern w:val="0"/>
          <w:szCs w:val="24"/>
        </w:rPr>
        <w:t>0</w:t>
      </w:r>
      <w:r w:rsidR="00B9589B">
        <w:rPr>
          <w:rFonts w:ascii="Times New Roman" w:eastAsia="標楷體" w:hAnsi="Times New Roman" w:cs="Times New Roman" w:hint="eastAsia"/>
          <w:kern w:val="0"/>
          <w:szCs w:val="24"/>
        </w:rPr>
        <w:t>.</w:t>
      </w:r>
      <w:r w:rsidR="005A3E23">
        <w:rPr>
          <w:rFonts w:ascii="Times New Roman" w:eastAsia="標楷體" w:hAnsi="Times New Roman" w:cs="Times New Roman" w:hint="eastAsia"/>
          <w:kern w:val="0"/>
          <w:szCs w:val="24"/>
        </w:rPr>
        <w:t>740</w:t>
      </w:r>
      <w:r w:rsidR="00025C55" w:rsidRPr="00642116">
        <w:rPr>
          <w:rFonts w:ascii="Times New Roman" w:eastAsia="標楷體" w:hAnsi="Times New Roman" w:cs="Times New Roman" w:hint="eastAsia"/>
          <w:kern w:val="0"/>
          <w:szCs w:val="24"/>
        </w:rPr>
        <w:t>符合</w:t>
      </w:r>
      <w:r w:rsidR="00025C55" w:rsidRPr="00642116">
        <w:rPr>
          <w:rFonts w:ascii="Times New Roman" w:eastAsia="標楷體" w:hAnsi="Times New Roman" w:cs="Times New Roman"/>
          <w:kern w:val="0"/>
          <w:szCs w:val="24"/>
        </w:rPr>
        <w:t>Cronbach’sα</w:t>
      </w:r>
      <w:r w:rsidR="00025C55" w:rsidRPr="00642116">
        <w:rPr>
          <w:rFonts w:ascii="Times New Roman" w:eastAsia="標楷體" w:hAnsi="Times New Roman" w:cs="Times New Roman" w:hint="eastAsia"/>
          <w:kern w:val="0"/>
          <w:szCs w:val="24"/>
        </w:rPr>
        <w:t>值應高於</w:t>
      </w:r>
      <w:r w:rsidR="00025C55" w:rsidRPr="00047B59">
        <w:rPr>
          <w:rFonts w:ascii="Times New Roman" w:eastAsia="標楷體" w:hAnsi="Times New Roman" w:cs="Times New Roman" w:hint="eastAsia"/>
          <w:kern w:val="0"/>
          <w:szCs w:val="24"/>
        </w:rPr>
        <w:t>0</w:t>
      </w:r>
      <w:r w:rsidR="00025C55" w:rsidRPr="00642116">
        <w:rPr>
          <w:rFonts w:ascii="Times New Roman" w:eastAsia="標楷體" w:hAnsi="Times New Roman" w:cs="Times New Roman" w:hint="eastAsia"/>
          <w:kern w:val="0"/>
          <w:szCs w:val="24"/>
        </w:rPr>
        <w:t>.</w:t>
      </w:r>
      <w:r w:rsidR="00025C55" w:rsidRPr="00047B59">
        <w:rPr>
          <w:rFonts w:ascii="Times New Roman" w:eastAsia="標楷體" w:hAnsi="Times New Roman" w:cs="Times New Roman" w:hint="eastAsia"/>
          <w:kern w:val="0"/>
          <w:szCs w:val="24"/>
        </w:rPr>
        <w:t>7</w:t>
      </w:r>
      <w:r w:rsidR="00025C55" w:rsidRPr="00642116">
        <w:rPr>
          <w:rFonts w:ascii="Times New Roman" w:eastAsia="標楷體" w:hAnsi="Times New Roman" w:cs="Times New Roman" w:hint="eastAsia"/>
          <w:kern w:val="0"/>
          <w:szCs w:val="24"/>
        </w:rPr>
        <w:t>以上標準值，</w:t>
      </w:r>
      <w:r w:rsidR="008D40CE" w:rsidRPr="00642116">
        <w:rPr>
          <w:rFonts w:ascii="Times New Roman" w:eastAsia="標楷體" w:hAnsi="Times New Roman" w:cs="Times New Roman" w:hint="eastAsia"/>
          <w:kern w:val="0"/>
          <w:szCs w:val="24"/>
        </w:rPr>
        <w:t>因此本研究各構面內部一致性皆有良好的信度，而因素負荷量則必須高於</w:t>
      </w:r>
      <w:r w:rsidR="008D40CE" w:rsidRPr="00047B59">
        <w:rPr>
          <w:rFonts w:ascii="Times New Roman" w:eastAsia="標楷體" w:hAnsi="Times New Roman" w:cs="Times New Roman" w:hint="eastAsia"/>
          <w:kern w:val="0"/>
          <w:szCs w:val="24"/>
        </w:rPr>
        <w:t>0</w:t>
      </w:r>
      <w:r w:rsidR="008D40CE" w:rsidRPr="00642116">
        <w:rPr>
          <w:rFonts w:ascii="Times New Roman" w:eastAsia="標楷體" w:hAnsi="Times New Roman" w:cs="Times New Roman" w:hint="eastAsia"/>
          <w:kern w:val="0"/>
          <w:szCs w:val="24"/>
        </w:rPr>
        <w:t>.</w:t>
      </w:r>
      <w:r w:rsidR="008D40CE" w:rsidRPr="00047B59">
        <w:rPr>
          <w:rFonts w:ascii="Times New Roman" w:eastAsia="標楷體" w:hAnsi="Times New Roman" w:cs="Times New Roman" w:hint="eastAsia"/>
          <w:kern w:val="0"/>
          <w:szCs w:val="24"/>
        </w:rPr>
        <w:t>6</w:t>
      </w:r>
      <w:r w:rsidR="00A64317">
        <w:rPr>
          <w:rFonts w:ascii="Times New Roman" w:eastAsia="標楷體" w:hAnsi="Times New Roman" w:cs="Times New Roman" w:hint="eastAsia"/>
          <w:kern w:val="0"/>
          <w:szCs w:val="24"/>
        </w:rPr>
        <w:t>標準值為良好。</w:t>
      </w:r>
    </w:p>
    <w:p w:rsidR="0009249C" w:rsidRDefault="0009249C" w:rsidP="00A64317">
      <w:pPr>
        <w:widowControl/>
        <w:jc w:val="both"/>
        <w:rPr>
          <w:rFonts w:ascii="Times New Roman" w:eastAsia="標楷體" w:hAnsi="Times New Roman" w:cs="Times New Roman"/>
          <w:kern w:val="0"/>
          <w:szCs w:val="24"/>
        </w:rPr>
      </w:pPr>
    </w:p>
    <w:p w:rsidR="00256B44" w:rsidRDefault="009F439C" w:rsidP="00A64317">
      <w:pPr>
        <w:widowControl/>
        <w:ind w:firstLine="480"/>
        <w:jc w:val="both"/>
        <w:rPr>
          <w:rFonts w:ascii="Times New Roman" w:eastAsia="標楷體" w:hAnsi="Times New Roman" w:cs="Times New Roman"/>
          <w:kern w:val="0"/>
          <w:szCs w:val="24"/>
        </w:rPr>
      </w:pPr>
      <w:r w:rsidRPr="00642116">
        <w:rPr>
          <w:rFonts w:ascii="Times New Roman" w:eastAsia="標楷體" w:hAnsi="Times New Roman" w:cs="Times New Roman" w:hint="eastAsia"/>
          <w:kern w:val="0"/>
          <w:szCs w:val="24"/>
        </w:rPr>
        <w:t>在效度方面本研究採用收斂效度</w:t>
      </w:r>
      <w:r w:rsidRPr="002D2E02">
        <w:rPr>
          <w:rFonts w:ascii="Times New Roman" w:eastAsia="標楷體" w:hAnsi="Times New Roman" w:cs="Times New Roman" w:hint="eastAsia"/>
          <w:kern w:val="0"/>
          <w:szCs w:val="24"/>
        </w:rPr>
        <w:t>(</w:t>
      </w:r>
      <w:r w:rsidRPr="00642116">
        <w:rPr>
          <w:rFonts w:ascii="Times New Roman" w:eastAsia="標楷體" w:hAnsi="Times New Roman" w:cs="Times New Roman" w:hint="eastAsia"/>
          <w:kern w:val="0"/>
          <w:szCs w:val="24"/>
        </w:rPr>
        <w:t>convergent validity</w:t>
      </w:r>
      <w:r w:rsidRPr="002D2E02">
        <w:rPr>
          <w:rFonts w:ascii="Times New Roman" w:eastAsia="標楷體" w:hAnsi="Times New Roman" w:cs="Times New Roman" w:hint="eastAsia"/>
          <w:kern w:val="0"/>
          <w:szCs w:val="24"/>
        </w:rPr>
        <w:t>)</w:t>
      </w:r>
      <w:r w:rsidRPr="00642116">
        <w:rPr>
          <w:rFonts w:ascii="Times New Roman" w:eastAsia="標楷體" w:hAnsi="Times New Roman" w:cs="Times New Roman" w:hint="eastAsia"/>
          <w:kern w:val="0"/>
          <w:szCs w:val="24"/>
        </w:rPr>
        <w:t>以及區別效度</w:t>
      </w:r>
      <w:r w:rsidRPr="002D2E02">
        <w:rPr>
          <w:rFonts w:ascii="Times New Roman" w:eastAsia="標楷體" w:hAnsi="Times New Roman" w:cs="Times New Roman" w:hint="eastAsia"/>
          <w:kern w:val="0"/>
          <w:szCs w:val="24"/>
        </w:rPr>
        <w:t>(</w:t>
      </w:r>
      <w:r w:rsidRPr="00642116">
        <w:rPr>
          <w:rFonts w:ascii="Times New Roman" w:eastAsia="標楷體" w:hAnsi="Times New Roman" w:cs="Times New Roman" w:hint="eastAsia"/>
          <w:kern w:val="0"/>
          <w:szCs w:val="24"/>
        </w:rPr>
        <w:t>discriminate validity</w:t>
      </w:r>
      <w:r w:rsidRPr="002D2E02">
        <w:rPr>
          <w:rFonts w:ascii="Times New Roman" w:eastAsia="標楷體" w:hAnsi="Times New Roman" w:cs="Times New Roman" w:hint="eastAsia"/>
          <w:kern w:val="0"/>
          <w:szCs w:val="24"/>
        </w:rPr>
        <w:t>)</w:t>
      </w:r>
      <w:r>
        <w:rPr>
          <w:rFonts w:ascii="Times New Roman" w:eastAsia="標楷體" w:hAnsi="Times New Roman" w:cs="Times New Roman" w:hint="eastAsia"/>
          <w:kern w:val="0"/>
          <w:szCs w:val="24"/>
        </w:rPr>
        <w:t>，作為衡量標準，</w:t>
      </w:r>
      <w:r w:rsidR="00262687" w:rsidRPr="00642116">
        <w:rPr>
          <w:rFonts w:ascii="Times New Roman" w:eastAsia="標楷體" w:hAnsi="Times New Roman" w:cs="Times New Roman" w:hint="eastAsia"/>
          <w:kern w:val="0"/>
          <w:szCs w:val="24"/>
        </w:rPr>
        <w:t>在收斂效度部分則</w:t>
      </w:r>
      <w:r w:rsidR="007B6B8B" w:rsidRPr="002D2E02">
        <w:rPr>
          <w:rFonts w:ascii="Times New Roman" w:eastAsia="標楷體" w:hAnsi="Times New Roman" w:cs="Times New Roman" w:hint="eastAsia"/>
          <w:kern w:val="0"/>
          <w:szCs w:val="24"/>
        </w:rPr>
        <w:t>(</w:t>
      </w:r>
      <w:r w:rsidR="007B6B8B" w:rsidRPr="00642116">
        <w:rPr>
          <w:rFonts w:ascii="Times New Roman" w:eastAsia="標楷體" w:hAnsi="Times New Roman" w:cs="Times New Roman" w:hint="eastAsia"/>
          <w:kern w:val="0"/>
          <w:szCs w:val="24"/>
        </w:rPr>
        <w:t>一</w:t>
      </w:r>
      <w:r w:rsidR="007B6B8B" w:rsidRPr="002D2E02">
        <w:rPr>
          <w:rFonts w:ascii="Times New Roman" w:eastAsia="標楷體" w:hAnsi="Times New Roman" w:cs="Times New Roman" w:hint="eastAsia"/>
          <w:kern w:val="0"/>
          <w:szCs w:val="24"/>
        </w:rPr>
        <w:t>)</w:t>
      </w:r>
      <w:r w:rsidR="007B6B8B" w:rsidRPr="00642116">
        <w:rPr>
          <w:rFonts w:ascii="Times New Roman" w:eastAsia="標楷體" w:hAnsi="Times New Roman" w:cs="Times New Roman" w:hint="eastAsia"/>
          <w:kern w:val="0"/>
          <w:szCs w:val="24"/>
        </w:rPr>
        <w:t>組合信度</w:t>
      </w:r>
      <w:r w:rsidR="007B6B8B" w:rsidRPr="002D2E02">
        <w:rPr>
          <w:rFonts w:ascii="Times New Roman" w:eastAsia="標楷體" w:hAnsi="Times New Roman" w:cs="Times New Roman" w:hint="eastAsia"/>
          <w:kern w:val="0"/>
          <w:szCs w:val="24"/>
        </w:rPr>
        <w:t>(</w:t>
      </w:r>
      <w:r w:rsidR="007B6B8B" w:rsidRPr="00642116">
        <w:rPr>
          <w:rFonts w:ascii="Times New Roman" w:eastAsia="標楷體" w:hAnsi="Times New Roman" w:cs="Times New Roman" w:hint="eastAsia"/>
          <w:kern w:val="0"/>
          <w:szCs w:val="24"/>
        </w:rPr>
        <w:t>CR</w:t>
      </w:r>
      <w:r w:rsidR="007B6B8B" w:rsidRPr="002D2E02">
        <w:rPr>
          <w:rFonts w:ascii="Times New Roman" w:eastAsia="標楷體" w:hAnsi="Times New Roman" w:cs="Times New Roman" w:hint="eastAsia"/>
          <w:kern w:val="0"/>
          <w:szCs w:val="24"/>
        </w:rPr>
        <w:t>)</w:t>
      </w:r>
      <w:r w:rsidR="007B6B8B" w:rsidRPr="00642116">
        <w:rPr>
          <w:rFonts w:ascii="Times New Roman" w:eastAsia="標楷體" w:hAnsi="Times New Roman" w:cs="Times New Roman" w:hint="eastAsia"/>
          <w:kern w:val="0"/>
          <w:szCs w:val="24"/>
        </w:rPr>
        <w:t>必須大於</w:t>
      </w:r>
      <w:r w:rsidR="007B6B8B" w:rsidRPr="00047B59">
        <w:rPr>
          <w:rFonts w:ascii="Times New Roman" w:eastAsia="標楷體" w:hAnsi="Times New Roman" w:cs="Times New Roman" w:hint="eastAsia"/>
          <w:kern w:val="0"/>
          <w:szCs w:val="24"/>
        </w:rPr>
        <w:t>0</w:t>
      </w:r>
      <w:r w:rsidR="007B6B8B" w:rsidRPr="00642116">
        <w:rPr>
          <w:rFonts w:ascii="Times New Roman" w:eastAsia="標楷體" w:hAnsi="Times New Roman" w:cs="Times New Roman" w:hint="eastAsia"/>
          <w:kern w:val="0"/>
          <w:szCs w:val="24"/>
        </w:rPr>
        <w:t>.</w:t>
      </w:r>
      <w:r w:rsidR="007B6B8B" w:rsidRPr="00047B59">
        <w:rPr>
          <w:rFonts w:ascii="Times New Roman" w:eastAsia="標楷體" w:hAnsi="Times New Roman" w:cs="Times New Roman" w:hint="eastAsia"/>
          <w:kern w:val="0"/>
          <w:szCs w:val="24"/>
        </w:rPr>
        <w:t>7</w:t>
      </w:r>
      <w:r w:rsidR="007B6B8B" w:rsidRPr="00642116">
        <w:rPr>
          <w:rFonts w:ascii="Times New Roman" w:eastAsia="標楷體" w:hAnsi="Times New Roman" w:cs="Times New Roman" w:hint="eastAsia"/>
          <w:kern w:val="0"/>
          <w:szCs w:val="24"/>
        </w:rPr>
        <w:t>。</w:t>
      </w:r>
      <w:r w:rsidR="007B6B8B" w:rsidRPr="002D2E02">
        <w:rPr>
          <w:rFonts w:ascii="Times New Roman" w:eastAsia="標楷體" w:hAnsi="Times New Roman" w:cs="Times New Roman" w:hint="eastAsia"/>
          <w:kern w:val="0"/>
          <w:szCs w:val="24"/>
        </w:rPr>
        <w:t>(</w:t>
      </w:r>
      <w:r w:rsidR="007B6B8B" w:rsidRPr="00642116">
        <w:rPr>
          <w:rFonts w:ascii="Times New Roman" w:eastAsia="標楷體" w:hAnsi="Times New Roman" w:cs="Times New Roman" w:hint="eastAsia"/>
          <w:kern w:val="0"/>
          <w:szCs w:val="24"/>
        </w:rPr>
        <w:t>二</w:t>
      </w:r>
      <w:r w:rsidR="007B6B8B" w:rsidRPr="002D2E02">
        <w:rPr>
          <w:rFonts w:ascii="Times New Roman" w:eastAsia="標楷體" w:hAnsi="Times New Roman" w:cs="Times New Roman" w:hint="eastAsia"/>
          <w:kern w:val="0"/>
          <w:szCs w:val="24"/>
        </w:rPr>
        <w:t>)</w:t>
      </w:r>
      <w:r w:rsidR="007B6B8B" w:rsidRPr="00642116">
        <w:rPr>
          <w:rFonts w:ascii="Times New Roman" w:eastAsia="標楷體" w:hAnsi="Times New Roman" w:cs="Times New Roman" w:hint="eastAsia"/>
          <w:kern w:val="0"/>
          <w:szCs w:val="24"/>
        </w:rPr>
        <w:t>平均變異萃取量</w:t>
      </w:r>
      <w:r w:rsidR="007B6B8B" w:rsidRPr="002D2E02">
        <w:rPr>
          <w:rFonts w:ascii="Times New Roman" w:eastAsia="標楷體" w:hAnsi="Times New Roman" w:cs="Times New Roman" w:hint="eastAsia"/>
          <w:kern w:val="0"/>
          <w:szCs w:val="24"/>
        </w:rPr>
        <w:t>(</w:t>
      </w:r>
      <w:r w:rsidR="007B6B8B" w:rsidRPr="00642116">
        <w:rPr>
          <w:rFonts w:ascii="Times New Roman" w:eastAsia="標楷體" w:hAnsi="Times New Roman" w:cs="Times New Roman" w:hint="eastAsia"/>
          <w:kern w:val="0"/>
          <w:szCs w:val="24"/>
        </w:rPr>
        <w:t>AVE</w:t>
      </w:r>
      <w:r w:rsidR="007B6B8B" w:rsidRPr="002D2E02">
        <w:rPr>
          <w:rFonts w:ascii="Times New Roman" w:eastAsia="標楷體" w:hAnsi="Times New Roman" w:cs="Times New Roman" w:hint="eastAsia"/>
          <w:kern w:val="0"/>
          <w:szCs w:val="24"/>
        </w:rPr>
        <w:t>)</w:t>
      </w:r>
      <w:r w:rsidR="007B6B8B" w:rsidRPr="00642116">
        <w:rPr>
          <w:rFonts w:ascii="Times New Roman" w:eastAsia="標楷體" w:hAnsi="Times New Roman" w:cs="Times New Roman" w:hint="eastAsia"/>
          <w:kern w:val="0"/>
          <w:szCs w:val="24"/>
        </w:rPr>
        <w:t>值必須大於</w:t>
      </w:r>
      <w:r w:rsidR="007B6B8B" w:rsidRPr="00047B59">
        <w:rPr>
          <w:rFonts w:ascii="Times New Roman" w:eastAsia="標楷體" w:hAnsi="Times New Roman" w:cs="Times New Roman" w:hint="eastAsia"/>
          <w:kern w:val="0"/>
          <w:szCs w:val="24"/>
        </w:rPr>
        <w:t>0</w:t>
      </w:r>
      <w:r w:rsidR="007B6B8B" w:rsidRPr="00642116">
        <w:rPr>
          <w:rFonts w:ascii="Times New Roman" w:eastAsia="標楷體" w:hAnsi="Times New Roman" w:cs="Times New Roman" w:hint="eastAsia"/>
          <w:kern w:val="0"/>
          <w:szCs w:val="24"/>
        </w:rPr>
        <w:t>.</w:t>
      </w:r>
      <w:r w:rsidR="007B6B8B" w:rsidRPr="00047B59">
        <w:rPr>
          <w:rFonts w:ascii="Times New Roman" w:eastAsia="標楷體" w:hAnsi="Times New Roman" w:cs="Times New Roman" w:hint="eastAsia"/>
          <w:kern w:val="0"/>
          <w:szCs w:val="24"/>
        </w:rPr>
        <w:t>5</w:t>
      </w:r>
      <w:r w:rsidR="005B0DB3">
        <w:rPr>
          <w:rFonts w:ascii="Times New Roman" w:eastAsia="標楷體" w:hAnsi="Times New Roman" w:cs="Times New Roman" w:hint="eastAsia"/>
          <w:kern w:val="0"/>
          <w:szCs w:val="24"/>
        </w:rPr>
        <w:t>，而本研究</w:t>
      </w:r>
      <w:r w:rsidR="007B6B8B" w:rsidRPr="00642116">
        <w:rPr>
          <w:rFonts w:ascii="Times New Roman" w:eastAsia="標楷體" w:hAnsi="Times New Roman" w:cs="Times New Roman" w:hint="eastAsia"/>
          <w:kern w:val="0"/>
          <w:szCs w:val="24"/>
        </w:rPr>
        <w:t>構面</w:t>
      </w:r>
      <w:r w:rsidR="005B0DB3">
        <w:rPr>
          <w:rFonts w:ascii="Times New Roman" w:eastAsia="標楷體" w:hAnsi="Times New Roman" w:cs="Times New Roman" w:hint="eastAsia"/>
          <w:kern w:val="0"/>
          <w:szCs w:val="24"/>
        </w:rPr>
        <w:t>的</w:t>
      </w:r>
      <w:r w:rsidR="00BF422F" w:rsidRPr="00642116">
        <w:rPr>
          <w:rFonts w:ascii="Times New Roman" w:eastAsia="標楷體" w:hAnsi="Times New Roman" w:cs="Times New Roman" w:hint="eastAsia"/>
          <w:kern w:val="0"/>
          <w:szCs w:val="24"/>
        </w:rPr>
        <w:t>CR</w:t>
      </w:r>
      <w:r w:rsidR="00BF422F" w:rsidRPr="00642116">
        <w:rPr>
          <w:rFonts w:ascii="Times New Roman" w:eastAsia="標楷體" w:hAnsi="Times New Roman" w:cs="Times New Roman" w:hint="eastAsia"/>
          <w:kern w:val="0"/>
          <w:szCs w:val="24"/>
        </w:rPr>
        <w:t>和</w:t>
      </w:r>
      <w:r w:rsidR="00BF422F" w:rsidRPr="00642116">
        <w:rPr>
          <w:rFonts w:ascii="Times New Roman" w:eastAsia="標楷體" w:hAnsi="Times New Roman" w:cs="Times New Roman" w:hint="eastAsia"/>
          <w:kern w:val="0"/>
          <w:szCs w:val="24"/>
        </w:rPr>
        <w:t>AVE</w:t>
      </w:r>
      <w:r w:rsidR="005B0DB3">
        <w:rPr>
          <w:rFonts w:ascii="Times New Roman" w:eastAsia="標楷體" w:hAnsi="Times New Roman" w:cs="Times New Roman" w:hint="eastAsia"/>
          <w:kern w:val="0"/>
          <w:szCs w:val="24"/>
        </w:rPr>
        <w:t>分別為</w:t>
      </w:r>
      <w:r w:rsidR="003B018F">
        <w:rPr>
          <w:rFonts w:ascii="Times New Roman" w:eastAsia="標楷體" w:hAnsi="Times New Roman" w:cs="Times New Roman" w:hint="eastAsia"/>
          <w:kern w:val="0"/>
          <w:szCs w:val="24"/>
        </w:rPr>
        <w:t>旅遊直播</w:t>
      </w:r>
      <w:r w:rsidR="003B018F" w:rsidRPr="00047B59">
        <w:rPr>
          <w:rFonts w:ascii="Times New Roman" w:eastAsia="標楷體" w:hAnsi="Times New Roman" w:cs="Times New Roman" w:hint="eastAsia"/>
          <w:kern w:val="0"/>
          <w:szCs w:val="24"/>
        </w:rPr>
        <w:t>0</w:t>
      </w:r>
      <w:r w:rsidR="003B018F">
        <w:rPr>
          <w:rFonts w:ascii="Times New Roman" w:eastAsia="標楷體" w:hAnsi="Times New Roman" w:cs="Times New Roman" w:hint="eastAsia"/>
          <w:kern w:val="0"/>
          <w:szCs w:val="24"/>
        </w:rPr>
        <w:t>.</w:t>
      </w:r>
      <w:r w:rsidR="005A3E23">
        <w:rPr>
          <w:rFonts w:ascii="Times New Roman" w:eastAsia="標楷體" w:hAnsi="Times New Roman" w:cs="Times New Roman" w:hint="eastAsia"/>
          <w:kern w:val="0"/>
          <w:szCs w:val="24"/>
        </w:rPr>
        <w:t>897</w:t>
      </w:r>
      <w:r w:rsidR="00652C76">
        <w:rPr>
          <w:rFonts w:ascii="Times New Roman" w:eastAsia="標楷體" w:hAnsi="Times New Roman" w:cs="Times New Roman" w:hint="eastAsia"/>
          <w:kern w:val="0"/>
          <w:szCs w:val="24"/>
        </w:rPr>
        <w:t>和</w:t>
      </w:r>
      <w:r w:rsidR="003B018F" w:rsidRPr="00047B59">
        <w:rPr>
          <w:rFonts w:ascii="Times New Roman" w:eastAsia="標楷體" w:hAnsi="Times New Roman" w:cs="Times New Roman" w:hint="eastAsia"/>
          <w:kern w:val="0"/>
          <w:szCs w:val="24"/>
        </w:rPr>
        <w:t>0</w:t>
      </w:r>
      <w:r w:rsidR="003B018F">
        <w:rPr>
          <w:rFonts w:ascii="Times New Roman" w:eastAsia="標楷體" w:hAnsi="Times New Roman" w:cs="Times New Roman" w:hint="eastAsia"/>
          <w:kern w:val="0"/>
          <w:szCs w:val="24"/>
        </w:rPr>
        <w:t>.</w:t>
      </w:r>
      <w:r w:rsidR="005A3E23">
        <w:rPr>
          <w:rFonts w:ascii="Times New Roman" w:eastAsia="標楷體" w:hAnsi="Times New Roman" w:cs="Times New Roman" w:hint="eastAsia"/>
          <w:kern w:val="0"/>
          <w:szCs w:val="24"/>
        </w:rPr>
        <w:t>744</w:t>
      </w:r>
      <w:r w:rsidR="00652C76">
        <w:rPr>
          <w:rFonts w:ascii="Times New Roman" w:eastAsia="標楷體" w:hAnsi="Times New Roman" w:cs="Times New Roman" w:hint="eastAsia"/>
          <w:kern w:val="0"/>
          <w:szCs w:val="24"/>
        </w:rPr>
        <w:t>、</w:t>
      </w:r>
      <w:r w:rsidR="003B018F">
        <w:rPr>
          <w:rFonts w:ascii="Times New Roman" w:eastAsia="標楷體" w:hAnsi="Times New Roman" w:cs="Times New Roman" w:hint="eastAsia"/>
          <w:kern w:val="0"/>
          <w:szCs w:val="24"/>
        </w:rPr>
        <w:t>知覺價值為</w:t>
      </w:r>
      <w:r w:rsidR="00B9589B" w:rsidRPr="00047B59">
        <w:rPr>
          <w:rFonts w:ascii="Times New Roman" w:eastAsia="標楷體" w:hAnsi="Times New Roman" w:cs="Times New Roman" w:hint="eastAsia"/>
          <w:kern w:val="0"/>
          <w:szCs w:val="24"/>
        </w:rPr>
        <w:t>0</w:t>
      </w:r>
      <w:r w:rsidR="00B9589B">
        <w:rPr>
          <w:rFonts w:ascii="Times New Roman" w:eastAsia="標楷體" w:hAnsi="Times New Roman" w:cs="Times New Roman" w:hint="eastAsia"/>
          <w:kern w:val="0"/>
          <w:szCs w:val="24"/>
        </w:rPr>
        <w:t>.</w:t>
      </w:r>
      <w:r w:rsidR="005A3E23">
        <w:rPr>
          <w:rFonts w:ascii="Times New Roman" w:eastAsia="標楷體" w:hAnsi="Times New Roman" w:cs="Times New Roman" w:hint="eastAsia"/>
          <w:kern w:val="0"/>
          <w:szCs w:val="24"/>
        </w:rPr>
        <w:t>860</w:t>
      </w:r>
      <w:r w:rsidR="00BF422F" w:rsidRPr="00642116">
        <w:rPr>
          <w:rFonts w:ascii="Times New Roman" w:eastAsia="標楷體" w:hAnsi="Times New Roman" w:cs="Times New Roman" w:hint="eastAsia"/>
          <w:kern w:val="0"/>
          <w:szCs w:val="24"/>
        </w:rPr>
        <w:t>和</w:t>
      </w:r>
      <w:r w:rsidR="00B9589B" w:rsidRPr="00047B59">
        <w:rPr>
          <w:rFonts w:ascii="Times New Roman" w:eastAsia="標楷體" w:hAnsi="Times New Roman" w:cs="Times New Roman" w:hint="eastAsia"/>
          <w:kern w:val="0"/>
          <w:szCs w:val="24"/>
        </w:rPr>
        <w:t>0</w:t>
      </w:r>
      <w:r w:rsidR="00B9589B">
        <w:rPr>
          <w:rFonts w:ascii="Times New Roman" w:eastAsia="標楷體" w:hAnsi="Times New Roman" w:cs="Times New Roman" w:hint="eastAsia"/>
          <w:kern w:val="0"/>
          <w:szCs w:val="24"/>
        </w:rPr>
        <w:t>.</w:t>
      </w:r>
      <w:r w:rsidR="005A3E23">
        <w:rPr>
          <w:rFonts w:ascii="Times New Roman" w:eastAsia="標楷體" w:hAnsi="Times New Roman" w:cs="Times New Roman" w:hint="eastAsia"/>
          <w:kern w:val="0"/>
          <w:szCs w:val="24"/>
        </w:rPr>
        <w:t>607</w:t>
      </w:r>
      <w:r w:rsidR="00BF422F" w:rsidRPr="00642116">
        <w:rPr>
          <w:rFonts w:ascii="Times New Roman" w:eastAsia="標楷體" w:hAnsi="Times New Roman" w:cs="Times New Roman" w:hint="eastAsia"/>
          <w:kern w:val="0"/>
          <w:szCs w:val="24"/>
        </w:rPr>
        <w:t>、</w:t>
      </w:r>
      <w:r w:rsidR="003B018F">
        <w:rPr>
          <w:rFonts w:ascii="Times New Roman" w:eastAsia="標楷體" w:hAnsi="Times New Roman" w:cs="Times New Roman" w:hint="eastAsia"/>
          <w:kern w:val="0"/>
          <w:szCs w:val="24"/>
        </w:rPr>
        <w:t>滿意度</w:t>
      </w:r>
      <w:r w:rsidR="00BF422F" w:rsidRPr="00642116">
        <w:rPr>
          <w:rFonts w:ascii="Times New Roman" w:eastAsia="標楷體" w:hAnsi="Times New Roman" w:cs="Times New Roman" w:hint="eastAsia"/>
          <w:kern w:val="0"/>
          <w:szCs w:val="24"/>
        </w:rPr>
        <w:t>為</w:t>
      </w:r>
      <w:r w:rsidR="003B018F" w:rsidRPr="00047B59">
        <w:rPr>
          <w:rFonts w:ascii="Times New Roman" w:eastAsia="標楷體" w:hAnsi="Times New Roman" w:cs="Times New Roman" w:hint="eastAsia"/>
          <w:kern w:val="0"/>
          <w:szCs w:val="24"/>
        </w:rPr>
        <w:t>0</w:t>
      </w:r>
      <w:r w:rsidR="003B018F">
        <w:rPr>
          <w:rFonts w:ascii="Times New Roman" w:eastAsia="標楷體" w:hAnsi="Times New Roman" w:cs="Times New Roman" w:hint="eastAsia"/>
          <w:kern w:val="0"/>
          <w:szCs w:val="24"/>
        </w:rPr>
        <w:t>.</w:t>
      </w:r>
      <w:r w:rsidR="005A3E23">
        <w:rPr>
          <w:rFonts w:ascii="Times New Roman" w:eastAsia="標楷體" w:hAnsi="Times New Roman" w:cs="Times New Roman" w:hint="eastAsia"/>
          <w:kern w:val="0"/>
          <w:szCs w:val="24"/>
        </w:rPr>
        <w:t>916</w:t>
      </w:r>
      <w:r w:rsidR="00BF422F" w:rsidRPr="00642116">
        <w:rPr>
          <w:rFonts w:ascii="Times New Roman" w:eastAsia="標楷體" w:hAnsi="Times New Roman" w:cs="Times New Roman" w:hint="eastAsia"/>
          <w:kern w:val="0"/>
          <w:szCs w:val="24"/>
        </w:rPr>
        <w:t>和</w:t>
      </w:r>
      <w:r w:rsidR="003B018F" w:rsidRPr="00047B59">
        <w:rPr>
          <w:rFonts w:ascii="Times New Roman" w:eastAsia="標楷體" w:hAnsi="Times New Roman" w:cs="Times New Roman" w:hint="eastAsia"/>
          <w:kern w:val="0"/>
          <w:szCs w:val="24"/>
        </w:rPr>
        <w:t>0</w:t>
      </w:r>
      <w:r w:rsidR="003B018F">
        <w:rPr>
          <w:rFonts w:ascii="Times New Roman" w:eastAsia="標楷體" w:hAnsi="Times New Roman" w:cs="Times New Roman" w:hint="eastAsia"/>
          <w:kern w:val="0"/>
          <w:szCs w:val="24"/>
        </w:rPr>
        <w:t>.</w:t>
      </w:r>
      <w:r w:rsidR="005A3E23">
        <w:rPr>
          <w:rFonts w:ascii="Times New Roman" w:eastAsia="標楷體" w:hAnsi="Times New Roman" w:cs="Times New Roman" w:hint="eastAsia"/>
          <w:kern w:val="0"/>
          <w:szCs w:val="24"/>
        </w:rPr>
        <w:t>784</w:t>
      </w:r>
      <w:r w:rsidR="00BF422F" w:rsidRPr="00642116">
        <w:rPr>
          <w:rFonts w:ascii="Times New Roman" w:eastAsia="標楷體" w:hAnsi="Times New Roman" w:cs="Times New Roman" w:hint="eastAsia"/>
          <w:kern w:val="0"/>
          <w:szCs w:val="24"/>
        </w:rPr>
        <w:t>、</w:t>
      </w:r>
      <w:r w:rsidR="003B018F">
        <w:rPr>
          <w:rFonts w:ascii="Times New Roman" w:eastAsia="標楷體" w:hAnsi="Times New Roman" w:cs="Times New Roman" w:hint="eastAsia"/>
          <w:kern w:val="0"/>
          <w:szCs w:val="24"/>
        </w:rPr>
        <w:t>口碑</w:t>
      </w:r>
      <w:r w:rsidR="00BF422F" w:rsidRPr="00642116">
        <w:rPr>
          <w:rFonts w:ascii="Times New Roman" w:eastAsia="標楷體" w:hAnsi="Times New Roman" w:cs="Times New Roman" w:hint="eastAsia"/>
          <w:kern w:val="0"/>
          <w:szCs w:val="24"/>
        </w:rPr>
        <w:t>為</w:t>
      </w:r>
      <w:r w:rsidR="003B018F" w:rsidRPr="00047B59">
        <w:rPr>
          <w:rFonts w:ascii="Times New Roman" w:eastAsia="標楷體" w:hAnsi="Times New Roman" w:cs="Times New Roman" w:hint="eastAsia"/>
          <w:kern w:val="0"/>
          <w:szCs w:val="24"/>
        </w:rPr>
        <w:t>0</w:t>
      </w:r>
      <w:r w:rsidR="003B018F">
        <w:rPr>
          <w:rFonts w:ascii="Times New Roman" w:eastAsia="標楷體" w:hAnsi="Times New Roman" w:cs="Times New Roman" w:hint="eastAsia"/>
          <w:kern w:val="0"/>
          <w:szCs w:val="24"/>
        </w:rPr>
        <w:t>.</w:t>
      </w:r>
      <w:r w:rsidR="005A3E23">
        <w:rPr>
          <w:rFonts w:ascii="Times New Roman" w:eastAsia="標楷體" w:hAnsi="Times New Roman" w:cs="Times New Roman" w:hint="eastAsia"/>
          <w:kern w:val="0"/>
          <w:szCs w:val="24"/>
        </w:rPr>
        <w:t>928</w:t>
      </w:r>
      <w:r w:rsidR="00BF422F" w:rsidRPr="00642116">
        <w:rPr>
          <w:rFonts w:ascii="Times New Roman" w:eastAsia="標楷體" w:hAnsi="Times New Roman" w:cs="Times New Roman" w:hint="eastAsia"/>
          <w:kern w:val="0"/>
          <w:szCs w:val="24"/>
        </w:rPr>
        <w:t>和</w:t>
      </w:r>
      <w:r w:rsidR="003B018F" w:rsidRPr="00047B59">
        <w:rPr>
          <w:rFonts w:ascii="Times New Roman" w:eastAsia="標楷體" w:hAnsi="Times New Roman" w:cs="Times New Roman" w:hint="eastAsia"/>
          <w:kern w:val="0"/>
          <w:szCs w:val="24"/>
        </w:rPr>
        <w:t>0</w:t>
      </w:r>
      <w:r w:rsidR="003B018F">
        <w:rPr>
          <w:rFonts w:ascii="Times New Roman" w:eastAsia="標楷體" w:hAnsi="Times New Roman" w:cs="Times New Roman" w:hint="eastAsia"/>
          <w:kern w:val="0"/>
          <w:szCs w:val="24"/>
        </w:rPr>
        <w:t>.</w:t>
      </w:r>
      <w:r w:rsidR="005A3E23">
        <w:rPr>
          <w:rFonts w:ascii="Times New Roman" w:eastAsia="標楷體" w:hAnsi="Times New Roman" w:cs="Times New Roman" w:hint="eastAsia"/>
          <w:kern w:val="0"/>
          <w:szCs w:val="24"/>
        </w:rPr>
        <w:t>866</w:t>
      </w:r>
      <w:r w:rsidR="00BF422F" w:rsidRPr="00642116">
        <w:rPr>
          <w:rFonts w:ascii="Times New Roman" w:eastAsia="標楷體" w:hAnsi="Times New Roman" w:cs="Times New Roman" w:hint="eastAsia"/>
          <w:kern w:val="0"/>
          <w:szCs w:val="24"/>
        </w:rPr>
        <w:t>、</w:t>
      </w:r>
      <w:r w:rsidR="003B018F">
        <w:rPr>
          <w:rFonts w:ascii="Times New Roman" w:eastAsia="標楷體" w:hAnsi="Times New Roman" w:cs="Times New Roman" w:hint="eastAsia"/>
          <w:kern w:val="0"/>
          <w:szCs w:val="24"/>
        </w:rPr>
        <w:t>旅遊意願</w:t>
      </w:r>
      <w:r w:rsidR="00BF422F" w:rsidRPr="00642116">
        <w:rPr>
          <w:rFonts w:ascii="Times New Roman" w:eastAsia="標楷體" w:hAnsi="Times New Roman" w:cs="Times New Roman" w:hint="eastAsia"/>
          <w:kern w:val="0"/>
          <w:szCs w:val="24"/>
        </w:rPr>
        <w:t>為</w:t>
      </w:r>
      <w:r w:rsidR="00B9589B" w:rsidRPr="00047B59">
        <w:rPr>
          <w:rFonts w:ascii="Times New Roman" w:eastAsia="標楷體" w:hAnsi="Times New Roman" w:cs="Times New Roman" w:hint="eastAsia"/>
          <w:kern w:val="0"/>
          <w:szCs w:val="24"/>
        </w:rPr>
        <w:t>0</w:t>
      </w:r>
      <w:r w:rsidR="00B9589B">
        <w:rPr>
          <w:rFonts w:ascii="Times New Roman" w:eastAsia="標楷體" w:hAnsi="Times New Roman" w:cs="Times New Roman" w:hint="eastAsia"/>
          <w:kern w:val="0"/>
          <w:szCs w:val="24"/>
        </w:rPr>
        <w:t>.</w:t>
      </w:r>
      <w:r w:rsidR="005A3E23">
        <w:rPr>
          <w:rFonts w:ascii="Times New Roman" w:eastAsia="標楷體" w:hAnsi="Times New Roman" w:cs="Times New Roman" w:hint="eastAsia"/>
          <w:kern w:val="0"/>
          <w:szCs w:val="24"/>
        </w:rPr>
        <w:t>852</w:t>
      </w:r>
      <w:r w:rsidR="00BF422F" w:rsidRPr="00642116">
        <w:rPr>
          <w:rFonts w:ascii="Times New Roman" w:eastAsia="標楷體" w:hAnsi="Times New Roman" w:cs="Times New Roman" w:hint="eastAsia"/>
          <w:kern w:val="0"/>
          <w:szCs w:val="24"/>
        </w:rPr>
        <w:t>和</w:t>
      </w:r>
      <w:r w:rsidR="003B018F" w:rsidRPr="00047B59">
        <w:rPr>
          <w:rFonts w:ascii="Times New Roman" w:eastAsia="標楷體" w:hAnsi="Times New Roman" w:cs="Times New Roman" w:hint="eastAsia"/>
          <w:kern w:val="0"/>
          <w:szCs w:val="24"/>
        </w:rPr>
        <w:t>0</w:t>
      </w:r>
      <w:r w:rsidR="003B018F">
        <w:rPr>
          <w:rFonts w:ascii="Times New Roman" w:eastAsia="標楷體" w:hAnsi="Times New Roman" w:cs="Times New Roman" w:hint="eastAsia"/>
          <w:kern w:val="0"/>
          <w:szCs w:val="24"/>
        </w:rPr>
        <w:t>.</w:t>
      </w:r>
      <w:r w:rsidR="005A3E23">
        <w:rPr>
          <w:rFonts w:ascii="Times New Roman" w:eastAsia="標楷體" w:hAnsi="Times New Roman" w:cs="Times New Roman" w:hint="eastAsia"/>
          <w:kern w:val="0"/>
          <w:szCs w:val="24"/>
        </w:rPr>
        <w:t>658</w:t>
      </w:r>
      <w:r>
        <w:rPr>
          <w:rFonts w:ascii="Times New Roman" w:eastAsia="標楷體" w:hAnsi="Times New Roman" w:cs="Times New Roman" w:hint="eastAsia"/>
          <w:kern w:val="0"/>
          <w:szCs w:val="24"/>
        </w:rPr>
        <w:t>。以上數值皆符合標準</w:t>
      </w:r>
      <w:r w:rsidR="00A41E75">
        <w:rPr>
          <w:rFonts w:ascii="Times New Roman" w:eastAsia="標楷體" w:hAnsi="Times New Roman" w:cs="Times New Roman" w:hint="eastAsia"/>
          <w:kern w:val="0"/>
          <w:szCs w:val="24"/>
        </w:rPr>
        <w:t>，</w:t>
      </w:r>
      <w:r w:rsidR="005B0DB3">
        <w:rPr>
          <w:rFonts w:ascii="Times New Roman" w:eastAsia="標楷體" w:hAnsi="Times New Roman" w:cs="Times New Roman" w:hint="eastAsia"/>
          <w:kern w:val="0"/>
          <w:szCs w:val="24"/>
        </w:rPr>
        <w:t>且</w:t>
      </w:r>
      <w:r w:rsidR="00A41E75">
        <w:rPr>
          <w:rFonts w:ascii="Times New Roman" w:eastAsia="標楷體" w:hAnsi="Times New Roman" w:cs="Times New Roman" w:hint="eastAsia"/>
          <w:kern w:val="0"/>
          <w:szCs w:val="24"/>
        </w:rPr>
        <w:t>組合信度以及平均變異萃取量皆有大於標準值，</w:t>
      </w:r>
      <w:r w:rsidR="008E49AD">
        <w:rPr>
          <w:rFonts w:ascii="Times New Roman" w:eastAsia="標楷體" w:hAnsi="Times New Roman" w:cs="Times New Roman" w:hint="eastAsia"/>
          <w:kern w:val="0"/>
          <w:szCs w:val="24"/>
        </w:rPr>
        <w:t>因此可說本研究具有收斂效度，各構面組合信度以及平均變異萃取量</w:t>
      </w:r>
      <w:r w:rsidR="00335BA2">
        <w:rPr>
          <w:rFonts w:ascii="Times New Roman" w:eastAsia="標楷體" w:hAnsi="Times New Roman" w:cs="Times New Roman" w:hint="eastAsia"/>
          <w:kern w:val="0"/>
          <w:szCs w:val="24"/>
        </w:rPr>
        <w:t>相關表格</w:t>
      </w:r>
      <w:r w:rsidR="00521C1A">
        <w:rPr>
          <w:rFonts w:ascii="Times New Roman" w:eastAsia="標楷體" w:hAnsi="Times New Roman" w:cs="Times New Roman" w:hint="eastAsia"/>
          <w:kern w:val="0"/>
          <w:szCs w:val="24"/>
        </w:rPr>
        <w:t>如</w:t>
      </w:r>
      <w:r w:rsidR="008E49AD">
        <w:rPr>
          <w:rFonts w:ascii="Times New Roman" w:eastAsia="標楷體" w:hAnsi="Times New Roman" w:cs="Times New Roman" w:hint="eastAsia"/>
          <w:kern w:val="0"/>
          <w:szCs w:val="24"/>
        </w:rPr>
        <w:t>表</w:t>
      </w:r>
      <w:r w:rsidR="00FF5EE9">
        <w:rPr>
          <w:rFonts w:ascii="Times New Roman" w:eastAsia="標楷體" w:hAnsi="Times New Roman" w:cs="Times New Roman"/>
          <w:kern w:val="0"/>
          <w:szCs w:val="24"/>
        </w:rPr>
        <w:t>7</w:t>
      </w:r>
      <w:r w:rsidR="005203F0">
        <w:rPr>
          <w:rFonts w:ascii="Times New Roman" w:eastAsia="標楷體" w:hAnsi="Times New Roman" w:cs="Times New Roman" w:hint="eastAsia"/>
          <w:kern w:val="0"/>
          <w:szCs w:val="24"/>
        </w:rPr>
        <w:t>。</w:t>
      </w:r>
    </w:p>
    <w:p w:rsidR="0009249C" w:rsidRDefault="0009249C" w:rsidP="00A64317">
      <w:pPr>
        <w:widowControl/>
        <w:ind w:firstLine="480"/>
        <w:jc w:val="both"/>
        <w:rPr>
          <w:rFonts w:ascii="Times New Roman" w:eastAsia="標楷體" w:hAnsi="Times New Roman" w:cs="Times New Roman"/>
          <w:kern w:val="0"/>
          <w:szCs w:val="24"/>
        </w:rPr>
      </w:pPr>
    </w:p>
    <w:p w:rsidR="005203F0" w:rsidRDefault="005203F0" w:rsidP="005203F0">
      <w:pPr>
        <w:widowControl/>
        <w:ind w:firstLine="480"/>
        <w:jc w:val="center"/>
        <w:rPr>
          <w:rFonts w:ascii="Times New Roman" w:eastAsia="標楷體" w:hAnsi="Times New Roman" w:cs="Times New Roman"/>
          <w:kern w:val="0"/>
          <w:szCs w:val="24"/>
        </w:rPr>
      </w:pPr>
      <w:r>
        <w:rPr>
          <w:rFonts w:ascii="Times New Roman" w:eastAsia="標楷體" w:hAnsi="Times New Roman" w:cs="Times New Roman" w:hint="eastAsia"/>
          <w:kern w:val="0"/>
          <w:szCs w:val="24"/>
        </w:rPr>
        <w:t>表</w:t>
      </w:r>
      <w:r w:rsidR="00FF5EE9">
        <w:rPr>
          <w:rFonts w:ascii="Times New Roman" w:eastAsia="標楷體" w:hAnsi="Times New Roman" w:cs="Times New Roman"/>
          <w:kern w:val="0"/>
          <w:szCs w:val="24"/>
        </w:rPr>
        <w:t>7</w:t>
      </w:r>
      <w:r>
        <w:rPr>
          <w:rFonts w:ascii="Times New Roman" w:eastAsia="標楷體" w:hAnsi="Times New Roman" w:cs="Times New Roman" w:hint="eastAsia"/>
          <w:kern w:val="0"/>
          <w:szCs w:val="24"/>
        </w:rPr>
        <w:t>各構面</w:t>
      </w:r>
      <w:r>
        <w:rPr>
          <w:rFonts w:ascii="Times New Roman" w:eastAsia="標楷體" w:hAnsi="Times New Roman" w:cs="Times New Roman" w:hint="eastAsia"/>
          <w:kern w:val="0"/>
          <w:szCs w:val="24"/>
        </w:rPr>
        <w:t>AVE</w:t>
      </w:r>
      <w:r>
        <w:rPr>
          <w:rFonts w:ascii="Times New Roman" w:eastAsia="標楷體" w:hAnsi="Times New Roman" w:cs="Times New Roman" w:hint="eastAsia"/>
          <w:kern w:val="0"/>
          <w:szCs w:val="24"/>
        </w:rPr>
        <w:t>、組合信度以及信度表</w:t>
      </w:r>
    </w:p>
    <w:tbl>
      <w:tblPr>
        <w:tblStyle w:val="a8"/>
        <w:tblW w:w="5001" w:type="pct"/>
        <w:tblLook w:val="04A0" w:firstRow="1" w:lastRow="0" w:firstColumn="1" w:lastColumn="0" w:noHBand="0" w:noVBand="1"/>
      </w:tblPr>
      <w:tblGrid>
        <w:gridCol w:w="2547"/>
        <w:gridCol w:w="2085"/>
        <w:gridCol w:w="2085"/>
        <w:gridCol w:w="1807"/>
      </w:tblGrid>
      <w:tr w:rsidR="00521C1A" w:rsidRPr="00D34783" w:rsidTr="00521C1A">
        <w:tc>
          <w:tcPr>
            <w:tcW w:w="1494" w:type="pct"/>
          </w:tcPr>
          <w:p w:rsidR="00521C1A" w:rsidRPr="00D34783" w:rsidRDefault="00521C1A" w:rsidP="00521C1A">
            <w:pPr>
              <w:widowControl/>
              <w:jc w:val="center"/>
              <w:rPr>
                <w:rFonts w:ascii="Times New Roman" w:eastAsia="標楷體" w:hAnsi="Times New Roman" w:cs="Times New Roman"/>
                <w:b/>
                <w:kern w:val="0"/>
                <w:szCs w:val="24"/>
              </w:rPr>
            </w:pPr>
            <w:r w:rsidRPr="00D34783">
              <w:rPr>
                <w:rFonts w:ascii="Times New Roman" w:eastAsia="標楷體" w:hAnsi="Times New Roman" w:cs="Times New Roman" w:hint="eastAsia"/>
                <w:b/>
                <w:kern w:val="0"/>
                <w:szCs w:val="24"/>
              </w:rPr>
              <w:t>構面</w:t>
            </w:r>
          </w:p>
        </w:tc>
        <w:tc>
          <w:tcPr>
            <w:tcW w:w="1223" w:type="pct"/>
          </w:tcPr>
          <w:p w:rsidR="00521C1A" w:rsidRPr="00D34783" w:rsidRDefault="00521C1A" w:rsidP="00521C1A">
            <w:pPr>
              <w:widowControl/>
              <w:jc w:val="center"/>
              <w:rPr>
                <w:rFonts w:ascii="Times New Roman" w:eastAsia="標楷體" w:hAnsi="Times New Roman" w:cs="Times New Roman"/>
                <w:b/>
                <w:kern w:val="0"/>
                <w:szCs w:val="24"/>
              </w:rPr>
            </w:pPr>
            <w:r w:rsidRPr="00D34783">
              <w:rPr>
                <w:rFonts w:ascii="Times New Roman" w:eastAsia="標楷體" w:hAnsi="Times New Roman" w:cs="Times New Roman" w:hint="eastAsia"/>
                <w:b/>
                <w:kern w:val="0"/>
                <w:szCs w:val="24"/>
              </w:rPr>
              <w:t>信度</w:t>
            </w:r>
          </w:p>
        </w:tc>
        <w:tc>
          <w:tcPr>
            <w:tcW w:w="1223" w:type="pct"/>
          </w:tcPr>
          <w:p w:rsidR="00521C1A" w:rsidRPr="00D34783" w:rsidRDefault="00521C1A" w:rsidP="00521C1A">
            <w:pPr>
              <w:widowControl/>
              <w:jc w:val="center"/>
              <w:rPr>
                <w:rFonts w:ascii="Times New Roman" w:eastAsia="標楷體" w:hAnsi="Times New Roman" w:cs="Times New Roman"/>
                <w:b/>
                <w:kern w:val="0"/>
                <w:szCs w:val="24"/>
              </w:rPr>
            </w:pPr>
            <w:r w:rsidRPr="00D34783">
              <w:rPr>
                <w:rFonts w:ascii="Times New Roman" w:eastAsia="標楷體" w:hAnsi="Times New Roman" w:cs="Times New Roman" w:hint="eastAsia"/>
                <w:b/>
                <w:kern w:val="0"/>
                <w:szCs w:val="24"/>
              </w:rPr>
              <w:t>組合信度</w:t>
            </w:r>
          </w:p>
        </w:tc>
        <w:tc>
          <w:tcPr>
            <w:tcW w:w="1060" w:type="pct"/>
          </w:tcPr>
          <w:p w:rsidR="00521C1A" w:rsidRPr="00D34783" w:rsidRDefault="00521C1A" w:rsidP="00521C1A">
            <w:pPr>
              <w:widowControl/>
              <w:jc w:val="center"/>
              <w:rPr>
                <w:rFonts w:ascii="Times New Roman" w:eastAsia="標楷體" w:hAnsi="Times New Roman" w:cs="Times New Roman"/>
                <w:b/>
                <w:kern w:val="0"/>
                <w:szCs w:val="24"/>
              </w:rPr>
            </w:pPr>
            <w:r w:rsidRPr="00D34783">
              <w:rPr>
                <w:rFonts w:ascii="Times New Roman" w:eastAsia="標楷體" w:hAnsi="Times New Roman" w:cs="Times New Roman" w:hint="eastAsia"/>
                <w:b/>
                <w:kern w:val="0"/>
                <w:szCs w:val="24"/>
              </w:rPr>
              <w:t>AVE</w:t>
            </w:r>
          </w:p>
        </w:tc>
      </w:tr>
      <w:tr w:rsidR="00521C1A" w:rsidTr="00521C1A">
        <w:tc>
          <w:tcPr>
            <w:tcW w:w="1494" w:type="pct"/>
          </w:tcPr>
          <w:p w:rsidR="00521C1A" w:rsidRPr="00D34783" w:rsidRDefault="00521C1A" w:rsidP="00521C1A">
            <w:pPr>
              <w:widowControl/>
              <w:rPr>
                <w:rFonts w:ascii="Times New Roman" w:eastAsia="標楷體" w:hAnsi="Times New Roman" w:cs="Times New Roman"/>
                <w:kern w:val="0"/>
                <w:szCs w:val="24"/>
              </w:rPr>
            </w:pPr>
            <w:r>
              <w:rPr>
                <w:rFonts w:ascii="Times New Roman" w:eastAsia="標楷體" w:hAnsi="Times New Roman" w:cs="Times New Roman" w:hint="eastAsia"/>
                <w:kern w:val="0"/>
                <w:szCs w:val="24"/>
              </w:rPr>
              <w:t>旅遊直播</w:t>
            </w:r>
          </w:p>
        </w:tc>
        <w:tc>
          <w:tcPr>
            <w:tcW w:w="1223" w:type="pct"/>
          </w:tcPr>
          <w:p w:rsidR="00521C1A" w:rsidRDefault="00521C1A" w:rsidP="00521C1A">
            <w:pPr>
              <w:widowControl/>
              <w:rPr>
                <w:rFonts w:ascii="Times New Roman" w:eastAsia="標楷體" w:hAnsi="Times New Roman" w:cs="Times New Roman"/>
                <w:kern w:val="0"/>
                <w:szCs w:val="24"/>
              </w:rPr>
            </w:pPr>
            <w:r w:rsidRPr="00047B59">
              <w:rPr>
                <w:rFonts w:ascii="Times New Roman" w:eastAsia="標楷體" w:hAnsi="Times New Roman" w:cs="Times New Roman" w:hint="eastAsia"/>
                <w:kern w:val="0"/>
                <w:szCs w:val="24"/>
              </w:rPr>
              <w:t>0</w:t>
            </w:r>
            <w:r>
              <w:rPr>
                <w:rFonts w:ascii="Times New Roman" w:eastAsia="標楷體" w:hAnsi="Times New Roman" w:cs="Times New Roman" w:hint="eastAsia"/>
                <w:kern w:val="0"/>
                <w:szCs w:val="24"/>
              </w:rPr>
              <w:t>.828</w:t>
            </w:r>
          </w:p>
        </w:tc>
        <w:tc>
          <w:tcPr>
            <w:tcW w:w="1223" w:type="pct"/>
          </w:tcPr>
          <w:p w:rsidR="00521C1A" w:rsidRDefault="00521C1A" w:rsidP="00521C1A">
            <w:pPr>
              <w:widowControl/>
              <w:rPr>
                <w:rFonts w:ascii="Times New Roman" w:eastAsia="標楷體" w:hAnsi="Times New Roman" w:cs="Times New Roman"/>
                <w:kern w:val="0"/>
                <w:szCs w:val="24"/>
              </w:rPr>
            </w:pPr>
            <w:r w:rsidRPr="00047B59">
              <w:rPr>
                <w:rFonts w:ascii="Times New Roman" w:eastAsia="標楷體" w:hAnsi="Times New Roman" w:cs="Times New Roman" w:hint="eastAsia"/>
                <w:kern w:val="0"/>
                <w:szCs w:val="24"/>
              </w:rPr>
              <w:t>0</w:t>
            </w:r>
            <w:r>
              <w:rPr>
                <w:rFonts w:ascii="Times New Roman" w:eastAsia="標楷體" w:hAnsi="Times New Roman" w:cs="Times New Roman" w:hint="eastAsia"/>
                <w:kern w:val="0"/>
                <w:szCs w:val="24"/>
              </w:rPr>
              <w:t>.897</w:t>
            </w:r>
          </w:p>
        </w:tc>
        <w:tc>
          <w:tcPr>
            <w:tcW w:w="1060" w:type="pct"/>
          </w:tcPr>
          <w:p w:rsidR="00521C1A" w:rsidRDefault="00521C1A" w:rsidP="00521C1A">
            <w:pPr>
              <w:widowControl/>
              <w:rPr>
                <w:rFonts w:ascii="Times New Roman" w:eastAsia="標楷體" w:hAnsi="Times New Roman" w:cs="Times New Roman"/>
                <w:kern w:val="0"/>
                <w:szCs w:val="24"/>
              </w:rPr>
            </w:pPr>
            <w:r w:rsidRPr="00047B59">
              <w:rPr>
                <w:rFonts w:ascii="Times New Roman" w:eastAsia="標楷體" w:hAnsi="Times New Roman" w:cs="Times New Roman" w:hint="eastAsia"/>
                <w:kern w:val="0"/>
                <w:szCs w:val="24"/>
              </w:rPr>
              <w:t>0</w:t>
            </w:r>
            <w:r>
              <w:rPr>
                <w:rFonts w:ascii="Times New Roman" w:eastAsia="標楷體" w:hAnsi="Times New Roman" w:cs="Times New Roman" w:hint="eastAsia"/>
                <w:kern w:val="0"/>
                <w:szCs w:val="24"/>
              </w:rPr>
              <w:t>.744</w:t>
            </w:r>
          </w:p>
        </w:tc>
      </w:tr>
      <w:tr w:rsidR="00521C1A" w:rsidTr="00521C1A">
        <w:tc>
          <w:tcPr>
            <w:tcW w:w="1494" w:type="pct"/>
          </w:tcPr>
          <w:p w:rsidR="00521C1A" w:rsidRPr="00D34783" w:rsidRDefault="00521C1A" w:rsidP="00521C1A">
            <w:pPr>
              <w:widowControl/>
              <w:rPr>
                <w:rFonts w:ascii="Times New Roman" w:eastAsia="標楷體" w:hAnsi="Times New Roman" w:cs="Times New Roman"/>
                <w:kern w:val="0"/>
                <w:szCs w:val="24"/>
              </w:rPr>
            </w:pPr>
            <w:r>
              <w:rPr>
                <w:rFonts w:ascii="Times New Roman" w:eastAsia="標楷體" w:hAnsi="Times New Roman" w:cs="Times New Roman" w:hint="eastAsia"/>
                <w:kern w:val="0"/>
                <w:szCs w:val="24"/>
              </w:rPr>
              <w:t>知覺價值</w:t>
            </w:r>
          </w:p>
        </w:tc>
        <w:tc>
          <w:tcPr>
            <w:tcW w:w="1223" w:type="pct"/>
          </w:tcPr>
          <w:p w:rsidR="00521C1A" w:rsidRDefault="00521C1A" w:rsidP="00521C1A">
            <w:pPr>
              <w:widowControl/>
              <w:rPr>
                <w:rFonts w:ascii="Times New Roman" w:eastAsia="標楷體" w:hAnsi="Times New Roman" w:cs="Times New Roman"/>
                <w:kern w:val="0"/>
                <w:szCs w:val="24"/>
              </w:rPr>
            </w:pPr>
            <w:r w:rsidRPr="00047B59">
              <w:rPr>
                <w:rFonts w:ascii="Times New Roman" w:eastAsia="標楷體" w:hAnsi="Times New Roman" w:cs="Times New Roman" w:hint="eastAsia"/>
                <w:kern w:val="0"/>
                <w:szCs w:val="24"/>
              </w:rPr>
              <w:t>0</w:t>
            </w:r>
            <w:r>
              <w:rPr>
                <w:rFonts w:ascii="Times New Roman" w:eastAsia="標楷體" w:hAnsi="Times New Roman" w:cs="Times New Roman" w:hint="eastAsia"/>
                <w:kern w:val="0"/>
                <w:szCs w:val="24"/>
              </w:rPr>
              <w:t>.779</w:t>
            </w:r>
          </w:p>
        </w:tc>
        <w:tc>
          <w:tcPr>
            <w:tcW w:w="1223" w:type="pct"/>
          </w:tcPr>
          <w:p w:rsidR="00521C1A" w:rsidRDefault="00521C1A" w:rsidP="00521C1A">
            <w:pPr>
              <w:widowControl/>
              <w:rPr>
                <w:rFonts w:ascii="Times New Roman" w:eastAsia="標楷體" w:hAnsi="Times New Roman" w:cs="Times New Roman"/>
                <w:kern w:val="0"/>
                <w:szCs w:val="24"/>
              </w:rPr>
            </w:pPr>
            <w:r w:rsidRPr="00047B59">
              <w:rPr>
                <w:rFonts w:ascii="Times New Roman" w:eastAsia="標楷體" w:hAnsi="Times New Roman" w:cs="Times New Roman" w:hint="eastAsia"/>
                <w:kern w:val="0"/>
                <w:szCs w:val="24"/>
              </w:rPr>
              <w:t>0</w:t>
            </w:r>
            <w:r>
              <w:rPr>
                <w:rFonts w:ascii="Times New Roman" w:eastAsia="標楷體" w:hAnsi="Times New Roman" w:cs="Times New Roman" w:hint="eastAsia"/>
                <w:kern w:val="0"/>
                <w:szCs w:val="24"/>
              </w:rPr>
              <w:t>.860</w:t>
            </w:r>
          </w:p>
        </w:tc>
        <w:tc>
          <w:tcPr>
            <w:tcW w:w="1060" w:type="pct"/>
          </w:tcPr>
          <w:p w:rsidR="00521C1A" w:rsidRDefault="00521C1A" w:rsidP="00521C1A">
            <w:pPr>
              <w:widowControl/>
              <w:rPr>
                <w:rFonts w:ascii="Times New Roman" w:eastAsia="標楷體" w:hAnsi="Times New Roman" w:cs="Times New Roman"/>
                <w:kern w:val="0"/>
                <w:szCs w:val="24"/>
              </w:rPr>
            </w:pPr>
            <w:r w:rsidRPr="00047B59">
              <w:rPr>
                <w:rFonts w:ascii="Times New Roman" w:eastAsia="標楷體" w:hAnsi="Times New Roman" w:cs="Times New Roman" w:hint="eastAsia"/>
                <w:kern w:val="0"/>
                <w:szCs w:val="24"/>
              </w:rPr>
              <w:t>0</w:t>
            </w:r>
            <w:r>
              <w:rPr>
                <w:rFonts w:ascii="Times New Roman" w:eastAsia="標楷體" w:hAnsi="Times New Roman" w:cs="Times New Roman" w:hint="eastAsia"/>
                <w:kern w:val="0"/>
                <w:szCs w:val="24"/>
              </w:rPr>
              <w:t>.607</w:t>
            </w:r>
          </w:p>
        </w:tc>
      </w:tr>
      <w:tr w:rsidR="00521C1A" w:rsidTr="00521C1A">
        <w:tc>
          <w:tcPr>
            <w:tcW w:w="1494" w:type="pct"/>
          </w:tcPr>
          <w:p w:rsidR="00521C1A" w:rsidRPr="00D34783" w:rsidRDefault="00521C1A" w:rsidP="00521C1A">
            <w:pPr>
              <w:widowControl/>
              <w:rPr>
                <w:rFonts w:ascii="Times New Roman" w:eastAsia="標楷體" w:hAnsi="Times New Roman" w:cs="Times New Roman"/>
                <w:kern w:val="0"/>
                <w:szCs w:val="24"/>
              </w:rPr>
            </w:pPr>
            <w:r>
              <w:rPr>
                <w:rFonts w:ascii="Times New Roman" w:eastAsia="標楷體" w:hAnsi="Times New Roman" w:cs="Times New Roman" w:hint="eastAsia"/>
                <w:kern w:val="0"/>
                <w:szCs w:val="24"/>
              </w:rPr>
              <w:t>滿意度</w:t>
            </w:r>
          </w:p>
        </w:tc>
        <w:tc>
          <w:tcPr>
            <w:tcW w:w="1223" w:type="pct"/>
          </w:tcPr>
          <w:p w:rsidR="00521C1A" w:rsidRDefault="00521C1A" w:rsidP="00521C1A">
            <w:pPr>
              <w:widowControl/>
              <w:rPr>
                <w:rFonts w:ascii="Times New Roman" w:eastAsia="標楷體" w:hAnsi="Times New Roman" w:cs="Times New Roman"/>
                <w:kern w:val="0"/>
                <w:szCs w:val="24"/>
              </w:rPr>
            </w:pPr>
            <w:r w:rsidRPr="00047B59">
              <w:rPr>
                <w:rFonts w:ascii="Times New Roman" w:eastAsia="標楷體" w:hAnsi="Times New Roman" w:cs="Times New Roman" w:hint="eastAsia"/>
                <w:kern w:val="0"/>
                <w:szCs w:val="24"/>
              </w:rPr>
              <w:t>0</w:t>
            </w:r>
            <w:r>
              <w:rPr>
                <w:rFonts w:ascii="Times New Roman" w:eastAsia="標楷體" w:hAnsi="Times New Roman" w:cs="Times New Roman" w:hint="eastAsia"/>
                <w:kern w:val="0"/>
                <w:szCs w:val="24"/>
              </w:rPr>
              <w:t>.862</w:t>
            </w:r>
          </w:p>
        </w:tc>
        <w:tc>
          <w:tcPr>
            <w:tcW w:w="1223" w:type="pct"/>
          </w:tcPr>
          <w:p w:rsidR="00521C1A" w:rsidRDefault="00521C1A" w:rsidP="00521C1A">
            <w:pPr>
              <w:widowControl/>
              <w:rPr>
                <w:rFonts w:ascii="Times New Roman" w:eastAsia="標楷體" w:hAnsi="Times New Roman" w:cs="Times New Roman"/>
                <w:kern w:val="0"/>
                <w:szCs w:val="24"/>
              </w:rPr>
            </w:pPr>
            <w:r w:rsidRPr="00047B59">
              <w:rPr>
                <w:rFonts w:ascii="Times New Roman" w:eastAsia="標楷體" w:hAnsi="Times New Roman" w:cs="Times New Roman" w:hint="eastAsia"/>
                <w:kern w:val="0"/>
                <w:szCs w:val="24"/>
              </w:rPr>
              <w:t>0</w:t>
            </w:r>
            <w:r>
              <w:rPr>
                <w:rFonts w:ascii="Times New Roman" w:eastAsia="標楷體" w:hAnsi="Times New Roman" w:cs="Times New Roman" w:hint="eastAsia"/>
                <w:kern w:val="0"/>
                <w:szCs w:val="24"/>
              </w:rPr>
              <w:t>.916</w:t>
            </w:r>
          </w:p>
        </w:tc>
        <w:tc>
          <w:tcPr>
            <w:tcW w:w="1060" w:type="pct"/>
          </w:tcPr>
          <w:p w:rsidR="00521C1A" w:rsidRDefault="00521C1A" w:rsidP="00521C1A">
            <w:pPr>
              <w:widowControl/>
              <w:rPr>
                <w:rFonts w:ascii="Times New Roman" w:eastAsia="標楷體" w:hAnsi="Times New Roman" w:cs="Times New Roman"/>
                <w:kern w:val="0"/>
                <w:szCs w:val="24"/>
              </w:rPr>
            </w:pPr>
            <w:r w:rsidRPr="00047B59">
              <w:rPr>
                <w:rFonts w:ascii="Times New Roman" w:eastAsia="標楷體" w:hAnsi="Times New Roman" w:cs="Times New Roman" w:hint="eastAsia"/>
                <w:kern w:val="0"/>
                <w:szCs w:val="24"/>
              </w:rPr>
              <w:t>0</w:t>
            </w:r>
            <w:r>
              <w:rPr>
                <w:rFonts w:ascii="Times New Roman" w:eastAsia="標楷體" w:hAnsi="Times New Roman" w:cs="Times New Roman" w:hint="eastAsia"/>
                <w:kern w:val="0"/>
                <w:szCs w:val="24"/>
              </w:rPr>
              <w:t>.784</w:t>
            </w:r>
          </w:p>
        </w:tc>
      </w:tr>
      <w:tr w:rsidR="00521C1A" w:rsidTr="00521C1A">
        <w:tc>
          <w:tcPr>
            <w:tcW w:w="1494" w:type="pct"/>
          </w:tcPr>
          <w:p w:rsidR="00521C1A" w:rsidRPr="00D34783" w:rsidRDefault="00521C1A" w:rsidP="00521C1A">
            <w:pPr>
              <w:widowControl/>
              <w:rPr>
                <w:rFonts w:ascii="Times New Roman" w:eastAsia="標楷體" w:hAnsi="Times New Roman" w:cs="Times New Roman"/>
                <w:kern w:val="0"/>
                <w:szCs w:val="24"/>
              </w:rPr>
            </w:pPr>
            <w:r>
              <w:rPr>
                <w:rFonts w:ascii="Times New Roman" w:eastAsia="標楷體" w:hAnsi="Times New Roman" w:cs="Times New Roman" w:hint="eastAsia"/>
                <w:kern w:val="0"/>
                <w:szCs w:val="24"/>
              </w:rPr>
              <w:t>口碑</w:t>
            </w:r>
          </w:p>
        </w:tc>
        <w:tc>
          <w:tcPr>
            <w:tcW w:w="1223" w:type="pct"/>
          </w:tcPr>
          <w:p w:rsidR="00521C1A" w:rsidRDefault="00521C1A" w:rsidP="00521C1A">
            <w:pPr>
              <w:widowControl/>
              <w:rPr>
                <w:rFonts w:ascii="Times New Roman" w:eastAsia="標楷體" w:hAnsi="Times New Roman" w:cs="Times New Roman"/>
                <w:kern w:val="0"/>
                <w:szCs w:val="24"/>
              </w:rPr>
            </w:pPr>
            <w:r w:rsidRPr="00047B59">
              <w:rPr>
                <w:rFonts w:ascii="Times New Roman" w:eastAsia="標楷體" w:hAnsi="Times New Roman" w:cs="Times New Roman" w:hint="eastAsia"/>
                <w:kern w:val="0"/>
                <w:szCs w:val="24"/>
              </w:rPr>
              <w:t>0</w:t>
            </w:r>
            <w:r>
              <w:rPr>
                <w:rFonts w:ascii="Times New Roman" w:eastAsia="標楷體" w:hAnsi="Times New Roman" w:cs="Times New Roman" w:hint="eastAsia"/>
                <w:kern w:val="0"/>
                <w:szCs w:val="24"/>
              </w:rPr>
              <w:t>.846</w:t>
            </w:r>
          </w:p>
        </w:tc>
        <w:tc>
          <w:tcPr>
            <w:tcW w:w="1223" w:type="pct"/>
          </w:tcPr>
          <w:p w:rsidR="00521C1A" w:rsidRDefault="00521C1A" w:rsidP="00521C1A">
            <w:pPr>
              <w:widowControl/>
              <w:rPr>
                <w:rFonts w:ascii="Times New Roman" w:eastAsia="標楷體" w:hAnsi="Times New Roman" w:cs="Times New Roman"/>
                <w:kern w:val="0"/>
                <w:szCs w:val="24"/>
              </w:rPr>
            </w:pPr>
            <w:r w:rsidRPr="00047B59">
              <w:rPr>
                <w:rFonts w:ascii="Times New Roman" w:eastAsia="標楷體" w:hAnsi="Times New Roman" w:cs="Times New Roman" w:hint="eastAsia"/>
                <w:kern w:val="0"/>
                <w:szCs w:val="24"/>
              </w:rPr>
              <w:t>0</w:t>
            </w:r>
            <w:r>
              <w:rPr>
                <w:rFonts w:ascii="Times New Roman" w:eastAsia="標楷體" w:hAnsi="Times New Roman" w:cs="Times New Roman" w:hint="eastAsia"/>
                <w:kern w:val="0"/>
                <w:szCs w:val="24"/>
              </w:rPr>
              <w:t>.928</w:t>
            </w:r>
          </w:p>
        </w:tc>
        <w:tc>
          <w:tcPr>
            <w:tcW w:w="1060" w:type="pct"/>
          </w:tcPr>
          <w:p w:rsidR="00521C1A" w:rsidRDefault="00521C1A" w:rsidP="00521C1A">
            <w:pPr>
              <w:widowControl/>
              <w:rPr>
                <w:rFonts w:ascii="Times New Roman" w:eastAsia="標楷體" w:hAnsi="Times New Roman" w:cs="Times New Roman"/>
                <w:kern w:val="0"/>
                <w:szCs w:val="24"/>
              </w:rPr>
            </w:pPr>
            <w:r w:rsidRPr="00047B59">
              <w:rPr>
                <w:rFonts w:ascii="Times New Roman" w:eastAsia="標楷體" w:hAnsi="Times New Roman" w:cs="Times New Roman" w:hint="eastAsia"/>
                <w:kern w:val="0"/>
                <w:szCs w:val="24"/>
              </w:rPr>
              <w:t>0</w:t>
            </w:r>
            <w:r>
              <w:rPr>
                <w:rFonts w:ascii="Times New Roman" w:eastAsia="標楷體" w:hAnsi="Times New Roman" w:cs="Times New Roman" w:hint="eastAsia"/>
                <w:kern w:val="0"/>
                <w:szCs w:val="24"/>
              </w:rPr>
              <w:t>.866</w:t>
            </w:r>
          </w:p>
        </w:tc>
      </w:tr>
      <w:tr w:rsidR="00521C1A" w:rsidTr="00521C1A">
        <w:tc>
          <w:tcPr>
            <w:tcW w:w="1494" w:type="pct"/>
          </w:tcPr>
          <w:p w:rsidR="00521C1A" w:rsidRPr="00D34783" w:rsidRDefault="00521C1A" w:rsidP="00521C1A">
            <w:pPr>
              <w:widowControl/>
              <w:rPr>
                <w:rFonts w:ascii="Times New Roman" w:eastAsia="標楷體" w:hAnsi="Times New Roman" w:cs="Times New Roman"/>
                <w:kern w:val="0"/>
                <w:szCs w:val="24"/>
              </w:rPr>
            </w:pPr>
            <w:r>
              <w:rPr>
                <w:rFonts w:ascii="Times New Roman" w:eastAsia="標楷體" w:hAnsi="Times New Roman" w:cs="Times New Roman" w:hint="eastAsia"/>
                <w:kern w:val="0"/>
                <w:szCs w:val="24"/>
              </w:rPr>
              <w:t>旅遊意願</w:t>
            </w:r>
          </w:p>
        </w:tc>
        <w:tc>
          <w:tcPr>
            <w:tcW w:w="1223" w:type="pct"/>
          </w:tcPr>
          <w:p w:rsidR="00521C1A" w:rsidRDefault="00521C1A" w:rsidP="00521C1A">
            <w:pPr>
              <w:widowControl/>
              <w:rPr>
                <w:rFonts w:ascii="Times New Roman" w:eastAsia="標楷體" w:hAnsi="Times New Roman" w:cs="Times New Roman"/>
                <w:kern w:val="0"/>
                <w:szCs w:val="24"/>
              </w:rPr>
            </w:pPr>
            <w:r w:rsidRPr="00047B59">
              <w:rPr>
                <w:rFonts w:ascii="Times New Roman" w:eastAsia="標楷體" w:hAnsi="Times New Roman" w:cs="Times New Roman" w:hint="eastAsia"/>
                <w:kern w:val="0"/>
                <w:szCs w:val="24"/>
              </w:rPr>
              <w:t>0</w:t>
            </w:r>
            <w:r>
              <w:rPr>
                <w:rFonts w:ascii="Times New Roman" w:eastAsia="標楷體" w:hAnsi="Times New Roman" w:cs="Times New Roman" w:hint="eastAsia"/>
                <w:kern w:val="0"/>
                <w:szCs w:val="24"/>
              </w:rPr>
              <w:t>.740</w:t>
            </w:r>
          </w:p>
        </w:tc>
        <w:tc>
          <w:tcPr>
            <w:tcW w:w="1223" w:type="pct"/>
          </w:tcPr>
          <w:p w:rsidR="00521C1A" w:rsidRDefault="00521C1A" w:rsidP="00521C1A">
            <w:pPr>
              <w:widowControl/>
              <w:rPr>
                <w:rFonts w:ascii="Times New Roman" w:eastAsia="標楷體" w:hAnsi="Times New Roman" w:cs="Times New Roman"/>
                <w:kern w:val="0"/>
                <w:szCs w:val="24"/>
              </w:rPr>
            </w:pPr>
            <w:r w:rsidRPr="00047B59">
              <w:rPr>
                <w:rFonts w:ascii="Times New Roman" w:eastAsia="標楷體" w:hAnsi="Times New Roman" w:cs="Times New Roman" w:hint="eastAsia"/>
                <w:kern w:val="0"/>
                <w:szCs w:val="24"/>
              </w:rPr>
              <w:t>0</w:t>
            </w:r>
            <w:r>
              <w:rPr>
                <w:rFonts w:ascii="Times New Roman" w:eastAsia="標楷體" w:hAnsi="Times New Roman" w:cs="Times New Roman" w:hint="eastAsia"/>
                <w:kern w:val="0"/>
                <w:szCs w:val="24"/>
              </w:rPr>
              <w:t>.852</w:t>
            </w:r>
          </w:p>
        </w:tc>
        <w:tc>
          <w:tcPr>
            <w:tcW w:w="1060" w:type="pct"/>
          </w:tcPr>
          <w:p w:rsidR="00521C1A" w:rsidRDefault="00521C1A" w:rsidP="00521C1A">
            <w:pPr>
              <w:widowControl/>
              <w:rPr>
                <w:rFonts w:ascii="Times New Roman" w:eastAsia="標楷體" w:hAnsi="Times New Roman" w:cs="Times New Roman"/>
                <w:kern w:val="0"/>
                <w:szCs w:val="24"/>
              </w:rPr>
            </w:pPr>
            <w:r w:rsidRPr="00047B59">
              <w:rPr>
                <w:rFonts w:ascii="Times New Roman" w:eastAsia="標楷體" w:hAnsi="Times New Roman" w:cs="Times New Roman" w:hint="eastAsia"/>
                <w:kern w:val="0"/>
                <w:szCs w:val="24"/>
              </w:rPr>
              <w:t>0</w:t>
            </w:r>
            <w:r>
              <w:rPr>
                <w:rFonts w:ascii="Times New Roman" w:eastAsia="標楷體" w:hAnsi="Times New Roman" w:cs="Times New Roman" w:hint="eastAsia"/>
                <w:kern w:val="0"/>
                <w:szCs w:val="24"/>
              </w:rPr>
              <w:t>.658</w:t>
            </w:r>
          </w:p>
        </w:tc>
      </w:tr>
    </w:tbl>
    <w:p w:rsidR="0009249C" w:rsidRDefault="0009249C" w:rsidP="00FD4048">
      <w:pPr>
        <w:widowControl/>
        <w:ind w:firstLine="480"/>
        <w:jc w:val="both"/>
        <w:rPr>
          <w:rFonts w:ascii="Times New Roman" w:eastAsia="標楷體" w:hAnsi="Times New Roman" w:cs="Times New Roman"/>
          <w:kern w:val="0"/>
          <w:szCs w:val="24"/>
        </w:rPr>
      </w:pPr>
    </w:p>
    <w:p w:rsidR="005D04FA" w:rsidRDefault="009F439C" w:rsidP="00FD4048">
      <w:pPr>
        <w:widowControl/>
        <w:ind w:firstLine="480"/>
        <w:jc w:val="both"/>
        <w:rPr>
          <w:rFonts w:ascii="Times New Roman" w:eastAsia="標楷體" w:hAnsi="Times New Roman" w:cs="Times New Roman"/>
          <w:kern w:val="0"/>
          <w:szCs w:val="24"/>
        </w:rPr>
      </w:pPr>
      <w:r w:rsidRPr="00642116">
        <w:rPr>
          <w:rFonts w:ascii="Times New Roman" w:eastAsia="標楷體" w:hAnsi="Times New Roman" w:cs="Times New Roman" w:hint="eastAsia"/>
          <w:kern w:val="0"/>
          <w:szCs w:val="24"/>
        </w:rPr>
        <w:t>在區別效度方面本研究採用平均變異萃取量</w:t>
      </w:r>
      <w:r w:rsidRPr="002D2E02">
        <w:rPr>
          <w:rFonts w:ascii="Times New Roman" w:eastAsia="標楷體" w:hAnsi="Times New Roman" w:cs="Times New Roman" w:hint="eastAsia"/>
          <w:kern w:val="0"/>
          <w:szCs w:val="24"/>
        </w:rPr>
        <w:t>(</w:t>
      </w:r>
      <w:r w:rsidRPr="00642116">
        <w:rPr>
          <w:rFonts w:ascii="Times New Roman" w:eastAsia="標楷體" w:hAnsi="Times New Roman" w:cs="Times New Roman" w:hint="eastAsia"/>
          <w:kern w:val="0"/>
          <w:szCs w:val="24"/>
        </w:rPr>
        <w:t>AVE</w:t>
      </w:r>
      <w:r w:rsidRPr="002D2E02">
        <w:rPr>
          <w:rFonts w:ascii="Times New Roman" w:eastAsia="標楷體" w:hAnsi="Times New Roman" w:cs="Times New Roman" w:hint="eastAsia"/>
          <w:kern w:val="0"/>
          <w:szCs w:val="24"/>
        </w:rPr>
        <w:t>)</w:t>
      </w:r>
      <w:r w:rsidRPr="00642116">
        <w:rPr>
          <w:rFonts w:ascii="Times New Roman" w:eastAsia="標楷體" w:hAnsi="Times New Roman" w:cs="Times New Roman" w:hint="eastAsia"/>
          <w:kern w:val="0"/>
          <w:szCs w:val="24"/>
        </w:rPr>
        <w:t>，區別效度即為每一個構面之間的</w:t>
      </w:r>
      <w:r w:rsidRPr="00642116">
        <w:rPr>
          <w:rFonts w:ascii="Times New Roman" w:eastAsia="標楷體" w:hAnsi="Times New Roman" w:cs="Times New Roman" w:hint="eastAsia"/>
          <w:kern w:val="0"/>
          <w:szCs w:val="24"/>
        </w:rPr>
        <w:t>AVE</w:t>
      </w:r>
      <w:r w:rsidRPr="00642116">
        <w:rPr>
          <w:rFonts w:ascii="Times New Roman" w:eastAsia="標楷體" w:hAnsi="Times New Roman" w:cs="Times New Roman" w:hint="eastAsia"/>
          <w:kern w:val="0"/>
          <w:szCs w:val="24"/>
        </w:rPr>
        <w:t>必須都要大於其他構面的相關係數平方值，則可說具有區別效度，從表</w:t>
      </w:r>
      <w:r w:rsidR="00FF5EE9">
        <w:rPr>
          <w:rFonts w:ascii="Times New Roman" w:eastAsia="標楷體" w:hAnsi="Times New Roman" w:cs="Times New Roman"/>
          <w:kern w:val="0"/>
          <w:szCs w:val="24"/>
        </w:rPr>
        <w:t>8</w:t>
      </w:r>
      <w:r w:rsidR="000D042C">
        <w:rPr>
          <w:rFonts w:ascii="Times New Roman" w:eastAsia="標楷體" w:hAnsi="Times New Roman" w:cs="Times New Roman" w:hint="eastAsia"/>
          <w:kern w:val="0"/>
          <w:szCs w:val="24"/>
        </w:rPr>
        <w:t>可看出各構面之間的區別效度，在表格中可以看到本研究每個構面的值均大於構面與構面之間</w:t>
      </w:r>
      <w:r w:rsidR="000D042C">
        <w:rPr>
          <w:rFonts w:ascii="Times New Roman" w:eastAsia="標楷體" w:hAnsi="Times New Roman" w:cs="Times New Roman"/>
          <w:kern w:val="0"/>
          <w:szCs w:val="24"/>
        </w:rPr>
        <w:t>的</w:t>
      </w:r>
      <w:r w:rsidR="000D042C">
        <w:rPr>
          <w:rFonts w:ascii="Times New Roman" w:eastAsia="標楷體" w:hAnsi="Times New Roman" w:cs="Times New Roman" w:hint="eastAsia"/>
          <w:kern w:val="0"/>
          <w:szCs w:val="24"/>
        </w:rPr>
        <w:t>相關平方根因此可以說本研究具有區別效度。</w:t>
      </w:r>
    </w:p>
    <w:p w:rsidR="008249B0" w:rsidRDefault="008249B0" w:rsidP="00FD4048">
      <w:pPr>
        <w:widowControl/>
        <w:ind w:firstLine="480"/>
        <w:jc w:val="both"/>
        <w:rPr>
          <w:rFonts w:ascii="Times New Roman" w:eastAsia="標楷體" w:hAnsi="Times New Roman" w:cs="Times New Roman"/>
          <w:kern w:val="0"/>
          <w:szCs w:val="24"/>
        </w:rPr>
      </w:pPr>
    </w:p>
    <w:p w:rsidR="008249B0" w:rsidRDefault="008249B0" w:rsidP="00FD4048">
      <w:pPr>
        <w:widowControl/>
        <w:ind w:firstLine="480"/>
        <w:jc w:val="both"/>
        <w:rPr>
          <w:rFonts w:ascii="Times New Roman" w:eastAsia="標楷體" w:hAnsi="Times New Roman" w:cs="Times New Roman"/>
          <w:kern w:val="0"/>
          <w:szCs w:val="24"/>
        </w:rPr>
      </w:pPr>
    </w:p>
    <w:p w:rsidR="008249B0" w:rsidRDefault="008249B0" w:rsidP="00FD4048">
      <w:pPr>
        <w:widowControl/>
        <w:ind w:firstLine="480"/>
        <w:jc w:val="both"/>
        <w:rPr>
          <w:rFonts w:ascii="Times New Roman" w:eastAsia="標楷體" w:hAnsi="Times New Roman" w:cs="Times New Roman"/>
          <w:kern w:val="0"/>
          <w:szCs w:val="24"/>
        </w:rPr>
      </w:pPr>
    </w:p>
    <w:p w:rsidR="008249B0" w:rsidRDefault="008249B0" w:rsidP="00FD4048">
      <w:pPr>
        <w:widowControl/>
        <w:ind w:firstLine="480"/>
        <w:jc w:val="both"/>
        <w:rPr>
          <w:rFonts w:ascii="Times New Roman" w:eastAsia="標楷體" w:hAnsi="Times New Roman" w:cs="Times New Roman"/>
          <w:kern w:val="0"/>
          <w:szCs w:val="24"/>
        </w:rPr>
      </w:pPr>
    </w:p>
    <w:p w:rsidR="009F439C" w:rsidRPr="00642116" w:rsidRDefault="009F439C" w:rsidP="009F439C">
      <w:pPr>
        <w:widowControl/>
        <w:ind w:firstLine="480"/>
        <w:jc w:val="center"/>
        <w:rPr>
          <w:rFonts w:ascii="Times New Roman" w:eastAsia="標楷體" w:hAnsi="Times New Roman" w:cs="Times New Roman"/>
          <w:kern w:val="0"/>
          <w:szCs w:val="24"/>
        </w:rPr>
      </w:pPr>
      <w:r w:rsidRPr="00642116">
        <w:rPr>
          <w:rFonts w:ascii="Times New Roman" w:eastAsia="標楷體" w:hAnsi="Times New Roman" w:cs="Times New Roman" w:hint="eastAsia"/>
          <w:bCs/>
          <w:kern w:val="0"/>
          <w:szCs w:val="24"/>
        </w:rPr>
        <w:lastRenderedPageBreak/>
        <w:t>表</w:t>
      </w:r>
      <w:r w:rsidR="00FF5EE9">
        <w:rPr>
          <w:rFonts w:ascii="Times New Roman" w:eastAsia="標楷體" w:hAnsi="Times New Roman" w:cs="Times New Roman"/>
          <w:bCs/>
          <w:kern w:val="0"/>
          <w:szCs w:val="24"/>
        </w:rPr>
        <w:t>8</w:t>
      </w:r>
      <w:r w:rsidR="00825E13">
        <w:rPr>
          <w:rFonts w:ascii="Times New Roman" w:eastAsia="標楷體" w:hAnsi="Times New Roman" w:cs="Times New Roman" w:hint="eastAsia"/>
          <w:bCs/>
          <w:szCs w:val="24"/>
        </w:rPr>
        <w:t>構面間的相關係數表</w:t>
      </w:r>
    </w:p>
    <w:tbl>
      <w:tblPr>
        <w:tblStyle w:val="a8"/>
        <w:tblW w:w="4439" w:type="pct"/>
        <w:jc w:val="center"/>
        <w:tblLook w:val="04A0" w:firstRow="1" w:lastRow="0" w:firstColumn="1" w:lastColumn="0" w:noHBand="0" w:noVBand="1"/>
      </w:tblPr>
      <w:tblGrid>
        <w:gridCol w:w="2798"/>
        <w:gridCol w:w="1211"/>
        <w:gridCol w:w="937"/>
        <w:gridCol w:w="872"/>
        <w:gridCol w:w="875"/>
        <w:gridCol w:w="873"/>
      </w:tblGrid>
      <w:tr w:rsidR="00F079E2" w:rsidRPr="00D34783" w:rsidTr="005D04FA">
        <w:trPr>
          <w:jc w:val="center"/>
        </w:trPr>
        <w:tc>
          <w:tcPr>
            <w:tcW w:w="1850" w:type="pct"/>
          </w:tcPr>
          <w:p w:rsidR="009F439C" w:rsidRPr="00D34783" w:rsidRDefault="009F439C" w:rsidP="009513DB">
            <w:pPr>
              <w:pStyle w:val="a5"/>
              <w:widowControl/>
              <w:ind w:leftChars="0" w:left="0"/>
              <w:jc w:val="center"/>
              <w:rPr>
                <w:rFonts w:ascii="Times New Roman" w:eastAsia="標楷體" w:hAnsi="Times New Roman" w:cs="Times New Roman"/>
                <w:b/>
                <w:kern w:val="0"/>
                <w:szCs w:val="24"/>
              </w:rPr>
            </w:pPr>
          </w:p>
        </w:tc>
        <w:tc>
          <w:tcPr>
            <w:tcW w:w="800" w:type="pct"/>
          </w:tcPr>
          <w:p w:rsidR="009F439C" w:rsidRPr="00D34783" w:rsidRDefault="003E6926" w:rsidP="009513DB">
            <w:pPr>
              <w:pStyle w:val="a5"/>
              <w:widowControl/>
              <w:ind w:leftChars="0" w:left="0"/>
              <w:jc w:val="center"/>
              <w:rPr>
                <w:rFonts w:ascii="Times New Roman" w:eastAsia="標楷體" w:hAnsi="Times New Roman" w:cs="Times New Roman"/>
                <w:b/>
                <w:kern w:val="0"/>
                <w:szCs w:val="24"/>
              </w:rPr>
            </w:pPr>
            <w:r>
              <w:rPr>
                <w:rFonts w:ascii="Times New Roman" w:eastAsia="標楷體" w:hAnsi="Times New Roman" w:cs="Times New Roman" w:hint="eastAsia"/>
                <w:b/>
                <w:kern w:val="0"/>
                <w:szCs w:val="24"/>
              </w:rPr>
              <w:t>口碑</w:t>
            </w:r>
          </w:p>
        </w:tc>
        <w:tc>
          <w:tcPr>
            <w:tcW w:w="619" w:type="pct"/>
          </w:tcPr>
          <w:p w:rsidR="009F439C" w:rsidRPr="00D34783" w:rsidRDefault="003E6926" w:rsidP="009513DB">
            <w:pPr>
              <w:pStyle w:val="a5"/>
              <w:widowControl/>
              <w:ind w:leftChars="0" w:left="0"/>
              <w:jc w:val="center"/>
              <w:rPr>
                <w:rFonts w:ascii="Times New Roman" w:eastAsia="標楷體" w:hAnsi="Times New Roman" w:cs="Times New Roman"/>
                <w:b/>
                <w:kern w:val="0"/>
                <w:szCs w:val="24"/>
              </w:rPr>
            </w:pPr>
            <w:r>
              <w:rPr>
                <w:rFonts w:ascii="Times New Roman" w:eastAsia="標楷體" w:hAnsi="Times New Roman" w:cs="Times New Roman" w:hint="eastAsia"/>
                <w:b/>
                <w:kern w:val="0"/>
                <w:szCs w:val="24"/>
              </w:rPr>
              <w:t>旅遊意願</w:t>
            </w:r>
          </w:p>
        </w:tc>
        <w:tc>
          <w:tcPr>
            <w:tcW w:w="576" w:type="pct"/>
          </w:tcPr>
          <w:p w:rsidR="009F439C" w:rsidRPr="00D34783" w:rsidRDefault="003E6926" w:rsidP="009513DB">
            <w:pPr>
              <w:pStyle w:val="a5"/>
              <w:widowControl/>
              <w:ind w:leftChars="0" w:left="0"/>
              <w:jc w:val="center"/>
              <w:rPr>
                <w:rFonts w:ascii="Times New Roman" w:eastAsia="標楷體" w:hAnsi="Times New Roman" w:cs="Times New Roman"/>
                <w:b/>
                <w:kern w:val="0"/>
                <w:szCs w:val="24"/>
              </w:rPr>
            </w:pPr>
            <w:r>
              <w:rPr>
                <w:rFonts w:ascii="Times New Roman" w:eastAsia="標楷體" w:hAnsi="Times New Roman" w:cs="Times New Roman" w:hint="eastAsia"/>
                <w:b/>
                <w:kern w:val="0"/>
                <w:szCs w:val="24"/>
              </w:rPr>
              <w:t>旅遊直播</w:t>
            </w:r>
          </w:p>
        </w:tc>
        <w:tc>
          <w:tcPr>
            <w:tcW w:w="578" w:type="pct"/>
          </w:tcPr>
          <w:p w:rsidR="009F439C" w:rsidRPr="00D34783" w:rsidRDefault="003E6926" w:rsidP="009513DB">
            <w:pPr>
              <w:pStyle w:val="a5"/>
              <w:widowControl/>
              <w:ind w:leftChars="0" w:left="0"/>
              <w:jc w:val="center"/>
              <w:rPr>
                <w:rFonts w:ascii="Times New Roman" w:eastAsia="標楷體" w:hAnsi="Times New Roman" w:cs="Times New Roman"/>
                <w:b/>
                <w:kern w:val="0"/>
                <w:szCs w:val="24"/>
              </w:rPr>
            </w:pPr>
            <w:r>
              <w:rPr>
                <w:rFonts w:ascii="Times New Roman" w:eastAsia="標楷體" w:hAnsi="Times New Roman" w:cs="Times New Roman" w:hint="eastAsia"/>
                <w:b/>
                <w:kern w:val="0"/>
                <w:szCs w:val="24"/>
              </w:rPr>
              <w:t>滿意度</w:t>
            </w:r>
          </w:p>
        </w:tc>
        <w:tc>
          <w:tcPr>
            <w:tcW w:w="577" w:type="pct"/>
          </w:tcPr>
          <w:p w:rsidR="009F439C" w:rsidRPr="00D34783" w:rsidRDefault="003E6926" w:rsidP="009513DB">
            <w:pPr>
              <w:pStyle w:val="a5"/>
              <w:widowControl/>
              <w:ind w:leftChars="0" w:left="0"/>
              <w:jc w:val="center"/>
              <w:rPr>
                <w:rFonts w:ascii="Times New Roman" w:eastAsia="標楷體" w:hAnsi="Times New Roman" w:cs="Times New Roman"/>
                <w:b/>
                <w:kern w:val="0"/>
                <w:szCs w:val="24"/>
              </w:rPr>
            </w:pPr>
            <w:r>
              <w:rPr>
                <w:rFonts w:ascii="Times New Roman" w:eastAsia="標楷體" w:hAnsi="Times New Roman" w:cs="Times New Roman" w:hint="eastAsia"/>
                <w:b/>
                <w:kern w:val="0"/>
                <w:szCs w:val="24"/>
              </w:rPr>
              <w:t>知覺價值</w:t>
            </w:r>
          </w:p>
        </w:tc>
      </w:tr>
      <w:tr w:rsidR="00F079E2" w:rsidTr="005D04FA">
        <w:trPr>
          <w:jc w:val="center"/>
        </w:trPr>
        <w:tc>
          <w:tcPr>
            <w:tcW w:w="1850" w:type="pct"/>
          </w:tcPr>
          <w:p w:rsidR="009F439C" w:rsidRPr="00D34783" w:rsidRDefault="003E6926" w:rsidP="009513DB">
            <w:pPr>
              <w:pStyle w:val="a5"/>
              <w:widowControl/>
              <w:ind w:leftChars="0" w:left="0"/>
              <w:jc w:val="center"/>
              <w:rPr>
                <w:rFonts w:ascii="Times New Roman" w:eastAsia="標楷體" w:hAnsi="Times New Roman" w:cs="Times New Roman"/>
                <w:kern w:val="0"/>
                <w:szCs w:val="24"/>
              </w:rPr>
            </w:pPr>
            <w:r>
              <w:rPr>
                <w:rFonts w:ascii="Times New Roman" w:eastAsia="標楷體" w:hAnsi="Times New Roman" w:cs="Times New Roman" w:hint="eastAsia"/>
                <w:kern w:val="0"/>
                <w:szCs w:val="24"/>
              </w:rPr>
              <w:t>口碑</w:t>
            </w:r>
          </w:p>
        </w:tc>
        <w:tc>
          <w:tcPr>
            <w:tcW w:w="800" w:type="pct"/>
            <w:shd w:val="clear" w:color="auto" w:fill="D9D9D9" w:themeFill="background1" w:themeFillShade="D9"/>
          </w:tcPr>
          <w:p w:rsidR="009F439C" w:rsidRDefault="003E6926" w:rsidP="009513DB">
            <w:pPr>
              <w:pStyle w:val="a5"/>
              <w:widowControl/>
              <w:ind w:leftChars="0" w:left="0"/>
              <w:jc w:val="center"/>
              <w:rPr>
                <w:rFonts w:ascii="Times New Roman" w:eastAsia="標楷體" w:hAnsi="Times New Roman" w:cs="Times New Roman"/>
                <w:kern w:val="0"/>
                <w:szCs w:val="24"/>
              </w:rPr>
            </w:pPr>
            <w:r w:rsidRPr="00047B59">
              <w:rPr>
                <w:rFonts w:ascii="Times New Roman" w:eastAsia="標楷體" w:hAnsi="Times New Roman" w:cs="Times New Roman" w:hint="eastAsia"/>
                <w:kern w:val="0"/>
                <w:szCs w:val="24"/>
              </w:rPr>
              <w:t>0</w:t>
            </w:r>
            <w:r>
              <w:rPr>
                <w:rFonts w:ascii="Times New Roman" w:eastAsia="標楷體" w:hAnsi="Times New Roman" w:cs="Times New Roman" w:hint="eastAsia"/>
                <w:kern w:val="0"/>
                <w:szCs w:val="24"/>
              </w:rPr>
              <w:t>.</w:t>
            </w:r>
            <w:r w:rsidR="006918F9">
              <w:rPr>
                <w:rFonts w:ascii="Times New Roman" w:eastAsia="標楷體" w:hAnsi="Times New Roman" w:cs="Times New Roman" w:hint="eastAsia"/>
                <w:kern w:val="0"/>
                <w:szCs w:val="24"/>
              </w:rPr>
              <w:t>931</w:t>
            </w:r>
          </w:p>
        </w:tc>
        <w:tc>
          <w:tcPr>
            <w:tcW w:w="619" w:type="pct"/>
          </w:tcPr>
          <w:p w:rsidR="009F439C" w:rsidRDefault="009F439C" w:rsidP="009513DB">
            <w:pPr>
              <w:pStyle w:val="a5"/>
              <w:widowControl/>
              <w:ind w:leftChars="0" w:left="0"/>
              <w:jc w:val="center"/>
              <w:rPr>
                <w:rFonts w:ascii="Times New Roman" w:eastAsia="標楷體" w:hAnsi="Times New Roman" w:cs="Times New Roman"/>
                <w:kern w:val="0"/>
                <w:szCs w:val="24"/>
              </w:rPr>
            </w:pPr>
          </w:p>
        </w:tc>
        <w:tc>
          <w:tcPr>
            <w:tcW w:w="576" w:type="pct"/>
          </w:tcPr>
          <w:p w:rsidR="009F439C" w:rsidRDefault="009F439C" w:rsidP="009513DB">
            <w:pPr>
              <w:pStyle w:val="a5"/>
              <w:widowControl/>
              <w:ind w:leftChars="0" w:left="0"/>
              <w:jc w:val="center"/>
              <w:rPr>
                <w:rFonts w:ascii="Times New Roman" w:eastAsia="標楷體" w:hAnsi="Times New Roman" w:cs="Times New Roman"/>
                <w:kern w:val="0"/>
                <w:szCs w:val="24"/>
              </w:rPr>
            </w:pPr>
          </w:p>
        </w:tc>
        <w:tc>
          <w:tcPr>
            <w:tcW w:w="578" w:type="pct"/>
          </w:tcPr>
          <w:p w:rsidR="009F439C" w:rsidRDefault="009F439C" w:rsidP="009513DB">
            <w:pPr>
              <w:pStyle w:val="a5"/>
              <w:widowControl/>
              <w:ind w:leftChars="0" w:left="0"/>
              <w:jc w:val="center"/>
              <w:rPr>
                <w:rFonts w:ascii="Times New Roman" w:eastAsia="標楷體" w:hAnsi="Times New Roman" w:cs="Times New Roman"/>
                <w:kern w:val="0"/>
                <w:szCs w:val="24"/>
              </w:rPr>
            </w:pPr>
          </w:p>
        </w:tc>
        <w:tc>
          <w:tcPr>
            <w:tcW w:w="577" w:type="pct"/>
          </w:tcPr>
          <w:p w:rsidR="009F439C" w:rsidRDefault="009F439C" w:rsidP="009513DB">
            <w:pPr>
              <w:pStyle w:val="a5"/>
              <w:widowControl/>
              <w:ind w:leftChars="0" w:left="0"/>
              <w:jc w:val="center"/>
              <w:rPr>
                <w:rFonts w:ascii="Times New Roman" w:eastAsia="標楷體" w:hAnsi="Times New Roman" w:cs="Times New Roman"/>
                <w:kern w:val="0"/>
                <w:szCs w:val="24"/>
              </w:rPr>
            </w:pPr>
          </w:p>
        </w:tc>
      </w:tr>
      <w:tr w:rsidR="00F079E2" w:rsidTr="005D04FA">
        <w:trPr>
          <w:jc w:val="center"/>
        </w:trPr>
        <w:tc>
          <w:tcPr>
            <w:tcW w:w="1850" w:type="pct"/>
          </w:tcPr>
          <w:p w:rsidR="009F439C" w:rsidRPr="00D34783" w:rsidRDefault="003E6926" w:rsidP="00F030DE">
            <w:pPr>
              <w:pStyle w:val="a5"/>
              <w:widowControl/>
              <w:ind w:leftChars="0" w:left="0"/>
              <w:jc w:val="center"/>
              <w:rPr>
                <w:rFonts w:ascii="Times New Roman" w:eastAsia="標楷體" w:hAnsi="Times New Roman" w:cs="Times New Roman"/>
                <w:kern w:val="0"/>
                <w:szCs w:val="24"/>
              </w:rPr>
            </w:pPr>
            <w:r>
              <w:rPr>
                <w:rFonts w:ascii="Times New Roman" w:eastAsia="標楷體" w:hAnsi="Times New Roman" w:cs="Times New Roman" w:hint="eastAsia"/>
                <w:kern w:val="0"/>
                <w:szCs w:val="24"/>
              </w:rPr>
              <w:t>旅遊意願</w:t>
            </w:r>
          </w:p>
        </w:tc>
        <w:tc>
          <w:tcPr>
            <w:tcW w:w="800" w:type="pct"/>
          </w:tcPr>
          <w:p w:rsidR="009F439C" w:rsidRDefault="003C6886" w:rsidP="009513DB">
            <w:pPr>
              <w:pStyle w:val="a5"/>
              <w:widowControl/>
              <w:ind w:leftChars="0" w:left="0"/>
              <w:jc w:val="center"/>
              <w:rPr>
                <w:rFonts w:ascii="Times New Roman" w:eastAsia="標楷體" w:hAnsi="Times New Roman" w:cs="Times New Roman"/>
                <w:kern w:val="0"/>
                <w:szCs w:val="24"/>
              </w:rPr>
            </w:pPr>
            <w:r w:rsidRPr="00047B59">
              <w:rPr>
                <w:rFonts w:ascii="Times New Roman" w:eastAsia="標楷體" w:hAnsi="Times New Roman" w:cs="Times New Roman" w:hint="eastAsia"/>
                <w:kern w:val="0"/>
                <w:szCs w:val="24"/>
              </w:rPr>
              <w:t>0</w:t>
            </w:r>
            <w:r w:rsidR="003E6926">
              <w:rPr>
                <w:rFonts w:ascii="Times New Roman" w:eastAsia="標楷體" w:hAnsi="Times New Roman" w:cs="Times New Roman" w:hint="eastAsia"/>
                <w:kern w:val="0"/>
                <w:szCs w:val="24"/>
              </w:rPr>
              <w:t>.</w:t>
            </w:r>
            <w:r w:rsidR="00365130">
              <w:rPr>
                <w:rFonts w:ascii="Times New Roman" w:eastAsia="標楷體" w:hAnsi="Times New Roman" w:cs="Times New Roman" w:hint="eastAsia"/>
                <w:kern w:val="0"/>
                <w:szCs w:val="24"/>
              </w:rPr>
              <w:t>548</w:t>
            </w:r>
          </w:p>
        </w:tc>
        <w:tc>
          <w:tcPr>
            <w:tcW w:w="619" w:type="pct"/>
            <w:shd w:val="clear" w:color="auto" w:fill="D9D9D9" w:themeFill="background1" w:themeFillShade="D9"/>
          </w:tcPr>
          <w:p w:rsidR="009F439C" w:rsidRDefault="00D0505E" w:rsidP="009513DB">
            <w:pPr>
              <w:pStyle w:val="a5"/>
              <w:widowControl/>
              <w:ind w:leftChars="0" w:left="0"/>
              <w:jc w:val="center"/>
              <w:rPr>
                <w:rFonts w:ascii="Times New Roman" w:eastAsia="標楷體" w:hAnsi="Times New Roman" w:cs="Times New Roman"/>
                <w:kern w:val="0"/>
                <w:szCs w:val="24"/>
              </w:rPr>
            </w:pPr>
            <w:r w:rsidRPr="00047B59">
              <w:rPr>
                <w:rFonts w:ascii="Times New Roman" w:eastAsia="標楷體" w:hAnsi="Times New Roman" w:cs="Times New Roman" w:hint="eastAsia"/>
                <w:kern w:val="0"/>
                <w:szCs w:val="24"/>
              </w:rPr>
              <w:t>0</w:t>
            </w:r>
            <w:r>
              <w:rPr>
                <w:rFonts w:ascii="Times New Roman" w:eastAsia="標楷體" w:hAnsi="Times New Roman" w:cs="Times New Roman" w:hint="eastAsia"/>
                <w:kern w:val="0"/>
                <w:szCs w:val="24"/>
              </w:rPr>
              <w:t>.</w:t>
            </w:r>
            <w:r w:rsidR="006918F9">
              <w:rPr>
                <w:rFonts w:ascii="Times New Roman" w:eastAsia="標楷體" w:hAnsi="Times New Roman" w:cs="Times New Roman" w:hint="eastAsia"/>
                <w:kern w:val="0"/>
                <w:szCs w:val="24"/>
              </w:rPr>
              <w:t>811</w:t>
            </w:r>
          </w:p>
        </w:tc>
        <w:tc>
          <w:tcPr>
            <w:tcW w:w="576" w:type="pct"/>
          </w:tcPr>
          <w:p w:rsidR="009F439C" w:rsidRDefault="009F439C" w:rsidP="009513DB">
            <w:pPr>
              <w:pStyle w:val="a5"/>
              <w:widowControl/>
              <w:ind w:leftChars="0" w:left="0"/>
              <w:jc w:val="center"/>
              <w:rPr>
                <w:rFonts w:ascii="Times New Roman" w:eastAsia="標楷體" w:hAnsi="Times New Roman" w:cs="Times New Roman"/>
                <w:kern w:val="0"/>
                <w:szCs w:val="24"/>
              </w:rPr>
            </w:pPr>
          </w:p>
        </w:tc>
        <w:tc>
          <w:tcPr>
            <w:tcW w:w="578" w:type="pct"/>
          </w:tcPr>
          <w:p w:rsidR="009F439C" w:rsidRDefault="009F439C" w:rsidP="009513DB">
            <w:pPr>
              <w:pStyle w:val="a5"/>
              <w:widowControl/>
              <w:ind w:leftChars="0" w:left="0"/>
              <w:jc w:val="center"/>
              <w:rPr>
                <w:rFonts w:ascii="Times New Roman" w:eastAsia="標楷體" w:hAnsi="Times New Roman" w:cs="Times New Roman"/>
                <w:kern w:val="0"/>
                <w:szCs w:val="24"/>
              </w:rPr>
            </w:pPr>
          </w:p>
        </w:tc>
        <w:tc>
          <w:tcPr>
            <w:tcW w:w="577" w:type="pct"/>
          </w:tcPr>
          <w:p w:rsidR="009F439C" w:rsidRDefault="009F439C" w:rsidP="009513DB">
            <w:pPr>
              <w:pStyle w:val="a5"/>
              <w:widowControl/>
              <w:ind w:leftChars="0" w:left="0"/>
              <w:jc w:val="center"/>
              <w:rPr>
                <w:rFonts w:ascii="Times New Roman" w:eastAsia="標楷體" w:hAnsi="Times New Roman" w:cs="Times New Roman"/>
                <w:kern w:val="0"/>
                <w:szCs w:val="24"/>
              </w:rPr>
            </w:pPr>
          </w:p>
        </w:tc>
      </w:tr>
      <w:tr w:rsidR="00F079E2" w:rsidTr="005D04FA">
        <w:trPr>
          <w:jc w:val="center"/>
        </w:trPr>
        <w:tc>
          <w:tcPr>
            <w:tcW w:w="1850" w:type="pct"/>
          </w:tcPr>
          <w:p w:rsidR="009F439C" w:rsidRPr="00D34783" w:rsidRDefault="003E6926" w:rsidP="009513DB">
            <w:pPr>
              <w:pStyle w:val="a5"/>
              <w:widowControl/>
              <w:ind w:leftChars="0" w:left="0"/>
              <w:jc w:val="center"/>
              <w:rPr>
                <w:rFonts w:ascii="Times New Roman" w:eastAsia="標楷體" w:hAnsi="Times New Roman" w:cs="Times New Roman"/>
                <w:kern w:val="0"/>
                <w:szCs w:val="24"/>
              </w:rPr>
            </w:pPr>
            <w:r>
              <w:rPr>
                <w:rFonts w:ascii="Times New Roman" w:eastAsia="標楷體" w:hAnsi="Times New Roman" w:cs="Times New Roman" w:hint="eastAsia"/>
                <w:kern w:val="0"/>
                <w:szCs w:val="24"/>
              </w:rPr>
              <w:t>旅遊直播</w:t>
            </w:r>
          </w:p>
        </w:tc>
        <w:tc>
          <w:tcPr>
            <w:tcW w:w="800" w:type="pct"/>
          </w:tcPr>
          <w:p w:rsidR="009F439C" w:rsidRDefault="003E6926" w:rsidP="009513DB">
            <w:pPr>
              <w:pStyle w:val="a5"/>
              <w:widowControl/>
              <w:ind w:leftChars="0" w:left="0"/>
              <w:jc w:val="center"/>
              <w:rPr>
                <w:rFonts w:ascii="Times New Roman" w:eastAsia="標楷體" w:hAnsi="Times New Roman" w:cs="Times New Roman"/>
                <w:kern w:val="0"/>
                <w:szCs w:val="24"/>
              </w:rPr>
            </w:pPr>
            <w:r w:rsidRPr="00047B59">
              <w:rPr>
                <w:rFonts w:ascii="Times New Roman" w:eastAsia="標楷體" w:hAnsi="Times New Roman" w:cs="Times New Roman" w:hint="eastAsia"/>
                <w:kern w:val="0"/>
                <w:szCs w:val="24"/>
              </w:rPr>
              <w:t>0</w:t>
            </w:r>
            <w:r>
              <w:rPr>
                <w:rFonts w:ascii="Times New Roman" w:eastAsia="標楷體" w:hAnsi="Times New Roman" w:cs="Times New Roman" w:hint="eastAsia"/>
                <w:kern w:val="0"/>
                <w:szCs w:val="24"/>
              </w:rPr>
              <w:t>.</w:t>
            </w:r>
            <w:r w:rsidR="00365130">
              <w:rPr>
                <w:rFonts w:ascii="Times New Roman" w:eastAsia="標楷體" w:hAnsi="Times New Roman" w:cs="Times New Roman" w:hint="eastAsia"/>
                <w:kern w:val="0"/>
                <w:szCs w:val="24"/>
              </w:rPr>
              <w:t>528</w:t>
            </w:r>
          </w:p>
        </w:tc>
        <w:tc>
          <w:tcPr>
            <w:tcW w:w="619" w:type="pct"/>
          </w:tcPr>
          <w:p w:rsidR="009F439C" w:rsidRDefault="003E6926" w:rsidP="009513DB">
            <w:pPr>
              <w:pStyle w:val="a5"/>
              <w:widowControl/>
              <w:ind w:leftChars="0" w:left="0"/>
              <w:jc w:val="center"/>
              <w:rPr>
                <w:rFonts w:ascii="Times New Roman" w:eastAsia="標楷體" w:hAnsi="Times New Roman" w:cs="Times New Roman"/>
                <w:kern w:val="0"/>
                <w:szCs w:val="24"/>
              </w:rPr>
            </w:pPr>
            <w:r w:rsidRPr="00047B59">
              <w:rPr>
                <w:rFonts w:ascii="Times New Roman" w:eastAsia="標楷體" w:hAnsi="Times New Roman" w:cs="Times New Roman" w:hint="eastAsia"/>
                <w:kern w:val="0"/>
                <w:szCs w:val="24"/>
              </w:rPr>
              <w:t>0</w:t>
            </w:r>
            <w:r>
              <w:rPr>
                <w:rFonts w:ascii="Times New Roman" w:eastAsia="標楷體" w:hAnsi="Times New Roman" w:cs="Times New Roman" w:hint="eastAsia"/>
                <w:kern w:val="0"/>
                <w:szCs w:val="24"/>
              </w:rPr>
              <w:t>.</w:t>
            </w:r>
            <w:r w:rsidR="00365130">
              <w:rPr>
                <w:rFonts w:ascii="Times New Roman" w:eastAsia="標楷體" w:hAnsi="Times New Roman" w:cs="Times New Roman" w:hint="eastAsia"/>
                <w:kern w:val="0"/>
                <w:szCs w:val="24"/>
              </w:rPr>
              <w:t>573</w:t>
            </w:r>
          </w:p>
        </w:tc>
        <w:tc>
          <w:tcPr>
            <w:tcW w:w="576" w:type="pct"/>
            <w:shd w:val="clear" w:color="auto" w:fill="D9D9D9" w:themeFill="background1" w:themeFillShade="D9"/>
          </w:tcPr>
          <w:p w:rsidR="009F439C" w:rsidRDefault="003E6926" w:rsidP="009513DB">
            <w:pPr>
              <w:pStyle w:val="a5"/>
              <w:widowControl/>
              <w:ind w:leftChars="0" w:left="0"/>
              <w:jc w:val="center"/>
              <w:rPr>
                <w:rFonts w:ascii="Times New Roman" w:eastAsia="標楷體" w:hAnsi="Times New Roman" w:cs="Times New Roman"/>
                <w:kern w:val="0"/>
                <w:szCs w:val="24"/>
              </w:rPr>
            </w:pPr>
            <w:r w:rsidRPr="00047B59">
              <w:rPr>
                <w:rFonts w:ascii="Times New Roman" w:eastAsia="標楷體" w:hAnsi="Times New Roman" w:cs="Times New Roman" w:hint="eastAsia"/>
                <w:kern w:val="0"/>
                <w:szCs w:val="24"/>
              </w:rPr>
              <w:t>0</w:t>
            </w:r>
            <w:r>
              <w:rPr>
                <w:rFonts w:ascii="Times New Roman" w:eastAsia="標楷體" w:hAnsi="Times New Roman" w:cs="Times New Roman" w:hint="eastAsia"/>
                <w:kern w:val="0"/>
                <w:szCs w:val="24"/>
              </w:rPr>
              <w:t>.</w:t>
            </w:r>
            <w:r w:rsidR="006918F9">
              <w:rPr>
                <w:rFonts w:ascii="Times New Roman" w:eastAsia="標楷體" w:hAnsi="Times New Roman" w:cs="Times New Roman" w:hint="eastAsia"/>
                <w:kern w:val="0"/>
                <w:szCs w:val="24"/>
              </w:rPr>
              <w:t>863</w:t>
            </w:r>
          </w:p>
        </w:tc>
        <w:tc>
          <w:tcPr>
            <w:tcW w:w="578" w:type="pct"/>
          </w:tcPr>
          <w:p w:rsidR="009F439C" w:rsidRDefault="009F439C" w:rsidP="009513DB">
            <w:pPr>
              <w:pStyle w:val="a5"/>
              <w:widowControl/>
              <w:ind w:leftChars="0" w:left="0"/>
              <w:jc w:val="center"/>
              <w:rPr>
                <w:rFonts w:ascii="Times New Roman" w:eastAsia="標楷體" w:hAnsi="Times New Roman" w:cs="Times New Roman"/>
                <w:kern w:val="0"/>
                <w:szCs w:val="24"/>
              </w:rPr>
            </w:pPr>
          </w:p>
        </w:tc>
        <w:tc>
          <w:tcPr>
            <w:tcW w:w="577" w:type="pct"/>
          </w:tcPr>
          <w:p w:rsidR="009F439C" w:rsidRDefault="009F439C" w:rsidP="009513DB">
            <w:pPr>
              <w:pStyle w:val="a5"/>
              <w:widowControl/>
              <w:ind w:leftChars="0" w:left="0"/>
              <w:jc w:val="center"/>
              <w:rPr>
                <w:rFonts w:ascii="Times New Roman" w:eastAsia="標楷體" w:hAnsi="Times New Roman" w:cs="Times New Roman"/>
                <w:kern w:val="0"/>
                <w:szCs w:val="24"/>
              </w:rPr>
            </w:pPr>
          </w:p>
        </w:tc>
      </w:tr>
      <w:tr w:rsidR="00F079E2" w:rsidTr="005D04FA">
        <w:trPr>
          <w:jc w:val="center"/>
        </w:trPr>
        <w:tc>
          <w:tcPr>
            <w:tcW w:w="1850" w:type="pct"/>
          </w:tcPr>
          <w:p w:rsidR="009F439C" w:rsidRPr="00D34783" w:rsidRDefault="003E6926" w:rsidP="009513DB">
            <w:pPr>
              <w:pStyle w:val="a5"/>
              <w:widowControl/>
              <w:ind w:leftChars="0" w:left="0"/>
              <w:jc w:val="center"/>
              <w:rPr>
                <w:rFonts w:ascii="Times New Roman" w:eastAsia="標楷體" w:hAnsi="Times New Roman" w:cs="Times New Roman"/>
                <w:kern w:val="0"/>
                <w:szCs w:val="24"/>
              </w:rPr>
            </w:pPr>
            <w:r>
              <w:rPr>
                <w:rFonts w:ascii="Times New Roman" w:eastAsia="標楷體" w:hAnsi="Times New Roman" w:cs="Times New Roman" w:hint="eastAsia"/>
                <w:kern w:val="0"/>
                <w:szCs w:val="24"/>
              </w:rPr>
              <w:t>滿意度</w:t>
            </w:r>
          </w:p>
        </w:tc>
        <w:tc>
          <w:tcPr>
            <w:tcW w:w="800" w:type="pct"/>
          </w:tcPr>
          <w:p w:rsidR="009F439C" w:rsidRDefault="003E6926" w:rsidP="009513DB">
            <w:pPr>
              <w:pStyle w:val="a5"/>
              <w:widowControl/>
              <w:ind w:leftChars="0" w:left="0"/>
              <w:jc w:val="center"/>
              <w:rPr>
                <w:rFonts w:ascii="Times New Roman" w:eastAsia="標楷體" w:hAnsi="Times New Roman" w:cs="Times New Roman"/>
                <w:kern w:val="0"/>
                <w:szCs w:val="24"/>
              </w:rPr>
            </w:pPr>
            <w:r w:rsidRPr="00047B59">
              <w:rPr>
                <w:rFonts w:ascii="Times New Roman" w:eastAsia="標楷體" w:hAnsi="Times New Roman" w:cs="Times New Roman" w:hint="eastAsia"/>
                <w:kern w:val="0"/>
                <w:szCs w:val="24"/>
              </w:rPr>
              <w:t>0</w:t>
            </w:r>
            <w:r>
              <w:rPr>
                <w:rFonts w:ascii="Times New Roman" w:eastAsia="標楷體" w:hAnsi="Times New Roman" w:cs="Times New Roman" w:hint="eastAsia"/>
                <w:kern w:val="0"/>
                <w:szCs w:val="24"/>
              </w:rPr>
              <w:t>.</w:t>
            </w:r>
            <w:r w:rsidR="00365130">
              <w:rPr>
                <w:rFonts w:ascii="Times New Roman" w:eastAsia="標楷體" w:hAnsi="Times New Roman" w:cs="Times New Roman" w:hint="eastAsia"/>
                <w:kern w:val="0"/>
                <w:szCs w:val="24"/>
              </w:rPr>
              <w:t>606</w:t>
            </w:r>
          </w:p>
        </w:tc>
        <w:tc>
          <w:tcPr>
            <w:tcW w:w="619" w:type="pct"/>
          </w:tcPr>
          <w:p w:rsidR="009F439C" w:rsidRDefault="003E6926" w:rsidP="009513DB">
            <w:pPr>
              <w:pStyle w:val="a5"/>
              <w:widowControl/>
              <w:ind w:leftChars="0" w:left="0"/>
              <w:jc w:val="center"/>
              <w:rPr>
                <w:rFonts w:ascii="Times New Roman" w:eastAsia="標楷體" w:hAnsi="Times New Roman" w:cs="Times New Roman"/>
                <w:kern w:val="0"/>
                <w:szCs w:val="24"/>
              </w:rPr>
            </w:pPr>
            <w:r w:rsidRPr="00047B59">
              <w:rPr>
                <w:rFonts w:ascii="Times New Roman" w:eastAsia="標楷體" w:hAnsi="Times New Roman" w:cs="Times New Roman" w:hint="eastAsia"/>
                <w:kern w:val="0"/>
                <w:szCs w:val="24"/>
              </w:rPr>
              <w:t>0</w:t>
            </w:r>
            <w:r>
              <w:rPr>
                <w:rFonts w:ascii="Times New Roman" w:eastAsia="標楷體" w:hAnsi="Times New Roman" w:cs="Times New Roman" w:hint="eastAsia"/>
                <w:kern w:val="0"/>
                <w:szCs w:val="24"/>
              </w:rPr>
              <w:t>.</w:t>
            </w:r>
            <w:r w:rsidR="00365130">
              <w:rPr>
                <w:rFonts w:ascii="Times New Roman" w:eastAsia="標楷體" w:hAnsi="Times New Roman" w:cs="Times New Roman" w:hint="eastAsia"/>
                <w:kern w:val="0"/>
                <w:szCs w:val="24"/>
              </w:rPr>
              <w:t>627</w:t>
            </w:r>
          </w:p>
        </w:tc>
        <w:tc>
          <w:tcPr>
            <w:tcW w:w="576" w:type="pct"/>
          </w:tcPr>
          <w:p w:rsidR="009F439C" w:rsidRDefault="003E6926" w:rsidP="009513DB">
            <w:pPr>
              <w:pStyle w:val="a5"/>
              <w:widowControl/>
              <w:ind w:leftChars="0" w:left="0"/>
              <w:jc w:val="center"/>
              <w:rPr>
                <w:rFonts w:ascii="Times New Roman" w:eastAsia="標楷體" w:hAnsi="Times New Roman" w:cs="Times New Roman"/>
                <w:kern w:val="0"/>
                <w:szCs w:val="24"/>
              </w:rPr>
            </w:pPr>
            <w:r w:rsidRPr="00047B59">
              <w:rPr>
                <w:rFonts w:ascii="Times New Roman" w:eastAsia="標楷體" w:hAnsi="Times New Roman" w:cs="Times New Roman" w:hint="eastAsia"/>
                <w:kern w:val="0"/>
                <w:szCs w:val="24"/>
              </w:rPr>
              <w:t>0</w:t>
            </w:r>
            <w:r>
              <w:rPr>
                <w:rFonts w:ascii="Times New Roman" w:eastAsia="標楷體" w:hAnsi="Times New Roman" w:cs="Times New Roman" w:hint="eastAsia"/>
                <w:kern w:val="0"/>
                <w:szCs w:val="24"/>
              </w:rPr>
              <w:t>.</w:t>
            </w:r>
            <w:r w:rsidR="00365130">
              <w:rPr>
                <w:rFonts w:ascii="Times New Roman" w:eastAsia="標楷體" w:hAnsi="Times New Roman" w:cs="Times New Roman" w:hint="eastAsia"/>
                <w:kern w:val="0"/>
                <w:szCs w:val="24"/>
              </w:rPr>
              <w:t>654</w:t>
            </w:r>
          </w:p>
        </w:tc>
        <w:tc>
          <w:tcPr>
            <w:tcW w:w="578" w:type="pct"/>
            <w:shd w:val="clear" w:color="auto" w:fill="D9D9D9" w:themeFill="background1" w:themeFillShade="D9"/>
          </w:tcPr>
          <w:p w:rsidR="009F439C" w:rsidRDefault="00D0505E" w:rsidP="009513DB">
            <w:pPr>
              <w:pStyle w:val="a5"/>
              <w:widowControl/>
              <w:ind w:leftChars="0" w:left="0"/>
              <w:jc w:val="center"/>
              <w:rPr>
                <w:rFonts w:ascii="Times New Roman" w:eastAsia="標楷體" w:hAnsi="Times New Roman" w:cs="Times New Roman"/>
                <w:kern w:val="0"/>
                <w:szCs w:val="24"/>
              </w:rPr>
            </w:pPr>
            <w:r w:rsidRPr="00047B59">
              <w:rPr>
                <w:rFonts w:ascii="Times New Roman" w:eastAsia="標楷體" w:hAnsi="Times New Roman" w:cs="Times New Roman" w:hint="eastAsia"/>
                <w:kern w:val="0"/>
                <w:szCs w:val="24"/>
              </w:rPr>
              <w:t>0</w:t>
            </w:r>
            <w:r>
              <w:rPr>
                <w:rFonts w:ascii="Times New Roman" w:eastAsia="標楷體" w:hAnsi="Times New Roman" w:cs="Times New Roman" w:hint="eastAsia"/>
                <w:kern w:val="0"/>
                <w:szCs w:val="24"/>
              </w:rPr>
              <w:t>.</w:t>
            </w:r>
            <w:r w:rsidR="006918F9">
              <w:rPr>
                <w:rFonts w:ascii="Times New Roman" w:eastAsia="標楷體" w:hAnsi="Times New Roman" w:cs="Times New Roman" w:hint="eastAsia"/>
                <w:kern w:val="0"/>
                <w:szCs w:val="24"/>
              </w:rPr>
              <w:t>885</w:t>
            </w:r>
          </w:p>
        </w:tc>
        <w:tc>
          <w:tcPr>
            <w:tcW w:w="577" w:type="pct"/>
          </w:tcPr>
          <w:p w:rsidR="009F439C" w:rsidRDefault="009F439C" w:rsidP="009513DB">
            <w:pPr>
              <w:pStyle w:val="a5"/>
              <w:widowControl/>
              <w:ind w:leftChars="0" w:left="0"/>
              <w:jc w:val="center"/>
              <w:rPr>
                <w:rFonts w:ascii="Times New Roman" w:eastAsia="標楷體" w:hAnsi="Times New Roman" w:cs="Times New Roman"/>
                <w:kern w:val="0"/>
                <w:szCs w:val="24"/>
              </w:rPr>
            </w:pPr>
          </w:p>
        </w:tc>
      </w:tr>
      <w:tr w:rsidR="00F079E2" w:rsidTr="005D04FA">
        <w:trPr>
          <w:jc w:val="center"/>
        </w:trPr>
        <w:tc>
          <w:tcPr>
            <w:tcW w:w="1850" w:type="pct"/>
          </w:tcPr>
          <w:p w:rsidR="009F439C" w:rsidRPr="00D34783" w:rsidRDefault="003E6926" w:rsidP="009513DB">
            <w:pPr>
              <w:pStyle w:val="a5"/>
              <w:widowControl/>
              <w:ind w:leftChars="0" w:left="0"/>
              <w:jc w:val="center"/>
              <w:rPr>
                <w:rFonts w:ascii="Times New Roman" w:eastAsia="標楷體" w:hAnsi="Times New Roman" w:cs="Times New Roman"/>
                <w:kern w:val="0"/>
                <w:szCs w:val="24"/>
              </w:rPr>
            </w:pPr>
            <w:r>
              <w:rPr>
                <w:rFonts w:ascii="Times New Roman" w:eastAsia="標楷體" w:hAnsi="Times New Roman" w:cs="Times New Roman" w:hint="eastAsia"/>
                <w:kern w:val="0"/>
                <w:szCs w:val="24"/>
              </w:rPr>
              <w:t>知覺價值</w:t>
            </w:r>
          </w:p>
        </w:tc>
        <w:tc>
          <w:tcPr>
            <w:tcW w:w="800" w:type="pct"/>
          </w:tcPr>
          <w:p w:rsidR="009F439C" w:rsidRDefault="003E6926" w:rsidP="009513DB">
            <w:pPr>
              <w:pStyle w:val="a5"/>
              <w:widowControl/>
              <w:ind w:leftChars="0" w:left="0"/>
              <w:jc w:val="center"/>
              <w:rPr>
                <w:rFonts w:ascii="Times New Roman" w:eastAsia="標楷體" w:hAnsi="Times New Roman" w:cs="Times New Roman"/>
                <w:kern w:val="0"/>
                <w:szCs w:val="24"/>
              </w:rPr>
            </w:pPr>
            <w:r w:rsidRPr="00047B59">
              <w:rPr>
                <w:rFonts w:ascii="Times New Roman" w:eastAsia="標楷體" w:hAnsi="Times New Roman" w:cs="Times New Roman" w:hint="eastAsia"/>
                <w:kern w:val="0"/>
                <w:szCs w:val="24"/>
              </w:rPr>
              <w:t>0</w:t>
            </w:r>
            <w:r>
              <w:rPr>
                <w:rFonts w:ascii="Times New Roman" w:eastAsia="標楷體" w:hAnsi="Times New Roman" w:cs="Times New Roman" w:hint="eastAsia"/>
                <w:kern w:val="0"/>
                <w:szCs w:val="24"/>
              </w:rPr>
              <w:t>.</w:t>
            </w:r>
            <w:r w:rsidR="00365130">
              <w:rPr>
                <w:rFonts w:ascii="Times New Roman" w:eastAsia="標楷體" w:hAnsi="Times New Roman" w:cs="Times New Roman" w:hint="eastAsia"/>
                <w:kern w:val="0"/>
                <w:szCs w:val="24"/>
              </w:rPr>
              <w:t>566</w:t>
            </w:r>
          </w:p>
        </w:tc>
        <w:tc>
          <w:tcPr>
            <w:tcW w:w="619" w:type="pct"/>
          </w:tcPr>
          <w:p w:rsidR="009F439C" w:rsidRDefault="003E6926" w:rsidP="009513DB">
            <w:pPr>
              <w:pStyle w:val="a5"/>
              <w:widowControl/>
              <w:ind w:leftChars="0" w:left="0"/>
              <w:jc w:val="center"/>
              <w:rPr>
                <w:rFonts w:ascii="Times New Roman" w:eastAsia="標楷體" w:hAnsi="Times New Roman" w:cs="Times New Roman"/>
                <w:kern w:val="0"/>
                <w:szCs w:val="24"/>
              </w:rPr>
            </w:pPr>
            <w:r w:rsidRPr="00047B59">
              <w:rPr>
                <w:rFonts w:ascii="Times New Roman" w:eastAsia="標楷體" w:hAnsi="Times New Roman" w:cs="Times New Roman" w:hint="eastAsia"/>
                <w:kern w:val="0"/>
                <w:szCs w:val="24"/>
              </w:rPr>
              <w:t>0</w:t>
            </w:r>
            <w:r>
              <w:rPr>
                <w:rFonts w:ascii="Times New Roman" w:eastAsia="標楷體" w:hAnsi="Times New Roman" w:cs="Times New Roman" w:hint="eastAsia"/>
                <w:kern w:val="0"/>
                <w:szCs w:val="24"/>
              </w:rPr>
              <w:t>.</w:t>
            </w:r>
            <w:r w:rsidR="00365130">
              <w:rPr>
                <w:rFonts w:ascii="Times New Roman" w:eastAsia="標楷體" w:hAnsi="Times New Roman" w:cs="Times New Roman" w:hint="eastAsia"/>
                <w:kern w:val="0"/>
                <w:szCs w:val="24"/>
              </w:rPr>
              <w:t>675</w:t>
            </w:r>
          </w:p>
        </w:tc>
        <w:tc>
          <w:tcPr>
            <w:tcW w:w="576" w:type="pct"/>
          </w:tcPr>
          <w:p w:rsidR="009F439C" w:rsidRDefault="003E6926" w:rsidP="009513DB">
            <w:pPr>
              <w:pStyle w:val="a5"/>
              <w:widowControl/>
              <w:ind w:leftChars="0" w:left="0"/>
              <w:jc w:val="center"/>
              <w:rPr>
                <w:rFonts w:ascii="Times New Roman" w:eastAsia="標楷體" w:hAnsi="Times New Roman" w:cs="Times New Roman"/>
                <w:kern w:val="0"/>
                <w:szCs w:val="24"/>
              </w:rPr>
            </w:pPr>
            <w:r w:rsidRPr="00047B59">
              <w:rPr>
                <w:rFonts w:ascii="Times New Roman" w:eastAsia="標楷體" w:hAnsi="Times New Roman" w:cs="Times New Roman" w:hint="eastAsia"/>
                <w:kern w:val="0"/>
                <w:szCs w:val="24"/>
              </w:rPr>
              <w:t>0</w:t>
            </w:r>
            <w:r>
              <w:rPr>
                <w:rFonts w:ascii="Times New Roman" w:eastAsia="標楷體" w:hAnsi="Times New Roman" w:cs="Times New Roman" w:hint="eastAsia"/>
                <w:kern w:val="0"/>
                <w:szCs w:val="24"/>
              </w:rPr>
              <w:t>.</w:t>
            </w:r>
            <w:r w:rsidR="00365130">
              <w:rPr>
                <w:rFonts w:ascii="Times New Roman" w:eastAsia="標楷體" w:hAnsi="Times New Roman" w:cs="Times New Roman" w:hint="eastAsia"/>
                <w:kern w:val="0"/>
                <w:szCs w:val="24"/>
              </w:rPr>
              <w:t>701</w:t>
            </w:r>
          </w:p>
        </w:tc>
        <w:tc>
          <w:tcPr>
            <w:tcW w:w="578" w:type="pct"/>
          </w:tcPr>
          <w:p w:rsidR="009F439C" w:rsidRDefault="003E6926" w:rsidP="009513DB">
            <w:pPr>
              <w:pStyle w:val="a5"/>
              <w:widowControl/>
              <w:ind w:leftChars="0" w:left="0"/>
              <w:jc w:val="center"/>
              <w:rPr>
                <w:rFonts w:ascii="Times New Roman" w:eastAsia="標楷體" w:hAnsi="Times New Roman" w:cs="Times New Roman"/>
                <w:kern w:val="0"/>
                <w:szCs w:val="24"/>
              </w:rPr>
            </w:pPr>
            <w:r w:rsidRPr="00047B59">
              <w:rPr>
                <w:rFonts w:ascii="Times New Roman" w:eastAsia="標楷體" w:hAnsi="Times New Roman" w:cs="Times New Roman" w:hint="eastAsia"/>
                <w:kern w:val="0"/>
                <w:szCs w:val="24"/>
              </w:rPr>
              <w:t>0</w:t>
            </w:r>
            <w:r>
              <w:rPr>
                <w:rFonts w:ascii="Times New Roman" w:eastAsia="標楷體" w:hAnsi="Times New Roman" w:cs="Times New Roman" w:hint="eastAsia"/>
                <w:kern w:val="0"/>
                <w:szCs w:val="24"/>
              </w:rPr>
              <w:t>.</w:t>
            </w:r>
            <w:r w:rsidR="00365130">
              <w:rPr>
                <w:rFonts w:ascii="Times New Roman" w:eastAsia="標楷體" w:hAnsi="Times New Roman" w:cs="Times New Roman" w:hint="eastAsia"/>
                <w:kern w:val="0"/>
                <w:szCs w:val="24"/>
              </w:rPr>
              <w:t>699</w:t>
            </w:r>
          </w:p>
        </w:tc>
        <w:tc>
          <w:tcPr>
            <w:tcW w:w="577" w:type="pct"/>
            <w:shd w:val="clear" w:color="auto" w:fill="D9D9D9" w:themeFill="background1" w:themeFillShade="D9"/>
          </w:tcPr>
          <w:p w:rsidR="009F439C" w:rsidRDefault="00D0505E" w:rsidP="009513DB">
            <w:pPr>
              <w:pStyle w:val="a5"/>
              <w:widowControl/>
              <w:ind w:leftChars="0" w:left="0"/>
              <w:jc w:val="center"/>
              <w:rPr>
                <w:rFonts w:ascii="Times New Roman" w:eastAsia="標楷體" w:hAnsi="Times New Roman" w:cs="Times New Roman"/>
                <w:kern w:val="0"/>
                <w:szCs w:val="24"/>
              </w:rPr>
            </w:pPr>
            <w:r w:rsidRPr="00047B59">
              <w:rPr>
                <w:rFonts w:ascii="Times New Roman" w:eastAsia="標楷體" w:hAnsi="Times New Roman" w:cs="Times New Roman" w:hint="eastAsia"/>
                <w:kern w:val="0"/>
                <w:szCs w:val="24"/>
              </w:rPr>
              <w:t>0</w:t>
            </w:r>
            <w:r>
              <w:rPr>
                <w:rFonts w:ascii="Times New Roman" w:eastAsia="標楷體" w:hAnsi="Times New Roman" w:cs="Times New Roman" w:hint="eastAsia"/>
                <w:kern w:val="0"/>
                <w:szCs w:val="24"/>
              </w:rPr>
              <w:t>.</w:t>
            </w:r>
            <w:r w:rsidR="006918F9">
              <w:rPr>
                <w:rFonts w:ascii="Times New Roman" w:eastAsia="標楷體" w:hAnsi="Times New Roman" w:cs="Times New Roman" w:hint="eastAsia"/>
                <w:kern w:val="0"/>
                <w:szCs w:val="24"/>
              </w:rPr>
              <w:t>779</w:t>
            </w:r>
          </w:p>
        </w:tc>
      </w:tr>
    </w:tbl>
    <w:p w:rsidR="0009249C" w:rsidRDefault="0009249C" w:rsidP="00A41E75">
      <w:pPr>
        <w:widowControl/>
        <w:rPr>
          <w:rFonts w:ascii="Times New Roman" w:eastAsia="標楷體" w:hAnsi="Times New Roman" w:cs="Times New Roman"/>
          <w:kern w:val="0"/>
          <w:szCs w:val="24"/>
        </w:rPr>
      </w:pPr>
    </w:p>
    <w:p w:rsidR="00A41E75" w:rsidRDefault="00A41E75" w:rsidP="00A41E75">
      <w:pPr>
        <w:widowControl/>
        <w:rPr>
          <w:rFonts w:ascii="Times New Roman" w:eastAsia="標楷體" w:hAnsi="Times New Roman" w:cs="Times New Roman"/>
          <w:kern w:val="0"/>
          <w:szCs w:val="24"/>
        </w:rPr>
      </w:pPr>
      <w:r>
        <w:rPr>
          <w:rFonts w:ascii="Times New Roman" w:eastAsia="標楷體" w:hAnsi="Times New Roman" w:cs="Times New Roman" w:hint="eastAsia"/>
          <w:kern w:val="0"/>
          <w:szCs w:val="24"/>
        </w:rPr>
        <w:t>三、</w:t>
      </w:r>
      <w:r w:rsidR="00D34783">
        <w:rPr>
          <w:rFonts w:ascii="Times New Roman" w:eastAsia="標楷體" w:hAnsi="Times New Roman" w:cs="Times New Roman" w:hint="eastAsia"/>
          <w:kern w:val="0"/>
          <w:szCs w:val="24"/>
        </w:rPr>
        <w:t>研究假說檢測與結果</w:t>
      </w:r>
    </w:p>
    <w:p w:rsidR="00A41E75" w:rsidRDefault="00A41E75" w:rsidP="00A64317">
      <w:pPr>
        <w:widowControl/>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ab/>
      </w:r>
      <w:r>
        <w:rPr>
          <w:rFonts w:ascii="Times New Roman" w:eastAsia="標楷體" w:hAnsi="Times New Roman" w:cs="Times New Roman" w:hint="eastAsia"/>
          <w:kern w:val="0"/>
          <w:szCs w:val="24"/>
        </w:rPr>
        <w:t>本研究透過</w:t>
      </w:r>
      <w:r w:rsidR="00095949">
        <w:rPr>
          <w:rFonts w:ascii="Times New Roman" w:eastAsia="標楷體" w:hAnsi="Times New Roman" w:cs="Times New Roman" w:hint="eastAsia"/>
          <w:kern w:val="0"/>
          <w:szCs w:val="24"/>
        </w:rPr>
        <w:t>PLS</w:t>
      </w:r>
      <w:r w:rsidR="00095949">
        <w:rPr>
          <w:rFonts w:ascii="Times New Roman" w:eastAsia="標楷體" w:hAnsi="Times New Roman" w:cs="Times New Roman" w:hint="eastAsia"/>
          <w:kern w:val="0"/>
          <w:szCs w:val="24"/>
        </w:rPr>
        <w:t>統計軟體，</w:t>
      </w:r>
      <w:r>
        <w:rPr>
          <w:rFonts w:ascii="Times New Roman" w:eastAsia="標楷體" w:hAnsi="Times New Roman" w:cs="Times New Roman" w:hint="eastAsia"/>
          <w:kern w:val="0"/>
          <w:szCs w:val="24"/>
        </w:rPr>
        <w:t>進行模型的分析，並且分析出路徑係數、</w:t>
      </w:r>
      <w:r>
        <w:rPr>
          <w:rFonts w:ascii="Times New Roman" w:eastAsia="標楷體" w:hAnsi="Times New Roman" w:cs="Times New Roman" w:hint="eastAsia"/>
          <w:kern w:val="0"/>
          <w:szCs w:val="24"/>
        </w:rPr>
        <w:t>R Square</w:t>
      </w:r>
      <w:r>
        <w:rPr>
          <w:rFonts w:ascii="Times New Roman" w:eastAsia="標楷體" w:hAnsi="Times New Roman" w:cs="Times New Roman" w:hint="eastAsia"/>
          <w:kern w:val="0"/>
          <w:szCs w:val="24"/>
        </w:rPr>
        <w:t>值、</w:t>
      </w:r>
      <w:r>
        <w:rPr>
          <w:rFonts w:ascii="Times New Roman" w:eastAsia="標楷體" w:hAnsi="Times New Roman" w:cs="Times New Roman" w:hint="eastAsia"/>
          <w:kern w:val="0"/>
          <w:szCs w:val="24"/>
        </w:rPr>
        <w:t>T</w:t>
      </w:r>
      <w:r>
        <w:rPr>
          <w:rFonts w:ascii="Times New Roman" w:eastAsia="標楷體" w:hAnsi="Times New Roman" w:cs="Times New Roman" w:hint="eastAsia"/>
          <w:kern w:val="0"/>
          <w:szCs w:val="24"/>
        </w:rPr>
        <w:t>值</w:t>
      </w:r>
      <w:r w:rsidR="005203F0">
        <w:rPr>
          <w:rFonts w:ascii="Times New Roman" w:eastAsia="標楷體" w:hAnsi="Times New Roman" w:cs="Times New Roman" w:hint="eastAsia"/>
          <w:kern w:val="0"/>
          <w:szCs w:val="24"/>
        </w:rPr>
        <w:t>、以及檢定結果，</w:t>
      </w:r>
      <w:r w:rsidR="0046620C">
        <w:rPr>
          <w:rFonts w:ascii="Times New Roman" w:eastAsia="標楷體" w:hAnsi="Times New Roman" w:cs="Times New Roman" w:hint="eastAsia"/>
          <w:kern w:val="0"/>
          <w:szCs w:val="24"/>
        </w:rPr>
        <w:t>結果顯示</w:t>
      </w:r>
      <w:r w:rsidR="00B713F2">
        <w:rPr>
          <w:rFonts w:ascii="Times New Roman" w:eastAsia="標楷體" w:hAnsi="Times New Roman" w:cs="Times New Roman" w:hint="eastAsia"/>
          <w:kern w:val="0"/>
          <w:szCs w:val="24"/>
        </w:rPr>
        <w:t>假說</w:t>
      </w:r>
      <w:r w:rsidR="00B713F2">
        <w:rPr>
          <w:rFonts w:ascii="Times New Roman" w:eastAsia="標楷體" w:hAnsi="Times New Roman" w:cs="Times New Roman" w:hint="eastAsia"/>
          <w:kern w:val="0"/>
          <w:szCs w:val="24"/>
        </w:rPr>
        <w:t>1</w:t>
      </w:r>
      <w:r w:rsidR="00B713F2">
        <w:rPr>
          <w:rFonts w:ascii="Times New Roman" w:eastAsia="標楷體" w:hAnsi="Times New Roman" w:cs="Times New Roman" w:hint="eastAsia"/>
          <w:kern w:val="0"/>
          <w:szCs w:val="24"/>
        </w:rPr>
        <w:t>、假說</w:t>
      </w:r>
      <w:r w:rsidR="00B713F2">
        <w:rPr>
          <w:rFonts w:ascii="Times New Roman" w:eastAsia="標楷體" w:hAnsi="Times New Roman" w:cs="Times New Roman" w:hint="eastAsia"/>
          <w:kern w:val="0"/>
          <w:szCs w:val="24"/>
        </w:rPr>
        <w:t>2</w:t>
      </w:r>
      <w:r w:rsidR="00B713F2">
        <w:rPr>
          <w:rFonts w:ascii="Times New Roman" w:eastAsia="標楷體" w:hAnsi="Times New Roman" w:cs="Times New Roman" w:hint="eastAsia"/>
          <w:kern w:val="0"/>
          <w:szCs w:val="24"/>
        </w:rPr>
        <w:t>及假說</w:t>
      </w:r>
      <w:r w:rsidR="00B713F2">
        <w:rPr>
          <w:rFonts w:ascii="Times New Roman" w:eastAsia="標楷體" w:hAnsi="Times New Roman" w:cs="Times New Roman" w:hint="eastAsia"/>
          <w:kern w:val="0"/>
          <w:szCs w:val="24"/>
        </w:rPr>
        <w:t>3</w:t>
      </w:r>
      <w:r w:rsidR="00B713F2">
        <w:rPr>
          <w:rFonts w:ascii="Times New Roman" w:eastAsia="標楷體" w:hAnsi="Times New Roman" w:cs="Times New Roman" w:hint="eastAsia"/>
          <w:kern w:val="0"/>
          <w:szCs w:val="24"/>
        </w:rPr>
        <w:t>部分，</w:t>
      </w:r>
      <w:r w:rsidR="00183DB1" w:rsidRPr="00183DB1">
        <w:rPr>
          <w:rFonts w:ascii="Times New Roman" w:eastAsia="標楷體" w:hAnsi="Times New Roman" w:cs="Times New Roman" w:hint="eastAsia"/>
          <w:kern w:val="0"/>
          <w:szCs w:val="24"/>
        </w:rPr>
        <w:t>在顯著性方面，旅遊直播皆對知覺價值、滿意度及口碑有顯著的影響，顯著性皆達到</w:t>
      </w:r>
      <w:r w:rsidR="00183DB1" w:rsidRPr="00183DB1">
        <w:rPr>
          <w:rFonts w:ascii="Times New Roman" w:eastAsia="標楷體" w:hAnsi="Times New Roman" w:cs="Times New Roman" w:hint="eastAsia"/>
          <w:kern w:val="0"/>
          <w:szCs w:val="24"/>
        </w:rPr>
        <w:t>p value &lt; 0.001</w:t>
      </w:r>
      <w:r w:rsidR="00183DB1" w:rsidRPr="00183DB1">
        <w:rPr>
          <w:rFonts w:ascii="Times New Roman" w:eastAsia="標楷體" w:hAnsi="Times New Roman" w:cs="Times New Roman" w:hint="eastAsia"/>
          <w:kern w:val="0"/>
          <w:szCs w:val="24"/>
        </w:rPr>
        <w:t>的門檻值。因此本研究假說</w:t>
      </w:r>
      <w:r w:rsidR="00183DB1" w:rsidRPr="00183DB1">
        <w:rPr>
          <w:rFonts w:ascii="Times New Roman" w:eastAsia="標楷體" w:hAnsi="Times New Roman" w:cs="Times New Roman" w:hint="eastAsia"/>
          <w:kern w:val="0"/>
          <w:szCs w:val="24"/>
        </w:rPr>
        <w:t>H1</w:t>
      </w:r>
      <w:r w:rsidR="00183DB1" w:rsidRPr="00183DB1">
        <w:rPr>
          <w:rFonts w:ascii="Times New Roman" w:eastAsia="標楷體" w:hAnsi="Times New Roman" w:cs="Times New Roman" w:hint="eastAsia"/>
          <w:kern w:val="0"/>
          <w:szCs w:val="24"/>
        </w:rPr>
        <w:t>、</w:t>
      </w:r>
      <w:r w:rsidR="00183DB1" w:rsidRPr="00183DB1">
        <w:rPr>
          <w:rFonts w:ascii="Times New Roman" w:eastAsia="標楷體" w:hAnsi="Times New Roman" w:cs="Times New Roman" w:hint="eastAsia"/>
          <w:kern w:val="0"/>
          <w:szCs w:val="24"/>
        </w:rPr>
        <w:t>H2</w:t>
      </w:r>
      <w:r w:rsidR="00183DB1" w:rsidRPr="00183DB1">
        <w:rPr>
          <w:rFonts w:ascii="Times New Roman" w:eastAsia="標楷體" w:hAnsi="Times New Roman" w:cs="Times New Roman" w:hint="eastAsia"/>
          <w:kern w:val="0"/>
          <w:szCs w:val="24"/>
        </w:rPr>
        <w:t>及</w:t>
      </w:r>
      <w:r w:rsidR="00183DB1" w:rsidRPr="00183DB1">
        <w:rPr>
          <w:rFonts w:ascii="Times New Roman" w:eastAsia="標楷體" w:hAnsi="Times New Roman" w:cs="Times New Roman" w:hint="eastAsia"/>
          <w:kern w:val="0"/>
          <w:szCs w:val="24"/>
        </w:rPr>
        <w:t>H3</w:t>
      </w:r>
      <w:r w:rsidR="00183DB1" w:rsidRPr="00183DB1">
        <w:rPr>
          <w:rFonts w:ascii="Times New Roman" w:eastAsia="標楷體" w:hAnsi="Times New Roman" w:cs="Times New Roman" w:hint="eastAsia"/>
          <w:kern w:val="0"/>
          <w:szCs w:val="24"/>
        </w:rPr>
        <w:t>皆成</w:t>
      </w:r>
      <w:r w:rsidR="0046620C">
        <w:rPr>
          <w:rFonts w:ascii="Times New Roman" w:eastAsia="標楷體" w:hAnsi="Times New Roman" w:cs="Times New Roman" w:hint="eastAsia"/>
          <w:kern w:val="0"/>
          <w:szCs w:val="24"/>
        </w:rPr>
        <w:t>立，簡單來說，就是旅遊直播對知覺價值、滿意度及口碑有正向影響關係，且可以從顯著性來看可以得知，知覺價值顯著性最高，代表知覺價值</w:t>
      </w:r>
      <w:r w:rsidR="00183DB1">
        <w:rPr>
          <w:rFonts w:ascii="Times New Roman" w:eastAsia="標楷體" w:hAnsi="Times New Roman" w:cs="Times New Roman" w:hint="eastAsia"/>
          <w:kern w:val="0"/>
          <w:szCs w:val="24"/>
        </w:rPr>
        <w:t>會顯著影響受訪者對旅遊直播的旅遊意願程度</w:t>
      </w:r>
      <w:r w:rsidR="00625B57">
        <w:rPr>
          <w:rFonts w:ascii="Times New Roman" w:eastAsia="標楷體" w:hAnsi="Times New Roman" w:cs="Times New Roman" w:hint="eastAsia"/>
          <w:kern w:val="0"/>
          <w:szCs w:val="24"/>
        </w:rPr>
        <w:t>。</w:t>
      </w:r>
      <w:r w:rsidR="0046620C">
        <w:rPr>
          <w:rFonts w:ascii="Times New Roman" w:eastAsia="標楷體" w:hAnsi="Times New Roman" w:cs="Times New Roman" w:hint="eastAsia"/>
          <w:kern w:val="0"/>
          <w:szCs w:val="24"/>
        </w:rPr>
        <w:t>假說</w:t>
      </w:r>
      <w:r w:rsidR="0046620C">
        <w:rPr>
          <w:rFonts w:ascii="Times New Roman" w:eastAsia="標楷體" w:hAnsi="Times New Roman" w:cs="Times New Roman" w:hint="eastAsia"/>
          <w:kern w:val="0"/>
          <w:szCs w:val="24"/>
        </w:rPr>
        <w:t>3</w:t>
      </w:r>
      <w:r w:rsidR="0046620C">
        <w:rPr>
          <w:rFonts w:ascii="Times New Roman" w:eastAsia="標楷體" w:hAnsi="Times New Roman" w:cs="Times New Roman" w:hint="eastAsia"/>
          <w:kern w:val="0"/>
          <w:szCs w:val="24"/>
        </w:rPr>
        <w:t>、</w:t>
      </w:r>
      <w:r w:rsidR="00183DB1">
        <w:rPr>
          <w:rFonts w:ascii="Times New Roman" w:eastAsia="標楷體" w:hAnsi="Times New Roman" w:cs="Times New Roman" w:hint="eastAsia"/>
          <w:kern w:val="0"/>
          <w:szCs w:val="24"/>
        </w:rPr>
        <w:t>假說</w:t>
      </w:r>
      <w:r w:rsidR="00183DB1">
        <w:rPr>
          <w:rFonts w:ascii="Times New Roman" w:eastAsia="標楷體" w:hAnsi="Times New Roman" w:cs="Times New Roman" w:hint="eastAsia"/>
          <w:kern w:val="0"/>
          <w:szCs w:val="24"/>
        </w:rPr>
        <w:t>4</w:t>
      </w:r>
      <w:r w:rsidR="00183DB1">
        <w:rPr>
          <w:rFonts w:ascii="Times New Roman" w:eastAsia="標楷體" w:hAnsi="Times New Roman" w:cs="Times New Roman" w:hint="eastAsia"/>
          <w:kern w:val="0"/>
          <w:szCs w:val="24"/>
        </w:rPr>
        <w:t>及假說</w:t>
      </w:r>
      <w:r w:rsidR="00183DB1">
        <w:rPr>
          <w:rFonts w:ascii="Times New Roman" w:eastAsia="標楷體" w:hAnsi="Times New Roman" w:cs="Times New Roman" w:hint="eastAsia"/>
          <w:kern w:val="0"/>
          <w:szCs w:val="24"/>
        </w:rPr>
        <w:t>5</w:t>
      </w:r>
      <w:r w:rsidR="00183DB1">
        <w:rPr>
          <w:rFonts w:ascii="Times New Roman" w:eastAsia="標楷體" w:hAnsi="Times New Roman" w:cs="Times New Roman" w:hint="eastAsia"/>
          <w:kern w:val="0"/>
          <w:szCs w:val="24"/>
        </w:rPr>
        <w:t>部分，研究結果顯示</w:t>
      </w:r>
      <w:r w:rsidR="00183DB1">
        <w:rPr>
          <w:rFonts w:ascii="Times New Roman" w:eastAsia="標楷體" w:hAnsi="Times New Roman" w:cs="Times New Roman" w:hint="eastAsia"/>
          <w:kern w:val="0"/>
          <w:szCs w:val="24"/>
        </w:rPr>
        <w:t xml:space="preserve">R </w:t>
      </w:r>
      <w:r w:rsidR="00183DB1">
        <w:rPr>
          <w:rFonts w:ascii="Times New Roman" w:eastAsia="標楷體" w:hAnsi="Times New Roman" w:cs="Times New Roman"/>
          <w:kern w:val="0"/>
          <w:szCs w:val="24"/>
        </w:rPr>
        <w:t>Square</w:t>
      </w:r>
      <w:r w:rsidR="00183DB1">
        <w:rPr>
          <w:rFonts w:ascii="Times New Roman" w:eastAsia="標楷體" w:hAnsi="Times New Roman" w:cs="Times New Roman" w:hint="eastAsia"/>
          <w:kern w:val="0"/>
          <w:szCs w:val="24"/>
        </w:rPr>
        <w:t>為</w:t>
      </w:r>
      <w:r w:rsidR="0046620C">
        <w:rPr>
          <w:rFonts w:ascii="Times New Roman" w:eastAsia="標楷體" w:hAnsi="Times New Roman" w:cs="Times New Roman" w:hint="eastAsia"/>
          <w:kern w:val="0"/>
          <w:szCs w:val="24"/>
        </w:rPr>
        <w:t>0.520</w:t>
      </w:r>
      <w:r w:rsidR="0046620C">
        <w:rPr>
          <w:rFonts w:ascii="Times New Roman" w:eastAsia="標楷體" w:hAnsi="Times New Roman" w:cs="Times New Roman" w:hint="eastAsia"/>
          <w:kern w:val="0"/>
          <w:szCs w:val="24"/>
        </w:rPr>
        <w:t>，代表著知覺價值、</w:t>
      </w:r>
      <w:r w:rsidR="00183DB1">
        <w:rPr>
          <w:rFonts w:ascii="Times New Roman" w:eastAsia="標楷體" w:hAnsi="Times New Roman" w:cs="Times New Roman" w:hint="eastAsia"/>
          <w:kern w:val="0"/>
          <w:szCs w:val="24"/>
        </w:rPr>
        <w:t>滿意度</w:t>
      </w:r>
      <w:r w:rsidR="0046620C">
        <w:rPr>
          <w:rFonts w:ascii="Times New Roman" w:eastAsia="標楷體" w:hAnsi="Times New Roman" w:cs="Times New Roman" w:hint="eastAsia"/>
          <w:kern w:val="0"/>
          <w:szCs w:val="24"/>
        </w:rPr>
        <w:t>及口碑</w:t>
      </w:r>
      <w:r w:rsidR="00183DB1">
        <w:rPr>
          <w:rFonts w:ascii="Times New Roman" w:eastAsia="標楷體" w:hAnsi="Times New Roman" w:cs="Times New Roman" w:hint="eastAsia"/>
          <w:kern w:val="0"/>
          <w:szCs w:val="24"/>
        </w:rPr>
        <w:t>對旅遊意願有著</w:t>
      </w:r>
      <w:r w:rsidR="0046620C">
        <w:rPr>
          <w:rFonts w:ascii="Times New Roman" w:eastAsia="標楷體" w:hAnsi="Times New Roman" w:cs="Times New Roman" w:hint="eastAsia"/>
          <w:kern w:val="0"/>
          <w:szCs w:val="24"/>
        </w:rPr>
        <w:t>52</w:t>
      </w:r>
      <w:r w:rsidR="00183DB1">
        <w:rPr>
          <w:rFonts w:ascii="Times New Roman" w:eastAsia="標楷體" w:hAnsi="Times New Roman" w:cs="Times New Roman" w:hint="eastAsia"/>
          <w:kern w:val="0"/>
          <w:szCs w:val="24"/>
        </w:rPr>
        <w:t>%</w:t>
      </w:r>
      <w:r w:rsidR="00183DB1">
        <w:rPr>
          <w:rFonts w:ascii="Times New Roman" w:eastAsia="標楷體" w:hAnsi="Times New Roman" w:cs="Times New Roman" w:hint="eastAsia"/>
          <w:kern w:val="0"/>
          <w:szCs w:val="24"/>
        </w:rPr>
        <w:t>的解釋力，在顯著性部分</w:t>
      </w:r>
      <w:r w:rsidR="00183DB1">
        <w:rPr>
          <w:rFonts w:ascii="Times New Roman" w:eastAsia="標楷體" w:hAnsi="Times New Roman" w:cs="Times New Roman" w:hint="eastAsia"/>
          <w:kern w:val="0"/>
          <w:szCs w:val="24"/>
        </w:rPr>
        <w:t>H4</w:t>
      </w:r>
      <w:r w:rsidR="00183DB1">
        <w:rPr>
          <w:rFonts w:ascii="Times New Roman" w:eastAsia="標楷體" w:hAnsi="Times New Roman" w:cs="Times New Roman" w:hint="eastAsia"/>
          <w:kern w:val="0"/>
          <w:szCs w:val="24"/>
        </w:rPr>
        <w:t>達到</w:t>
      </w:r>
      <w:r w:rsidR="00183DB1">
        <w:rPr>
          <w:rFonts w:ascii="Times New Roman" w:eastAsia="標楷體" w:hAnsi="Times New Roman" w:cs="Times New Roman" w:hint="eastAsia"/>
          <w:kern w:val="0"/>
          <w:szCs w:val="24"/>
        </w:rPr>
        <w:t xml:space="preserve">p value </w:t>
      </w:r>
      <w:r w:rsidR="00183DB1" w:rsidRPr="00183DB1">
        <w:rPr>
          <w:rFonts w:ascii="Times New Roman" w:eastAsia="標楷體" w:hAnsi="Times New Roman" w:cs="Times New Roman" w:hint="eastAsia"/>
          <w:kern w:val="0"/>
          <w:szCs w:val="24"/>
        </w:rPr>
        <w:t>&lt; 0.001</w:t>
      </w:r>
      <w:r w:rsidR="00183DB1" w:rsidRPr="00183DB1">
        <w:rPr>
          <w:rFonts w:ascii="Times New Roman" w:eastAsia="標楷體" w:hAnsi="Times New Roman" w:cs="Times New Roman" w:hint="eastAsia"/>
          <w:kern w:val="0"/>
          <w:szCs w:val="24"/>
        </w:rPr>
        <w:t>的門檻值</w:t>
      </w:r>
      <w:r w:rsidR="0046620C">
        <w:rPr>
          <w:rFonts w:ascii="Times New Roman" w:eastAsia="標楷體" w:hAnsi="Times New Roman" w:cs="Times New Roman" w:hint="eastAsia"/>
          <w:kern w:val="0"/>
          <w:szCs w:val="24"/>
        </w:rPr>
        <w:t>，而</w:t>
      </w:r>
      <w:r w:rsidR="0046620C">
        <w:rPr>
          <w:rFonts w:ascii="Times New Roman" w:eastAsia="標楷體" w:hAnsi="Times New Roman" w:cs="Times New Roman" w:hint="eastAsia"/>
          <w:kern w:val="0"/>
          <w:szCs w:val="24"/>
        </w:rPr>
        <w:t>H5</w:t>
      </w:r>
      <w:r w:rsidR="0046620C">
        <w:rPr>
          <w:rFonts w:ascii="Times New Roman" w:eastAsia="標楷體" w:hAnsi="Times New Roman" w:cs="Times New Roman" w:hint="eastAsia"/>
          <w:kern w:val="0"/>
          <w:szCs w:val="24"/>
        </w:rPr>
        <w:t>及</w:t>
      </w:r>
      <w:r w:rsidR="0046620C">
        <w:rPr>
          <w:rFonts w:ascii="Times New Roman" w:eastAsia="標楷體" w:hAnsi="Times New Roman" w:cs="Times New Roman" w:hint="eastAsia"/>
          <w:kern w:val="0"/>
          <w:szCs w:val="24"/>
        </w:rPr>
        <w:t>H6</w:t>
      </w:r>
      <w:r w:rsidR="0046620C">
        <w:rPr>
          <w:rFonts w:ascii="Times New Roman" w:eastAsia="標楷體" w:hAnsi="Times New Roman" w:cs="Times New Roman" w:hint="eastAsia"/>
          <w:kern w:val="0"/>
          <w:szCs w:val="24"/>
        </w:rPr>
        <w:t>在顯著性部分達到</w:t>
      </w:r>
      <w:r w:rsidR="0046620C">
        <w:rPr>
          <w:rFonts w:ascii="Times New Roman" w:eastAsia="標楷體" w:hAnsi="Times New Roman" w:cs="Times New Roman" w:hint="eastAsia"/>
          <w:kern w:val="0"/>
          <w:szCs w:val="24"/>
        </w:rPr>
        <w:t xml:space="preserve">p value </w:t>
      </w:r>
      <w:r w:rsidR="0046620C" w:rsidRPr="00183DB1">
        <w:rPr>
          <w:rFonts w:ascii="Times New Roman" w:eastAsia="標楷體" w:hAnsi="Times New Roman" w:cs="Times New Roman" w:hint="eastAsia"/>
          <w:kern w:val="0"/>
          <w:szCs w:val="24"/>
        </w:rPr>
        <w:t>&lt; 0.0</w:t>
      </w:r>
      <w:r w:rsidR="0046620C">
        <w:rPr>
          <w:rFonts w:ascii="Times New Roman" w:eastAsia="標楷體" w:hAnsi="Times New Roman" w:cs="Times New Roman" w:hint="eastAsia"/>
          <w:kern w:val="0"/>
          <w:szCs w:val="24"/>
        </w:rPr>
        <w:t>5</w:t>
      </w:r>
      <w:r w:rsidR="0046620C" w:rsidRPr="00183DB1">
        <w:rPr>
          <w:rFonts w:ascii="Times New Roman" w:eastAsia="標楷體" w:hAnsi="Times New Roman" w:cs="Times New Roman" w:hint="eastAsia"/>
          <w:kern w:val="0"/>
          <w:szCs w:val="24"/>
        </w:rPr>
        <w:t>的門檻值</w:t>
      </w:r>
      <w:r w:rsidR="00183DB1">
        <w:rPr>
          <w:rFonts w:ascii="Times New Roman" w:eastAsia="標楷體" w:hAnsi="Times New Roman" w:cs="Times New Roman" w:hint="eastAsia"/>
          <w:kern w:val="0"/>
          <w:szCs w:val="24"/>
        </w:rPr>
        <w:t>，也就是說知覺價值</w:t>
      </w:r>
      <w:r w:rsidR="0046620C">
        <w:rPr>
          <w:rFonts w:ascii="Times New Roman" w:eastAsia="標楷體" w:hAnsi="Times New Roman" w:cs="Times New Roman" w:hint="eastAsia"/>
          <w:kern w:val="0"/>
          <w:szCs w:val="24"/>
        </w:rPr>
        <w:t>、滿意度及口碑</w:t>
      </w:r>
      <w:r w:rsidR="00183DB1">
        <w:rPr>
          <w:rFonts w:ascii="Times New Roman" w:eastAsia="標楷體" w:hAnsi="Times New Roman" w:cs="Times New Roman" w:hint="eastAsia"/>
          <w:kern w:val="0"/>
          <w:szCs w:val="24"/>
        </w:rPr>
        <w:t>會正向影響旅遊意願。</w:t>
      </w:r>
      <w:r w:rsidR="007C3711">
        <w:rPr>
          <w:rFonts w:ascii="Times New Roman" w:eastAsia="標楷體" w:hAnsi="Times New Roman" w:cs="Times New Roman" w:hint="eastAsia"/>
          <w:kern w:val="0"/>
          <w:szCs w:val="24"/>
        </w:rPr>
        <w:t>然而在</w:t>
      </w:r>
      <w:r w:rsidR="007C3711">
        <w:rPr>
          <w:rFonts w:ascii="Times New Roman" w:eastAsia="標楷體" w:hAnsi="Times New Roman" w:cs="Times New Roman" w:hint="eastAsia"/>
          <w:kern w:val="0"/>
          <w:szCs w:val="24"/>
        </w:rPr>
        <w:t>R square</w:t>
      </w:r>
      <w:r w:rsidR="007C3711">
        <w:rPr>
          <w:rFonts w:ascii="Times New Roman" w:eastAsia="標楷體" w:hAnsi="Times New Roman" w:cs="Times New Roman" w:hint="eastAsia"/>
          <w:kern w:val="0"/>
          <w:szCs w:val="24"/>
        </w:rPr>
        <w:t>部分一般是越接近</w:t>
      </w:r>
      <w:r w:rsidR="007C3711" w:rsidRPr="00047B59">
        <w:rPr>
          <w:rFonts w:ascii="Times New Roman" w:eastAsia="標楷體" w:hAnsi="Times New Roman" w:cs="Times New Roman" w:hint="eastAsia"/>
          <w:kern w:val="0"/>
          <w:szCs w:val="24"/>
        </w:rPr>
        <w:t>1</w:t>
      </w:r>
      <w:r w:rsidR="007C3711">
        <w:rPr>
          <w:rFonts w:ascii="Times New Roman" w:eastAsia="標楷體" w:hAnsi="Times New Roman" w:cs="Times New Roman" w:hint="eastAsia"/>
          <w:kern w:val="0"/>
          <w:szCs w:val="24"/>
        </w:rPr>
        <w:t>越好，一般標準大多訂定在</w:t>
      </w:r>
      <w:r w:rsidR="007C3711" w:rsidRPr="00047B59">
        <w:rPr>
          <w:rFonts w:ascii="Times New Roman" w:eastAsia="標楷體" w:hAnsi="Times New Roman" w:cs="Times New Roman" w:hint="eastAsia"/>
          <w:kern w:val="0"/>
          <w:szCs w:val="24"/>
        </w:rPr>
        <w:t>0</w:t>
      </w:r>
      <w:r w:rsidR="007C3711">
        <w:rPr>
          <w:rFonts w:ascii="Times New Roman" w:eastAsia="標楷體" w:hAnsi="Times New Roman" w:cs="Times New Roman" w:hint="eastAsia"/>
          <w:kern w:val="0"/>
          <w:szCs w:val="24"/>
        </w:rPr>
        <w:t>.</w:t>
      </w:r>
      <w:r w:rsidR="007C3711" w:rsidRPr="00047B59">
        <w:rPr>
          <w:rFonts w:ascii="Times New Roman" w:eastAsia="標楷體" w:hAnsi="Times New Roman" w:cs="Times New Roman" w:hint="eastAsia"/>
          <w:kern w:val="0"/>
          <w:szCs w:val="24"/>
        </w:rPr>
        <w:t>5</w:t>
      </w:r>
      <w:r w:rsidR="007C3711">
        <w:rPr>
          <w:rFonts w:ascii="Times New Roman" w:eastAsia="標楷體" w:hAnsi="Times New Roman" w:cs="Times New Roman" w:hint="eastAsia"/>
          <w:kern w:val="0"/>
          <w:szCs w:val="24"/>
        </w:rPr>
        <w:t>以上為良好，</w:t>
      </w:r>
      <w:r w:rsidR="002F24A5">
        <w:rPr>
          <w:rFonts w:ascii="Times New Roman" w:eastAsia="標楷體" w:hAnsi="Times New Roman" w:cs="Times New Roman" w:hint="eastAsia"/>
          <w:kern w:val="0"/>
          <w:szCs w:val="24"/>
        </w:rPr>
        <w:t>可以看到</w:t>
      </w:r>
      <w:r w:rsidR="00B75AF9">
        <w:rPr>
          <w:rFonts w:ascii="Times New Roman" w:eastAsia="標楷體" w:hAnsi="Times New Roman" w:cs="Times New Roman" w:hint="eastAsia"/>
          <w:kern w:val="0"/>
          <w:szCs w:val="24"/>
        </w:rPr>
        <w:t>旅遊直播</w:t>
      </w:r>
      <w:r w:rsidR="00183DB1">
        <w:rPr>
          <w:rFonts w:ascii="Times New Roman" w:eastAsia="標楷體" w:hAnsi="Times New Roman" w:cs="Times New Roman" w:hint="eastAsia"/>
          <w:kern w:val="0"/>
          <w:szCs w:val="24"/>
        </w:rPr>
        <w:t>對於</w:t>
      </w:r>
      <w:r w:rsidR="00B75AF9">
        <w:rPr>
          <w:rFonts w:ascii="Times New Roman" w:eastAsia="標楷體" w:hAnsi="Times New Roman" w:cs="Times New Roman" w:hint="eastAsia"/>
          <w:kern w:val="0"/>
          <w:szCs w:val="24"/>
        </w:rPr>
        <w:t>口碑</w:t>
      </w:r>
      <w:r w:rsidR="002F24A5">
        <w:rPr>
          <w:rFonts w:ascii="Times New Roman" w:eastAsia="標楷體" w:hAnsi="Times New Roman" w:cs="Times New Roman" w:hint="eastAsia"/>
          <w:kern w:val="0"/>
          <w:szCs w:val="24"/>
        </w:rPr>
        <w:t>其解釋力</w:t>
      </w:r>
      <w:r w:rsidR="007C3711">
        <w:rPr>
          <w:rFonts w:ascii="Times New Roman" w:eastAsia="標楷體" w:hAnsi="Times New Roman" w:cs="Times New Roman" w:hint="eastAsia"/>
          <w:kern w:val="0"/>
          <w:szCs w:val="24"/>
        </w:rPr>
        <w:t>是較薄弱的，然而</w:t>
      </w:r>
      <w:r w:rsidR="0046620C" w:rsidRPr="0046620C">
        <w:rPr>
          <w:rFonts w:ascii="Times New Roman" w:eastAsia="標楷體" w:hAnsi="Times New Roman" w:cs="Times New Roman" w:hint="eastAsia"/>
          <w:kern w:val="0"/>
          <w:szCs w:val="24"/>
        </w:rPr>
        <w:t>知覺價值、滿意度及口碑對於旅遊意願的模型解釋力則相當高</w:t>
      </w:r>
      <w:r w:rsidR="00521C1A">
        <w:rPr>
          <w:rFonts w:ascii="Times New Roman" w:eastAsia="標楷體" w:hAnsi="Times New Roman" w:cs="Times New Roman" w:hint="eastAsia"/>
          <w:kern w:val="0"/>
          <w:szCs w:val="24"/>
        </w:rPr>
        <w:t>，各構面相關數值如</w:t>
      </w:r>
      <w:r w:rsidR="007C3711">
        <w:rPr>
          <w:rFonts w:ascii="Times New Roman" w:eastAsia="標楷體" w:hAnsi="Times New Roman" w:cs="Times New Roman" w:hint="eastAsia"/>
          <w:kern w:val="0"/>
          <w:szCs w:val="24"/>
        </w:rPr>
        <w:t>表</w:t>
      </w:r>
      <w:r w:rsidR="00FF5EE9">
        <w:rPr>
          <w:rFonts w:ascii="Times New Roman" w:eastAsia="標楷體" w:hAnsi="Times New Roman" w:cs="Times New Roman"/>
          <w:kern w:val="0"/>
          <w:szCs w:val="24"/>
        </w:rPr>
        <w:t>9</w:t>
      </w:r>
      <w:r w:rsidR="005B0DB3">
        <w:rPr>
          <w:rFonts w:ascii="Times New Roman" w:eastAsia="標楷體" w:hAnsi="Times New Roman" w:cs="Times New Roman" w:hint="eastAsia"/>
          <w:kern w:val="0"/>
          <w:szCs w:val="24"/>
        </w:rPr>
        <w:t>以及圖</w:t>
      </w:r>
      <w:r w:rsidR="00A93D1A">
        <w:rPr>
          <w:rFonts w:ascii="Times New Roman" w:eastAsia="標楷體" w:hAnsi="Times New Roman" w:cs="Times New Roman" w:hint="eastAsia"/>
          <w:kern w:val="0"/>
          <w:szCs w:val="24"/>
        </w:rPr>
        <w:t>3</w:t>
      </w:r>
      <w:r w:rsidR="007C3711">
        <w:rPr>
          <w:rFonts w:ascii="Times New Roman" w:eastAsia="標楷體" w:hAnsi="Times New Roman" w:cs="Times New Roman" w:hint="eastAsia"/>
          <w:kern w:val="0"/>
          <w:szCs w:val="24"/>
        </w:rPr>
        <w:t>所</w:t>
      </w:r>
      <w:r w:rsidR="006F629A">
        <w:rPr>
          <w:rFonts w:ascii="Times New Roman" w:eastAsia="標楷體" w:hAnsi="Times New Roman" w:cs="Times New Roman" w:hint="eastAsia"/>
          <w:kern w:val="0"/>
          <w:szCs w:val="24"/>
        </w:rPr>
        <w:t>示。</w:t>
      </w:r>
    </w:p>
    <w:p w:rsidR="0009249C" w:rsidRDefault="0009249C" w:rsidP="00A64317">
      <w:pPr>
        <w:widowControl/>
        <w:jc w:val="both"/>
        <w:rPr>
          <w:rFonts w:ascii="Times New Roman" w:eastAsia="標楷體" w:hAnsi="Times New Roman" w:cs="Times New Roman"/>
          <w:kern w:val="0"/>
          <w:szCs w:val="24"/>
        </w:rPr>
      </w:pPr>
    </w:p>
    <w:p w:rsidR="007C3711" w:rsidRPr="00A64317" w:rsidRDefault="007C3711" w:rsidP="007C3711">
      <w:pPr>
        <w:widowControl/>
        <w:jc w:val="center"/>
        <w:rPr>
          <w:rFonts w:ascii="Times New Roman" w:eastAsia="標楷體" w:hAnsi="Times New Roman" w:cs="Times New Roman"/>
          <w:kern w:val="0"/>
          <w:szCs w:val="24"/>
        </w:rPr>
      </w:pPr>
      <w:r>
        <w:rPr>
          <w:rFonts w:ascii="Times New Roman" w:eastAsia="標楷體" w:hAnsi="Times New Roman" w:cs="Times New Roman" w:hint="eastAsia"/>
          <w:kern w:val="0"/>
          <w:szCs w:val="24"/>
        </w:rPr>
        <w:t>表</w:t>
      </w:r>
      <w:r w:rsidR="00FF5EE9">
        <w:rPr>
          <w:rFonts w:ascii="Times New Roman" w:eastAsia="標楷體" w:hAnsi="Times New Roman" w:cs="Times New Roman"/>
          <w:kern w:val="0"/>
          <w:szCs w:val="24"/>
        </w:rPr>
        <w:t>9</w:t>
      </w:r>
      <w:r>
        <w:rPr>
          <w:rFonts w:ascii="Times New Roman" w:eastAsia="標楷體" w:hAnsi="Times New Roman" w:cs="Times New Roman" w:hint="eastAsia"/>
          <w:kern w:val="0"/>
          <w:szCs w:val="24"/>
        </w:rPr>
        <w:t>各構面數值比較表</w:t>
      </w:r>
    </w:p>
    <w:tbl>
      <w:tblPr>
        <w:tblStyle w:val="a8"/>
        <w:tblW w:w="5000" w:type="pct"/>
        <w:tblLook w:val="04A0" w:firstRow="1" w:lastRow="0" w:firstColumn="1" w:lastColumn="0" w:noHBand="0" w:noVBand="1"/>
      </w:tblPr>
      <w:tblGrid>
        <w:gridCol w:w="759"/>
        <w:gridCol w:w="2788"/>
        <w:gridCol w:w="1401"/>
        <w:gridCol w:w="1087"/>
        <w:gridCol w:w="1159"/>
        <w:gridCol w:w="1328"/>
      </w:tblGrid>
      <w:tr w:rsidR="00B40D48" w:rsidRPr="00D34783" w:rsidTr="00197DA1">
        <w:tc>
          <w:tcPr>
            <w:tcW w:w="2081" w:type="pct"/>
            <w:gridSpan w:val="2"/>
            <w:vAlign w:val="center"/>
          </w:tcPr>
          <w:p w:rsidR="00B40D48" w:rsidRPr="00D34783" w:rsidRDefault="00B40D48" w:rsidP="00F75D80">
            <w:pPr>
              <w:jc w:val="center"/>
              <w:rPr>
                <w:rFonts w:ascii="Times New Roman" w:eastAsia="標楷體" w:hAnsi="Times New Roman"/>
                <w:b/>
              </w:rPr>
            </w:pPr>
            <w:r w:rsidRPr="00D34783">
              <w:rPr>
                <w:rFonts w:ascii="Times New Roman" w:eastAsia="標楷體" w:hAnsi="Times New Roman" w:hint="eastAsia"/>
                <w:b/>
              </w:rPr>
              <w:t>研究假說</w:t>
            </w:r>
          </w:p>
        </w:tc>
        <w:tc>
          <w:tcPr>
            <w:tcW w:w="822" w:type="pct"/>
            <w:vAlign w:val="center"/>
          </w:tcPr>
          <w:p w:rsidR="00B40D48" w:rsidRPr="00D34783" w:rsidRDefault="00B40D48" w:rsidP="00F75D80">
            <w:pPr>
              <w:jc w:val="center"/>
              <w:rPr>
                <w:rFonts w:ascii="Times New Roman" w:eastAsia="標楷體" w:hAnsi="Times New Roman"/>
                <w:b/>
              </w:rPr>
            </w:pPr>
            <w:r w:rsidRPr="00D34783">
              <w:rPr>
                <w:rFonts w:ascii="Times New Roman" w:eastAsia="標楷體" w:hAnsi="Times New Roman" w:hint="eastAsia"/>
                <w:b/>
              </w:rPr>
              <w:t>標準化係數</w:t>
            </w:r>
            <w:r w:rsidRPr="002D2E02">
              <w:rPr>
                <w:rFonts w:ascii="Times New Roman" w:eastAsia="標楷體" w:hAnsi="Times New Roman" w:hint="eastAsia"/>
                <w:b/>
              </w:rPr>
              <w:t>(</w:t>
            </w:r>
            <w:r w:rsidRPr="00D34783">
              <w:rPr>
                <w:rFonts w:ascii="Times New Roman" w:eastAsia="標楷體" w:hAnsi="Times New Roman" w:hint="eastAsia"/>
                <w:b/>
              </w:rPr>
              <w:t>Beta</w:t>
            </w:r>
            <w:r w:rsidRPr="002D2E02">
              <w:rPr>
                <w:rFonts w:ascii="Times New Roman" w:eastAsia="標楷體" w:hAnsi="Times New Roman" w:hint="eastAsia"/>
                <w:b/>
              </w:rPr>
              <w:t>)</w:t>
            </w:r>
          </w:p>
        </w:tc>
        <w:tc>
          <w:tcPr>
            <w:tcW w:w="638" w:type="pct"/>
            <w:vAlign w:val="center"/>
          </w:tcPr>
          <w:p w:rsidR="00B40D48" w:rsidRPr="00D34783" w:rsidRDefault="00B40D48" w:rsidP="00F75D80">
            <w:pPr>
              <w:jc w:val="center"/>
              <w:rPr>
                <w:rFonts w:ascii="Times New Roman" w:eastAsia="標楷體" w:hAnsi="Times New Roman"/>
                <w:b/>
              </w:rPr>
            </w:pPr>
            <w:r w:rsidRPr="00D34783">
              <w:rPr>
                <w:rFonts w:ascii="Times New Roman" w:eastAsia="標楷體" w:hAnsi="Times New Roman" w:hint="eastAsia"/>
                <w:b/>
              </w:rPr>
              <w:t>R</w:t>
            </w:r>
            <w:r w:rsidRPr="00D34783">
              <w:rPr>
                <w:rFonts w:ascii="Times New Roman" w:eastAsia="標楷體" w:hAnsi="Times New Roman" w:hint="eastAsia"/>
                <w:b/>
              </w:rPr>
              <w:t>平方</w:t>
            </w:r>
          </w:p>
        </w:tc>
        <w:tc>
          <w:tcPr>
            <w:tcW w:w="680" w:type="pct"/>
            <w:vAlign w:val="center"/>
          </w:tcPr>
          <w:p w:rsidR="00B40D48" w:rsidRPr="00D34783" w:rsidRDefault="00B40D48" w:rsidP="00F75D80">
            <w:pPr>
              <w:jc w:val="center"/>
              <w:rPr>
                <w:rFonts w:ascii="Times New Roman" w:eastAsia="標楷體" w:hAnsi="Times New Roman"/>
                <w:b/>
              </w:rPr>
            </w:pPr>
            <w:r w:rsidRPr="00D34783">
              <w:rPr>
                <w:rFonts w:ascii="Times New Roman" w:eastAsia="標楷體" w:hAnsi="Times New Roman" w:hint="eastAsia"/>
                <w:b/>
              </w:rPr>
              <w:t>T</w:t>
            </w:r>
            <w:r w:rsidRPr="00D34783">
              <w:rPr>
                <w:rFonts w:ascii="Times New Roman" w:eastAsia="標楷體" w:hAnsi="Times New Roman" w:hint="eastAsia"/>
                <w:b/>
              </w:rPr>
              <w:t>值</w:t>
            </w:r>
          </w:p>
        </w:tc>
        <w:tc>
          <w:tcPr>
            <w:tcW w:w="779" w:type="pct"/>
            <w:vAlign w:val="center"/>
          </w:tcPr>
          <w:p w:rsidR="00B40D48" w:rsidRPr="00D34783" w:rsidRDefault="00B40D48" w:rsidP="00F75D80">
            <w:pPr>
              <w:jc w:val="center"/>
              <w:rPr>
                <w:rFonts w:ascii="Times New Roman" w:eastAsia="標楷體" w:hAnsi="Times New Roman"/>
                <w:b/>
              </w:rPr>
            </w:pPr>
            <w:r w:rsidRPr="00D34783">
              <w:rPr>
                <w:rFonts w:ascii="Times New Roman" w:eastAsia="標楷體" w:hAnsi="Times New Roman" w:hint="eastAsia"/>
                <w:b/>
              </w:rPr>
              <w:t>檢定結果</w:t>
            </w:r>
          </w:p>
        </w:tc>
      </w:tr>
      <w:tr w:rsidR="00B40D48" w:rsidRPr="004365EB" w:rsidTr="00F079E2">
        <w:tc>
          <w:tcPr>
            <w:tcW w:w="444" w:type="pct"/>
            <w:vAlign w:val="center"/>
          </w:tcPr>
          <w:p w:rsidR="00B40D48" w:rsidRPr="004365EB" w:rsidRDefault="00B40D48" w:rsidP="006B5577">
            <w:pPr>
              <w:jc w:val="center"/>
              <w:rPr>
                <w:rFonts w:ascii="Times New Roman" w:eastAsia="標楷體" w:hAnsi="Times New Roman"/>
              </w:rPr>
            </w:pPr>
            <w:r>
              <w:rPr>
                <w:rFonts w:ascii="Times New Roman" w:eastAsia="標楷體" w:hAnsi="Times New Roman" w:hint="eastAsia"/>
              </w:rPr>
              <w:t>H</w:t>
            </w:r>
            <w:r w:rsidRPr="00047B59">
              <w:rPr>
                <w:rFonts w:ascii="Times New Roman" w:eastAsia="標楷體" w:hAnsi="Times New Roman" w:hint="eastAsia"/>
              </w:rPr>
              <w:t>1</w:t>
            </w:r>
          </w:p>
        </w:tc>
        <w:tc>
          <w:tcPr>
            <w:tcW w:w="1636" w:type="pct"/>
            <w:vAlign w:val="center"/>
          </w:tcPr>
          <w:p w:rsidR="00B40D48" w:rsidRPr="004365EB" w:rsidRDefault="00F079E2" w:rsidP="00F079E2">
            <w:pPr>
              <w:rPr>
                <w:rFonts w:ascii="Times New Roman" w:eastAsia="標楷體" w:hAnsi="Times New Roman"/>
              </w:rPr>
            </w:pPr>
            <w:r>
              <w:rPr>
                <w:rFonts w:ascii="Times New Roman" w:eastAsia="標楷體" w:hAnsi="Times New Roman" w:hint="eastAsia"/>
              </w:rPr>
              <w:t>旅遊直播</w:t>
            </w:r>
            <w:r w:rsidR="00151D56">
              <w:rPr>
                <w:rFonts w:ascii="Times New Roman" w:eastAsia="標楷體" w:hAnsi="Times New Roman" w:hint="eastAsia"/>
              </w:rPr>
              <w:t>→</w:t>
            </w:r>
            <w:r>
              <w:rPr>
                <w:rFonts w:ascii="Times New Roman" w:eastAsia="標楷體" w:hAnsi="Times New Roman" w:hint="eastAsia"/>
              </w:rPr>
              <w:t>知覺價值</w:t>
            </w:r>
          </w:p>
        </w:tc>
        <w:tc>
          <w:tcPr>
            <w:tcW w:w="822" w:type="pct"/>
            <w:vAlign w:val="center"/>
          </w:tcPr>
          <w:p w:rsidR="00B40D48" w:rsidRPr="004365EB" w:rsidRDefault="00732498" w:rsidP="006B5577">
            <w:pPr>
              <w:jc w:val="center"/>
              <w:rPr>
                <w:rFonts w:ascii="Times New Roman" w:eastAsia="標楷體" w:hAnsi="Times New Roman"/>
              </w:rPr>
            </w:pPr>
            <w:r w:rsidRPr="00047B59">
              <w:rPr>
                <w:rFonts w:ascii="Times New Roman" w:eastAsia="標楷體" w:hAnsi="Times New Roman" w:hint="eastAsia"/>
              </w:rPr>
              <w:t>0</w:t>
            </w:r>
            <w:r w:rsidR="00195A12">
              <w:rPr>
                <w:rFonts w:ascii="Times New Roman" w:eastAsia="標楷體" w:hAnsi="Times New Roman" w:hint="eastAsia"/>
              </w:rPr>
              <w:t>.</w:t>
            </w:r>
            <w:r w:rsidR="00F55934">
              <w:rPr>
                <w:rFonts w:ascii="Times New Roman" w:eastAsia="標楷體" w:hAnsi="Times New Roman" w:hint="eastAsia"/>
              </w:rPr>
              <w:t>701</w:t>
            </w:r>
            <w:r w:rsidR="008B7DD7">
              <w:rPr>
                <w:rFonts w:ascii="Times New Roman" w:eastAsia="標楷體" w:hAnsi="Times New Roman" w:hint="eastAsia"/>
              </w:rPr>
              <w:t>***</w:t>
            </w:r>
          </w:p>
        </w:tc>
        <w:tc>
          <w:tcPr>
            <w:tcW w:w="638" w:type="pct"/>
            <w:vAlign w:val="center"/>
          </w:tcPr>
          <w:p w:rsidR="00B40D48" w:rsidRPr="004365EB" w:rsidRDefault="00197DA1" w:rsidP="006B5577">
            <w:pPr>
              <w:jc w:val="center"/>
              <w:rPr>
                <w:rFonts w:ascii="Times New Roman" w:eastAsia="標楷體" w:hAnsi="Times New Roman"/>
              </w:rPr>
            </w:pPr>
            <w:r w:rsidRPr="00047B59">
              <w:rPr>
                <w:rFonts w:ascii="Times New Roman" w:eastAsia="標楷體" w:hAnsi="Times New Roman" w:hint="eastAsia"/>
              </w:rPr>
              <w:t>0</w:t>
            </w:r>
            <w:r>
              <w:rPr>
                <w:rFonts w:ascii="Times New Roman" w:eastAsia="標楷體" w:hAnsi="Times New Roman" w:hint="eastAsia"/>
              </w:rPr>
              <w:t>.</w:t>
            </w:r>
            <w:r w:rsidR="00F55934">
              <w:rPr>
                <w:rFonts w:ascii="Times New Roman" w:eastAsia="標楷體" w:hAnsi="Times New Roman" w:hint="eastAsia"/>
              </w:rPr>
              <w:t>492</w:t>
            </w:r>
          </w:p>
        </w:tc>
        <w:tc>
          <w:tcPr>
            <w:tcW w:w="680" w:type="pct"/>
            <w:vAlign w:val="center"/>
          </w:tcPr>
          <w:p w:rsidR="00B40D48" w:rsidRPr="004365EB" w:rsidRDefault="00F55934" w:rsidP="006B5577">
            <w:pPr>
              <w:jc w:val="center"/>
              <w:rPr>
                <w:rFonts w:ascii="Times New Roman" w:eastAsia="標楷體" w:hAnsi="Times New Roman"/>
              </w:rPr>
            </w:pPr>
            <w:r>
              <w:rPr>
                <w:rFonts w:ascii="Times New Roman" w:eastAsia="標楷體" w:hAnsi="Times New Roman" w:hint="eastAsia"/>
              </w:rPr>
              <w:t>18.306</w:t>
            </w:r>
          </w:p>
        </w:tc>
        <w:tc>
          <w:tcPr>
            <w:tcW w:w="779" w:type="pct"/>
            <w:vAlign w:val="center"/>
          </w:tcPr>
          <w:p w:rsidR="00B40D48" w:rsidRPr="004365EB" w:rsidRDefault="00151D56" w:rsidP="006B5577">
            <w:pPr>
              <w:jc w:val="center"/>
              <w:rPr>
                <w:rFonts w:ascii="Times New Roman" w:eastAsia="標楷體" w:hAnsi="Times New Roman"/>
              </w:rPr>
            </w:pPr>
            <w:r>
              <w:rPr>
                <w:rFonts w:ascii="Times New Roman" w:eastAsia="標楷體" w:hAnsi="Times New Roman" w:hint="eastAsia"/>
              </w:rPr>
              <w:t>成立</w:t>
            </w:r>
          </w:p>
        </w:tc>
      </w:tr>
      <w:tr w:rsidR="00B40D48" w:rsidRPr="004365EB" w:rsidTr="00F079E2">
        <w:tc>
          <w:tcPr>
            <w:tcW w:w="444" w:type="pct"/>
            <w:vAlign w:val="center"/>
          </w:tcPr>
          <w:p w:rsidR="00B40D48" w:rsidRPr="004365EB" w:rsidRDefault="00B40D48" w:rsidP="006B5577">
            <w:pPr>
              <w:jc w:val="center"/>
              <w:rPr>
                <w:rFonts w:ascii="Times New Roman" w:eastAsia="標楷體" w:hAnsi="Times New Roman"/>
              </w:rPr>
            </w:pPr>
            <w:r>
              <w:rPr>
                <w:rFonts w:ascii="Times New Roman" w:eastAsia="標楷體" w:hAnsi="Times New Roman" w:hint="eastAsia"/>
              </w:rPr>
              <w:t>H</w:t>
            </w:r>
            <w:r w:rsidRPr="00047B59">
              <w:rPr>
                <w:rFonts w:ascii="Times New Roman" w:eastAsia="標楷體" w:hAnsi="Times New Roman" w:hint="eastAsia"/>
              </w:rPr>
              <w:t>2</w:t>
            </w:r>
          </w:p>
        </w:tc>
        <w:tc>
          <w:tcPr>
            <w:tcW w:w="1636" w:type="pct"/>
            <w:vAlign w:val="center"/>
          </w:tcPr>
          <w:p w:rsidR="00B40D48" w:rsidRPr="004365EB" w:rsidRDefault="00F079E2" w:rsidP="00F079E2">
            <w:pPr>
              <w:rPr>
                <w:rFonts w:ascii="Times New Roman" w:eastAsia="標楷體" w:hAnsi="Times New Roman"/>
              </w:rPr>
            </w:pPr>
            <w:r>
              <w:rPr>
                <w:rFonts w:ascii="Times New Roman" w:eastAsia="標楷體" w:hAnsi="Times New Roman" w:hint="eastAsia"/>
              </w:rPr>
              <w:t>旅遊直播</w:t>
            </w:r>
            <w:r w:rsidR="00151D56">
              <w:rPr>
                <w:rFonts w:ascii="Times New Roman" w:eastAsia="標楷體" w:hAnsi="Times New Roman" w:hint="eastAsia"/>
              </w:rPr>
              <w:t>→</w:t>
            </w:r>
            <w:r>
              <w:rPr>
                <w:rFonts w:ascii="Times New Roman" w:eastAsia="標楷體" w:hAnsi="Times New Roman" w:hint="eastAsia"/>
              </w:rPr>
              <w:t>滿意度</w:t>
            </w:r>
          </w:p>
        </w:tc>
        <w:tc>
          <w:tcPr>
            <w:tcW w:w="822" w:type="pct"/>
            <w:vAlign w:val="center"/>
          </w:tcPr>
          <w:p w:rsidR="00B40D48" w:rsidRPr="004365EB" w:rsidRDefault="00732498" w:rsidP="006B5577">
            <w:pPr>
              <w:jc w:val="center"/>
              <w:rPr>
                <w:rFonts w:ascii="Times New Roman" w:eastAsia="標楷體" w:hAnsi="Times New Roman"/>
              </w:rPr>
            </w:pPr>
            <w:r w:rsidRPr="00047B59">
              <w:rPr>
                <w:rFonts w:ascii="Times New Roman" w:eastAsia="標楷體" w:hAnsi="Times New Roman" w:hint="eastAsia"/>
              </w:rPr>
              <w:t>0</w:t>
            </w:r>
            <w:r w:rsidR="00197DA1">
              <w:rPr>
                <w:rFonts w:ascii="Times New Roman" w:eastAsia="標楷體" w:hAnsi="Times New Roman" w:hint="eastAsia"/>
              </w:rPr>
              <w:t>.</w:t>
            </w:r>
            <w:r w:rsidR="00F55934">
              <w:rPr>
                <w:rFonts w:ascii="Times New Roman" w:eastAsia="標楷體" w:hAnsi="Times New Roman" w:hint="eastAsia"/>
              </w:rPr>
              <w:t>654</w:t>
            </w:r>
            <w:r w:rsidR="008B7DD7">
              <w:rPr>
                <w:rFonts w:ascii="Times New Roman" w:eastAsia="標楷體" w:hAnsi="Times New Roman" w:hint="eastAsia"/>
              </w:rPr>
              <w:t>***</w:t>
            </w:r>
          </w:p>
        </w:tc>
        <w:tc>
          <w:tcPr>
            <w:tcW w:w="638" w:type="pct"/>
            <w:vAlign w:val="center"/>
          </w:tcPr>
          <w:p w:rsidR="00B40D48" w:rsidRPr="004365EB" w:rsidRDefault="009F7FE6" w:rsidP="006B5577">
            <w:pPr>
              <w:jc w:val="center"/>
              <w:rPr>
                <w:rFonts w:ascii="Times New Roman" w:eastAsia="標楷體" w:hAnsi="Times New Roman"/>
              </w:rPr>
            </w:pPr>
            <w:r w:rsidRPr="00047B59">
              <w:rPr>
                <w:rFonts w:ascii="Times New Roman" w:eastAsia="標楷體" w:hAnsi="Times New Roman" w:hint="eastAsia"/>
              </w:rPr>
              <w:t>0</w:t>
            </w:r>
            <w:r>
              <w:rPr>
                <w:rFonts w:ascii="Times New Roman" w:eastAsia="標楷體" w:hAnsi="Times New Roman" w:hint="eastAsia"/>
              </w:rPr>
              <w:t>.</w:t>
            </w:r>
            <w:r w:rsidR="00F55934">
              <w:rPr>
                <w:rFonts w:ascii="Times New Roman" w:eastAsia="標楷體" w:hAnsi="Times New Roman" w:hint="eastAsia"/>
              </w:rPr>
              <w:t>428</w:t>
            </w:r>
          </w:p>
        </w:tc>
        <w:tc>
          <w:tcPr>
            <w:tcW w:w="680" w:type="pct"/>
            <w:vAlign w:val="center"/>
          </w:tcPr>
          <w:p w:rsidR="00B40D48" w:rsidRPr="004365EB" w:rsidRDefault="00F55934" w:rsidP="006B5577">
            <w:pPr>
              <w:jc w:val="center"/>
              <w:rPr>
                <w:rFonts w:ascii="Times New Roman" w:eastAsia="標楷體" w:hAnsi="Times New Roman"/>
              </w:rPr>
            </w:pPr>
            <w:r>
              <w:rPr>
                <w:rFonts w:ascii="Times New Roman" w:eastAsia="標楷體" w:hAnsi="Times New Roman" w:hint="eastAsia"/>
              </w:rPr>
              <w:t>11.551</w:t>
            </w:r>
          </w:p>
        </w:tc>
        <w:tc>
          <w:tcPr>
            <w:tcW w:w="779" w:type="pct"/>
            <w:vAlign w:val="center"/>
          </w:tcPr>
          <w:p w:rsidR="00B40D48" w:rsidRPr="004365EB" w:rsidRDefault="00151D56" w:rsidP="006B5577">
            <w:pPr>
              <w:jc w:val="center"/>
              <w:rPr>
                <w:rFonts w:ascii="Times New Roman" w:eastAsia="標楷體" w:hAnsi="Times New Roman"/>
              </w:rPr>
            </w:pPr>
            <w:r>
              <w:rPr>
                <w:rFonts w:ascii="Times New Roman" w:eastAsia="標楷體" w:hAnsi="Times New Roman" w:hint="eastAsia"/>
              </w:rPr>
              <w:t>成立</w:t>
            </w:r>
          </w:p>
        </w:tc>
      </w:tr>
      <w:tr w:rsidR="00B40D48" w:rsidRPr="004365EB" w:rsidTr="00F079E2">
        <w:tc>
          <w:tcPr>
            <w:tcW w:w="444" w:type="pct"/>
            <w:vAlign w:val="center"/>
          </w:tcPr>
          <w:p w:rsidR="00B40D48" w:rsidRPr="004365EB" w:rsidRDefault="00F079E2" w:rsidP="006B5577">
            <w:pPr>
              <w:jc w:val="center"/>
              <w:rPr>
                <w:rFonts w:ascii="Times New Roman" w:eastAsia="標楷體" w:hAnsi="Times New Roman"/>
              </w:rPr>
            </w:pPr>
            <w:r>
              <w:rPr>
                <w:rFonts w:ascii="Times New Roman" w:eastAsia="標楷體" w:hAnsi="Times New Roman" w:hint="eastAsia"/>
              </w:rPr>
              <w:t>H</w:t>
            </w:r>
            <w:r w:rsidRPr="00047B59">
              <w:rPr>
                <w:rFonts w:ascii="Times New Roman" w:eastAsia="標楷體" w:hAnsi="Times New Roman" w:hint="eastAsia"/>
              </w:rPr>
              <w:t>3</w:t>
            </w:r>
          </w:p>
        </w:tc>
        <w:tc>
          <w:tcPr>
            <w:tcW w:w="1636" w:type="pct"/>
            <w:vAlign w:val="center"/>
          </w:tcPr>
          <w:p w:rsidR="00B40D48" w:rsidRPr="004365EB" w:rsidRDefault="00F079E2" w:rsidP="00F079E2">
            <w:pPr>
              <w:rPr>
                <w:rFonts w:ascii="Times New Roman" w:eastAsia="標楷體" w:hAnsi="Times New Roman"/>
              </w:rPr>
            </w:pPr>
            <w:r>
              <w:rPr>
                <w:rFonts w:ascii="Times New Roman" w:eastAsia="標楷體" w:hAnsi="Times New Roman" w:hint="eastAsia"/>
              </w:rPr>
              <w:t>旅遊直播</w:t>
            </w:r>
            <w:r w:rsidR="00B40D48" w:rsidRPr="004365EB">
              <w:rPr>
                <w:rFonts w:ascii="Times New Roman" w:eastAsia="標楷體" w:hAnsi="Times New Roman" w:hint="eastAsia"/>
              </w:rPr>
              <w:t>→</w:t>
            </w:r>
            <w:r>
              <w:rPr>
                <w:rFonts w:ascii="Times New Roman" w:eastAsia="標楷體" w:hAnsi="Times New Roman" w:hint="eastAsia"/>
              </w:rPr>
              <w:t>口碑</w:t>
            </w:r>
          </w:p>
        </w:tc>
        <w:tc>
          <w:tcPr>
            <w:tcW w:w="822" w:type="pct"/>
            <w:vAlign w:val="center"/>
          </w:tcPr>
          <w:p w:rsidR="00B40D48" w:rsidRPr="004365EB" w:rsidRDefault="0003063F" w:rsidP="006B5577">
            <w:pPr>
              <w:jc w:val="center"/>
              <w:rPr>
                <w:rFonts w:ascii="Times New Roman" w:eastAsia="標楷體" w:hAnsi="Times New Roman"/>
              </w:rPr>
            </w:pPr>
            <w:r w:rsidRPr="00047B59">
              <w:rPr>
                <w:rFonts w:ascii="Times New Roman" w:eastAsia="標楷體" w:hAnsi="Times New Roman" w:hint="eastAsia"/>
              </w:rPr>
              <w:t>0</w:t>
            </w:r>
            <w:r w:rsidR="00195A12">
              <w:rPr>
                <w:rFonts w:ascii="Times New Roman" w:eastAsia="標楷體" w:hAnsi="Times New Roman" w:hint="eastAsia"/>
              </w:rPr>
              <w:t>.</w:t>
            </w:r>
            <w:r w:rsidR="00F55934">
              <w:rPr>
                <w:rFonts w:ascii="Times New Roman" w:eastAsia="標楷體" w:hAnsi="Times New Roman" w:hint="eastAsia"/>
              </w:rPr>
              <w:t>528</w:t>
            </w:r>
            <w:r w:rsidR="008B7DD7">
              <w:rPr>
                <w:rFonts w:ascii="Times New Roman" w:eastAsia="標楷體" w:hAnsi="Times New Roman" w:hint="eastAsia"/>
              </w:rPr>
              <w:t>***</w:t>
            </w:r>
          </w:p>
        </w:tc>
        <w:tc>
          <w:tcPr>
            <w:tcW w:w="638" w:type="pct"/>
            <w:vAlign w:val="center"/>
          </w:tcPr>
          <w:p w:rsidR="00B40D48" w:rsidRPr="004365EB" w:rsidRDefault="0003063F" w:rsidP="006B5577">
            <w:pPr>
              <w:jc w:val="center"/>
              <w:rPr>
                <w:rFonts w:ascii="Times New Roman" w:eastAsia="標楷體" w:hAnsi="Times New Roman"/>
              </w:rPr>
            </w:pPr>
            <w:r w:rsidRPr="00047B59">
              <w:rPr>
                <w:rFonts w:ascii="Times New Roman" w:eastAsia="標楷體" w:hAnsi="Times New Roman" w:hint="eastAsia"/>
              </w:rPr>
              <w:t>0</w:t>
            </w:r>
            <w:r w:rsidR="00197DA1">
              <w:rPr>
                <w:rFonts w:ascii="Times New Roman" w:eastAsia="標楷體" w:hAnsi="Times New Roman" w:hint="eastAsia"/>
              </w:rPr>
              <w:t>.</w:t>
            </w:r>
            <w:r w:rsidR="00F55934">
              <w:rPr>
                <w:rFonts w:ascii="Times New Roman" w:eastAsia="標楷體" w:hAnsi="Times New Roman" w:hint="eastAsia"/>
              </w:rPr>
              <w:t>279</w:t>
            </w:r>
          </w:p>
        </w:tc>
        <w:tc>
          <w:tcPr>
            <w:tcW w:w="680" w:type="pct"/>
            <w:vAlign w:val="center"/>
          </w:tcPr>
          <w:p w:rsidR="00B40D48" w:rsidRPr="004365EB" w:rsidRDefault="00F55934" w:rsidP="006B5577">
            <w:pPr>
              <w:jc w:val="center"/>
              <w:rPr>
                <w:rFonts w:ascii="Times New Roman" w:eastAsia="標楷體" w:hAnsi="Times New Roman"/>
              </w:rPr>
            </w:pPr>
            <w:r>
              <w:rPr>
                <w:rFonts w:ascii="Times New Roman" w:eastAsia="標楷體" w:hAnsi="Times New Roman" w:hint="eastAsia"/>
              </w:rPr>
              <w:t>7.551</w:t>
            </w:r>
          </w:p>
        </w:tc>
        <w:tc>
          <w:tcPr>
            <w:tcW w:w="779" w:type="pct"/>
            <w:vAlign w:val="center"/>
          </w:tcPr>
          <w:p w:rsidR="00B40D48" w:rsidRPr="004365EB" w:rsidRDefault="00151D56" w:rsidP="006B5577">
            <w:pPr>
              <w:jc w:val="center"/>
              <w:rPr>
                <w:rFonts w:ascii="Times New Roman" w:eastAsia="標楷體" w:hAnsi="Times New Roman"/>
              </w:rPr>
            </w:pPr>
            <w:r>
              <w:rPr>
                <w:rFonts w:ascii="Times New Roman" w:eastAsia="標楷體" w:hAnsi="Times New Roman" w:hint="eastAsia"/>
              </w:rPr>
              <w:t>成立</w:t>
            </w:r>
          </w:p>
        </w:tc>
      </w:tr>
      <w:tr w:rsidR="00197DA1" w:rsidRPr="004365EB" w:rsidTr="00F079E2">
        <w:tc>
          <w:tcPr>
            <w:tcW w:w="444" w:type="pct"/>
            <w:vAlign w:val="center"/>
          </w:tcPr>
          <w:p w:rsidR="00197DA1" w:rsidRPr="004365EB" w:rsidRDefault="00197DA1" w:rsidP="006B5577">
            <w:pPr>
              <w:jc w:val="center"/>
              <w:rPr>
                <w:rFonts w:ascii="Times New Roman" w:eastAsia="標楷體" w:hAnsi="Times New Roman"/>
              </w:rPr>
            </w:pPr>
            <w:r>
              <w:rPr>
                <w:rFonts w:ascii="Times New Roman" w:eastAsia="標楷體" w:hAnsi="Times New Roman" w:hint="eastAsia"/>
              </w:rPr>
              <w:t>H</w:t>
            </w:r>
            <w:r w:rsidRPr="00047B59">
              <w:rPr>
                <w:rFonts w:ascii="Times New Roman" w:eastAsia="標楷體" w:hAnsi="Times New Roman" w:hint="eastAsia"/>
              </w:rPr>
              <w:t>4</w:t>
            </w:r>
          </w:p>
        </w:tc>
        <w:tc>
          <w:tcPr>
            <w:tcW w:w="1636" w:type="pct"/>
            <w:vAlign w:val="center"/>
          </w:tcPr>
          <w:p w:rsidR="00197DA1" w:rsidRPr="004365EB" w:rsidRDefault="00197DA1" w:rsidP="00F079E2">
            <w:pPr>
              <w:rPr>
                <w:rFonts w:ascii="Times New Roman" w:eastAsia="標楷體" w:hAnsi="Times New Roman"/>
              </w:rPr>
            </w:pPr>
            <w:r>
              <w:rPr>
                <w:rFonts w:ascii="Times New Roman" w:eastAsia="標楷體" w:hAnsi="Times New Roman" w:hint="eastAsia"/>
              </w:rPr>
              <w:t>知覺價值</w:t>
            </w:r>
            <w:r w:rsidRPr="004365EB">
              <w:rPr>
                <w:rFonts w:ascii="Times New Roman" w:eastAsia="標楷體" w:hAnsi="Times New Roman" w:hint="eastAsia"/>
              </w:rPr>
              <w:t>→</w:t>
            </w:r>
            <w:r>
              <w:rPr>
                <w:rFonts w:ascii="Times New Roman" w:eastAsia="標楷體" w:hAnsi="Times New Roman" w:hint="eastAsia"/>
              </w:rPr>
              <w:t>旅遊意願</w:t>
            </w:r>
          </w:p>
        </w:tc>
        <w:tc>
          <w:tcPr>
            <w:tcW w:w="822" w:type="pct"/>
            <w:vAlign w:val="center"/>
          </w:tcPr>
          <w:p w:rsidR="00197DA1" w:rsidRPr="004365EB" w:rsidRDefault="00197DA1" w:rsidP="006B5577">
            <w:pPr>
              <w:jc w:val="center"/>
              <w:rPr>
                <w:rFonts w:ascii="Times New Roman" w:eastAsia="標楷體" w:hAnsi="Times New Roman"/>
              </w:rPr>
            </w:pPr>
            <w:r w:rsidRPr="00047B59">
              <w:rPr>
                <w:rFonts w:ascii="Times New Roman" w:eastAsia="標楷體" w:hAnsi="Times New Roman" w:hint="eastAsia"/>
              </w:rPr>
              <w:t>0</w:t>
            </w:r>
            <w:r>
              <w:rPr>
                <w:rFonts w:ascii="Times New Roman" w:eastAsia="標楷體" w:hAnsi="Times New Roman" w:hint="eastAsia"/>
              </w:rPr>
              <w:t>.</w:t>
            </w:r>
            <w:r w:rsidR="00F55934">
              <w:rPr>
                <w:rFonts w:ascii="Times New Roman" w:eastAsia="標楷體" w:hAnsi="Times New Roman" w:hint="eastAsia"/>
              </w:rPr>
              <w:t>414</w:t>
            </w:r>
            <w:r w:rsidR="008B7DD7">
              <w:rPr>
                <w:rFonts w:ascii="Times New Roman" w:eastAsia="標楷體" w:hAnsi="Times New Roman" w:hint="eastAsia"/>
              </w:rPr>
              <w:t>***</w:t>
            </w:r>
          </w:p>
        </w:tc>
        <w:tc>
          <w:tcPr>
            <w:tcW w:w="638" w:type="pct"/>
            <w:vMerge w:val="restart"/>
            <w:vAlign w:val="center"/>
          </w:tcPr>
          <w:p w:rsidR="00197DA1" w:rsidRPr="004365EB" w:rsidRDefault="00197DA1" w:rsidP="006B5577">
            <w:pPr>
              <w:jc w:val="center"/>
              <w:rPr>
                <w:rFonts w:ascii="Times New Roman" w:eastAsia="標楷體" w:hAnsi="Times New Roman"/>
              </w:rPr>
            </w:pPr>
            <w:r w:rsidRPr="00047B59">
              <w:rPr>
                <w:rFonts w:ascii="Times New Roman" w:eastAsia="標楷體" w:hAnsi="Times New Roman" w:hint="eastAsia"/>
              </w:rPr>
              <w:t>0</w:t>
            </w:r>
            <w:r>
              <w:rPr>
                <w:rFonts w:ascii="Times New Roman" w:eastAsia="標楷體" w:hAnsi="Times New Roman" w:hint="eastAsia"/>
              </w:rPr>
              <w:t>.</w:t>
            </w:r>
            <w:r w:rsidR="00F55934">
              <w:rPr>
                <w:rFonts w:ascii="Times New Roman" w:eastAsia="標楷體" w:hAnsi="Times New Roman" w:hint="eastAsia"/>
              </w:rPr>
              <w:t>520</w:t>
            </w:r>
          </w:p>
        </w:tc>
        <w:tc>
          <w:tcPr>
            <w:tcW w:w="680" w:type="pct"/>
            <w:vAlign w:val="center"/>
          </w:tcPr>
          <w:p w:rsidR="00197DA1" w:rsidRPr="004365EB" w:rsidRDefault="00F55934" w:rsidP="006B5577">
            <w:pPr>
              <w:jc w:val="center"/>
              <w:rPr>
                <w:rFonts w:ascii="Times New Roman" w:eastAsia="標楷體" w:hAnsi="Times New Roman"/>
              </w:rPr>
            </w:pPr>
            <w:r>
              <w:rPr>
                <w:rFonts w:ascii="Times New Roman" w:eastAsia="標楷體" w:hAnsi="Times New Roman" w:hint="eastAsia"/>
              </w:rPr>
              <w:t>3.966</w:t>
            </w:r>
          </w:p>
        </w:tc>
        <w:tc>
          <w:tcPr>
            <w:tcW w:w="779" w:type="pct"/>
            <w:vAlign w:val="center"/>
          </w:tcPr>
          <w:p w:rsidR="00197DA1" w:rsidRPr="004365EB" w:rsidRDefault="00197DA1" w:rsidP="006B5577">
            <w:pPr>
              <w:jc w:val="center"/>
              <w:rPr>
                <w:rFonts w:ascii="Times New Roman" w:eastAsia="標楷體" w:hAnsi="Times New Roman"/>
              </w:rPr>
            </w:pPr>
            <w:r>
              <w:rPr>
                <w:rFonts w:ascii="Times New Roman" w:eastAsia="標楷體" w:hAnsi="Times New Roman" w:hint="eastAsia"/>
              </w:rPr>
              <w:t>成立</w:t>
            </w:r>
          </w:p>
        </w:tc>
      </w:tr>
      <w:tr w:rsidR="00197DA1" w:rsidRPr="004365EB" w:rsidTr="00197DA1">
        <w:tc>
          <w:tcPr>
            <w:tcW w:w="445" w:type="pct"/>
            <w:vAlign w:val="center"/>
          </w:tcPr>
          <w:p w:rsidR="00197DA1" w:rsidRPr="004365EB" w:rsidRDefault="00197DA1" w:rsidP="006B5577">
            <w:pPr>
              <w:jc w:val="center"/>
              <w:rPr>
                <w:rFonts w:ascii="Times New Roman" w:eastAsia="標楷體" w:hAnsi="Times New Roman"/>
              </w:rPr>
            </w:pPr>
            <w:r>
              <w:rPr>
                <w:rFonts w:ascii="Times New Roman" w:eastAsia="標楷體" w:hAnsi="Times New Roman" w:hint="eastAsia"/>
              </w:rPr>
              <w:t>H</w:t>
            </w:r>
            <w:r w:rsidRPr="00047B59">
              <w:rPr>
                <w:rFonts w:ascii="Times New Roman" w:eastAsia="標楷體" w:hAnsi="Times New Roman" w:hint="eastAsia"/>
              </w:rPr>
              <w:t>5</w:t>
            </w:r>
          </w:p>
        </w:tc>
        <w:tc>
          <w:tcPr>
            <w:tcW w:w="1636" w:type="pct"/>
            <w:vAlign w:val="center"/>
          </w:tcPr>
          <w:p w:rsidR="00197DA1" w:rsidRPr="004365EB" w:rsidRDefault="00197DA1" w:rsidP="00F079E2">
            <w:pPr>
              <w:rPr>
                <w:rFonts w:ascii="Times New Roman" w:eastAsia="標楷體" w:hAnsi="Times New Roman"/>
              </w:rPr>
            </w:pPr>
            <w:r>
              <w:rPr>
                <w:rFonts w:ascii="Times New Roman" w:eastAsia="標楷體" w:hAnsi="Times New Roman" w:hint="eastAsia"/>
              </w:rPr>
              <w:t>滿意度</w:t>
            </w:r>
            <w:r w:rsidRPr="004365EB">
              <w:rPr>
                <w:rFonts w:ascii="Times New Roman" w:eastAsia="標楷體" w:hAnsi="Times New Roman" w:hint="eastAsia"/>
              </w:rPr>
              <w:t>→</w:t>
            </w:r>
            <w:r>
              <w:rPr>
                <w:rFonts w:ascii="Times New Roman" w:eastAsia="標楷體" w:hAnsi="Times New Roman" w:hint="eastAsia"/>
              </w:rPr>
              <w:t>旅遊意願</w:t>
            </w:r>
          </w:p>
        </w:tc>
        <w:tc>
          <w:tcPr>
            <w:tcW w:w="822" w:type="pct"/>
            <w:vAlign w:val="center"/>
          </w:tcPr>
          <w:p w:rsidR="00197DA1" w:rsidRPr="004365EB" w:rsidRDefault="00197DA1" w:rsidP="006B5577">
            <w:pPr>
              <w:jc w:val="center"/>
              <w:rPr>
                <w:rFonts w:ascii="Times New Roman" w:eastAsia="標楷體" w:hAnsi="Times New Roman"/>
              </w:rPr>
            </w:pPr>
            <w:r w:rsidRPr="00047B59">
              <w:rPr>
                <w:rFonts w:ascii="Times New Roman" w:eastAsia="標楷體" w:hAnsi="Times New Roman" w:hint="eastAsia"/>
              </w:rPr>
              <w:t>0</w:t>
            </w:r>
            <w:r>
              <w:rPr>
                <w:rFonts w:ascii="Times New Roman" w:eastAsia="標楷體" w:hAnsi="Times New Roman" w:hint="eastAsia"/>
              </w:rPr>
              <w:t>.</w:t>
            </w:r>
            <w:r w:rsidR="00F55934">
              <w:rPr>
                <w:rFonts w:ascii="Times New Roman" w:eastAsia="標楷體" w:hAnsi="Times New Roman" w:hint="eastAsia"/>
              </w:rPr>
              <w:t>232*</w:t>
            </w:r>
          </w:p>
        </w:tc>
        <w:tc>
          <w:tcPr>
            <w:tcW w:w="638" w:type="pct"/>
            <w:vMerge/>
            <w:vAlign w:val="center"/>
          </w:tcPr>
          <w:p w:rsidR="00197DA1" w:rsidRPr="004365EB" w:rsidRDefault="00197DA1" w:rsidP="006B5577">
            <w:pPr>
              <w:jc w:val="center"/>
              <w:rPr>
                <w:rFonts w:ascii="Times New Roman" w:eastAsia="標楷體" w:hAnsi="Times New Roman"/>
              </w:rPr>
            </w:pPr>
          </w:p>
        </w:tc>
        <w:tc>
          <w:tcPr>
            <w:tcW w:w="680" w:type="pct"/>
            <w:vAlign w:val="center"/>
          </w:tcPr>
          <w:p w:rsidR="00197DA1" w:rsidRPr="004365EB" w:rsidRDefault="00F55934" w:rsidP="006B5577">
            <w:pPr>
              <w:jc w:val="center"/>
              <w:rPr>
                <w:rFonts w:ascii="Times New Roman" w:eastAsia="標楷體" w:hAnsi="Times New Roman"/>
              </w:rPr>
            </w:pPr>
            <w:r>
              <w:rPr>
                <w:rFonts w:ascii="Times New Roman" w:eastAsia="標楷體" w:hAnsi="Times New Roman" w:hint="eastAsia"/>
              </w:rPr>
              <w:t>2.288</w:t>
            </w:r>
          </w:p>
        </w:tc>
        <w:tc>
          <w:tcPr>
            <w:tcW w:w="779" w:type="pct"/>
            <w:vAlign w:val="center"/>
          </w:tcPr>
          <w:p w:rsidR="00197DA1" w:rsidRPr="004365EB" w:rsidRDefault="00197DA1" w:rsidP="006B5577">
            <w:pPr>
              <w:jc w:val="center"/>
              <w:rPr>
                <w:rFonts w:ascii="Times New Roman" w:eastAsia="標楷體" w:hAnsi="Times New Roman"/>
              </w:rPr>
            </w:pPr>
            <w:r>
              <w:rPr>
                <w:rFonts w:ascii="Times New Roman" w:eastAsia="標楷體" w:hAnsi="Times New Roman" w:hint="eastAsia"/>
              </w:rPr>
              <w:t>成立</w:t>
            </w:r>
          </w:p>
        </w:tc>
      </w:tr>
      <w:tr w:rsidR="00197DA1" w:rsidRPr="004365EB" w:rsidTr="00197DA1">
        <w:tc>
          <w:tcPr>
            <w:tcW w:w="445" w:type="pct"/>
            <w:vAlign w:val="center"/>
          </w:tcPr>
          <w:p w:rsidR="00197DA1" w:rsidRDefault="00197DA1" w:rsidP="006B5577">
            <w:pPr>
              <w:jc w:val="center"/>
              <w:rPr>
                <w:rFonts w:ascii="Times New Roman" w:eastAsia="標楷體" w:hAnsi="Times New Roman"/>
              </w:rPr>
            </w:pPr>
            <w:r>
              <w:rPr>
                <w:rFonts w:ascii="Times New Roman" w:eastAsia="標楷體" w:hAnsi="Times New Roman" w:hint="eastAsia"/>
              </w:rPr>
              <w:t>H</w:t>
            </w:r>
            <w:r w:rsidRPr="00047B59">
              <w:rPr>
                <w:rFonts w:ascii="Times New Roman" w:eastAsia="標楷體" w:hAnsi="Times New Roman" w:hint="eastAsia"/>
              </w:rPr>
              <w:t>6</w:t>
            </w:r>
          </w:p>
        </w:tc>
        <w:tc>
          <w:tcPr>
            <w:tcW w:w="1636" w:type="pct"/>
            <w:vAlign w:val="center"/>
          </w:tcPr>
          <w:p w:rsidR="00197DA1" w:rsidRPr="004365EB" w:rsidRDefault="00197DA1" w:rsidP="006B5577">
            <w:pPr>
              <w:rPr>
                <w:rFonts w:ascii="Times New Roman" w:eastAsia="標楷體" w:hAnsi="Times New Roman"/>
              </w:rPr>
            </w:pPr>
            <w:r>
              <w:rPr>
                <w:rFonts w:ascii="Times New Roman" w:eastAsia="標楷體" w:hAnsi="Times New Roman" w:hint="eastAsia"/>
              </w:rPr>
              <w:t>口碑</w:t>
            </w:r>
            <w:r w:rsidRPr="004365EB">
              <w:rPr>
                <w:rFonts w:ascii="Times New Roman" w:eastAsia="標楷體" w:hAnsi="Times New Roman" w:hint="eastAsia"/>
              </w:rPr>
              <w:t>→</w:t>
            </w:r>
            <w:r>
              <w:rPr>
                <w:rFonts w:ascii="Times New Roman" w:eastAsia="標楷體" w:hAnsi="Times New Roman" w:hint="eastAsia"/>
              </w:rPr>
              <w:t>旅遊意願</w:t>
            </w:r>
          </w:p>
        </w:tc>
        <w:tc>
          <w:tcPr>
            <w:tcW w:w="822" w:type="pct"/>
            <w:vAlign w:val="center"/>
          </w:tcPr>
          <w:p w:rsidR="00197DA1" w:rsidRDefault="00197DA1" w:rsidP="006B5577">
            <w:pPr>
              <w:jc w:val="center"/>
              <w:rPr>
                <w:rFonts w:ascii="Times New Roman" w:eastAsia="標楷體" w:hAnsi="Times New Roman"/>
              </w:rPr>
            </w:pPr>
            <w:r w:rsidRPr="00047B59">
              <w:rPr>
                <w:rFonts w:ascii="Times New Roman" w:eastAsia="標楷體" w:hAnsi="Times New Roman" w:hint="eastAsia"/>
              </w:rPr>
              <w:t>0</w:t>
            </w:r>
            <w:r>
              <w:rPr>
                <w:rFonts w:ascii="Times New Roman" w:eastAsia="標楷體" w:hAnsi="Times New Roman" w:hint="eastAsia"/>
              </w:rPr>
              <w:t>.</w:t>
            </w:r>
            <w:r w:rsidR="00F55934">
              <w:rPr>
                <w:rFonts w:ascii="Times New Roman" w:eastAsia="標楷體" w:hAnsi="Times New Roman" w:hint="eastAsia"/>
              </w:rPr>
              <w:t>173*</w:t>
            </w:r>
          </w:p>
        </w:tc>
        <w:tc>
          <w:tcPr>
            <w:tcW w:w="638" w:type="pct"/>
            <w:vMerge/>
            <w:vAlign w:val="center"/>
          </w:tcPr>
          <w:p w:rsidR="00197DA1" w:rsidRPr="004365EB" w:rsidRDefault="00197DA1" w:rsidP="006B5577">
            <w:pPr>
              <w:jc w:val="center"/>
              <w:rPr>
                <w:rFonts w:ascii="Times New Roman" w:eastAsia="標楷體" w:hAnsi="Times New Roman"/>
              </w:rPr>
            </w:pPr>
          </w:p>
        </w:tc>
        <w:tc>
          <w:tcPr>
            <w:tcW w:w="680" w:type="pct"/>
            <w:vAlign w:val="center"/>
          </w:tcPr>
          <w:p w:rsidR="00197DA1" w:rsidRDefault="00F55934" w:rsidP="006B5577">
            <w:pPr>
              <w:jc w:val="center"/>
              <w:rPr>
                <w:rFonts w:ascii="Times New Roman" w:eastAsia="標楷體" w:hAnsi="Times New Roman"/>
              </w:rPr>
            </w:pPr>
            <w:r>
              <w:rPr>
                <w:rFonts w:ascii="Times New Roman" w:eastAsia="標楷體" w:hAnsi="Times New Roman" w:hint="eastAsia"/>
              </w:rPr>
              <w:t>2.383</w:t>
            </w:r>
          </w:p>
        </w:tc>
        <w:tc>
          <w:tcPr>
            <w:tcW w:w="779" w:type="pct"/>
            <w:vAlign w:val="center"/>
          </w:tcPr>
          <w:p w:rsidR="00197DA1" w:rsidRDefault="008B7DD7" w:rsidP="006B5577">
            <w:pPr>
              <w:jc w:val="center"/>
              <w:rPr>
                <w:rFonts w:ascii="Times New Roman" w:eastAsia="標楷體" w:hAnsi="Times New Roman"/>
              </w:rPr>
            </w:pPr>
            <w:r>
              <w:rPr>
                <w:rFonts w:ascii="Times New Roman" w:eastAsia="標楷體" w:hAnsi="Times New Roman" w:hint="eastAsia"/>
              </w:rPr>
              <w:t>成立</w:t>
            </w:r>
          </w:p>
        </w:tc>
      </w:tr>
    </w:tbl>
    <w:p w:rsidR="00B359EF" w:rsidRPr="00527DE2" w:rsidRDefault="004365EB" w:rsidP="00A93D1A">
      <w:pPr>
        <w:widowControl/>
        <w:rPr>
          <w:rFonts w:ascii="Times New Roman" w:eastAsia="標楷體" w:hAnsi="Times New Roman" w:cs="Times New Roman"/>
          <w:kern w:val="0"/>
          <w:szCs w:val="24"/>
        </w:rPr>
      </w:pPr>
      <w:r w:rsidRPr="004365EB">
        <w:rPr>
          <w:rFonts w:ascii="Times New Roman" w:eastAsia="標楷體" w:hAnsi="Times New Roman" w:cs="Times New Roman"/>
          <w:kern w:val="0"/>
          <w:szCs w:val="24"/>
        </w:rPr>
        <w:t>t&gt;</w:t>
      </w:r>
      <w:r w:rsidRPr="00047B59">
        <w:rPr>
          <w:rFonts w:ascii="Times New Roman" w:eastAsia="標楷體" w:hAnsi="Times New Roman" w:cs="Times New Roman"/>
          <w:kern w:val="0"/>
          <w:szCs w:val="24"/>
        </w:rPr>
        <w:t>1</w:t>
      </w:r>
      <w:r w:rsidRPr="004365EB">
        <w:rPr>
          <w:rFonts w:ascii="Times New Roman" w:eastAsia="標楷體" w:hAnsi="Times New Roman" w:cs="Times New Roman"/>
          <w:kern w:val="0"/>
          <w:szCs w:val="24"/>
        </w:rPr>
        <w:t>.</w:t>
      </w:r>
      <w:r w:rsidRPr="00047B59">
        <w:rPr>
          <w:rFonts w:ascii="Times New Roman" w:eastAsia="標楷體" w:hAnsi="Times New Roman" w:cs="Times New Roman"/>
          <w:kern w:val="0"/>
          <w:szCs w:val="24"/>
        </w:rPr>
        <w:t>96</w:t>
      </w:r>
      <w:r w:rsidR="00FB5493">
        <w:rPr>
          <w:rFonts w:ascii="Times New Roman" w:eastAsia="標楷體" w:hAnsi="Times New Roman" w:cs="Times New Roman" w:hint="eastAsia"/>
          <w:kern w:val="0"/>
          <w:szCs w:val="24"/>
        </w:rPr>
        <w:t xml:space="preserve"> =</w:t>
      </w:r>
      <w:r w:rsidRPr="004365EB">
        <w:rPr>
          <w:rFonts w:ascii="Times New Roman" w:eastAsia="標楷體" w:hAnsi="Times New Roman" w:cs="Times New Roman"/>
          <w:kern w:val="0"/>
          <w:szCs w:val="24"/>
        </w:rPr>
        <w:t>p&lt;</w:t>
      </w:r>
      <w:r w:rsidRPr="00047B59">
        <w:rPr>
          <w:rFonts w:ascii="Times New Roman" w:eastAsia="標楷體" w:hAnsi="Times New Roman" w:cs="Times New Roman"/>
          <w:kern w:val="0"/>
          <w:szCs w:val="24"/>
        </w:rPr>
        <w:t>0</w:t>
      </w:r>
      <w:r w:rsidRPr="004365EB">
        <w:rPr>
          <w:rFonts w:ascii="Times New Roman" w:eastAsia="標楷體" w:hAnsi="Times New Roman" w:cs="Times New Roman"/>
          <w:kern w:val="0"/>
          <w:szCs w:val="24"/>
        </w:rPr>
        <w:t>.</w:t>
      </w:r>
      <w:r w:rsidRPr="00047B59">
        <w:rPr>
          <w:rFonts w:ascii="Times New Roman" w:eastAsia="標楷體" w:hAnsi="Times New Roman" w:cs="Times New Roman"/>
          <w:kern w:val="0"/>
          <w:szCs w:val="24"/>
        </w:rPr>
        <w:t>05</w:t>
      </w:r>
      <w:r w:rsidRPr="004365EB">
        <w:rPr>
          <w:rFonts w:ascii="Times New Roman" w:eastAsia="標楷體" w:hAnsi="Times New Roman" w:cs="Times New Roman"/>
          <w:kern w:val="0"/>
          <w:szCs w:val="24"/>
        </w:rPr>
        <w:t>*</w:t>
      </w:r>
      <w:r w:rsidR="00FB5493">
        <w:rPr>
          <w:rFonts w:ascii="Times New Roman" w:eastAsia="標楷體" w:hAnsi="Times New Roman" w:cs="Times New Roman"/>
          <w:kern w:val="0"/>
          <w:szCs w:val="24"/>
        </w:rPr>
        <w:t>t&gt;</w:t>
      </w:r>
      <w:r w:rsidR="00FB5493" w:rsidRPr="00047B59">
        <w:rPr>
          <w:rFonts w:ascii="Times New Roman" w:eastAsia="標楷體" w:hAnsi="Times New Roman" w:cs="Times New Roman"/>
          <w:kern w:val="0"/>
          <w:szCs w:val="24"/>
        </w:rPr>
        <w:t>2</w:t>
      </w:r>
      <w:r w:rsidR="00FB5493">
        <w:rPr>
          <w:rFonts w:ascii="Times New Roman" w:eastAsia="標楷體" w:hAnsi="Times New Roman" w:cs="Times New Roman"/>
          <w:kern w:val="0"/>
          <w:szCs w:val="24"/>
        </w:rPr>
        <w:t>.</w:t>
      </w:r>
      <w:r w:rsidR="00FB5493" w:rsidRPr="00047B59">
        <w:rPr>
          <w:rFonts w:ascii="Times New Roman" w:eastAsia="標楷體" w:hAnsi="Times New Roman" w:cs="Times New Roman"/>
          <w:kern w:val="0"/>
          <w:szCs w:val="24"/>
        </w:rPr>
        <w:t>58</w:t>
      </w:r>
      <w:r w:rsidR="00FB5493">
        <w:rPr>
          <w:rFonts w:ascii="Times New Roman" w:eastAsia="標楷體" w:hAnsi="Times New Roman" w:cs="Times New Roman" w:hint="eastAsia"/>
          <w:kern w:val="0"/>
          <w:szCs w:val="24"/>
        </w:rPr>
        <w:t>=</w:t>
      </w:r>
      <w:r w:rsidRPr="004365EB">
        <w:rPr>
          <w:rFonts w:ascii="Times New Roman" w:eastAsia="標楷體" w:hAnsi="Times New Roman" w:cs="Times New Roman"/>
          <w:kern w:val="0"/>
          <w:szCs w:val="24"/>
        </w:rPr>
        <w:t>p&lt;</w:t>
      </w:r>
      <w:r w:rsidRPr="00047B59">
        <w:rPr>
          <w:rFonts w:ascii="Times New Roman" w:eastAsia="標楷體" w:hAnsi="Times New Roman" w:cs="Times New Roman"/>
          <w:kern w:val="0"/>
          <w:szCs w:val="24"/>
        </w:rPr>
        <w:t>0</w:t>
      </w:r>
      <w:r w:rsidRPr="004365EB">
        <w:rPr>
          <w:rFonts w:ascii="Times New Roman" w:eastAsia="標楷體" w:hAnsi="Times New Roman" w:cs="Times New Roman"/>
          <w:kern w:val="0"/>
          <w:szCs w:val="24"/>
        </w:rPr>
        <w:t>.</w:t>
      </w:r>
      <w:r w:rsidRPr="00047B59">
        <w:rPr>
          <w:rFonts w:ascii="Times New Roman" w:eastAsia="標楷體" w:hAnsi="Times New Roman" w:cs="Times New Roman"/>
          <w:kern w:val="0"/>
          <w:szCs w:val="24"/>
        </w:rPr>
        <w:t>01</w:t>
      </w:r>
      <w:r w:rsidRPr="004365EB">
        <w:rPr>
          <w:rFonts w:ascii="Times New Roman" w:eastAsia="標楷體" w:hAnsi="Times New Roman" w:cs="Times New Roman"/>
          <w:kern w:val="0"/>
          <w:szCs w:val="24"/>
        </w:rPr>
        <w:t xml:space="preserve">** </w:t>
      </w:r>
      <w:r w:rsidR="00FB5493">
        <w:rPr>
          <w:rFonts w:ascii="Times New Roman" w:eastAsia="標楷體" w:hAnsi="Times New Roman" w:cs="Times New Roman"/>
          <w:kern w:val="0"/>
          <w:szCs w:val="24"/>
        </w:rPr>
        <w:t>t&gt;</w:t>
      </w:r>
      <w:r w:rsidR="00FB5493" w:rsidRPr="00047B59">
        <w:rPr>
          <w:rFonts w:ascii="Times New Roman" w:eastAsia="標楷體" w:hAnsi="Times New Roman" w:cs="Times New Roman"/>
          <w:kern w:val="0"/>
          <w:szCs w:val="24"/>
        </w:rPr>
        <w:t>3</w:t>
      </w:r>
      <w:r w:rsidR="00FB5493">
        <w:rPr>
          <w:rFonts w:ascii="Times New Roman" w:eastAsia="標楷體" w:hAnsi="Times New Roman" w:cs="Times New Roman"/>
          <w:kern w:val="0"/>
          <w:szCs w:val="24"/>
        </w:rPr>
        <w:t>.</w:t>
      </w:r>
      <w:r w:rsidR="00FB5493" w:rsidRPr="00047B59">
        <w:rPr>
          <w:rFonts w:ascii="Times New Roman" w:eastAsia="標楷體" w:hAnsi="Times New Roman" w:cs="Times New Roman"/>
          <w:kern w:val="0"/>
          <w:szCs w:val="24"/>
        </w:rPr>
        <w:t>29</w:t>
      </w:r>
      <w:r w:rsidR="00FB5493">
        <w:rPr>
          <w:rFonts w:ascii="Times New Roman" w:eastAsia="標楷體" w:hAnsi="Times New Roman" w:cs="Times New Roman" w:hint="eastAsia"/>
          <w:kern w:val="0"/>
          <w:szCs w:val="24"/>
        </w:rPr>
        <w:t>=</w:t>
      </w:r>
      <w:r w:rsidRPr="004365EB">
        <w:rPr>
          <w:rFonts w:ascii="Times New Roman" w:eastAsia="標楷體" w:hAnsi="Times New Roman" w:cs="Times New Roman"/>
          <w:kern w:val="0"/>
          <w:szCs w:val="24"/>
        </w:rPr>
        <w:t>p&lt;</w:t>
      </w:r>
      <w:r w:rsidRPr="00047B59">
        <w:rPr>
          <w:rFonts w:ascii="Times New Roman" w:eastAsia="標楷體" w:hAnsi="Times New Roman" w:cs="Times New Roman"/>
          <w:kern w:val="0"/>
          <w:szCs w:val="24"/>
        </w:rPr>
        <w:t>0</w:t>
      </w:r>
      <w:r w:rsidRPr="004365EB">
        <w:rPr>
          <w:rFonts w:ascii="Times New Roman" w:eastAsia="標楷體" w:hAnsi="Times New Roman" w:cs="Times New Roman"/>
          <w:kern w:val="0"/>
          <w:szCs w:val="24"/>
        </w:rPr>
        <w:t>.</w:t>
      </w:r>
      <w:r w:rsidRPr="00047B59">
        <w:rPr>
          <w:rFonts w:ascii="Times New Roman" w:eastAsia="標楷體" w:hAnsi="Times New Roman" w:cs="Times New Roman"/>
          <w:kern w:val="0"/>
          <w:szCs w:val="24"/>
        </w:rPr>
        <w:t>001</w:t>
      </w:r>
      <w:r w:rsidRPr="004365EB">
        <w:rPr>
          <w:rFonts w:ascii="Times New Roman" w:eastAsia="標楷體" w:hAnsi="Times New Roman" w:cs="Times New Roman"/>
          <w:kern w:val="0"/>
          <w:szCs w:val="24"/>
        </w:rPr>
        <w:t>***</w:t>
      </w:r>
    </w:p>
    <w:p w:rsidR="00A46B90" w:rsidRDefault="00A46B90" w:rsidP="00095949">
      <w:pPr>
        <w:pStyle w:val="a5"/>
        <w:widowControl/>
        <w:tabs>
          <w:tab w:val="left" w:pos="952"/>
        </w:tabs>
        <w:ind w:leftChars="0"/>
        <w:rPr>
          <w:rFonts w:ascii="Times New Roman" w:eastAsia="標楷體" w:hAnsi="Times New Roman" w:cs="Times New Roman"/>
          <w:kern w:val="0"/>
          <w:szCs w:val="24"/>
        </w:rPr>
      </w:pPr>
    </w:p>
    <w:p w:rsidR="008249B0" w:rsidRDefault="008249B0" w:rsidP="00095949">
      <w:pPr>
        <w:pStyle w:val="a5"/>
        <w:widowControl/>
        <w:tabs>
          <w:tab w:val="left" w:pos="952"/>
        </w:tabs>
        <w:ind w:leftChars="0"/>
        <w:rPr>
          <w:rFonts w:ascii="Times New Roman" w:eastAsia="標楷體" w:hAnsi="Times New Roman" w:cs="Times New Roman"/>
          <w:kern w:val="0"/>
          <w:szCs w:val="24"/>
        </w:rPr>
      </w:pPr>
    </w:p>
    <w:p w:rsidR="008249B0" w:rsidRDefault="008249B0" w:rsidP="00095949">
      <w:pPr>
        <w:pStyle w:val="a5"/>
        <w:widowControl/>
        <w:tabs>
          <w:tab w:val="left" w:pos="952"/>
        </w:tabs>
        <w:ind w:leftChars="0"/>
        <w:rPr>
          <w:rFonts w:ascii="Times New Roman" w:eastAsia="標楷體" w:hAnsi="Times New Roman" w:cs="Times New Roman"/>
          <w:kern w:val="0"/>
          <w:szCs w:val="24"/>
        </w:rPr>
      </w:pPr>
    </w:p>
    <w:p w:rsidR="008249B0" w:rsidRDefault="008249B0" w:rsidP="00095949">
      <w:pPr>
        <w:pStyle w:val="a5"/>
        <w:widowControl/>
        <w:tabs>
          <w:tab w:val="left" w:pos="952"/>
        </w:tabs>
        <w:ind w:leftChars="0"/>
        <w:rPr>
          <w:rFonts w:ascii="Times New Roman" w:eastAsia="標楷體" w:hAnsi="Times New Roman" w:cs="Times New Roman"/>
          <w:kern w:val="0"/>
          <w:szCs w:val="24"/>
        </w:rPr>
      </w:pPr>
    </w:p>
    <w:p w:rsidR="00C75A6E" w:rsidRDefault="00C75A6E" w:rsidP="00095949">
      <w:pPr>
        <w:pStyle w:val="a5"/>
        <w:widowControl/>
        <w:tabs>
          <w:tab w:val="left" w:pos="952"/>
        </w:tabs>
        <w:ind w:leftChars="0"/>
        <w:rPr>
          <w:rFonts w:ascii="Times New Roman" w:eastAsia="標楷體" w:hAnsi="Times New Roman" w:cs="Times New Roman"/>
          <w:kern w:val="0"/>
          <w:szCs w:val="24"/>
        </w:rPr>
      </w:pPr>
    </w:p>
    <w:p w:rsidR="00A46B90" w:rsidRDefault="00E70E21" w:rsidP="00095949">
      <w:pPr>
        <w:pStyle w:val="a5"/>
        <w:widowControl/>
        <w:tabs>
          <w:tab w:val="left" w:pos="952"/>
        </w:tabs>
        <w:ind w:leftChars="0"/>
        <w:rPr>
          <w:rFonts w:ascii="Times New Roman" w:eastAsia="標楷體" w:hAnsi="Times New Roman" w:cs="Times New Roman"/>
          <w:kern w:val="0"/>
          <w:szCs w:val="24"/>
        </w:rPr>
      </w:pPr>
      <w:r>
        <w:rPr>
          <w:noProof/>
        </w:rPr>
        <w:pict>
          <v:shape id="文字方塊 98" o:spid="_x0000_s1046" type="#_x0000_t202" style="position:absolute;left:0;text-align:left;margin-left:177.25pt;margin-top:-20.3pt;width:60.75pt;height:25.15pt;z-index:25188147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" filled="f" stroked="f">
            <v:path arrowok="t"/>
            <v:textbox>
              <w:txbxContent>
                <w:p w:rsidR="0009249C" w:rsidRPr="00B81931" w:rsidRDefault="0009249C" w:rsidP="00A46B90">
                  <w:pPr>
                    <w:pStyle w:val="Web"/>
                    <w:spacing w:before="0" w:beforeAutospacing="0" w:after="0" w:afterAutospacing="0"/>
                    <w:rPr>
                      <w:rFonts w:ascii="Times New Roman" w:hAnsi="Times New Roman" w:cs="Times New Roman"/>
                      <w:sz w:val="20"/>
                      <w:szCs w:val="20"/>
                    </w:rPr>
                  </w:pPr>
                  <w:r>
                    <w:rPr>
                      <w:rFonts w:ascii="Times New Roman" w:eastAsiaTheme="minorEastAsia" w:hAnsi="Times New Roman" w:cs="Times New Roman"/>
                      <w:b/>
                      <w:bCs/>
                      <w:color w:val="000000" w:themeColor="text1"/>
                      <w:kern w:val="24"/>
                      <w:sz w:val="20"/>
                      <w:szCs w:val="20"/>
                    </w:rPr>
                    <w:t>R</w:t>
                  </w:r>
                  <w:r w:rsidRPr="0065095A">
                    <w:rPr>
                      <w:rFonts w:ascii="Times New Roman" w:eastAsiaTheme="minorEastAsia" w:hAnsi="Times New Roman" w:cs="Times New Roman"/>
                      <w:b/>
                      <w:bCs/>
                      <w:color w:val="000000" w:themeColor="text1"/>
                      <w:kern w:val="24"/>
                      <w:sz w:val="20"/>
                      <w:szCs w:val="20"/>
                      <w:vertAlign w:val="superscript"/>
                    </w:rPr>
                    <w:t>2</w:t>
                  </w:r>
                  <w:r>
                    <w:rPr>
                      <w:rFonts w:ascii="Times New Roman" w:eastAsiaTheme="minorEastAsia" w:hAnsi="Times New Roman" w:cs="Times New Roman"/>
                      <w:b/>
                      <w:bCs/>
                      <w:color w:val="000000" w:themeColor="text1"/>
                      <w:kern w:val="24"/>
                      <w:sz w:val="20"/>
                      <w:szCs w:val="20"/>
                    </w:rPr>
                    <w:t>:</w:t>
                  </w:r>
                  <w:r w:rsidRPr="00047B59">
                    <w:rPr>
                      <w:rFonts w:ascii="Times New Roman" w:eastAsiaTheme="minorEastAsia" w:hAnsi="Times New Roman" w:cs="Times New Roman"/>
                      <w:b/>
                      <w:bCs/>
                      <w:color w:val="000000" w:themeColor="text1"/>
                      <w:kern w:val="24"/>
                      <w:sz w:val="20"/>
                      <w:szCs w:val="20"/>
                    </w:rPr>
                    <w:t>0</w:t>
                  </w:r>
                  <w:r>
                    <w:rPr>
                      <w:rFonts w:ascii="Times New Roman" w:eastAsiaTheme="minorEastAsia" w:hAnsi="Times New Roman" w:cs="Times New Roman"/>
                      <w:b/>
                      <w:bCs/>
                      <w:color w:val="000000" w:themeColor="text1"/>
                      <w:kern w:val="24"/>
                      <w:sz w:val="20"/>
                      <w:szCs w:val="20"/>
                    </w:rPr>
                    <w:t>.492</w:t>
                  </w:r>
                </w:p>
              </w:txbxContent>
            </v:textbox>
            <w10:wrap anchorx="margin"/>
          </v:shape>
        </w:pict>
      </w:r>
      <w:r>
        <w:rPr>
          <w:noProof/>
        </w:rPr>
        <w:pict>
          <v:group id="群組 74" o:spid="_x0000_s1047" style="position:absolute;left:0;text-align:left;margin-left:.15pt;margin-top:0;width:413.8pt;height:139.05pt;z-index:251870208" coordsize="52557,17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">
            <v:group id="群組 75" o:spid="_x0000_s1048" style="position:absolute;width:52557;height:17662" coordsize="52557,176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rect id="矩形 76" o:spid="_x0000_s1049" style="position:absolute;top:6919;width:8978;height:39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vmMMQA&#10;AADbAAAADwAAAGRycy9kb3ducmV2LnhtbESPQWvCQBSE74X+h+UVvNWNPcQ2dRMkUBR7MtpDb4/s&#10;Mwlm34bsGhN/fVcQehxm5htmlY2mFQP1rrGsYDGPQBCXVjdcKTgevl7fQTiPrLG1TAomcpClz08r&#10;TLS98p6GwlciQNglqKD2vkukdGVNBt3cdsTBO9neoA+yr6Tu8RrgppVvURRLgw2HhRo7ymsqz8XF&#10;KPiepB+OP/HHbcibSRe/+WZHuVKzl3H9CcLT6P/Dj/ZWK1jGcP8Sf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r5jDEAAAA2wAAAA8AAAAAAAAAAAAAAAAAmAIAAGRycy9k&#10;b3ducmV2LnhtbFBLBQYAAAAABAAEAPUAAACJAwAAAAA=&#10;" fillcolor="white [3201]" strokecolor="black [3200]" strokeweight="2pt">
                <v:textbox>
                  <w:txbxContent>
                    <w:p w:rsidR="0009249C" w:rsidRPr="004F0F84" w:rsidRDefault="0009249C" w:rsidP="00A46B90">
                      <w:pPr>
                        <w:jc w:val="center"/>
                        <w:rPr>
                          <w:rFonts w:ascii="標楷體" w:eastAsia="標楷體" w:hAnsi="標楷體"/>
                        </w:rPr>
                      </w:pPr>
                      <w:r w:rsidRPr="004F0F84">
                        <w:rPr>
                          <w:rFonts w:ascii="標楷體" w:eastAsia="標楷體" w:hAnsi="標楷體" w:hint="eastAsia"/>
                        </w:rPr>
                        <w:t>旅遊直播</w:t>
                      </w:r>
                    </w:p>
                  </w:txbxContent>
                </v:textbox>
              </v:rect>
              <v:rect id="矩形 77" o:spid="_x0000_s1050" style="position:absolute;left:21747;width:8980;height:390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dDq8MA&#10;AADbAAAADwAAAGRycy9kb3ducmV2LnhtbESPQYvCMBSE7wv+h/AEb2vqHnStRpGCKHraqgdvj+bZ&#10;FpuX0mRr6683wsIeh5n5hlmuO1OJlhpXWlYwGUcgiDOrS84VnE/bz28QziNrrCyTgp4crFeDjyXG&#10;2j74h9rU5yJA2MWooPC+jqV0WUEG3djWxMG72cagD7LJpW7wEeCmkl9RNJUGSw4LBdaUFJTd01+j&#10;4NhL354v0/mzTcpep9dkd6BEqdGw2yxAeOr8f/ivvdcKZjN4fwk/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dDq8MAAADbAAAADwAAAAAAAAAAAAAAAACYAgAAZHJzL2Rv&#10;d25yZXYueG1sUEsFBgAAAAAEAAQA9QAAAIgDAAAAAA==&#10;" fillcolor="white [3201]" strokecolor="black [3200]" strokeweight="2pt">
                <v:textbox>
                  <w:txbxContent>
                    <w:p w:rsidR="0009249C" w:rsidRPr="004F0F84" w:rsidRDefault="0009249C" w:rsidP="00A46B90">
                      <w:pPr>
                        <w:jc w:val="center"/>
                        <w:rPr>
                          <w:rFonts w:ascii="標楷體" w:eastAsia="標楷體" w:hAnsi="標楷體"/>
                        </w:rPr>
                      </w:pPr>
                      <w:r w:rsidRPr="004F0F84">
                        <w:rPr>
                          <w:rFonts w:ascii="標楷體" w:eastAsia="標楷體" w:hAnsi="標楷體" w:hint="eastAsia"/>
                        </w:rPr>
                        <w:t>知覺價值</w:t>
                      </w:r>
                    </w:p>
                  </w:txbxContent>
                </v:textbox>
              </v:rect>
              <v:rect id="矩形 78" o:spid="_x0000_s1051" style="position:absolute;left:21747;top:6507;width:8980;height:39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jX2cAA&#10;AADbAAAADwAAAGRycy9kb3ducmV2LnhtbERPTYvCMBC9L/gfwgje1lQPrlajSEEU97RVD96GZmyL&#10;zaQ0sbb+enNY8Ph436tNZyrRUuNKywom4wgEcWZ1ybmC82n3PQfhPLLGyjIp6MnBZj34WmGs7ZP/&#10;qE19LkIIuxgVFN7XsZQuK8igG9uaOHA32xj0ATa51A0+Q7ip5DSKZtJgyaGhwJqSgrJ7+jAKfnvp&#10;2/Nltni1Sdnr9Jrsj5QoNRp22yUIT53/iP/dB63gJ4wNX8IPkO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bjX2cAAAADbAAAADwAAAAAAAAAAAAAAAACYAgAAZHJzL2Rvd25y&#10;ZXYueG1sUEsFBgAAAAAEAAQA9QAAAIUDAAAAAA==&#10;" fillcolor="white [3201]" strokecolor="black [3200]" strokeweight="2pt">
                <v:textbox>
                  <w:txbxContent>
                    <w:p w:rsidR="0009249C" w:rsidRPr="004F0F84" w:rsidRDefault="0009249C" w:rsidP="00A46B90">
                      <w:pPr>
                        <w:jc w:val="center"/>
                        <w:rPr>
                          <w:rFonts w:ascii="標楷體" w:eastAsia="標楷體" w:hAnsi="標楷體"/>
                        </w:rPr>
                      </w:pPr>
                      <w:r w:rsidRPr="004F0F84">
                        <w:rPr>
                          <w:rFonts w:ascii="標楷體" w:eastAsia="標楷體" w:hAnsi="標楷體" w:hint="eastAsia"/>
                        </w:rPr>
                        <w:t>滿意度</w:t>
                      </w:r>
                    </w:p>
                  </w:txbxContent>
                </v:textbox>
              </v:rect>
              <v:rect id="矩形 79" o:spid="_x0000_s1052" style="position:absolute;left:21747;top:13757;width:8980;height:390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RyQsQA&#10;AADbAAAADwAAAGRycy9kb3ducmV2LnhtbESPzWrDMBCE74G8g9hAb4ncHJzajRKKIbS0pzjOobfF&#10;2tqm1spYqn/69FUg0OMwM98w++NkWjFQ7xrLCh43EQji0uqGKwXF5bR+AuE8ssbWMimYycHxsFzs&#10;MdV25DMNua9EgLBLUUHtfZdK6cqaDLqN7YiD92V7gz7IvpK6xzHATSu3URRLgw2HhRo7ymoqv/Mf&#10;o+Bjln4ornHyO2TNrPPP7PWdMqUeVtPLMwhPk/8P39tvWsEugduX8APk4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0ckLEAAAA2wAAAA8AAAAAAAAAAAAAAAAAmAIAAGRycy9k&#10;b3ducmV2LnhtbFBLBQYAAAAABAAEAPUAAACJAwAAAAA=&#10;" fillcolor="white [3201]" strokecolor="black [3200]" strokeweight="2pt">
                <v:textbox>
                  <w:txbxContent>
                    <w:p w:rsidR="0009249C" w:rsidRPr="004F0F84" w:rsidRDefault="0009249C" w:rsidP="00A46B90">
                      <w:pPr>
                        <w:jc w:val="center"/>
                        <w:rPr>
                          <w:rFonts w:ascii="標楷體" w:eastAsia="標楷體" w:hAnsi="標楷體"/>
                        </w:rPr>
                      </w:pPr>
                      <w:r w:rsidRPr="004F0F84">
                        <w:rPr>
                          <w:rFonts w:ascii="標楷體" w:eastAsia="標楷體" w:hAnsi="標楷體" w:hint="eastAsia"/>
                        </w:rPr>
                        <w:t>口碑</w:t>
                      </w:r>
                    </w:p>
                  </w:txbxContent>
                </v:textbox>
              </v:rect>
              <v:rect id="矩形 80" o:spid="_x0000_s1053" style="position:absolute;left:43578;top:6507;width:8979;height:390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ur+MEA&#10;AADbAAAADwAAAGRycy9kb3ducmV2LnhtbERPTWuDQBC9B/IflinkFtfmEBLrGoIQUtJTjD30NrhT&#10;lbiz4m6N9tdnD4UeH+87PUymEyMNrrWs4DWKQRBXVrdcKyhvp/UOhPPIGjvLpGAmB4dsuUgx0fbB&#10;VxoLX4sQwi5BBY33fSKlqxoy6CLbEwfu2w4GfYBDLfWAjxBuOrmJ46002HJoaLCnvKHqXvwYBR+z&#10;9GP5ud3/jnk76+IrP18oV2r1Mh3fQHia/L/4z/2uFezC+vAl/ACZ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bq/jBAAAA2wAAAA8AAAAAAAAAAAAAAAAAmAIAAGRycy9kb3du&#10;cmV2LnhtbFBLBQYAAAAABAAEAPUAAACGAwAAAAA=&#10;" fillcolor="white [3201]" strokecolor="black [3200]" strokeweight="2pt">
                <v:textbox>
                  <w:txbxContent>
                    <w:p w:rsidR="0009249C" w:rsidRPr="004F0F84" w:rsidRDefault="0009249C" w:rsidP="00A46B90">
                      <w:pPr>
                        <w:jc w:val="center"/>
                        <w:rPr>
                          <w:rFonts w:ascii="標楷體" w:eastAsia="標楷體" w:hAnsi="標楷體"/>
                        </w:rPr>
                      </w:pPr>
                      <w:r>
                        <w:rPr>
                          <w:rFonts w:ascii="標楷體" w:eastAsia="標楷體" w:hAnsi="標楷體" w:hint="eastAsia"/>
                        </w:rPr>
                        <w:t>旅遊</w:t>
                      </w:r>
                      <w:r w:rsidRPr="004F0F84">
                        <w:rPr>
                          <w:rFonts w:ascii="標楷體" w:eastAsia="標楷體" w:hAnsi="標楷體" w:hint="eastAsia"/>
                        </w:rPr>
                        <w:t>意願</w:t>
                      </w:r>
                    </w:p>
                  </w:txbxContent>
                </v:textbox>
              </v:rect>
              <v:shape id="直線單箭頭接點 81" o:spid="_x0000_s1054" type="#_x0000_t32" style="position:absolute;left:8979;top:1647;width:12769;height:6261;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O4V8EAAADbAAAADwAAAGRycy9kb3ducmV2LnhtbESPQYvCMBSE7wv+h/AEb2taDyLVKCII&#10;4h7EKujx0TzbavNSmqzGf28EweMwM98ws0UwjbhT52rLCtJhAoK4sLrmUsHxsP6dgHAeWWNjmRQ8&#10;ycFi3vuZYabtg/d0z30pIoRdhgoq79tMSldUZNANbUscvYvtDPoou1LqDh8Rbho5SpKxNFhzXKiw&#10;pVVFxS3/Nwq2p+vlII91QJOH8fYvWe+ac6rUoB+WUxCegv+GP+2NVjBJ4f0l/gA5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U7hXwQAAANsAAAAPAAAAAAAAAAAAAAAA&#10;AKECAABkcnMvZG93bnJldi54bWxQSwUGAAAAAAQABAD5AAAAjwMAAAAA&#10;" strokecolor="black [3040]">
                <v:stroke endarrow="block"/>
              </v:shape>
              <v:shape id="直線單箭頭接點 82" o:spid="_x0000_s1055" type="#_x0000_t32" style="position:absolute;left:8979;top:8484;width:12768;height:45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EmIMIAAADbAAAADwAAAGRycy9kb3ducmV2LnhtbESPQYvCMBSE7wv+h/AEb9tUDyJd07II&#10;guhBrIIeH82z7W7zUpqo8d8bYWGPw8x8wyyLYDpxp8G1lhVMkxQEcWV1y7WC03H9uQDhPLLGzjIp&#10;eJKDIh99LDHT9sEHupe+FhHCLkMFjfd9JqWrGjLoEtsTR+9qB4M+yqGWesBHhJtOztJ0Lg22HBca&#10;7GnVUPVb3oyC7fnnepSnNqApw3y7S9f77jJVajIO318gPAX/H/5rb7SCxQzeX+IPkP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4EmIMIAAADbAAAADwAAAAAAAAAAAAAA&#10;AAChAgAAZHJzL2Rvd25yZXYueG1sUEsFBgAAAAAEAAQA+QAAAJADAAAAAA==&#10;" strokecolor="black [3040]">
                <v:stroke endarrow="block"/>
              </v:shape>
              <v:shape id="直線單箭頭接點 83" o:spid="_x0000_s1056" type="#_x0000_t32" style="position:absolute;left:9061;top:10132;width:12686;height:572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xa1sAAAADbAAAADwAAAGRycy9kb3ducmV2LnhtbESP3YrCMBSE7xd8h3AEb0RTXVmkGkWE&#10;hXq5ug9waI5NsTkpSfqzb28EYS+HmfmG2R9H24iefKgdK1gtMxDEpdM1Vwp+b9+LLYgQkTU2jknB&#10;HwU4HiYfe8y1G/iH+musRIJwyFGBibHNpQylIYth6Vri5N2dtxiT9JXUHocEt41cZ9mXtFhzWjDY&#10;0tlQ+bh2VoHr2Vw2cxsfsitvJ+yK8+ALpWbT8bQDEWmM/+F3u9AKtp/w+pJ+gD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2cWtbAAAAA2wAAAA8AAAAAAAAAAAAAAAAA&#10;oQIAAGRycy9kb3ducmV2LnhtbFBLBQYAAAAABAAEAPkAAACOAwAAAAA=&#10;" strokecolor="black [3040]">
                <v:stroke endarrow="block"/>
              </v:shape>
              <v:shape id="直線單箭頭接點 84" o:spid="_x0000_s1057" type="#_x0000_t32" style="position:absolute;left:30727;top:1812;width:12933;height:543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XCor8AAADbAAAADwAAAGRycy9kb3ducmV2LnhtbESP3YrCMBSE7wXfIRzBG1nTFRGpRhFB&#10;qJerPsChOdsUm5OSpD/79kYQ9nKYmW+Y/XG0jejJh9qxgu9lBoK4dLrmSsHjfvnagggRWWPjmBT8&#10;UYDjYTrZY67dwD/U32IlEoRDjgpMjG0uZSgNWQxL1xIn79d5izFJX0ntcUhw28hVlm2kxZrTgsGW&#10;zobK562zClzP5rpe2PiUXXk/YVecB18oNZ+Npx2ISGP8D3/ahVawXcP7S/oB8vA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nXCor8AAADbAAAADwAAAAAAAAAAAAAAAACh&#10;AgAAZHJzL2Rvd25yZXYueG1sUEsFBgAAAAAEAAQA+QAAAI0DAAAAAA==&#10;" strokecolor="black [3040]">
                <v:stroke endarrow="block"/>
              </v:shape>
              <v:shape id="直線單箭頭接點 85" o:spid="_x0000_s1058" type="#_x0000_t32" style="position:absolute;left:30727;top:9638;width:12928;height:601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i+VMIAAADbAAAADwAAAGRycy9kb3ducmV2LnhtbESPQYvCMBSE7wv+h/AEb2vqgiLVtIgg&#10;iB4Wq6DHR/Nsq81LabIa//1GWNjjMDPfMMs8mFY8qHeNZQWTcQKCuLS64UrB6bj5nINwHllja5kU&#10;vMhBng0+lphq++QDPQpfiQhhl6KC2vsuldKVNRl0Y9sRR+9qe4M+yr6SusdnhJtWfiXJTBpsOC7U&#10;2NG6pvJe/BgFu/PtepSnJqApwmy3Tzbf7WWi1GgYVgsQnoL/D/+1t1rBfArvL/EHyO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Gi+VMIAAADbAAAADwAAAAAAAAAAAAAA&#10;AAChAgAAZHJzL2Rvd25yZXYueG1sUEsFBgAAAAAEAAQA+QAAAJADAAAAAA==&#10;" strokecolor="black [3040]">
                <v:stroke endarrow="block"/>
              </v:shape>
              <v:shape id="直線單箭頭接點 86" o:spid="_x0000_s1059" type="#_x0000_t32" style="position:absolute;left:30727;top:8402;width:12928;height:8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ogI8EAAADbAAAADwAAAGRycy9kb3ducmV2LnhtbESPQYvCMBSE7wv+h/AEb2uqhyLVKCII&#10;4h7EKujx0TzbavNSmqzGf28EweMwM98ws0UwjbhT52rLCkbDBARxYXXNpYLjYf07AeE8ssbGMil4&#10;koPFvPczw0zbB+/pnvtSRAi7DBVU3reZlK6oyKAb2pY4ehfbGfRRdqXUHT4i3DRynCSpNFhzXKiw&#10;pVVFxS3/Nwq2p+vlII91QJOHdPuXrHfNeaTUoB+WUxCegv+GP+2NVjBJ4f0l/gA5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uiAjwQAAANsAAAAPAAAAAAAAAAAAAAAA&#10;AKECAABkcnMvZG93bnJldi54bWxQSwUGAAAAAAQABAD5AAAAjwMAAAAA&#10;" strokecolor="black [3040]">
                <v:stroke endarrow="block"/>
              </v:shape>
            </v:group>
            <v:shape id="_x0000_s1060" type="#_x0000_t202" style="position:absolute;left:12161;top:2064;width:9583;height:32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Bqy8IA&#10;AADbAAAADwAAAGRycy9kb3ducmV2LnhtbESPT2vCQBTE74V+h+UVeqsbhVaJriL+AQ+9qPH+yL5m&#10;Q7NvQ/Zp4rd3hUKPw8z8hlmsBt+oG3WxDmxgPMpAEZfB1lwZKM77jxmoKMgWm8Bk4E4RVsvXlwXm&#10;NvR8pNtJKpUgHHM04ETaXOtYOvIYR6ElTt5P6DxKkl2lbYd9gvtGT7LsS3usOS04bGnjqPw9Xb0B&#10;Ebse34udj4fL8L3tXVZ+YmHM+9uwnoMSGuQ//Nc+WAOz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YGrLwgAAANsAAAAPAAAAAAAAAAAAAAAAAJgCAABkcnMvZG93&#10;bnJldi54bWxQSwUGAAAAAAQABAD1AAAAhwMAAAAA&#10;" filled="f" stroked="f">
              <v:textbox style="mso-fit-shape-to-text:t">
                <w:txbxContent>
                  <w:p w:rsidR="0009249C" w:rsidRPr="00A46B90" w:rsidRDefault="0009249C" w:rsidP="00A46B90">
                    <w:pPr>
                      <w:rPr>
                        <w:rFonts w:ascii="Times New Roman" w:eastAsia="標楷體" w:hAnsi="Times New Roman" w:cs="Times New Roman"/>
                        <w:b/>
                        <w:sz w:val="20"/>
                      </w:rPr>
                    </w:pPr>
                    <w:r w:rsidRPr="00047B59">
                      <w:rPr>
                        <w:rFonts w:ascii="Times New Roman" w:eastAsia="標楷體" w:hAnsi="Times New Roman" w:cs="Times New Roman"/>
                        <w:b/>
                        <w:sz w:val="20"/>
                      </w:rPr>
                      <w:t>0</w:t>
                    </w:r>
                    <w:r w:rsidRPr="00A46B90">
                      <w:rPr>
                        <w:rFonts w:ascii="Times New Roman" w:eastAsia="標楷體" w:hAnsi="Times New Roman" w:cs="Times New Roman"/>
                        <w:b/>
                        <w:sz w:val="20"/>
                      </w:rPr>
                      <w:t>.</w:t>
                    </w:r>
                    <w:r>
                      <w:rPr>
                        <w:rFonts w:ascii="Times New Roman" w:eastAsia="標楷體" w:hAnsi="Times New Roman" w:cs="Times New Roman"/>
                        <w:b/>
                        <w:sz w:val="20"/>
                      </w:rPr>
                      <w:t>701***</w:t>
                    </w:r>
                  </w:p>
                </w:txbxContent>
              </v:textbox>
            </v:shape>
          </v:group>
        </w:pict>
      </w:r>
      <w:r>
        <w:rPr>
          <w:noProof/>
        </w:rPr>
        <w:pict>
          <v:shape id="_x0000_s1061" type="#_x0000_t202" style="position:absolute;left:0;text-align:left;margin-left:274.45pt;margin-top:12.95pt;width:66.35pt;height:25.95pt;z-index:25187635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" filled="f" stroked="f">
            <v:textbox style="mso-fit-shape-to-text:t">
              <w:txbxContent>
                <w:p w:rsidR="0009249C" w:rsidRPr="00A46B90" w:rsidRDefault="0009249C" w:rsidP="00A46B90">
                  <w:pPr>
                    <w:rPr>
                      <w:rFonts w:ascii="Times New Roman" w:eastAsia="標楷體" w:hAnsi="Times New Roman" w:cs="Times New Roman"/>
                      <w:b/>
                      <w:sz w:val="20"/>
                    </w:rPr>
                  </w:pPr>
                  <w:r w:rsidRPr="00047B59">
                    <w:rPr>
                      <w:rFonts w:ascii="Times New Roman" w:eastAsia="標楷體" w:hAnsi="Times New Roman" w:cs="Times New Roman"/>
                      <w:b/>
                      <w:sz w:val="20"/>
                    </w:rPr>
                    <w:t>0</w:t>
                  </w:r>
                  <w:r>
                    <w:rPr>
                      <w:rFonts w:ascii="Times New Roman" w:eastAsia="標楷體" w:hAnsi="Times New Roman" w:cs="Times New Roman"/>
                      <w:b/>
                      <w:sz w:val="20"/>
                    </w:rPr>
                    <w:t>.414***</w:t>
                  </w:r>
                </w:p>
              </w:txbxContent>
            </v:textbox>
          </v:shape>
        </w:pict>
      </w:r>
    </w:p>
    <w:p w:rsidR="00A46B90" w:rsidRDefault="00E70E21" w:rsidP="00095949">
      <w:pPr>
        <w:pStyle w:val="a5"/>
        <w:widowControl/>
        <w:tabs>
          <w:tab w:val="left" w:pos="952"/>
        </w:tabs>
        <w:ind w:leftChars="0"/>
        <w:rPr>
          <w:rFonts w:ascii="Times New Roman" w:eastAsia="標楷體" w:hAnsi="Times New Roman" w:cs="Times New Roman"/>
          <w:kern w:val="0"/>
          <w:szCs w:val="24"/>
        </w:rPr>
      </w:pPr>
      <w:r>
        <w:rPr>
          <w:rFonts w:ascii="Times New Roman" w:eastAsia="標楷體" w:hAnsi="Times New Roman" w:cs="Times New Roman"/>
          <w:noProof/>
          <w:kern w:val="0"/>
          <w:szCs w:val="24"/>
        </w:rPr>
        <w:pict>
          <v:shape id="文字方塊 101" o:spid="_x0000_s1062" type="#_x0000_t202" style="position:absolute;left:0;text-align:left;margin-left:348.55pt;margin-top:14.85pt;width:60.75pt;height:25.15pt;z-index:2518845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" filled="f" stroked="f">
            <v:path arrowok="t"/>
            <v:textbox>
              <w:txbxContent>
                <w:p w:rsidR="0009249C" w:rsidRPr="00B81931" w:rsidRDefault="0009249C" w:rsidP="00A46B90">
                  <w:pPr>
                    <w:pStyle w:val="Web"/>
                    <w:spacing w:before="0" w:beforeAutospacing="0" w:after="0" w:afterAutospacing="0"/>
                    <w:rPr>
                      <w:rFonts w:ascii="Times New Roman" w:hAnsi="Times New Roman" w:cs="Times New Roman"/>
                      <w:sz w:val="20"/>
                      <w:szCs w:val="20"/>
                    </w:rPr>
                  </w:pPr>
                  <w:r>
                    <w:rPr>
                      <w:rFonts w:ascii="Times New Roman" w:eastAsiaTheme="minorEastAsia" w:hAnsi="Times New Roman" w:cs="Times New Roman"/>
                      <w:b/>
                      <w:bCs/>
                      <w:color w:val="000000" w:themeColor="text1"/>
                      <w:kern w:val="24"/>
                      <w:sz w:val="20"/>
                      <w:szCs w:val="20"/>
                    </w:rPr>
                    <w:t>R</w:t>
                  </w:r>
                  <w:r w:rsidRPr="0065095A">
                    <w:rPr>
                      <w:rFonts w:ascii="Times New Roman" w:eastAsiaTheme="minorEastAsia" w:hAnsi="Times New Roman" w:cs="Times New Roman"/>
                      <w:b/>
                      <w:bCs/>
                      <w:color w:val="000000" w:themeColor="text1"/>
                      <w:kern w:val="24"/>
                      <w:sz w:val="20"/>
                      <w:szCs w:val="20"/>
                      <w:vertAlign w:val="superscript"/>
                    </w:rPr>
                    <w:t>2</w:t>
                  </w:r>
                  <w:r>
                    <w:rPr>
                      <w:rFonts w:ascii="Times New Roman" w:eastAsiaTheme="minorEastAsia" w:hAnsi="Times New Roman" w:cs="Times New Roman"/>
                      <w:b/>
                      <w:bCs/>
                      <w:color w:val="000000" w:themeColor="text1"/>
                      <w:kern w:val="24"/>
                      <w:sz w:val="20"/>
                      <w:szCs w:val="20"/>
                    </w:rPr>
                    <w:t>:</w:t>
                  </w:r>
                  <w:r w:rsidRPr="00047B59">
                    <w:rPr>
                      <w:rFonts w:ascii="Times New Roman" w:eastAsiaTheme="minorEastAsia" w:hAnsi="Times New Roman" w:cs="Times New Roman"/>
                      <w:b/>
                      <w:bCs/>
                      <w:color w:val="000000" w:themeColor="text1"/>
                      <w:kern w:val="24"/>
                      <w:sz w:val="20"/>
                      <w:szCs w:val="20"/>
                    </w:rPr>
                    <w:t>0</w:t>
                  </w:r>
                  <w:r>
                    <w:rPr>
                      <w:rFonts w:ascii="Times New Roman" w:eastAsiaTheme="minorEastAsia" w:hAnsi="Times New Roman" w:cs="Times New Roman"/>
                      <w:b/>
                      <w:bCs/>
                      <w:color w:val="000000" w:themeColor="text1"/>
                      <w:kern w:val="24"/>
                      <w:sz w:val="20"/>
                      <w:szCs w:val="20"/>
                    </w:rPr>
                    <w:t>.520</w:t>
                  </w:r>
                </w:p>
              </w:txbxContent>
            </v:textbox>
          </v:shape>
        </w:pict>
      </w:r>
      <w:r>
        <w:rPr>
          <w:noProof/>
        </w:rPr>
        <w:pict>
          <v:shape id="文字方塊 99" o:spid="_x0000_s1063" type="#_x0000_t202" style="position:absolute;left:0;text-align:left;margin-left:177.25pt;margin-top:14.25pt;width:60.75pt;height:25.15pt;z-index:251882496;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" filled="f" stroked="f">
            <v:path arrowok="t"/>
            <v:textbox>
              <w:txbxContent>
                <w:p w:rsidR="0009249C" w:rsidRPr="00B81931" w:rsidRDefault="0009249C" w:rsidP="00A46B90">
                  <w:pPr>
                    <w:pStyle w:val="Web"/>
                    <w:spacing w:before="0" w:beforeAutospacing="0" w:after="0" w:afterAutospacing="0"/>
                    <w:rPr>
                      <w:rFonts w:ascii="Times New Roman" w:hAnsi="Times New Roman" w:cs="Times New Roman"/>
                      <w:sz w:val="20"/>
                      <w:szCs w:val="20"/>
                    </w:rPr>
                  </w:pPr>
                  <w:r>
                    <w:rPr>
                      <w:rFonts w:ascii="Times New Roman" w:eastAsiaTheme="minorEastAsia" w:hAnsi="Times New Roman" w:cs="Times New Roman"/>
                      <w:b/>
                      <w:bCs/>
                      <w:color w:val="000000" w:themeColor="text1"/>
                      <w:kern w:val="24"/>
                      <w:sz w:val="20"/>
                      <w:szCs w:val="20"/>
                    </w:rPr>
                    <w:t>R</w:t>
                  </w:r>
                  <w:r w:rsidRPr="0065095A">
                    <w:rPr>
                      <w:rFonts w:ascii="Times New Roman" w:eastAsiaTheme="minorEastAsia" w:hAnsi="Times New Roman" w:cs="Times New Roman"/>
                      <w:b/>
                      <w:bCs/>
                      <w:color w:val="000000" w:themeColor="text1"/>
                      <w:kern w:val="24"/>
                      <w:sz w:val="20"/>
                      <w:szCs w:val="20"/>
                      <w:vertAlign w:val="superscript"/>
                    </w:rPr>
                    <w:t>2</w:t>
                  </w:r>
                  <w:r>
                    <w:rPr>
                      <w:rFonts w:ascii="Times New Roman" w:eastAsiaTheme="minorEastAsia" w:hAnsi="Times New Roman" w:cs="Times New Roman"/>
                      <w:b/>
                      <w:bCs/>
                      <w:color w:val="000000" w:themeColor="text1"/>
                      <w:kern w:val="24"/>
                      <w:sz w:val="20"/>
                      <w:szCs w:val="20"/>
                    </w:rPr>
                    <w:t>:</w:t>
                  </w:r>
                  <w:r w:rsidRPr="00047B59">
                    <w:rPr>
                      <w:rFonts w:ascii="Times New Roman" w:eastAsiaTheme="minorEastAsia" w:hAnsi="Times New Roman" w:cs="Times New Roman"/>
                      <w:b/>
                      <w:bCs/>
                      <w:color w:val="000000" w:themeColor="text1"/>
                      <w:kern w:val="24"/>
                      <w:sz w:val="20"/>
                      <w:szCs w:val="20"/>
                    </w:rPr>
                    <w:t>0</w:t>
                  </w:r>
                  <w:r>
                    <w:rPr>
                      <w:rFonts w:ascii="Times New Roman" w:eastAsiaTheme="minorEastAsia" w:hAnsi="Times New Roman" w:cs="Times New Roman"/>
                      <w:b/>
                      <w:bCs/>
                      <w:color w:val="000000" w:themeColor="text1"/>
                      <w:kern w:val="24"/>
                      <w:sz w:val="20"/>
                      <w:szCs w:val="20"/>
                    </w:rPr>
                    <w:t>.428</w:t>
                  </w:r>
                </w:p>
              </w:txbxContent>
            </v:textbox>
            <w10:wrap anchorx="margin"/>
          </v:shape>
        </w:pict>
      </w:r>
    </w:p>
    <w:p w:rsidR="00A46B90" w:rsidRDefault="00E70E21" w:rsidP="00095949">
      <w:pPr>
        <w:pStyle w:val="a5"/>
        <w:widowControl/>
        <w:tabs>
          <w:tab w:val="left" w:pos="952"/>
        </w:tabs>
        <w:ind w:leftChars="0"/>
        <w:rPr>
          <w:rFonts w:ascii="Times New Roman" w:eastAsia="標楷體" w:hAnsi="Times New Roman" w:cs="Times New Roman"/>
          <w:kern w:val="0"/>
          <w:szCs w:val="24"/>
        </w:rPr>
      </w:pPr>
      <w:r>
        <w:rPr>
          <w:noProof/>
        </w:rPr>
        <w:pict>
          <v:shape id="_x0000_s1064" type="#_x0000_t202" style="position:absolute;left:0;text-align:left;margin-left:258pt;margin-top:11.95pt;width:66.35pt;height:25.9pt;z-index:25187840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" filled="f" stroked="f">
            <v:textbox style="mso-fit-shape-to-text:t">
              <w:txbxContent>
                <w:p w:rsidR="0009249C" w:rsidRPr="00A46B90" w:rsidRDefault="0009249C" w:rsidP="00A46B90">
                  <w:pPr>
                    <w:rPr>
                      <w:rFonts w:ascii="Times New Roman" w:eastAsia="標楷體" w:hAnsi="Times New Roman" w:cs="Times New Roman"/>
                      <w:b/>
                      <w:sz w:val="20"/>
                    </w:rPr>
                  </w:pPr>
                  <w:r w:rsidRPr="00047B59">
                    <w:rPr>
                      <w:rFonts w:ascii="Times New Roman" w:eastAsia="標楷體" w:hAnsi="Times New Roman" w:cs="Times New Roman"/>
                      <w:b/>
                      <w:sz w:val="20"/>
                    </w:rPr>
                    <w:t>0</w:t>
                  </w:r>
                  <w:r>
                    <w:rPr>
                      <w:rFonts w:ascii="Times New Roman" w:eastAsia="標楷體" w:hAnsi="Times New Roman" w:cs="Times New Roman"/>
                      <w:b/>
                      <w:sz w:val="20"/>
                    </w:rPr>
                    <w:t>.232*</w:t>
                  </w:r>
                </w:p>
              </w:txbxContent>
            </v:textbox>
          </v:shape>
        </w:pict>
      </w:r>
      <w:r>
        <w:rPr>
          <w:noProof/>
        </w:rPr>
        <w:pict>
          <v:shape id="_x0000_s1065" type="#_x0000_t202" style="position:absolute;left:0;text-align:left;margin-left:102.85pt;margin-top:14.1pt;width:96.4pt;height:25.95pt;z-index:251872256;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" filled="f" stroked="f">
            <v:textbox style="mso-fit-shape-to-text:t">
              <w:txbxContent>
                <w:p w:rsidR="0009249C" w:rsidRPr="00A46B90" w:rsidRDefault="0009249C" w:rsidP="00A46B90">
                  <w:pPr>
                    <w:rPr>
                      <w:rFonts w:ascii="Times New Roman" w:eastAsia="標楷體" w:hAnsi="Times New Roman" w:cs="Times New Roman"/>
                      <w:b/>
                      <w:sz w:val="20"/>
                    </w:rPr>
                  </w:pPr>
                  <w:r w:rsidRPr="00047B59">
                    <w:rPr>
                      <w:rFonts w:ascii="Times New Roman" w:eastAsia="標楷體" w:hAnsi="Times New Roman" w:cs="Times New Roman"/>
                      <w:b/>
                      <w:sz w:val="20"/>
                    </w:rPr>
                    <w:t>0</w:t>
                  </w:r>
                  <w:r>
                    <w:rPr>
                      <w:rFonts w:ascii="Times New Roman" w:eastAsia="標楷體" w:hAnsi="Times New Roman" w:cs="Times New Roman"/>
                      <w:b/>
                      <w:sz w:val="20"/>
                    </w:rPr>
                    <w:t>.654***</w:t>
                  </w:r>
                </w:p>
              </w:txbxContent>
            </v:textbox>
          </v:shape>
        </w:pict>
      </w:r>
    </w:p>
    <w:p w:rsidR="00A46B90" w:rsidRDefault="00A46B90" w:rsidP="00095949">
      <w:pPr>
        <w:pStyle w:val="a5"/>
        <w:widowControl/>
        <w:tabs>
          <w:tab w:val="left" w:pos="952"/>
        </w:tabs>
        <w:ind w:leftChars="0"/>
        <w:rPr>
          <w:rFonts w:ascii="Times New Roman" w:eastAsia="標楷體" w:hAnsi="Times New Roman" w:cs="Times New Roman"/>
          <w:kern w:val="0"/>
          <w:szCs w:val="24"/>
        </w:rPr>
      </w:pPr>
    </w:p>
    <w:p w:rsidR="00A46B90" w:rsidRDefault="00E70E21" w:rsidP="00095949">
      <w:pPr>
        <w:pStyle w:val="a5"/>
        <w:widowControl/>
        <w:tabs>
          <w:tab w:val="left" w:pos="952"/>
        </w:tabs>
        <w:ind w:leftChars="0"/>
        <w:rPr>
          <w:rFonts w:ascii="Times New Roman" w:eastAsia="標楷體" w:hAnsi="Times New Roman" w:cs="Times New Roman"/>
          <w:kern w:val="0"/>
          <w:szCs w:val="24"/>
        </w:rPr>
      </w:pPr>
      <w:r>
        <w:rPr>
          <w:rFonts w:ascii="Times New Roman" w:eastAsia="標楷體" w:hAnsi="Times New Roman" w:cs="Times New Roman"/>
          <w:noProof/>
          <w:kern w:val="0"/>
          <w:szCs w:val="24"/>
        </w:rPr>
        <w:pict>
          <v:shape id="文字方塊 100" o:spid="_x0000_s1066" type="#_x0000_t202" style="position:absolute;left:0;text-align:left;margin-left:177.25pt;margin-top:17.15pt;width:60.75pt;height:25.15pt;z-index:25188352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" filled="f" stroked="f">
            <v:path arrowok="t"/>
            <v:textbox>
              <w:txbxContent>
                <w:p w:rsidR="0009249C" w:rsidRPr="00B81931" w:rsidRDefault="0009249C" w:rsidP="00A46B90">
                  <w:pPr>
                    <w:pStyle w:val="Web"/>
                    <w:spacing w:before="0" w:beforeAutospacing="0" w:after="0" w:afterAutospacing="0"/>
                    <w:rPr>
                      <w:rFonts w:ascii="Times New Roman" w:hAnsi="Times New Roman" w:cs="Times New Roman"/>
                      <w:sz w:val="20"/>
                      <w:szCs w:val="20"/>
                    </w:rPr>
                  </w:pPr>
                  <w:r>
                    <w:rPr>
                      <w:rFonts w:ascii="Times New Roman" w:eastAsiaTheme="minorEastAsia" w:hAnsi="Times New Roman" w:cs="Times New Roman"/>
                      <w:b/>
                      <w:bCs/>
                      <w:color w:val="000000" w:themeColor="text1"/>
                      <w:kern w:val="24"/>
                      <w:sz w:val="20"/>
                      <w:szCs w:val="20"/>
                    </w:rPr>
                    <w:t>R</w:t>
                  </w:r>
                  <w:r w:rsidRPr="0065095A">
                    <w:rPr>
                      <w:rFonts w:ascii="Times New Roman" w:eastAsiaTheme="minorEastAsia" w:hAnsi="Times New Roman" w:cs="Times New Roman"/>
                      <w:b/>
                      <w:bCs/>
                      <w:color w:val="000000" w:themeColor="text1"/>
                      <w:kern w:val="24"/>
                      <w:sz w:val="20"/>
                      <w:szCs w:val="20"/>
                      <w:vertAlign w:val="superscript"/>
                    </w:rPr>
                    <w:t>2</w:t>
                  </w:r>
                  <w:r>
                    <w:rPr>
                      <w:rFonts w:ascii="Times New Roman" w:eastAsiaTheme="minorEastAsia" w:hAnsi="Times New Roman" w:cs="Times New Roman"/>
                      <w:b/>
                      <w:bCs/>
                      <w:color w:val="000000" w:themeColor="text1"/>
                      <w:kern w:val="24"/>
                      <w:sz w:val="20"/>
                      <w:szCs w:val="20"/>
                    </w:rPr>
                    <w:t>:</w:t>
                  </w:r>
                  <w:r w:rsidRPr="00047B59">
                    <w:rPr>
                      <w:rFonts w:ascii="Times New Roman" w:eastAsiaTheme="minorEastAsia" w:hAnsi="Times New Roman" w:cs="Times New Roman"/>
                      <w:b/>
                      <w:bCs/>
                      <w:color w:val="000000" w:themeColor="text1"/>
                      <w:kern w:val="24"/>
                      <w:sz w:val="20"/>
                      <w:szCs w:val="20"/>
                    </w:rPr>
                    <w:t>0</w:t>
                  </w:r>
                  <w:r>
                    <w:rPr>
                      <w:rFonts w:ascii="Times New Roman" w:eastAsiaTheme="minorEastAsia" w:hAnsi="Times New Roman" w:cs="Times New Roman"/>
                      <w:b/>
                      <w:bCs/>
                      <w:color w:val="000000" w:themeColor="text1"/>
                      <w:kern w:val="24"/>
                      <w:sz w:val="20"/>
                      <w:szCs w:val="20"/>
                    </w:rPr>
                    <w:t>.279</w:t>
                  </w:r>
                </w:p>
              </w:txbxContent>
            </v:textbox>
            <w10:wrap anchorx="margin"/>
          </v:shape>
        </w:pict>
      </w:r>
      <w:r>
        <w:rPr>
          <w:noProof/>
        </w:rPr>
        <w:pict>
          <v:shape id="_x0000_s1067" type="#_x0000_t202" style="position:absolute;left:0;text-align:left;margin-left:254.35pt;margin-top:11.25pt;width:66.35pt;height:25.95pt;z-index:25188044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" filled="f" stroked="f">
            <v:textbox style="mso-fit-shape-to-text:t">
              <w:txbxContent>
                <w:p w:rsidR="0009249C" w:rsidRPr="00A46B90" w:rsidRDefault="0009249C" w:rsidP="00A46B90">
                  <w:pPr>
                    <w:rPr>
                      <w:rFonts w:ascii="Times New Roman" w:eastAsia="標楷體" w:hAnsi="Times New Roman" w:cs="Times New Roman"/>
                      <w:b/>
                      <w:sz w:val="20"/>
                    </w:rPr>
                  </w:pPr>
                  <w:r w:rsidRPr="00047B59">
                    <w:rPr>
                      <w:rFonts w:ascii="Times New Roman" w:eastAsia="標楷體" w:hAnsi="Times New Roman" w:cs="Times New Roman"/>
                      <w:b/>
                      <w:sz w:val="20"/>
                    </w:rPr>
                    <w:t>0</w:t>
                  </w:r>
                  <w:r>
                    <w:rPr>
                      <w:rFonts w:ascii="Times New Roman" w:eastAsia="標楷體" w:hAnsi="Times New Roman" w:cs="Times New Roman"/>
                      <w:b/>
                      <w:sz w:val="20"/>
                    </w:rPr>
                    <w:t>.173*</w:t>
                  </w:r>
                </w:p>
              </w:txbxContent>
            </v:textbox>
          </v:shape>
        </w:pict>
      </w:r>
      <w:r>
        <w:rPr>
          <w:noProof/>
        </w:rPr>
        <w:pict>
          <v:shape id="_x0000_s1068" type="#_x0000_t202" style="position:absolute;left:0;text-align:left;margin-left:108.45pt;margin-top:10pt;width:66.35pt;height:25.95pt;z-index:251874304;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" filled="f" stroked="f">
            <v:textbox style="mso-fit-shape-to-text:t">
              <w:txbxContent>
                <w:p w:rsidR="0009249C" w:rsidRPr="00A46B90" w:rsidRDefault="0009249C" w:rsidP="00A46B90">
                  <w:pPr>
                    <w:rPr>
                      <w:rFonts w:ascii="Times New Roman" w:eastAsia="標楷體" w:hAnsi="Times New Roman" w:cs="Times New Roman"/>
                      <w:b/>
                      <w:sz w:val="20"/>
                    </w:rPr>
                  </w:pPr>
                  <w:r w:rsidRPr="00047B59">
                    <w:rPr>
                      <w:rFonts w:ascii="Times New Roman" w:eastAsia="標楷體" w:hAnsi="Times New Roman" w:cs="Times New Roman"/>
                      <w:b/>
                      <w:sz w:val="20"/>
                    </w:rPr>
                    <w:t>0</w:t>
                  </w:r>
                  <w:r>
                    <w:rPr>
                      <w:rFonts w:ascii="Times New Roman" w:eastAsia="標楷體" w:hAnsi="Times New Roman" w:cs="Times New Roman"/>
                      <w:b/>
                      <w:sz w:val="20"/>
                    </w:rPr>
                    <w:t>.528***</w:t>
                  </w:r>
                </w:p>
              </w:txbxContent>
            </v:textbox>
          </v:shape>
        </w:pict>
      </w:r>
    </w:p>
    <w:p w:rsidR="00A46B90" w:rsidRDefault="00A46B90" w:rsidP="00095949">
      <w:pPr>
        <w:pStyle w:val="a5"/>
        <w:widowControl/>
        <w:tabs>
          <w:tab w:val="left" w:pos="952"/>
        </w:tabs>
        <w:ind w:leftChars="0"/>
        <w:rPr>
          <w:rFonts w:ascii="Times New Roman" w:eastAsia="標楷體" w:hAnsi="Times New Roman" w:cs="Times New Roman"/>
          <w:kern w:val="0"/>
          <w:szCs w:val="24"/>
        </w:rPr>
      </w:pPr>
    </w:p>
    <w:p w:rsidR="00A46B90" w:rsidRDefault="00A46B90" w:rsidP="00095949">
      <w:pPr>
        <w:pStyle w:val="a5"/>
        <w:widowControl/>
        <w:tabs>
          <w:tab w:val="left" w:pos="952"/>
        </w:tabs>
        <w:ind w:leftChars="0"/>
        <w:rPr>
          <w:rFonts w:ascii="Times New Roman" w:eastAsia="標楷體" w:hAnsi="Times New Roman" w:cs="Times New Roman"/>
          <w:kern w:val="0"/>
          <w:szCs w:val="24"/>
        </w:rPr>
      </w:pPr>
    </w:p>
    <w:p w:rsidR="00A46B90" w:rsidRPr="00642116" w:rsidRDefault="00A46B90" w:rsidP="00095949">
      <w:pPr>
        <w:pStyle w:val="a5"/>
        <w:widowControl/>
        <w:tabs>
          <w:tab w:val="left" w:pos="952"/>
        </w:tabs>
        <w:ind w:leftChars="0"/>
        <w:rPr>
          <w:rFonts w:ascii="Times New Roman" w:eastAsia="標楷體" w:hAnsi="Times New Roman" w:cs="Times New Roman"/>
          <w:kern w:val="0"/>
          <w:szCs w:val="24"/>
        </w:rPr>
      </w:pPr>
    </w:p>
    <w:p w:rsidR="00527DE2" w:rsidRDefault="00A41E75" w:rsidP="005C0FED">
      <w:pPr>
        <w:pStyle w:val="a6"/>
        <w:spacing w:line="240" w:lineRule="auto"/>
        <w:rPr>
          <w:rFonts w:ascii="Times New Roman" w:hAnsi="Times New Roman"/>
          <w:kern w:val="0"/>
          <w:szCs w:val="24"/>
        </w:rPr>
      </w:pPr>
      <w:r w:rsidRPr="00642116">
        <w:rPr>
          <w:rFonts w:ascii="Times New Roman" w:hAnsi="Times New Roman" w:hint="eastAsia"/>
          <w:kern w:val="0"/>
          <w:szCs w:val="24"/>
        </w:rPr>
        <w:t>圖</w:t>
      </w:r>
      <w:r w:rsidR="00A93D1A">
        <w:rPr>
          <w:rFonts w:ascii="Times New Roman" w:hAnsi="Times New Roman" w:hint="eastAsia"/>
          <w:kern w:val="0"/>
          <w:szCs w:val="24"/>
        </w:rPr>
        <w:t>3</w:t>
      </w:r>
      <w:r w:rsidR="007835FE">
        <w:rPr>
          <w:rFonts w:ascii="Times New Roman" w:hAnsi="Times New Roman" w:hint="eastAsia"/>
          <w:kern w:val="0"/>
          <w:szCs w:val="24"/>
        </w:rPr>
        <w:t>路徑分析結果</w:t>
      </w:r>
    </w:p>
    <w:p w:rsidR="007157C3" w:rsidRPr="00FB5493" w:rsidRDefault="007157C3" w:rsidP="005C0FED">
      <w:pPr>
        <w:pStyle w:val="a6"/>
        <w:spacing w:line="240" w:lineRule="auto"/>
        <w:rPr>
          <w:rFonts w:ascii="Times New Roman" w:hAnsi="Times New Roman"/>
          <w:kern w:val="0"/>
          <w:szCs w:val="24"/>
        </w:rPr>
      </w:pPr>
    </w:p>
    <w:p w:rsidR="008F7751" w:rsidRPr="00075ADD" w:rsidRDefault="008F7751" w:rsidP="00C8767B">
      <w:pPr>
        <w:pStyle w:val="a5"/>
        <w:numPr>
          <w:ilvl w:val="0"/>
          <w:numId w:val="10"/>
        </w:numPr>
        <w:ind w:leftChars="0"/>
        <w:jc w:val="center"/>
        <w:rPr>
          <w:rFonts w:ascii="Times New Roman" w:eastAsia="標楷體" w:hAnsi="Times New Roman" w:cs="Times New Roman"/>
          <w:kern w:val="0"/>
          <w:sz w:val="28"/>
          <w:szCs w:val="28"/>
        </w:rPr>
      </w:pPr>
      <w:r w:rsidRPr="00075ADD">
        <w:rPr>
          <w:rFonts w:ascii="Times New Roman" w:eastAsia="標楷體" w:hAnsi="Times New Roman" w:cs="Times New Roman" w:hint="eastAsia"/>
          <w:kern w:val="0"/>
          <w:sz w:val="28"/>
          <w:szCs w:val="28"/>
        </w:rPr>
        <w:t>結論與討論</w:t>
      </w:r>
    </w:p>
    <w:p w:rsidR="004B74D7" w:rsidRDefault="004B74D7" w:rsidP="008F7751">
      <w:pPr>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一、研究結論</w:t>
      </w:r>
      <w:r w:rsidR="008F7751">
        <w:rPr>
          <w:rFonts w:ascii="Times New Roman" w:eastAsia="標楷體" w:hAnsi="Times New Roman" w:cs="Times New Roman" w:hint="eastAsia"/>
          <w:kern w:val="0"/>
          <w:szCs w:val="24"/>
        </w:rPr>
        <w:tab/>
      </w:r>
    </w:p>
    <w:p w:rsidR="008F7751" w:rsidRDefault="004B74D7" w:rsidP="008F7751">
      <w:pPr>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ab/>
      </w:r>
      <w:r w:rsidR="008F7751">
        <w:rPr>
          <w:rFonts w:ascii="Times New Roman" w:eastAsia="標楷體" w:hAnsi="Times New Roman" w:cs="Times New Roman" w:hint="eastAsia"/>
          <w:kern w:val="0"/>
          <w:szCs w:val="24"/>
        </w:rPr>
        <w:t>本研究是針對</w:t>
      </w:r>
      <w:r w:rsidR="00F20877">
        <w:rPr>
          <w:rFonts w:ascii="Times New Roman" w:eastAsia="標楷體" w:hAnsi="Times New Roman" w:cs="Times New Roman" w:hint="eastAsia"/>
          <w:kern w:val="0"/>
          <w:szCs w:val="24"/>
        </w:rPr>
        <w:t>使用過旅遊直播的使用者</w:t>
      </w:r>
      <w:r w:rsidR="008F7751">
        <w:rPr>
          <w:rFonts w:ascii="Times New Roman" w:eastAsia="標楷體" w:hAnsi="Times New Roman" w:cs="Times New Roman" w:hint="eastAsia"/>
          <w:kern w:val="0"/>
          <w:szCs w:val="24"/>
        </w:rPr>
        <w:t>研究</w:t>
      </w:r>
      <w:r w:rsidR="00F20877">
        <w:rPr>
          <w:rFonts w:ascii="Times New Roman" w:eastAsia="標楷體" w:hAnsi="Times New Roman" w:cs="Times New Roman" w:hint="eastAsia"/>
          <w:kern w:val="0"/>
          <w:szCs w:val="24"/>
        </w:rPr>
        <w:t>旅遊直播對知覺價值、滿意度、口碑與旅遊意願</w:t>
      </w:r>
      <w:r w:rsidR="00817E85">
        <w:rPr>
          <w:rFonts w:ascii="Times New Roman" w:eastAsia="標楷體" w:hAnsi="Times New Roman" w:cs="Times New Roman" w:hint="eastAsia"/>
          <w:kern w:val="0"/>
          <w:szCs w:val="24"/>
        </w:rPr>
        <w:t>影響的研究，本研究的成果有</w:t>
      </w:r>
      <w:r w:rsidR="002E4CD5">
        <w:rPr>
          <w:rFonts w:ascii="Times New Roman" w:eastAsia="標楷體" w:hAnsi="Times New Roman" w:cs="Times New Roman" w:hint="eastAsia"/>
          <w:kern w:val="0"/>
          <w:szCs w:val="24"/>
        </w:rPr>
        <w:t>五</w:t>
      </w:r>
      <w:r w:rsidR="008F7751">
        <w:rPr>
          <w:rFonts w:ascii="Times New Roman" w:eastAsia="標楷體" w:hAnsi="Times New Roman" w:cs="Times New Roman" w:hint="eastAsia"/>
          <w:kern w:val="0"/>
          <w:szCs w:val="24"/>
        </w:rPr>
        <w:t>：</w:t>
      </w:r>
    </w:p>
    <w:p w:rsidR="009B1F35" w:rsidRDefault="009B1F35" w:rsidP="009B1F35">
      <w:pPr>
        <w:pStyle w:val="a5"/>
        <w:numPr>
          <w:ilvl w:val="0"/>
          <w:numId w:val="9"/>
        </w:numPr>
        <w:ind w:leftChars="0"/>
        <w:jc w:val="both"/>
        <w:rPr>
          <w:rFonts w:ascii="Times New Roman" w:eastAsia="標楷體" w:hAnsi="Times New Roman" w:cs="Times New Roman"/>
          <w:kern w:val="0"/>
          <w:szCs w:val="24"/>
        </w:rPr>
      </w:pPr>
      <w:r w:rsidRPr="009B1F35">
        <w:rPr>
          <w:rFonts w:ascii="Times New Roman" w:eastAsia="標楷體" w:hAnsi="Times New Roman" w:cs="Times New Roman" w:hint="eastAsia"/>
          <w:kern w:val="0"/>
          <w:szCs w:val="24"/>
        </w:rPr>
        <w:t>旅遊直播對於知覺價值有很顯著的正向影響關係，知覺價值對於旅遊意願也有很顯著的正向影響關係。</w:t>
      </w:r>
    </w:p>
    <w:p w:rsidR="009B1F35" w:rsidRDefault="009B1F35" w:rsidP="009B1F35">
      <w:pPr>
        <w:pStyle w:val="a5"/>
        <w:numPr>
          <w:ilvl w:val="0"/>
          <w:numId w:val="9"/>
        </w:numPr>
        <w:ind w:leftChars="0"/>
        <w:jc w:val="both"/>
        <w:rPr>
          <w:rFonts w:ascii="Times New Roman" w:eastAsia="標楷體" w:hAnsi="Times New Roman" w:cs="Times New Roman"/>
          <w:kern w:val="0"/>
          <w:szCs w:val="24"/>
        </w:rPr>
      </w:pPr>
      <w:r w:rsidRPr="009B1F35">
        <w:rPr>
          <w:rFonts w:ascii="Times New Roman" w:eastAsia="標楷體" w:hAnsi="Times New Roman" w:cs="Times New Roman" w:hint="eastAsia"/>
          <w:kern w:val="0"/>
          <w:szCs w:val="24"/>
        </w:rPr>
        <w:t>旅遊直播對於滿意度有很顯著的正向影響關係，滿意度對於旅遊意願也有顯著的正向影響關係。</w:t>
      </w:r>
    </w:p>
    <w:p w:rsidR="009B1F35" w:rsidRDefault="009B1F35" w:rsidP="009B1F35">
      <w:pPr>
        <w:pStyle w:val="a5"/>
        <w:numPr>
          <w:ilvl w:val="0"/>
          <w:numId w:val="9"/>
        </w:numPr>
        <w:ind w:leftChars="0"/>
        <w:jc w:val="both"/>
        <w:rPr>
          <w:rFonts w:ascii="Times New Roman" w:eastAsia="標楷體" w:hAnsi="Times New Roman" w:cs="Times New Roman"/>
          <w:kern w:val="0"/>
          <w:szCs w:val="24"/>
        </w:rPr>
      </w:pPr>
      <w:r w:rsidRPr="009B1F35">
        <w:rPr>
          <w:rFonts w:ascii="Times New Roman" w:eastAsia="標楷體" w:hAnsi="Times New Roman" w:cs="Times New Roman" w:hint="eastAsia"/>
          <w:kern w:val="0"/>
          <w:szCs w:val="24"/>
        </w:rPr>
        <w:t>旅遊直播對於口碑有很顯著的正向影響關係，口碑對於旅遊意願也有顯著的正向影響關係。</w:t>
      </w:r>
    </w:p>
    <w:p w:rsidR="00C01AF3" w:rsidRDefault="00C01AF3" w:rsidP="00C01AF3">
      <w:pPr>
        <w:pStyle w:val="a5"/>
        <w:numPr>
          <w:ilvl w:val="0"/>
          <w:numId w:val="9"/>
        </w:numPr>
        <w:ind w:leftChars="0"/>
        <w:jc w:val="both"/>
        <w:rPr>
          <w:rFonts w:ascii="Times New Roman" w:eastAsia="標楷體" w:hAnsi="Times New Roman" w:cs="Times New Roman"/>
          <w:kern w:val="0"/>
          <w:szCs w:val="24"/>
        </w:rPr>
      </w:pPr>
      <w:r w:rsidRPr="00C01AF3">
        <w:rPr>
          <w:rFonts w:ascii="Times New Roman" w:eastAsia="標楷體" w:hAnsi="Times New Roman" w:cs="Times New Roman" w:hint="eastAsia"/>
          <w:kern w:val="0"/>
          <w:szCs w:val="24"/>
        </w:rPr>
        <w:t>分析中發現</w:t>
      </w:r>
      <w:r w:rsidR="00A7134C">
        <w:rPr>
          <w:rFonts w:ascii="Times New Roman" w:eastAsia="標楷體" w:hAnsi="Times New Roman" w:cs="Times New Roman" w:hint="eastAsia"/>
          <w:kern w:val="0"/>
          <w:szCs w:val="24"/>
        </w:rPr>
        <w:t>受訪者男女比例佔</w:t>
      </w:r>
      <w:r w:rsidRPr="00C01AF3">
        <w:rPr>
          <w:rFonts w:ascii="Times New Roman" w:eastAsia="標楷體" w:hAnsi="Times New Roman" w:cs="Times New Roman" w:hint="eastAsia"/>
          <w:kern w:val="0"/>
          <w:szCs w:val="24"/>
        </w:rPr>
        <w:t>相差不多，而以年齡分布來講，</w:t>
      </w:r>
      <w:r w:rsidRPr="00C01AF3">
        <w:rPr>
          <w:rFonts w:ascii="Times New Roman" w:eastAsia="標楷體" w:hAnsi="Times New Roman" w:cs="Times New Roman" w:hint="eastAsia"/>
          <w:kern w:val="0"/>
          <w:szCs w:val="24"/>
        </w:rPr>
        <w:t>21-30</w:t>
      </w:r>
      <w:r w:rsidRPr="00C01AF3">
        <w:rPr>
          <w:rFonts w:ascii="Times New Roman" w:eastAsia="標楷體" w:hAnsi="Times New Roman" w:cs="Times New Roman" w:hint="eastAsia"/>
          <w:kern w:val="0"/>
          <w:szCs w:val="24"/>
        </w:rPr>
        <w:t>歲佔了</w:t>
      </w:r>
      <w:r w:rsidRPr="00C01AF3">
        <w:rPr>
          <w:rFonts w:ascii="Times New Roman" w:eastAsia="標楷體" w:hAnsi="Times New Roman" w:cs="Times New Roman" w:hint="eastAsia"/>
          <w:kern w:val="0"/>
          <w:szCs w:val="24"/>
        </w:rPr>
        <w:t>61.74%</w:t>
      </w:r>
      <w:r w:rsidRPr="00C01AF3">
        <w:rPr>
          <w:rFonts w:ascii="Times New Roman" w:eastAsia="標楷體" w:hAnsi="Times New Roman" w:cs="Times New Roman" w:hint="eastAsia"/>
          <w:kern w:val="0"/>
          <w:szCs w:val="24"/>
        </w:rPr>
        <w:t>，其次為</w:t>
      </w:r>
      <w:r w:rsidRPr="00C01AF3">
        <w:rPr>
          <w:rFonts w:ascii="Times New Roman" w:eastAsia="標楷體" w:hAnsi="Times New Roman" w:cs="Times New Roman" w:hint="eastAsia"/>
          <w:kern w:val="0"/>
          <w:szCs w:val="24"/>
        </w:rPr>
        <w:t>21</w:t>
      </w:r>
      <w:r w:rsidRPr="00C01AF3">
        <w:rPr>
          <w:rFonts w:ascii="Times New Roman" w:eastAsia="標楷體" w:hAnsi="Times New Roman" w:cs="Times New Roman" w:hint="eastAsia"/>
          <w:kern w:val="0"/>
          <w:szCs w:val="24"/>
        </w:rPr>
        <w:t>歲以下佔了</w:t>
      </w:r>
      <w:r w:rsidRPr="00C01AF3">
        <w:rPr>
          <w:rFonts w:ascii="Times New Roman" w:eastAsia="標楷體" w:hAnsi="Times New Roman" w:cs="Times New Roman" w:hint="eastAsia"/>
          <w:kern w:val="0"/>
          <w:szCs w:val="24"/>
        </w:rPr>
        <w:t>19.46%</w:t>
      </w:r>
      <w:r w:rsidRPr="00C01AF3">
        <w:rPr>
          <w:rFonts w:ascii="Times New Roman" w:eastAsia="標楷體" w:hAnsi="Times New Roman" w:cs="Times New Roman" w:hint="eastAsia"/>
          <w:kern w:val="0"/>
          <w:szCs w:val="24"/>
        </w:rPr>
        <w:t>，代表旅遊直播使用的年齡層偏向青壯年人口。而高達</w:t>
      </w:r>
      <w:r w:rsidRPr="00C01AF3">
        <w:rPr>
          <w:rFonts w:ascii="Times New Roman" w:eastAsia="標楷體" w:hAnsi="Times New Roman" w:cs="Times New Roman" w:hint="eastAsia"/>
          <w:kern w:val="0"/>
          <w:szCs w:val="24"/>
        </w:rPr>
        <w:t>88.59%</w:t>
      </w:r>
      <w:r w:rsidRPr="00C01AF3">
        <w:rPr>
          <w:rFonts w:ascii="Times New Roman" w:eastAsia="標楷體" w:hAnsi="Times New Roman" w:cs="Times New Roman" w:hint="eastAsia"/>
          <w:kern w:val="0"/>
          <w:szCs w:val="24"/>
        </w:rPr>
        <w:t>的受訪者從</w:t>
      </w:r>
      <w:r w:rsidRPr="00C01AF3">
        <w:rPr>
          <w:rFonts w:ascii="Times New Roman" w:eastAsia="標楷體" w:hAnsi="Times New Roman" w:cs="Times New Roman" w:hint="eastAsia"/>
          <w:kern w:val="0"/>
          <w:szCs w:val="24"/>
        </w:rPr>
        <w:t>Facebook</w:t>
      </w:r>
      <w:r>
        <w:rPr>
          <w:rFonts w:ascii="Times New Roman" w:eastAsia="標楷體" w:hAnsi="Times New Roman" w:cs="Times New Roman" w:hint="eastAsia"/>
          <w:kern w:val="0"/>
          <w:szCs w:val="24"/>
        </w:rPr>
        <w:t>社群</w:t>
      </w:r>
      <w:r w:rsidRPr="00C01AF3">
        <w:rPr>
          <w:rFonts w:ascii="Times New Roman" w:eastAsia="標楷體" w:hAnsi="Times New Roman" w:cs="Times New Roman" w:hint="eastAsia"/>
          <w:kern w:val="0"/>
          <w:szCs w:val="24"/>
        </w:rPr>
        <w:t>平台接觸過旅遊直播。觀看旅遊直播的主因是覺得旅遊相關的直播很有趣，而願意去使用旅遊直播進行觀看。</w:t>
      </w:r>
      <w:r w:rsidR="00A7134C">
        <w:rPr>
          <w:rFonts w:ascii="Times New Roman" w:eastAsia="標楷體" w:hAnsi="Times New Roman" w:cs="Times New Roman" w:hint="eastAsia"/>
          <w:kern w:val="0"/>
          <w:szCs w:val="24"/>
        </w:rPr>
        <w:t>受訪者</w:t>
      </w:r>
      <w:r w:rsidRPr="00C01AF3">
        <w:rPr>
          <w:rFonts w:ascii="Times New Roman" w:eastAsia="標楷體" w:hAnsi="Times New Roman" w:cs="Times New Roman" w:hint="eastAsia"/>
          <w:kern w:val="0"/>
          <w:szCs w:val="24"/>
        </w:rPr>
        <w:t>觀看後的感受有</w:t>
      </w:r>
      <w:r w:rsidRPr="00C01AF3">
        <w:rPr>
          <w:rFonts w:ascii="Times New Roman" w:eastAsia="標楷體" w:hAnsi="Times New Roman" w:cs="Times New Roman" w:hint="eastAsia"/>
          <w:kern w:val="0"/>
          <w:szCs w:val="24"/>
        </w:rPr>
        <w:t>75.83%</w:t>
      </w:r>
      <w:r w:rsidRPr="00C01AF3">
        <w:rPr>
          <w:rFonts w:ascii="Times New Roman" w:eastAsia="標楷體" w:hAnsi="Times New Roman" w:cs="Times New Roman" w:hint="eastAsia"/>
          <w:kern w:val="0"/>
          <w:szCs w:val="24"/>
        </w:rPr>
        <w:t>覺得觀看過程中很輕鬆，而有</w:t>
      </w:r>
      <w:r w:rsidRPr="00C01AF3">
        <w:rPr>
          <w:rFonts w:ascii="Times New Roman" w:eastAsia="標楷體" w:hAnsi="Times New Roman" w:cs="Times New Roman" w:hint="eastAsia"/>
          <w:kern w:val="0"/>
          <w:szCs w:val="24"/>
        </w:rPr>
        <w:t>67.11%</w:t>
      </w:r>
      <w:r w:rsidRPr="00C01AF3">
        <w:rPr>
          <w:rFonts w:ascii="Times New Roman" w:eastAsia="標楷體" w:hAnsi="Times New Roman" w:cs="Times New Roman" w:hint="eastAsia"/>
          <w:kern w:val="0"/>
          <w:szCs w:val="24"/>
        </w:rPr>
        <w:t>的使用者覺得旅遊直播很有新鮮感。</w:t>
      </w:r>
    </w:p>
    <w:p w:rsidR="00C01AF3" w:rsidRDefault="00A7134C" w:rsidP="00A32661">
      <w:pPr>
        <w:pStyle w:val="a5"/>
        <w:numPr>
          <w:ilvl w:val="0"/>
          <w:numId w:val="9"/>
        </w:numPr>
        <w:ind w:leftChars="0"/>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受訪者</w:t>
      </w:r>
      <w:r w:rsidR="00D8006F">
        <w:rPr>
          <w:rFonts w:ascii="Times New Roman" w:eastAsia="標楷體" w:hAnsi="Times New Roman" w:cs="Times New Roman" w:hint="eastAsia"/>
          <w:kern w:val="0"/>
          <w:szCs w:val="24"/>
        </w:rPr>
        <w:t>普遍認為使用旅遊直播能看到更真實的場景，且認為有助於幫助旅遊行程更詳細的規劃。</w:t>
      </w:r>
      <w:r>
        <w:rPr>
          <w:rFonts w:ascii="Times New Roman" w:eastAsia="標楷體" w:hAnsi="Times New Roman" w:cs="Times New Roman" w:hint="eastAsia"/>
          <w:kern w:val="0"/>
          <w:szCs w:val="24"/>
        </w:rPr>
        <w:t>受訪者</w:t>
      </w:r>
      <w:r w:rsidR="00130514" w:rsidRPr="00130514">
        <w:rPr>
          <w:rFonts w:ascii="Times New Roman" w:eastAsia="標楷體" w:hAnsi="Times New Roman" w:cs="Times New Roman" w:hint="eastAsia"/>
          <w:kern w:val="0"/>
          <w:szCs w:val="24"/>
        </w:rPr>
        <w:t>大多選擇觀看高人氣直播主以及知名度高的直播平台，而會</w:t>
      </w:r>
      <w:r w:rsidR="00130514">
        <w:rPr>
          <w:rFonts w:ascii="Times New Roman" w:eastAsia="標楷體" w:hAnsi="Times New Roman" w:cs="Times New Roman" w:hint="eastAsia"/>
          <w:kern w:val="0"/>
          <w:szCs w:val="24"/>
        </w:rPr>
        <w:t>選擇</w:t>
      </w:r>
      <w:r w:rsidR="00130514" w:rsidRPr="00130514">
        <w:rPr>
          <w:rFonts w:ascii="Times New Roman" w:eastAsia="標楷體" w:hAnsi="Times New Roman" w:cs="Times New Roman" w:hint="eastAsia"/>
          <w:kern w:val="0"/>
          <w:szCs w:val="24"/>
        </w:rPr>
        <w:t>自己去旅遊，對於直播節目內容的旅遊團則抱持著考慮的態度，並會持續關注旅遊直播節目。</w:t>
      </w:r>
    </w:p>
    <w:p w:rsidR="0009249C" w:rsidRPr="00A32661" w:rsidRDefault="0009249C" w:rsidP="0009249C">
      <w:pPr>
        <w:pStyle w:val="a5"/>
        <w:ind w:leftChars="0" w:left="390"/>
        <w:jc w:val="both"/>
        <w:rPr>
          <w:rFonts w:ascii="Times New Roman" w:eastAsia="標楷體" w:hAnsi="Times New Roman" w:cs="Times New Roman"/>
          <w:kern w:val="0"/>
          <w:szCs w:val="24"/>
        </w:rPr>
      </w:pPr>
    </w:p>
    <w:p w:rsidR="003C3DB2" w:rsidRPr="00233D0E" w:rsidRDefault="00233D0E" w:rsidP="00233D0E">
      <w:pPr>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二、</w:t>
      </w:r>
      <w:r w:rsidRPr="00233D0E">
        <w:rPr>
          <w:rFonts w:ascii="Times New Roman" w:eastAsia="標楷體" w:hAnsi="Times New Roman" w:cs="Times New Roman" w:hint="eastAsia"/>
          <w:kern w:val="0"/>
          <w:szCs w:val="24"/>
        </w:rPr>
        <w:t>學術上的貢獻</w:t>
      </w:r>
    </w:p>
    <w:p w:rsidR="00233D0E" w:rsidRDefault="00233D0E" w:rsidP="00267F15">
      <w:pPr>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ab/>
      </w:r>
      <w:r w:rsidR="00B561F4">
        <w:rPr>
          <w:rFonts w:ascii="Times New Roman" w:eastAsia="標楷體" w:hAnsi="Times New Roman" w:cs="Times New Roman" w:hint="eastAsia"/>
          <w:kern w:val="0"/>
          <w:szCs w:val="24"/>
        </w:rPr>
        <w:t>在過去的研究中</w:t>
      </w:r>
      <w:r w:rsidR="00F4141F">
        <w:rPr>
          <w:rFonts w:ascii="Times New Roman" w:eastAsia="標楷體" w:hAnsi="Times New Roman" w:cs="Times New Roman" w:hint="eastAsia"/>
          <w:kern w:val="0"/>
          <w:szCs w:val="24"/>
        </w:rPr>
        <w:t>直播</w:t>
      </w:r>
      <w:r w:rsidR="00B561F4">
        <w:rPr>
          <w:rFonts w:ascii="Times New Roman" w:eastAsia="標楷體" w:hAnsi="Times New Roman" w:cs="Times New Roman" w:hint="eastAsia"/>
          <w:kern w:val="0"/>
          <w:szCs w:val="24"/>
        </w:rPr>
        <w:t>的研究</w:t>
      </w:r>
      <w:r w:rsidR="00F4141F">
        <w:rPr>
          <w:rFonts w:ascii="Times New Roman" w:eastAsia="標楷體" w:hAnsi="Times New Roman" w:cs="Times New Roman" w:hint="eastAsia"/>
          <w:kern w:val="0"/>
          <w:szCs w:val="24"/>
        </w:rPr>
        <w:t>並不多</w:t>
      </w:r>
      <w:r>
        <w:rPr>
          <w:rFonts w:ascii="Times New Roman" w:eastAsia="標楷體" w:hAnsi="Times New Roman" w:cs="Times New Roman" w:hint="eastAsia"/>
          <w:kern w:val="0"/>
          <w:szCs w:val="24"/>
        </w:rPr>
        <w:t>，然而應用在</w:t>
      </w:r>
      <w:r w:rsidR="00F4141F">
        <w:rPr>
          <w:rFonts w:ascii="Times New Roman" w:eastAsia="標楷體" w:hAnsi="Times New Roman" w:cs="Times New Roman" w:hint="eastAsia"/>
          <w:kern w:val="0"/>
          <w:szCs w:val="24"/>
        </w:rPr>
        <w:t>旅遊的部分則更為鮮少</w:t>
      </w:r>
      <w:r>
        <w:rPr>
          <w:rFonts w:ascii="Times New Roman" w:eastAsia="標楷體" w:hAnsi="Times New Roman" w:cs="Times New Roman" w:hint="eastAsia"/>
          <w:kern w:val="0"/>
          <w:szCs w:val="24"/>
        </w:rPr>
        <w:t>，過去許多學者針對</w:t>
      </w:r>
      <w:r w:rsidR="00F4141F">
        <w:rPr>
          <w:rFonts w:ascii="Times New Roman" w:eastAsia="標楷體" w:hAnsi="Times New Roman" w:cs="Times New Roman" w:hint="eastAsia"/>
          <w:kern w:val="0"/>
          <w:szCs w:val="24"/>
        </w:rPr>
        <w:t>直播平台</w:t>
      </w:r>
      <w:r>
        <w:rPr>
          <w:rFonts w:ascii="Times New Roman" w:eastAsia="標楷體" w:hAnsi="Times New Roman" w:cs="Times New Roman" w:hint="eastAsia"/>
          <w:kern w:val="0"/>
          <w:szCs w:val="24"/>
        </w:rPr>
        <w:t>的</w:t>
      </w:r>
      <w:r w:rsidR="00F4141F">
        <w:rPr>
          <w:rFonts w:ascii="Times New Roman" w:eastAsia="標楷體" w:hAnsi="Times New Roman" w:cs="Times New Roman" w:hint="eastAsia"/>
          <w:kern w:val="0"/>
          <w:szCs w:val="24"/>
        </w:rPr>
        <w:t>知覺價值</w:t>
      </w:r>
      <w:r>
        <w:rPr>
          <w:rFonts w:ascii="Times New Roman" w:eastAsia="標楷體" w:hAnsi="Times New Roman" w:cs="Times New Roman" w:hint="eastAsia"/>
          <w:kern w:val="0"/>
          <w:szCs w:val="24"/>
        </w:rPr>
        <w:t>模式不斷的研究，大多研究結果都指出</w:t>
      </w:r>
      <w:r w:rsidR="00F4141F">
        <w:rPr>
          <w:rFonts w:ascii="Times New Roman" w:eastAsia="標楷體" w:hAnsi="Times New Roman" w:cs="Times New Roman" w:hint="eastAsia"/>
          <w:kern w:val="0"/>
          <w:szCs w:val="24"/>
        </w:rPr>
        <w:t>知覺價值</w:t>
      </w:r>
      <w:r>
        <w:rPr>
          <w:rFonts w:ascii="Times New Roman" w:eastAsia="標楷體" w:hAnsi="Times New Roman" w:cs="Times New Roman" w:hint="eastAsia"/>
          <w:kern w:val="0"/>
          <w:szCs w:val="24"/>
        </w:rPr>
        <w:t>確實會影響到購買意圖、使用意圖等，</w:t>
      </w:r>
      <w:r w:rsidR="00110F7C" w:rsidRPr="00110F7C">
        <w:rPr>
          <w:rFonts w:ascii="Times New Roman" w:eastAsia="標楷體" w:hAnsi="Times New Roman" w:cs="Times New Roman" w:hint="eastAsia"/>
          <w:kern w:val="0"/>
          <w:szCs w:val="24"/>
        </w:rPr>
        <w:t>然而本研究針對旅遊直播進行旅遊意願的研究探討，並且加入知覺價值、滿意度及口碑作為調節變項來研究，由於旅</w:t>
      </w:r>
      <w:r w:rsidR="00110F7C" w:rsidRPr="00110F7C">
        <w:rPr>
          <w:rFonts w:ascii="Times New Roman" w:eastAsia="標楷體" w:hAnsi="Times New Roman" w:cs="Times New Roman" w:hint="eastAsia"/>
          <w:kern w:val="0"/>
          <w:szCs w:val="24"/>
        </w:rPr>
        <w:lastRenderedPageBreak/>
        <w:t>遊直播和一般直播平</w:t>
      </w:r>
      <w:r w:rsidR="007C6136">
        <w:rPr>
          <w:rFonts w:ascii="Times New Roman" w:eastAsia="標楷體" w:hAnsi="Times New Roman" w:cs="Times New Roman" w:hint="eastAsia"/>
          <w:kern w:val="0"/>
          <w:szCs w:val="24"/>
        </w:rPr>
        <w:t>台內容不同，直播內容主要是與旅遊相關，因此和過往研究的結果不同</w:t>
      </w:r>
      <w:r w:rsidR="00110F7C" w:rsidRPr="00110F7C">
        <w:rPr>
          <w:rFonts w:ascii="Times New Roman" w:eastAsia="標楷體" w:hAnsi="Times New Roman" w:cs="Times New Roman" w:hint="eastAsia"/>
          <w:kern w:val="0"/>
          <w:szCs w:val="24"/>
        </w:rPr>
        <w:t>。</w:t>
      </w:r>
    </w:p>
    <w:p w:rsidR="002C68E3" w:rsidRPr="00075ADD" w:rsidRDefault="002C68E3" w:rsidP="002C68E3">
      <w:pPr>
        <w:jc w:val="center"/>
        <w:rPr>
          <w:rFonts w:ascii="Times New Roman" w:eastAsia="標楷體" w:hAnsi="Times New Roman" w:cs="Times New Roman"/>
          <w:kern w:val="0"/>
          <w:sz w:val="28"/>
          <w:szCs w:val="28"/>
        </w:rPr>
      </w:pPr>
      <w:r w:rsidRPr="00075ADD">
        <w:rPr>
          <w:rFonts w:ascii="Times New Roman" w:eastAsia="標楷體" w:hAnsi="Times New Roman" w:cs="Times New Roman" w:hint="eastAsia"/>
          <w:kern w:val="0"/>
          <w:sz w:val="28"/>
          <w:szCs w:val="28"/>
        </w:rPr>
        <w:t>參考文獻</w:t>
      </w:r>
    </w:p>
    <w:p w:rsidR="0076121A" w:rsidRDefault="0076121A" w:rsidP="0076121A">
      <w:pPr>
        <w:pStyle w:val="a5"/>
        <w:numPr>
          <w:ilvl w:val="0"/>
          <w:numId w:val="4"/>
        </w:numPr>
        <w:ind w:leftChars="0"/>
        <w:jc w:val="both"/>
        <w:rPr>
          <w:rFonts w:ascii="Times New Roman" w:eastAsia="標楷體" w:hAnsi="Times New Roman" w:cs="Times New Roman"/>
          <w:kern w:val="0"/>
          <w:szCs w:val="24"/>
        </w:rPr>
      </w:pPr>
      <w:r w:rsidRPr="0076121A">
        <w:rPr>
          <w:rFonts w:ascii="Times New Roman" w:eastAsia="標楷體" w:hAnsi="Times New Roman" w:cs="Times New Roman" w:hint="eastAsia"/>
          <w:kern w:val="0"/>
          <w:szCs w:val="24"/>
        </w:rPr>
        <w:t>伍翠蓮，</w:t>
      </w:r>
      <w:r w:rsidRPr="0076121A">
        <w:rPr>
          <w:rFonts w:ascii="Times New Roman" w:eastAsia="標楷體" w:hAnsi="Times New Roman" w:cs="Times New Roman"/>
          <w:kern w:val="0"/>
          <w:szCs w:val="24"/>
        </w:rPr>
        <w:t>1995</w:t>
      </w:r>
      <w:r w:rsidRPr="0076121A">
        <w:rPr>
          <w:rFonts w:ascii="Times New Roman" w:eastAsia="標楷體" w:hAnsi="Times New Roman" w:cs="Times New Roman" w:hint="eastAsia"/>
          <w:kern w:val="0"/>
          <w:szCs w:val="24"/>
        </w:rPr>
        <w:t>，有線電視訂戶滿意度與購後行為、業者經營規模關係之研究─以大台北地區為例，中國文化大學新聞研究所碩士論文。</w:t>
      </w:r>
    </w:p>
    <w:p w:rsidR="0076121A" w:rsidRDefault="0076121A" w:rsidP="0076121A">
      <w:pPr>
        <w:pStyle w:val="a5"/>
        <w:numPr>
          <w:ilvl w:val="0"/>
          <w:numId w:val="4"/>
        </w:numPr>
        <w:ind w:leftChars="0"/>
        <w:jc w:val="both"/>
        <w:rPr>
          <w:rFonts w:ascii="Times New Roman" w:eastAsia="標楷體" w:hAnsi="Times New Roman" w:cs="Times New Roman"/>
          <w:kern w:val="0"/>
          <w:szCs w:val="24"/>
        </w:rPr>
      </w:pPr>
      <w:r w:rsidRPr="0076121A">
        <w:rPr>
          <w:rFonts w:ascii="Times New Roman" w:eastAsia="標楷體" w:hAnsi="Times New Roman" w:cs="Times New Roman" w:hint="eastAsia"/>
          <w:kern w:val="0"/>
          <w:szCs w:val="24"/>
        </w:rPr>
        <w:t>何玉珍、胡欣慧，</w:t>
      </w:r>
      <w:r w:rsidRPr="0076121A">
        <w:rPr>
          <w:rFonts w:ascii="Times New Roman" w:eastAsia="標楷體" w:hAnsi="Times New Roman" w:cs="Times New Roman"/>
          <w:kern w:val="0"/>
          <w:szCs w:val="24"/>
        </w:rPr>
        <w:t>2008</w:t>
      </w:r>
      <w:r w:rsidRPr="0076121A">
        <w:rPr>
          <w:rFonts w:ascii="Times New Roman" w:eastAsia="標楷體" w:hAnsi="Times New Roman" w:cs="Times New Roman" w:hint="eastAsia"/>
          <w:kern w:val="0"/>
          <w:szCs w:val="24"/>
        </w:rPr>
        <w:t>，</w:t>
      </w:r>
      <w:r w:rsidRPr="00206E27">
        <w:rPr>
          <w:rFonts w:eastAsia="標楷體"/>
        </w:rPr>
        <w:t>『</w:t>
      </w:r>
      <w:r w:rsidRPr="0076121A">
        <w:rPr>
          <w:rFonts w:ascii="Times New Roman" w:eastAsia="標楷體" w:hAnsi="Times New Roman" w:cs="Times New Roman" w:hint="eastAsia"/>
          <w:kern w:val="0"/>
          <w:szCs w:val="24"/>
        </w:rPr>
        <w:t>消費者對量販店自有品牌食品購買意願之研究</w:t>
      </w:r>
      <w:r w:rsidRPr="00206E27">
        <w:rPr>
          <w:rFonts w:eastAsia="標楷體"/>
        </w:rPr>
        <w:t>』</w:t>
      </w:r>
      <w:r w:rsidRPr="0076121A">
        <w:rPr>
          <w:rFonts w:ascii="Times New Roman" w:eastAsia="標楷體" w:hAnsi="Times New Roman" w:cs="Times New Roman" w:hint="eastAsia"/>
          <w:kern w:val="0"/>
          <w:szCs w:val="24"/>
        </w:rPr>
        <w:t>，餐旅暨家政學刊，第</w:t>
      </w:r>
      <w:r>
        <w:rPr>
          <w:rFonts w:ascii="Times New Roman" w:eastAsia="標楷體" w:hAnsi="Times New Roman" w:cs="Times New Roman" w:hint="eastAsia"/>
          <w:kern w:val="0"/>
          <w:szCs w:val="24"/>
        </w:rPr>
        <w:t>五</w:t>
      </w:r>
      <w:r w:rsidRPr="0076121A">
        <w:rPr>
          <w:rFonts w:ascii="Times New Roman" w:eastAsia="標楷體" w:hAnsi="Times New Roman" w:cs="Times New Roman" w:hint="eastAsia"/>
          <w:kern w:val="0"/>
          <w:szCs w:val="24"/>
        </w:rPr>
        <w:t>卷</w:t>
      </w:r>
      <w:r w:rsidRPr="00206E27">
        <w:rPr>
          <w:rFonts w:eastAsia="標楷體"/>
        </w:rPr>
        <w:t>．</w:t>
      </w:r>
      <w:r w:rsidRPr="0076121A">
        <w:rPr>
          <w:rFonts w:ascii="Times New Roman" w:eastAsia="標楷體" w:hAnsi="Times New Roman" w:cs="Times New Roman" w:hint="eastAsia"/>
          <w:kern w:val="0"/>
          <w:szCs w:val="24"/>
        </w:rPr>
        <w:t>第</w:t>
      </w:r>
      <w:r>
        <w:rPr>
          <w:rFonts w:ascii="Times New Roman" w:eastAsia="標楷體" w:hAnsi="Times New Roman" w:cs="Times New Roman" w:hint="eastAsia"/>
          <w:kern w:val="0"/>
          <w:szCs w:val="24"/>
        </w:rPr>
        <w:t>三</w:t>
      </w:r>
      <w:r w:rsidRPr="0076121A">
        <w:rPr>
          <w:rFonts w:ascii="Times New Roman" w:eastAsia="標楷體" w:hAnsi="Times New Roman" w:cs="Times New Roman" w:hint="eastAsia"/>
          <w:kern w:val="0"/>
          <w:szCs w:val="24"/>
        </w:rPr>
        <w:t>期，</w:t>
      </w:r>
      <w:r>
        <w:rPr>
          <w:rFonts w:ascii="Times New Roman" w:eastAsia="標楷體" w:hAnsi="Times New Roman" w:cs="Times New Roman"/>
          <w:kern w:val="0"/>
          <w:szCs w:val="24"/>
        </w:rPr>
        <w:t>273</w:t>
      </w:r>
      <w:r>
        <w:rPr>
          <w:rFonts w:ascii="Times New Roman" w:eastAsia="標楷體" w:hAnsi="Times New Roman" w:cs="Times New Roman" w:hint="eastAsia"/>
          <w:kern w:val="0"/>
          <w:szCs w:val="24"/>
        </w:rPr>
        <w:t>～</w:t>
      </w:r>
      <w:r w:rsidRPr="0076121A">
        <w:rPr>
          <w:rFonts w:ascii="Times New Roman" w:eastAsia="標楷體" w:hAnsi="Times New Roman" w:cs="Times New Roman"/>
          <w:kern w:val="0"/>
          <w:szCs w:val="24"/>
        </w:rPr>
        <w:t>293</w:t>
      </w:r>
      <w:r w:rsidRPr="0076121A">
        <w:rPr>
          <w:rFonts w:ascii="Times New Roman" w:eastAsia="標楷體" w:hAnsi="Times New Roman" w:cs="Times New Roman" w:hint="eastAsia"/>
          <w:kern w:val="0"/>
          <w:szCs w:val="24"/>
        </w:rPr>
        <w:t>頁。</w:t>
      </w:r>
    </w:p>
    <w:p w:rsidR="0076121A" w:rsidRDefault="0076121A" w:rsidP="0076121A">
      <w:pPr>
        <w:pStyle w:val="a5"/>
        <w:numPr>
          <w:ilvl w:val="0"/>
          <w:numId w:val="4"/>
        </w:numPr>
        <w:ind w:leftChars="0"/>
        <w:jc w:val="both"/>
        <w:rPr>
          <w:rFonts w:ascii="Times New Roman" w:eastAsia="標楷體" w:hAnsi="Times New Roman" w:cs="Times New Roman"/>
          <w:kern w:val="0"/>
          <w:szCs w:val="24"/>
        </w:rPr>
      </w:pPr>
      <w:r w:rsidRPr="0076121A">
        <w:rPr>
          <w:rFonts w:ascii="Times New Roman" w:eastAsia="標楷體" w:hAnsi="Times New Roman" w:cs="Times New Roman" w:hint="eastAsia"/>
          <w:kern w:val="0"/>
          <w:szCs w:val="24"/>
        </w:rPr>
        <w:t>吳招穎，</w:t>
      </w:r>
      <w:r w:rsidRPr="0076121A">
        <w:rPr>
          <w:rFonts w:ascii="Times New Roman" w:eastAsia="標楷體" w:hAnsi="Times New Roman" w:cs="Times New Roman" w:hint="eastAsia"/>
          <w:kern w:val="0"/>
          <w:szCs w:val="24"/>
        </w:rPr>
        <w:t>2007</w:t>
      </w:r>
      <w:r>
        <w:rPr>
          <w:rFonts w:ascii="Times New Roman" w:eastAsia="標楷體" w:hAnsi="Times New Roman" w:cs="Times New Roman" w:hint="eastAsia"/>
          <w:kern w:val="0"/>
          <w:szCs w:val="24"/>
        </w:rPr>
        <w:t>，</w:t>
      </w:r>
      <w:r w:rsidRPr="0076121A">
        <w:rPr>
          <w:rFonts w:ascii="Times New Roman" w:eastAsia="標楷體" w:hAnsi="Times New Roman" w:cs="Times New Roman" w:hint="eastAsia"/>
          <w:kern w:val="0"/>
          <w:szCs w:val="24"/>
        </w:rPr>
        <w:t>有線電</w:t>
      </w:r>
      <w:r>
        <w:rPr>
          <w:rFonts w:ascii="Times New Roman" w:eastAsia="標楷體" w:hAnsi="Times New Roman" w:cs="Times New Roman" w:hint="eastAsia"/>
          <w:kern w:val="0"/>
          <w:szCs w:val="24"/>
        </w:rPr>
        <w:t>視頻道節目重整後收視戶滿意度之研究─以嘉義縣有線電視收視戶為例</w:t>
      </w:r>
      <w:r w:rsidRPr="0076121A">
        <w:rPr>
          <w:rFonts w:ascii="Times New Roman" w:eastAsia="標楷體" w:hAnsi="Times New Roman" w:cs="Times New Roman" w:hint="eastAsia"/>
          <w:kern w:val="0"/>
          <w:szCs w:val="24"/>
        </w:rPr>
        <w:t>，南華大學出版事業管理研究所碩士論文。</w:t>
      </w:r>
    </w:p>
    <w:p w:rsidR="0076121A" w:rsidRDefault="0076121A" w:rsidP="0076121A">
      <w:pPr>
        <w:pStyle w:val="a5"/>
        <w:numPr>
          <w:ilvl w:val="0"/>
          <w:numId w:val="4"/>
        </w:numPr>
        <w:ind w:leftChars="0"/>
        <w:jc w:val="both"/>
        <w:rPr>
          <w:rFonts w:ascii="Times New Roman" w:eastAsia="標楷體" w:hAnsi="Times New Roman" w:cs="Times New Roman"/>
          <w:kern w:val="0"/>
          <w:szCs w:val="24"/>
        </w:rPr>
      </w:pPr>
      <w:r w:rsidRPr="0076121A">
        <w:rPr>
          <w:rFonts w:ascii="Times New Roman" w:eastAsia="標楷體" w:hAnsi="Times New Roman" w:cs="Times New Roman" w:hint="eastAsia"/>
          <w:kern w:val="0"/>
          <w:szCs w:val="24"/>
        </w:rPr>
        <w:t>邱淑媛，</w:t>
      </w:r>
      <w:r w:rsidRPr="0076121A">
        <w:rPr>
          <w:rFonts w:ascii="Times New Roman" w:eastAsia="標楷體" w:hAnsi="Times New Roman" w:cs="Times New Roman" w:hint="eastAsia"/>
          <w:kern w:val="0"/>
          <w:szCs w:val="24"/>
        </w:rPr>
        <w:t>2013</w:t>
      </w:r>
      <w:r w:rsidRPr="0076121A">
        <w:rPr>
          <w:rFonts w:ascii="Times New Roman" w:eastAsia="標楷體" w:hAnsi="Times New Roman" w:cs="Times New Roman" w:hint="eastAsia"/>
          <w:kern w:val="0"/>
          <w:szCs w:val="24"/>
        </w:rPr>
        <w:t>，品牌來源國形象、異文化認同、國族感對消費者購買意願之影響─以日本服飾品牌</w:t>
      </w:r>
      <w:r w:rsidRPr="0076121A">
        <w:rPr>
          <w:rFonts w:ascii="Times New Roman" w:eastAsia="標楷體" w:hAnsi="Times New Roman" w:cs="Times New Roman" w:hint="eastAsia"/>
          <w:kern w:val="0"/>
          <w:szCs w:val="24"/>
        </w:rPr>
        <w:t>UNIQLO</w:t>
      </w:r>
      <w:r w:rsidRPr="0076121A">
        <w:rPr>
          <w:rFonts w:ascii="Times New Roman" w:eastAsia="標楷體" w:hAnsi="Times New Roman" w:cs="Times New Roman" w:hint="eastAsia"/>
          <w:kern w:val="0"/>
          <w:szCs w:val="24"/>
        </w:rPr>
        <w:t>為例─，義守大學應用日語學系碩士論文。</w:t>
      </w:r>
    </w:p>
    <w:p w:rsidR="0076121A" w:rsidRDefault="0076121A" w:rsidP="000C565C">
      <w:pPr>
        <w:pStyle w:val="a5"/>
        <w:numPr>
          <w:ilvl w:val="0"/>
          <w:numId w:val="4"/>
        </w:numPr>
        <w:ind w:leftChars="0"/>
        <w:jc w:val="both"/>
        <w:rPr>
          <w:rFonts w:ascii="Times New Roman" w:eastAsia="標楷體" w:hAnsi="Times New Roman" w:cs="Times New Roman"/>
          <w:kern w:val="0"/>
          <w:szCs w:val="24"/>
        </w:rPr>
      </w:pPr>
      <w:r w:rsidRPr="000C565C">
        <w:rPr>
          <w:rFonts w:ascii="Times New Roman" w:eastAsia="標楷體" w:hAnsi="Times New Roman" w:cs="Times New Roman" w:hint="eastAsia"/>
          <w:kern w:val="0"/>
          <w:szCs w:val="24"/>
        </w:rPr>
        <w:t>韋宇軒，</w:t>
      </w:r>
      <w:r w:rsidRPr="000C565C">
        <w:rPr>
          <w:rFonts w:ascii="Times New Roman" w:eastAsia="標楷體" w:hAnsi="Times New Roman" w:cs="Times New Roman" w:hint="eastAsia"/>
          <w:kern w:val="0"/>
          <w:szCs w:val="24"/>
        </w:rPr>
        <w:t>2014</w:t>
      </w:r>
      <w:r w:rsidRPr="000C565C">
        <w:rPr>
          <w:rFonts w:ascii="Times New Roman" w:eastAsia="標楷體" w:hAnsi="Times New Roman" w:cs="Times New Roman" w:hint="eastAsia"/>
          <w:kern w:val="0"/>
          <w:szCs w:val="24"/>
        </w:rPr>
        <w:t>，知覺價值、關係品質與幸福感之關聯性研究，國立高雄師範大學事業經營系碩士論文。</w:t>
      </w:r>
    </w:p>
    <w:p w:rsidR="0076121A" w:rsidRDefault="0076121A" w:rsidP="0076121A">
      <w:pPr>
        <w:pStyle w:val="a5"/>
        <w:numPr>
          <w:ilvl w:val="0"/>
          <w:numId w:val="4"/>
        </w:numPr>
        <w:ind w:leftChars="0"/>
        <w:jc w:val="both"/>
        <w:rPr>
          <w:rFonts w:ascii="Times New Roman" w:eastAsia="標楷體" w:hAnsi="Times New Roman" w:cs="Times New Roman"/>
          <w:kern w:val="0"/>
          <w:szCs w:val="24"/>
        </w:rPr>
      </w:pPr>
      <w:r w:rsidRPr="0076121A">
        <w:rPr>
          <w:rFonts w:ascii="Times New Roman" w:eastAsia="標楷體" w:hAnsi="Times New Roman" w:cs="Times New Roman" w:hint="eastAsia"/>
          <w:kern w:val="0"/>
          <w:szCs w:val="24"/>
        </w:rPr>
        <w:t>許銘珊，</w:t>
      </w:r>
      <w:r w:rsidRPr="0076121A">
        <w:rPr>
          <w:rFonts w:ascii="Times New Roman" w:eastAsia="標楷體" w:hAnsi="Times New Roman" w:cs="Times New Roman" w:hint="eastAsia"/>
          <w:kern w:val="0"/>
          <w:szCs w:val="24"/>
        </w:rPr>
        <w:t>2007</w:t>
      </w:r>
      <w:r w:rsidRPr="0076121A">
        <w:rPr>
          <w:rFonts w:ascii="Times New Roman" w:eastAsia="標楷體" w:hAnsi="Times New Roman" w:cs="Times New Roman" w:hint="eastAsia"/>
          <w:kern w:val="0"/>
          <w:szCs w:val="24"/>
        </w:rPr>
        <w:t>，中國大陸來台遊客之旅遊動機、旅遊滿意度、重遊意願與推薦意願之相關研究</w:t>
      </w:r>
      <w:r w:rsidRPr="0076121A">
        <w:rPr>
          <w:rFonts w:ascii="Times New Roman" w:eastAsia="標楷體" w:hAnsi="Times New Roman" w:cs="Times New Roman" w:hint="eastAsia"/>
          <w:kern w:val="0"/>
          <w:szCs w:val="24"/>
        </w:rPr>
        <w:t>.</w:t>
      </w:r>
      <w:r w:rsidRPr="0076121A">
        <w:rPr>
          <w:rFonts w:ascii="Times New Roman" w:eastAsia="標楷體" w:hAnsi="Times New Roman" w:cs="Times New Roman" w:hint="eastAsia"/>
          <w:kern w:val="0"/>
          <w:szCs w:val="24"/>
        </w:rPr>
        <w:t>，大仁科技大學碩士論文。</w:t>
      </w:r>
    </w:p>
    <w:p w:rsidR="0076121A" w:rsidRDefault="0076121A" w:rsidP="0076121A">
      <w:pPr>
        <w:pStyle w:val="a5"/>
        <w:numPr>
          <w:ilvl w:val="0"/>
          <w:numId w:val="4"/>
        </w:numPr>
        <w:ind w:leftChars="0"/>
        <w:jc w:val="both"/>
        <w:rPr>
          <w:rFonts w:ascii="Times New Roman" w:eastAsia="標楷體" w:hAnsi="Times New Roman" w:cs="Times New Roman"/>
          <w:kern w:val="0"/>
          <w:szCs w:val="24"/>
        </w:rPr>
      </w:pPr>
      <w:r w:rsidRPr="0076121A">
        <w:rPr>
          <w:rFonts w:ascii="Times New Roman" w:eastAsia="標楷體" w:hAnsi="Times New Roman" w:cs="Times New Roman" w:hint="eastAsia"/>
          <w:kern w:val="0"/>
          <w:szCs w:val="24"/>
        </w:rPr>
        <w:t>陳建文、洪嘉蓉，</w:t>
      </w:r>
      <w:r w:rsidRPr="0076121A">
        <w:rPr>
          <w:rFonts w:ascii="Times New Roman" w:eastAsia="標楷體" w:hAnsi="Times New Roman" w:cs="Times New Roman" w:hint="eastAsia"/>
          <w:kern w:val="0"/>
          <w:szCs w:val="24"/>
        </w:rPr>
        <w:t>2005</w:t>
      </w:r>
      <w:r w:rsidRPr="0076121A">
        <w:rPr>
          <w:rFonts w:ascii="Times New Roman" w:eastAsia="標楷體" w:hAnsi="Times New Roman" w:cs="Times New Roman" w:hint="eastAsia"/>
          <w:kern w:val="0"/>
          <w:szCs w:val="24"/>
        </w:rPr>
        <w:t>，</w:t>
      </w:r>
      <w:r w:rsidRPr="00206E27">
        <w:rPr>
          <w:rFonts w:eastAsia="標楷體"/>
        </w:rPr>
        <w:t>『</w:t>
      </w:r>
      <w:r w:rsidRPr="0076121A">
        <w:rPr>
          <w:rFonts w:ascii="Times New Roman" w:eastAsia="標楷體" w:hAnsi="Times New Roman" w:cs="Times New Roman" w:hint="eastAsia"/>
          <w:kern w:val="0"/>
          <w:szCs w:val="24"/>
        </w:rPr>
        <w:t>服務品質、顧客滿意度與忠誠度關係之研究</w:t>
      </w:r>
      <w:r w:rsidRPr="0076121A">
        <w:rPr>
          <w:rFonts w:ascii="Times New Roman" w:eastAsia="標楷體" w:hAnsi="Times New Roman" w:cs="Times New Roman" w:hint="eastAsia"/>
          <w:kern w:val="0"/>
          <w:szCs w:val="24"/>
        </w:rPr>
        <w:t>--</w:t>
      </w:r>
      <w:r w:rsidRPr="0076121A">
        <w:rPr>
          <w:rFonts w:ascii="Times New Roman" w:eastAsia="標楷體" w:hAnsi="Times New Roman" w:cs="Times New Roman" w:hint="eastAsia"/>
          <w:kern w:val="0"/>
          <w:szCs w:val="24"/>
        </w:rPr>
        <w:t>以</w:t>
      </w:r>
      <w:r w:rsidRPr="0076121A">
        <w:rPr>
          <w:rFonts w:ascii="Times New Roman" w:eastAsia="標楷體" w:hAnsi="Times New Roman" w:cs="Times New Roman" w:hint="eastAsia"/>
          <w:kern w:val="0"/>
          <w:szCs w:val="24"/>
        </w:rPr>
        <w:t>ISP</w:t>
      </w:r>
      <w:r w:rsidRPr="0076121A">
        <w:rPr>
          <w:rFonts w:ascii="Times New Roman" w:eastAsia="標楷體" w:hAnsi="Times New Roman" w:cs="Times New Roman" w:hint="eastAsia"/>
          <w:kern w:val="0"/>
          <w:szCs w:val="24"/>
        </w:rPr>
        <w:t>為例</w:t>
      </w:r>
      <w:r w:rsidRPr="00206E27">
        <w:rPr>
          <w:rFonts w:eastAsia="標楷體"/>
        </w:rPr>
        <w:t>』</w:t>
      </w:r>
      <w:r w:rsidRPr="0076121A">
        <w:rPr>
          <w:rFonts w:ascii="Times New Roman" w:eastAsia="標楷體" w:hAnsi="Times New Roman" w:cs="Times New Roman" w:hint="eastAsia"/>
          <w:kern w:val="0"/>
          <w:szCs w:val="24"/>
        </w:rPr>
        <w:t>，電子商務研究，第三卷</w:t>
      </w:r>
      <w:r w:rsidRPr="00206E27">
        <w:rPr>
          <w:rFonts w:eastAsia="標楷體"/>
        </w:rPr>
        <w:t>．</w:t>
      </w:r>
      <w:r w:rsidRPr="0076121A">
        <w:rPr>
          <w:rFonts w:ascii="Times New Roman" w:eastAsia="標楷體" w:hAnsi="Times New Roman" w:cs="Times New Roman" w:hint="eastAsia"/>
          <w:kern w:val="0"/>
          <w:szCs w:val="24"/>
        </w:rPr>
        <w:t>第二期，</w:t>
      </w:r>
      <w:r>
        <w:rPr>
          <w:rFonts w:ascii="Times New Roman" w:eastAsia="標楷體" w:hAnsi="Times New Roman" w:cs="Times New Roman" w:hint="eastAsia"/>
          <w:kern w:val="0"/>
          <w:szCs w:val="24"/>
        </w:rPr>
        <w:t>153</w:t>
      </w:r>
      <w:r w:rsidRPr="00206E27">
        <w:rPr>
          <w:rFonts w:eastAsia="標楷體"/>
        </w:rPr>
        <w:t>～</w:t>
      </w:r>
      <w:r w:rsidRPr="0076121A">
        <w:rPr>
          <w:rFonts w:ascii="Times New Roman" w:eastAsia="標楷體" w:hAnsi="Times New Roman" w:cs="Times New Roman" w:hint="eastAsia"/>
          <w:kern w:val="0"/>
          <w:szCs w:val="24"/>
        </w:rPr>
        <w:t>172</w:t>
      </w:r>
      <w:r w:rsidRPr="0076121A">
        <w:rPr>
          <w:rFonts w:ascii="Times New Roman" w:eastAsia="標楷體" w:hAnsi="Times New Roman" w:cs="Times New Roman" w:hint="eastAsia"/>
          <w:kern w:val="0"/>
          <w:szCs w:val="24"/>
        </w:rPr>
        <w:t>頁。</w:t>
      </w:r>
    </w:p>
    <w:p w:rsidR="0076121A" w:rsidRDefault="0076121A" w:rsidP="0076121A">
      <w:pPr>
        <w:pStyle w:val="a5"/>
        <w:numPr>
          <w:ilvl w:val="0"/>
          <w:numId w:val="4"/>
        </w:numPr>
        <w:ind w:leftChars="0"/>
        <w:jc w:val="both"/>
        <w:rPr>
          <w:rFonts w:ascii="Times New Roman" w:eastAsia="標楷體" w:hAnsi="Times New Roman" w:cs="Times New Roman"/>
          <w:kern w:val="0"/>
          <w:szCs w:val="24"/>
        </w:rPr>
      </w:pPr>
      <w:r>
        <w:rPr>
          <w:rFonts w:ascii="Times New Roman" w:eastAsia="標楷體" w:hAnsi="Times New Roman" w:cs="Times New Roman" w:hint="eastAsia"/>
          <w:kern w:val="0"/>
          <w:szCs w:val="24"/>
        </w:rPr>
        <w:t>蔡進發、</w:t>
      </w:r>
      <w:r w:rsidRPr="0076121A">
        <w:rPr>
          <w:rFonts w:ascii="Times New Roman" w:eastAsia="標楷體" w:hAnsi="Times New Roman" w:cs="Times New Roman" w:hint="eastAsia"/>
          <w:kern w:val="0"/>
          <w:szCs w:val="24"/>
        </w:rPr>
        <w:t>張文娟</w:t>
      </w:r>
      <w:r>
        <w:rPr>
          <w:rFonts w:ascii="Times New Roman" w:eastAsia="標楷體" w:hAnsi="Times New Roman" w:cs="Times New Roman" w:hint="eastAsia"/>
          <w:kern w:val="0"/>
          <w:szCs w:val="24"/>
        </w:rPr>
        <w:t>、</w:t>
      </w:r>
      <w:r w:rsidRPr="0076121A">
        <w:rPr>
          <w:rFonts w:ascii="Times New Roman" w:eastAsia="標楷體" w:hAnsi="Times New Roman" w:cs="Times New Roman" w:hint="eastAsia"/>
          <w:kern w:val="0"/>
          <w:szCs w:val="24"/>
        </w:rPr>
        <w:t>廖敏秀，</w:t>
      </w:r>
      <w:r w:rsidRPr="0076121A">
        <w:rPr>
          <w:rFonts w:ascii="Times New Roman" w:eastAsia="標楷體" w:hAnsi="Times New Roman" w:cs="Times New Roman" w:hint="eastAsia"/>
          <w:kern w:val="0"/>
          <w:szCs w:val="24"/>
        </w:rPr>
        <w:t>2008</w:t>
      </w:r>
      <w:r w:rsidRPr="0076121A">
        <w:rPr>
          <w:rFonts w:ascii="Times New Roman" w:eastAsia="標楷體" w:hAnsi="Times New Roman" w:cs="Times New Roman" w:hint="eastAsia"/>
          <w:kern w:val="0"/>
          <w:szCs w:val="24"/>
        </w:rPr>
        <w:t>，</w:t>
      </w:r>
      <w:r w:rsidRPr="00206E27">
        <w:rPr>
          <w:rFonts w:eastAsia="標楷體"/>
        </w:rPr>
        <w:t>『</w:t>
      </w:r>
      <w:r w:rsidRPr="0076121A">
        <w:rPr>
          <w:rFonts w:ascii="Times New Roman" w:eastAsia="標楷體" w:hAnsi="Times New Roman" w:cs="Times New Roman" w:hint="eastAsia"/>
          <w:kern w:val="0"/>
          <w:szCs w:val="24"/>
        </w:rPr>
        <w:t>影響消費者對牛樟芝產品購買意願因素之研究</w:t>
      </w:r>
      <w:r w:rsidRPr="00206E27">
        <w:rPr>
          <w:rFonts w:eastAsia="標楷體"/>
        </w:rPr>
        <w:t>』</w:t>
      </w:r>
      <w:r w:rsidRPr="0076121A">
        <w:rPr>
          <w:rFonts w:ascii="Times New Roman" w:eastAsia="標楷體" w:hAnsi="Times New Roman" w:cs="Times New Roman" w:hint="eastAsia"/>
          <w:kern w:val="0"/>
          <w:szCs w:val="24"/>
        </w:rPr>
        <w:t>，管理實務與理論研究，第</w:t>
      </w:r>
      <w:r>
        <w:rPr>
          <w:rFonts w:ascii="Times New Roman" w:eastAsia="標楷體" w:hAnsi="Times New Roman" w:cs="Times New Roman" w:hint="eastAsia"/>
          <w:kern w:val="0"/>
          <w:szCs w:val="24"/>
        </w:rPr>
        <w:t>二</w:t>
      </w:r>
      <w:r w:rsidRPr="0076121A">
        <w:rPr>
          <w:rFonts w:ascii="Times New Roman" w:eastAsia="標楷體" w:hAnsi="Times New Roman" w:cs="Times New Roman" w:hint="eastAsia"/>
          <w:kern w:val="0"/>
          <w:szCs w:val="24"/>
        </w:rPr>
        <w:t>卷</w:t>
      </w:r>
      <w:r w:rsidRPr="00206E27">
        <w:rPr>
          <w:rFonts w:eastAsia="標楷體"/>
        </w:rPr>
        <w:t>．</w:t>
      </w:r>
      <w:r w:rsidRPr="0076121A">
        <w:rPr>
          <w:rFonts w:ascii="Times New Roman" w:eastAsia="標楷體" w:hAnsi="Times New Roman" w:cs="Times New Roman" w:hint="eastAsia"/>
          <w:kern w:val="0"/>
          <w:szCs w:val="24"/>
        </w:rPr>
        <w:t>第</w:t>
      </w:r>
      <w:r>
        <w:rPr>
          <w:rFonts w:ascii="Times New Roman" w:eastAsia="標楷體" w:hAnsi="Times New Roman" w:cs="Times New Roman" w:hint="eastAsia"/>
          <w:kern w:val="0"/>
          <w:szCs w:val="24"/>
        </w:rPr>
        <w:t>四</w:t>
      </w:r>
      <w:r w:rsidRPr="0076121A">
        <w:rPr>
          <w:rFonts w:ascii="Times New Roman" w:eastAsia="標楷體" w:hAnsi="Times New Roman" w:cs="Times New Roman" w:hint="eastAsia"/>
          <w:kern w:val="0"/>
          <w:szCs w:val="24"/>
        </w:rPr>
        <w:t>期，</w:t>
      </w:r>
      <w:r>
        <w:rPr>
          <w:rFonts w:ascii="Times New Roman" w:eastAsia="標楷體" w:hAnsi="Times New Roman" w:cs="Times New Roman" w:hint="eastAsia"/>
          <w:kern w:val="0"/>
          <w:szCs w:val="24"/>
        </w:rPr>
        <w:t>143</w:t>
      </w:r>
      <w:r>
        <w:rPr>
          <w:rFonts w:ascii="Times New Roman" w:eastAsia="標楷體" w:hAnsi="Times New Roman" w:cs="Times New Roman" w:hint="eastAsia"/>
          <w:kern w:val="0"/>
          <w:szCs w:val="24"/>
        </w:rPr>
        <w:t>～</w:t>
      </w:r>
      <w:r w:rsidRPr="0076121A">
        <w:rPr>
          <w:rFonts w:ascii="Times New Roman" w:eastAsia="標楷體" w:hAnsi="Times New Roman" w:cs="Times New Roman" w:hint="eastAsia"/>
          <w:kern w:val="0"/>
          <w:szCs w:val="24"/>
        </w:rPr>
        <w:t>173</w:t>
      </w:r>
      <w:r w:rsidRPr="0076121A">
        <w:rPr>
          <w:rFonts w:ascii="Times New Roman" w:eastAsia="標楷體" w:hAnsi="Times New Roman" w:cs="Times New Roman" w:hint="eastAsia"/>
          <w:kern w:val="0"/>
          <w:szCs w:val="24"/>
        </w:rPr>
        <w:t>頁。</w:t>
      </w:r>
    </w:p>
    <w:p w:rsidR="000E2F7B" w:rsidRDefault="000E2F7B" w:rsidP="00483AAD">
      <w:pPr>
        <w:pStyle w:val="a5"/>
        <w:numPr>
          <w:ilvl w:val="0"/>
          <w:numId w:val="4"/>
        </w:numPr>
        <w:ind w:leftChars="0"/>
        <w:jc w:val="both"/>
        <w:rPr>
          <w:rFonts w:ascii="Times New Roman" w:eastAsia="標楷體" w:hAnsi="Times New Roman" w:cs="Times New Roman"/>
          <w:kern w:val="0"/>
          <w:szCs w:val="24"/>
        </w:rPr>
      </w:pPr>
      <w:r w:rsidRPr="00483AAD">
        <w:rPr>
          <w:rFonts w:ascii="Times New Roman" w:eastAsia="標楷體" w:hAnsi="Times New Roman" w:cs="Times New Roman"/>
          <w:kern w:val="0"/>
          <w:szCs w:val="24"/>
        </w:rPr>
        <w:t>Arndt, J. 1976</w:t>
      </w:r>
      <w:r>
        <w:rPr>
          <w:rFonts w:ascii="Times New Roman" w:eastAsia="標楷體" w:hAnsi="Times New Roman" w:cs="Times New Roman" w:hint="eastAsia"/>
          <w:kern w:val="0"/>
          <w:szCs w:val="24"/>
        </w:rPr>
        <w:t xml:space="preserve">. </w:t>
      </w:r>
      <w:r>
        <w:rPr>
          <w:rFonts w:ascii="Times New Roman" w:eastAsia="標楷體" w:hAnsi="Times New Roman" w:cs="Times New Roman"/>
          <w:kern w:val="0"/>
          <w:szCs w:val="24"/>
        </w:rPr>
        <w:t>“</w:t>
      </w:r>
      <w:r w:rsidRPr="00483AAD">
        <w:rPr>
          <w:rFonts w:ascii="Times New Roman" w:eastAsia="標楷體" w:hAnsi="Times New Roman" w:cs="Times New Roman"/>
          <w:kern w:val="0"/>
          <w:szCs w:val="24"/>
        </w:rPr>
        <w:t>The Role of Product-related Conversations in the Diffusion of a New Prod</w:t>
      </w:r>
      <w:r>
        <w:rPr>
          <w:rFonts w:ascii="Times New Roman" w:eastAsia="標楷體" w:hAnsi="Times New Roman" w:cs="Times New Roman"/>
          <w:kern w:val="0"/>
          <w:szCs w:val="24"/>
        </w:rPr>
        <w:t>uct”</w:t>
      </w:r>
      <w:r w:rsidRPr="00483AAD">
        <w:rPr>
          <w:rFonts w:ascii="Times New Roman" w:eastAsia="標楷體" w:hAnsi="Times New Roman" w:cs="Times New Roman"/>
          <w:kern w:val="0"/>
          <w:szCs w:val="24"/>
        </w:rPr>
        <w:t>, Journal of Marketing Research,4, pp.291−295.</w:t>
      </w:r>
    </w:p>
    <w:p w:rsidR="000E2F7B" w:rsidRDefault="000E2F7B" w:rsidP="00483AAD">
      <w:pPr>
        <w:pStyle w:val="a5"/>
        <w:numPr>
          <w:ilvl w:val="0"/>
          <w:numId w:val="4"/>
        </w:numPr>
        <w:ind w:leftChars="0"/>
        <w:jc w:val="both"/>
        <w:rPr>
          <w:rFonts w:ascii="Times New Roman" w:eastAsia="標楷體" w:hAnsi="Times New Roman" w:cs="Times New Roman"/>
          <w:kern w:val="0"/>
          <w:szCs w:val="24"/>
        </w:rPr>
      </w:pPr>
      <w:r w:rsidRPr="00483AAD">
        <w:rPr>
          <w:rFonts w:ascii="Times New Roman" w:eastAsia="標楷體" w:hAnsi="Times New Roman" w:cs="Times New Roman"/>
          <w:kern w:val="0"/>
          <w:szCs w:val="24"/>
        </w:rPr>
        <w:t>Baker, D. A., &amp; J. L. 2000</w:t>
      </w:r>
      <w:r>
        <w:rPr>
          <w:rFonts w:ascii="Times New Roman" w:eastAsia="標楷體" w:hAnsi="Times New Roman" w:cs="Times New Roman" w:hint="eastAsia"/>
          <w:kern w:val="0"/>
          <w:szCs w:val="24"/>
        </w:rPr>
        <w:t>.</w:t>
      </w:r>
      <w:r>
        <w:rPr>
          <w:rFonts w:ascii="Times New Roman" w:eastAsia="標楷體" w:hAnsi="Times New Roman" w:cs="Times New Roman"/>
          <w:kern w:val="0"/>
          <w:szCs w:val="24"/>
        </w:rPr>
        <w:t>“</w:t>
      </w:r>
      <w:r w:rsidRPr="00483AAD">
        <w:rPr>
          <w:rFonts w:ascii="Times New Roman" w:eastAsia="標楷體" w:hAnsi="Times New Roman" w:cs="Times New Roman"/>
          <w:kern w:val="0"/>
          <w:szCs w:val="24"/>
        </w:rPr>
        <w:t>Crompton , Quality, Satisfaction and Behavioral Intentions</w:t>
      </w:r>
      <w:r>
        <w:rPr>
          <w:rFonts w:ascii="Times New Roman" w:eastAsia="標楷體" w:hAnsi="Times New Roman" w:cs="Times New Roman"/>
          <w:kern w:val="0"/>
          <w:szCs w:val="24"/>
        </w:rPr>
        <w:t>”</w:t>
      </w:r>
      <w:r w:rsidRPr="00483AAD">
        <w:rPr>
          <w:rFonts w:ascii="Times New Roman" w:eastAsia="標楷體" w:hAnsi="Times New Roman" w:cs="Times New Roman"/>
          <w:kern w:val="0"/>
          <w:szCs w:val="24"/>
        </w:rPr>
        <w:t>, Analysis of Tourism Research, 27(3), pp.785-804.</w:t>
      </w:r>
    </w:p>
    <w:p w:rsidR="000E2F7B" w:rsidRDefault="000E2F7B" w:rsidP="00483AAD">
      <w:pPr>
        <w:pStyle w:val="a5"/>
        <w:ind w:leftChars="0"/>
        <w:jc w:val="both"/>
        <w:rPr>
          <w:rFonts w:ascii="Times New Roman" w:eastAsia="標楷體" w:hAnsi="Times New Roman" w:cs="Times New Roman"/>
          <w:kern w:val="0"/>
          <w:szCs w:val="24"/>
        </w:rPr>
      </w:pPr>
      <w:r w:rsidRPr="00483AAD">
        <w:rPr>
          <w:rFonts w:ascii="Times New Roman" w:eastAsia="標楷體" w:hAnsi="Times New Roman" w:cs="Times New Roman"/>
          <w:kern w:val="0"/>
          <w:szCs w:val="24"/>
        </w:rPr>
        <w:t>Behavior</w:t>
      </w:r>
      <w:r>
        <w:rPr>
          <w:rFonts w:ascii="Times New Roman" w:eastAsia="標楷體" w:hAnsi="Times New Roman" w:cs="Times New Roman"/>
          <w:kern w:val="0"/>
          <w:szCs w:val="24"/>
        </w:rPr>
        <w:t>”</w:t>
      </w:r>
      <w:r w:rsidRPr="00483AAD">
        <w:rPr>
          <w:rFonts w:ascii="Times New Roman" w:eastAsia="標楷體" w:hAnsi="Times New Roman" w:cs="Times New Roman"/>
          <w:kern w:val="0"/>
          <w:szCs w:val="24"/>
        </w:rPr>
        <w:t>. Journal of Consumer Research, 14(3),</w:t>
      </w:r>
      <w:r w:rsidR="0009249C">
        <w:rPr>
          <w:rFonts w:ascii="Times New Roman" w:eastAsia="標楷體" w:hAnsi="Times New Roman" w:cs="Times New Roman" w:hint="eastAsia"/>
          <w:kern w:val="0"/>
          <w:szCs w:val="24"/>
        </w:rPr>
        <w:t xml:space="preserve"> pp.</w:t>
      </w:r>
      <w:r w:rsidRPr="00483AAD">
        <w:rPr>
          <w:rFonts w:ascii="Times New Roman" w:eastAsia="標楷體" w:hAnsi="Times New Roman" w:cs="Times New Roman"/>
          <w:kern w:val="0"/>
          <w:szCs w:val="24"/>
        </w:rPr>
        <w:t>350–362.</w:t>
      </w:r>
    </w:p>
    <w:p w:rsidR="000E2F7B" w:rsidRPr="00483AAD" w:rsidRDefault="000E2F7B" w:rsidP="00483AAD">
      <w:pPr>
        <w:pStyle w:val="a5"/>
        <w:numPr>
          <w:ilvl w:val="0"/>
          <w:numId w:val="4"/>
        </w:numPr>
        <w:ind w:leftChars="0"/>
        <w:jc w:val="both"/>
        <w:rPr>
          <w:rFonts w:ascii="Times New Roman" w:eastAsia="標楷體" w:hAnsi="Times New Roman" w:cs="Times New Roman"/>
          <w:kern w:val="0"/>
          <w:szCs w:val="24"/>
        </w:rPr>
      </w:pPr>
      <w:r>
        <w:rPr>
          <w:rFonts w:ascii="Times New Roman" w:eastAsia="標楷體" w:hAnsi="Times New Roman" w:cs="Times New Roman"/>
          <w:kern w:val="0"/>
          <w:szCs w:val="24"/>
        </w:rPr>
        <w:t>Brown, J. J., &amp;Reingen, P. H. 1987</w:t>
      </w:r>
      <w:r w:rsidRPr="00483AAD">
        <w:rPr>
          <w:rFonts w:ascii="Times New Roman" w:eastAsia="標楷體" w:hAnsi="Times New Roman" w:cs="Times New Roman"/>
          <w:kern w:val="0"/>
          <w:szCs w:val="24"/>
        </w:rPr>
        <w:t xml:space="preserve">. </w:t>
      </w:r>
      <w:r>
        <w:rPr>
          <w:rFonts w:ascii="Times New Roman" w:eastAsia="標楷體" w:hAnsi="Times New Roman" w:cs="Times New Roman"/>
          <w:kern w:val="0"/>
          <w:szCs w:val="24"/>
        </w:rPr>
        <w:t>“</w:t>
      </w:r>
      <w:r w:rsidRPr="00483AAD">
        <w:rPr>
          <w:rFonts w:ascii="Times New Roman" w:eastAsia="標楷體" w:hAnsi="Times New Roman" w:cs="Times New Roman"/>
          <w:kern w:val="0"/>
          <w:szCs w:val="24"/>
        </w:rPr>
        <w:t>Social ties and word-of-mouth referral</w:t>
      </w:r>
    </w:p>
    <w:p w:rsidR="000E2F7B" w:rsidRDefault="000E2F7B" w:rsidP="00483AAD">
      <w:pPr>
        <w:pStyle w:val="a5"/>
        <w:numPr>
          <w:ilvl w:val="0"/>
          <w:numId w:val="4"/>
        </w:numPr>
        <w:ind w:leftChars="0"/>
        <w:jc w:val="both"/>
        <w:rPr>
          <w:rFonts w:ascii="Times New Roman" w:eastAsia="標楷體" w:hAnsi="Times New Roman" w:cs="Times New Roman"/>
          <w:kern w:val="0"/>
          <w:szCs w:val="24"/>
        </w:rPr>
      </w:pPr>
      <w:r>
        <w:rPr>
          <w:rFonts w:ascii="Times New Roman" w:eastAsia="標楷體" w:hAnsi="Times New Roman" w:cs="Times New Roman"/>
          <w:kern w:val="0"/>
          <w:szCs w:val="24"/>
        </w:rPr>
        <w:t>Burgoon, J. K. &amp; M. Burgoon</w:t>
      </w:r>
      <w:r>
        <w:rPr>
          <w:rFonts w:ascii="Times New Roman" w:eastAsia="標楷體" w:hAnsi="Times New Roman" w:cs="Times New Roman" w:hint="eastAsia"/>
          <w:kern w:val="0"/>
          <w:szCs w:val="24"/>
        </w:rPr>
        <w:t>.</w:t>
      </w:r>
      <w:r w:rsidRPr="00483AAD">
        <w:rPr>
          <w:rFonts w:ascii="Times New Roman" w:eastAsia="標楷體" w:hAnsi="Times New Roman" w:cs="Times New Roman"/>
          <w:kern w:val="0"/>
          <w:szCs w:val="24"/>
        </w:rPr>
        <w:t>1980</w:t>
      </w:r>
      <w:r>
        <w:rPr>
          <w:rFonts w:ascii="Times New Roman" w:eastAsia="標楷體" w:hAnsi="Times New Roman" w:cs="Times New Roman" w:hint="eastAsia"/>
          <w:kern w:val="0"/>
          <w:szCs w:val="24"/>
        </w:rPr>
        <w:t>.</w:t>
      </w:r>
      <w:r w:rsidRPr="00483AAD">
        <w:rPr>
          <w:rFonts w:ascii="Times New Roman" w:eastAsia="標楷體" w:hAnsi="Times New Roman" w:cs="Times New Roman"/>
          <w:kern w:val="0"/>
          <w:szCs w:val="24"/>
        </w:rPr>
        <w:t xml:space="preserve"> “Predictors of Newspaper Readership”. Journalism Quarterly, 57</w:t>
      </w:r>
      <w:r w:rsidR="0009249C">
        <w:rPr>
          <w:rFonts w:ascii="Times New Roman" w:eastAsia="標楷體" w:hAnsi="Times New Roman" w:cs="Times New Roman" w:hint="eastAsia"/>
          <w:kern w:val="0"/>
          <w:szCs w:val="24"/>
        </w:rPr>
        <w:t>,</w:t>
      </w:r>
      <w:r w:rsidRPr="00483AAD">
        <w:rPr>
          <w:rFonts w:ascii="Times New Roman" w:eastAsia="標楷體" w:hAnsi="Times New Roman" w:cs="Times New Roman"/>
          <w:kern w:val="0"/>
          <w:szCs w:val="24"/>
        </w:rPr>
        <w:t xml:space="preserve"> </w:t>
      </w:r>
      <w:r w:rsidR="0009249C">
        <w:rPr>
          <w:rFonts w:ascii="Times New Roman" w:eastAsia="標楷體" w:hAnsi="Times New Roman" w:cs="Times New Roman" w:hint="eastAsia"/>
          <w:kern w:val="0"/>
          <w:szCs w:val="24"/>
        </w:rPr>
        <w:t>pp.</w:t>
      </w:r>
      <w:r w:rsidRPr="00483AAD">
        <w:rPr>
          <w:rFonts w:ascii="Times New Roman" w:eastAsia="標楷體" w:hAnsi="Times New Roman" w:cs="Times New Roman"/>
          <w:kern w:val="0"/>
          <w:szCs w:val="24"/>
        </w:rPr>
        <w:t>589-596.</w:t>
      </w:r>
    </w:p>
    <w:p w:rsidR="000E2F7B" w:rsidRDefault="000E2F7B" w:rsidP="00483AAD">
      <w:pPr>
        <w:pStyle w:val="a5"/>
        <w:numPr>
          <w:ilvl w:val="0"/>
          <w:numId w:val="4"/>
        </w:numPr>
        <w:ind w:leftChars="0"/>
        <w:jc w:val="both"/>
        <w:rPr>
          <w:rFonts w:ascii="Times New Roman" w:eastAsia="標楷體" w:hAnsi="Times New Roman" w:cs="Times New Roman"/>
          <w:kern w:val="0"/>
          <w:szCs w:val="24"/>
        </w:rPr>
      </w:pPr>
      <w:r w:rsidRPr="00483AAD">
        <w:rPr>
          <w:rFonts w:ascii="Times New Roman" w:eastAsia="標楷體" w:hAnsi="Times New Roman" w:cs="Times New Roman"/>
          <w:kern w:val="0"/>
          <w:szCs w:val="24"/>
        </w:rPr>
        <w:t>Cardozo, R. N. 1965</w:t>
      </w:r>
      <w:r>
        <w:rPr>
          <w:rFonts w:ascii="Times New Roman" w:eastAsia="標楷體" w:hAnsi="Times New Roman" w:cs="Times New Roman" w:hint="eastAsia"/>
          <w:kern w:val="0"/>
          <w:szCs w:val="24"/>
        </w:rPr>
        <w:t>.</w:t>
      </w:r>
      <w:r>
        <w:rPr>
          <w:rFonts w:ascii="Times New Roman" w:eastAsia="標楷體" w:hAnsi="Times New Roman" w:cs="Times New Roman"/>
          <w:kern w:val="0"/>
          <w:szCs w:val="24"/>
        </w:rPr>
        <w:t>“</w:t>
      </w:r>
      <w:r w:rsidRPr="00483AAD">
        <w:rPr>
          <w:rFonts w:ascii="Times New Roman" w:eastAsia="標楷體" w:hAnsi="Times New Roman" w:cs="Times New Roman"/>
          <w:kern w:val="0"/>
          <w:szCs w:val="24"/>
        </w:rPr>
        <w:t>An Experimental Study of Customer Effort, Expectation, and Satisfaction</w:t>
      </w:r>
      <w:r>
        <w:rPr>
          <w:rFonts w:ascii="Times New Roman" w:eastAsia="標楷體" w:hAnsi="Times New Roman" w:cs="Times New Roman"/>
          <w:kern w:val="0"/>
          <w:szCs w:val="24"/>
        </w:rPr>
        <w:t>”</w:t>
      </w:r>
      <w:r w:rsidRPr="00483AAD">
        <w:rPr>
          <w:rFonts w:ascii="Times New Roman" w:eastAsia="標楷體" w:hAnsi="Times New Roman" w:cs="Times New Roman"/>
          <w:kern w:val="0"/>
          <w:szCs w:val="24"/>
        </w:rPr>
        <w:t>, Journal of Marketing Research, 24(8), pp.244-249.</w:t>
      </w:r>
    </w:p>
    <w:p w:rsidR="000E2F7B" w:rsidRDefault="000E2F7B" w:rsidP="00483AAD">
      <w:pPr>
        <w:pStyle w:val="a5"/>
        <w:numPr>
          <w:ilvl w:val="0"/>
          <w:numId w:val="4"/>
        </w:numPr>
        <w:ind w:leftChars="0"/>
        <w:jc w:val="both"/>
        <w:rPr>
          <w:rFonts w:ascii="Times New Roman" w:eastAsia="標楷體" w:hAnsi="Times New Roman" w:cs="Times New Roman"/>
          <w:kern w:val="0"/>
          <w:szCs w:val="24"/>
        </w:rPr>
      </w:pPr>
      <w:r w:rsidRPr="00483AAD">
        <w:rPr>
          <w:rFonts w:ascii="Times New Roman" w:eastAsia="標楷體" w:hAnsi="Times New Roman" w:cs="Times New Roman"/>
          <w:kern w:val="0"/>
          <w:szCs w:val="24"/>
        </w:rPr>
        <w:t>Cronin</w:t>
      </w:r>
      <w:r w:rsidR="0009249C">
        <w:rPr>
          <w:rFonts w:ascii="Times New Roman" w:eastAsia="標楷體" w:hAnsi="Times New Roman" w:cs="Times New Roman" w:hint="eastAsia"/>
          <w:kern w:val="0"/>
          <w:szCs w:val="24"/>
        </w:rPr>
        <w:t xml:space="preserve">, </w:t>
      </w:r>
      <w:r w:rsidR="0009249C" w:rsidRPr="0009249C">
        <w:rPr>
          <w:rFonts w:ascii="Times New Roman" w:eastAsia="標楷體" w:hAnsi="Times New Roman" w:cs="Times New Roman" w:hint="eastAsia"/>
          <w:color w:val="FF0000"/>
          <w:kern w:val="0"/>
          <w:szCs w:val="24"/>
        </w:rPr>
        <w:t>???.</w:t>
      </w:r>
      <w:r w:rsidRPr="00483AAD">
        <w:rPr>
          <w:rFonts w:ascii="Times New Roman" w:eastAsia="標楷體" w:hAnsi="Times New Roman" w:cs="Times New Roman"/>
          <w:kern w:val="0"/>
          <w:szCs w:val="24"/>
        </w:rPr>
        <w:t xml:space="preserve"> 2000</w:t>
      </w:r>
      <w:r>
        <w:rPr>
          <w:rFonts w:ascii="Times New Roman" w:eastAsia="標楷體" w:hAnsi="Times New Roman" w:cs="Times New Roman" w:hint="eastAsia"/>
          <w:kern w:val="0"/>
          <w:szCs w:val="24"/>
        </w:rPr>
        <w:t>.</w:t>
      </w:r>
      <w:r>
        <w:rPr>
          <w:rFonts w:ascii="Times New Roman" w:eastAsia="標楷體" w:hAnsi="Times New Roman" w:cs="Times New Roman"/>
          <w:kern w:val="0"/>
          <w:szCs w:val="24"/>
        </w:rPr>
        <w:t>“</w:t>
      </w:r>
      <w:r w:rsidRPr="00483AAD">
        <w:rPr>
          <w:rFonts w:ascii="Times New Roman" w:eastAsia="標楷體" w:hAnsi="Times New Roman" w:cs="Times New Roman"/>
          <w:kern w:val="0"/>
          <w:szCs w:val="24"/>
        </w:rPr>
        <w:t>Assessing the effects of quality, value, and customer satisfaction on consumer behavioral intentions in service environments</w:t>
      </w:r>
      <w:r>
        <w:rPr>
          <w:rFonts w:ascii="Times New Roman" w:eastAsia="標楷體" w:hAnsi="Times New Roman" w:cs="Times New Roman"/>
          <w:kern w:val="0"/>
          <w:szCs w:val="24"/>
        </w:rPr>
        <w:t>”</w:t>
      </w:r>
      <w:r w:rsidRPr="00483AAD">
        <w:rPr>
          <w:rFonts w:ascii="Times New Roman" w:eastAsia="標楷體" w:hAnsi="Times New Roman" w:cs="Times New Roman"/>
          <w:kern w:val="0"/>
          <w:szCs w:val="24"/>
        </w:rPr>
        <w:t>, Journal of Retailing, 76(2), pp.193-216.</w:t>
      </w:r>
    </w:p>
    <w:p w:rsidR="000E2F7B" w:rsidRDefault="000E2F7B" w:rsidP="000E2F7B">
      <w:pPr>
        <w:pStyle w:val="a5"/>
        <w:numPr>
          <w:ilvl w:val="0"/>
          <w:numId w:val="4"/>
        </w:numPr>
        <w:ind w:leftChars="0"/>
        <w:jc w:val="both"/>
        <w:rPr>
          <w:rFonts w:ascii="Times New Roman" w:eastAsia="標楷體" w:hAnsi="Times New Roman" w:cs="Times New Roman"/>
          <w:kern w:val="0"/>
          <w:szCs w:val="24"/>
        </w:rPr>
      </w:pPr>
      <w:r w:rsidRPr="000E2F7B">
        <w:rPr>
          <w:rFonts w:ascii="Times New Roman" w:eastAsia="標楷體" w:hAnsi="Times New Roman" w:cs="Times New Roman"/>
          <w:kern w:val="0"/>
          <w:szCs w:val="24"/>
        </w:rPr>
        <w:t>Dodds, W. B., Monroe K.B., &amp; Grewal, D. 1991</w:t>
      </w:r>
      <w:r>
        <w:rPr>
          <w:rFonts w:ascii="Times New Roman" w:eastAsia="標楷體" w:hAnsi="Times New Roman" w:cs="Times New Roman" w:hint="eastAsia"/>
          <w:kern w:val="0"/>
          <w:szCs w:val="24"/>
        </w:rPr>
        <w:t>.</w:t>
      </w:r>
      <w:r>
        <w:rPr>
          <w:rFonts w:ascii="Times New Roman" w:eastAsia="標楷體" w:hAnsi="Times New Roman" w:cs="Times New Roman"/>
          <w:kern w:val="0"/>
          <w:szCs w:val="24"/>
        </w:rPr>
        <w:t>“</w:t>
      </w:r>
      <w:r w:rsidRPr="000E2F7B">
        <w:rPr>
          <w:rFonts w:ascii="Times New Roman" w:eastAsia="標楷體" w:hAnsi="Times New Roman" w:cs="Times New Roman"/>
          <w:kern w:val="0"/>
          <w:szCs w:val="24"/>
        </w:rPr>
        <w:t>Effects of Price ,Brand and Store Information on Buyers’ Product Evaluations</w:t>
      </w:r>
      <w:r>
        <w:rPr>
          <w:rFonts w:ascii="Times New Roman" w:eastAsia="標楷體" w:hAnsi="Times New Roman" w:cs="Times New Roman"/>
          <w:kern w:val="0"/>
          <w:szCs w:val="24"/>
        </w:rPr>
        <w:t>”</w:t>
      </w:r>
      <w:r w:rsidRPr="000E2F7B">
        <w:rPr>
          <w:rFonts w:ascii="Times New Roman" w:eastAsia="標楷體" w:hAnsi="Times New Roman" w:cs="Times New Roman"/>
          <w:kern w:val="0"/>
          <w:szCs w:val="24"/>
        </w:rPr>
        <w:t>, Journal of Marketing Research,</w:t>
      </w:r>
      <w:r w:rsidR="0009249C">
        <w:rPr>
          <w:rFonts w:ascii="Times New Roman" w:eastAsia="標楷體" w:hAnsi="Times New Roman" w:cs="Times New Roman" w:hint="eastAsia"/>
          <w:kern w:val="0"/>
          <w:szCs w:val="24"/>
        </w:rPr>
        <w:t xml:space="preserve"> </w:t>
      </w:r>
      <w:r w:rsidRPr="000E2F7B">
        <w:rPr>
          <w:rFonts w:ascii="Times New Roman" w:eastAsia="標楷體" w:hAnsi="Times New Roman" w:cs="Times New Roman"/>
          <w:kern w:val="0"/>
          <w:szCs w:val="24"/>
        </w:rPr>
        <w:t>Auguest , 28, pp.307-319.</w:t>
      </w:r>
    </w:p>
    <w:p w:rsidR="00B13E34" w:rsidRDefault="00B13E34" w:rsidP="00B13E34">
      <w:pPr>
        <w:pStyle w:val="a5"/>
        <w:numPr>
          <w:ilvl w:val="0"/>
          <w:numId w:val="4"/>
        </w:numPr>
        <w:ind w:leftChars="0"/>
        <w:jc w:val="both"/>
        <w:rPr>
          <w:rFonts w:ascii="Times New Roman" w:eastAsia="標楷體" w:hAnsi="Times New Roman" w:cs="Times New Roman"/>
          <w:kern w:val="0"/>
          <w:szCs w:val="24"/>
        </w:rPr>
      </w:pPr>
      <w:r w:rsidRPr="00B13E34">
        <w:rPr>
          <w:rFonts w:ascii="Times New Roman" w:eastAsia="標楷體" w:hAnsi="Times New Roman" w:cs="Times New Roman"/>
          <w:kern w:val="0"/>
          <w:szCs w:val="24"/>
        </w:rPr>
        <w:t>Dodson, J. A., Tybout, M. A. &amp;</w:t>
      </w:r>
      <w:r w:rsidR="0009249C">
        <w:rPr>
          <w:rFonts w:ascii="Times New Roman" w:eastAsia="標楷體" w:hAnsi="Times New Roman" w:cs="Times New Roman" w:hint="eastAsia"/>
          <w:kern w:val="0"/>
          <w:szCs w:val="24"/>
        </w:rPr>
        <w:t xml:space="preserve"> </w:t>
      </w:r>
      <w:r w:rsidRPr="00B13E34">
        <w:rPr>
          <w:rFonts w:ascii="Times New Roman" w:eastAsia="標楷體" w:hAnsi="Times New Roman" w:cs="Times New Roman"/>
          <w:kern w:val="0"/>
          <w:szCs w:val="24"/>
        </w:rPr>
        <w:t>Sternthal, B. 1978</w:t>
      </w:r>
      <w:r>
        <w:rPr>
          <w:rFonts w:ascii="Times New Roman" w:eastAsia="標楷體" w:hAnsi="Times New Roman" w:cs="Times New Roman" w:hint="eastAsia"/>
          <w:kern w:val="0"/>
          <w:szCs w:val="24"/>
        </w:rPr>
        <w:t>.</w:t>
      </w:r>
      <w:r w:rsidR="0009249C">
        <w:rPr>
          <w:rFonts w:ascii="Times New Roman" w:eastAsia="標楷體" w:hAnsi="Times New Roman" w:cs="Times New Roman" w:hint="eastAsia"/>
          <w:kern w:val="0"/>
          <w:szCs w:val="24"/>
        </w:rPr>
        <w:t xml:space="preserve"> </w:t>
      </w:r>
      <w:r>
        <w:rPr>
          <w:rFonts w:ascii="Times New Roman" w:eastAsia="標楷體" w:hAnsi="Times New Roman" w:cs="Times New Roman"/>
          <w:kern w:val="0"/>
          <w:szCs w:val="24"/>
        </w:rPr>
        <w:t>“</w:t>
      </w:r>
      <w:r w:rsidRPr="00B13E34">
        <w:rPr>
          <w:rFonts w:ascii="Times New Roman" w:eastAsia="標楷體" w:hAnsi="Times New Roman" w:cs="Times New Roman"/>
          <w:kern w:val="0"/>
          <w:szCs w:val="24"/>
        </w:rPr>
        <w:t>Impact of Deals and Deal Retraction on Brand Switching,</w:t>
      </w:r>
      <w:r>
        <w:rPr>
          <w:rFonts w:ascii="Times New Roman" w:eastAsia="標楷體" w:hAnsi="Times New Roman" w:cs="Times New Roman"/>
          <w:kern w:val="0"/>
          <w:szCs w:val="24"/>
        </w:rPr>
        <w:t>”</w:t>
      </w:r>
      <w:r w:rsidRPr="00B13E34">
        <w:rPr>
          <w:rFonts w:ascii="Times New Roman" w:eastAsia="標楷體" w:hAnsi="Times New Roman" w:cs="Times New Roman"/>
          <w:kern w:val="0"/>
          <w:szCs w:val="24"/>
        </w:rPr>
        <w:t xml:space="preserve"> Journal of Marketing Research, 15, pp.72-78.</w:t>
      </w:r>
    </w:p>
    <w:p w:rsidR="000E2F7B" w:rsidRDefault="000E2F7B" w:rsidP="00483AAD">
      <w:pPr>
        <w:pStyle w:val="a5"/>
        <w:numPr>
          <w:ilvl w:val="0"/>
          <w:numId w:val="4"/>
        </w:numPr>
        <w:ind w:leftChars="0"/>
        <w:jc w:val="both"/>
        <w:rPr>
          <w:rFonts w:ascii="Times New Roman" w:eastAsia="標楷體" w:hAnsi="Times New Roman" w:cs="Times New Roman"/>
          <w:kern w:val="0"/>
          <w:szCs w:val="24"/>
        </w:rPr>
      </w:pPr>
      <w:r w:rsidRPr="00483AAD">
        <w:rPr>
          <w:rFonts w:ascii="Times New Roman" w:eastAsia="標楷體" w:hAnsi="Times New Roman" w:cs="Times New Roman"/>
          <w:kern w:val="0"/>
          <w:szCs w:val="24"/>
        </w:rPr>
        <w:lastRenderedPageBreak/>
        <w:t>Driver, B.L. 1977</w:t>
      </w:r>
      <w:r>
        <w:rPr>
          <w:rFonts w:ascii="Times New Roman" w:eastAsia="標楷體" w:hAnsi="Times New Roman" w:cs="Times New Roman" w:hint="eastAsia"/>
          <w:kern w:val="0"/>
          <w:szCs w:val="24"/>
        </w:rPr>
        <w:t>.</w:t>
      </w:r>
      <w:r w:rsidRPr="00483AAD">
        <w:rPr>
          <w:rFonts w:ascii="Times New Roman" w:eastAsia="標楷體" w:hAnsi="Times New Roman" w:cs="Times New Roman"/>
          <w:kern w:val="0"/>
          <w:szCs w:val="24"/>
        </w:rPr>
        <w:t xml:space="preserve"> Item Pool Recreation Experience Preferences. Fort Collins, Co:Rocky Mountain Forest and Range Experiment Station.</w:t>
      </w:r>
    </w:p>
    <w:p w:rsidR="000E2F7B" w:rsidRDefault="000E2F7B" w:rsidP="00483AAD">
      <w:pPr>
        <w:pStyle w:val="a5"/>
        <w:numPr>
          <w:ilvl w:val="0"/>
          <w:numId w:val="4"/>
        </w:numPr>
        <w:ind w:leftChars="0"/>
        <w:jc w:val="both"/>
        <w:rPr>
          <w:rFonts w:ascii="Times New Roman" w:eastAsia="標楷體" w:hAnsi="Times New Roman" w:cs="Times New Roman"/>
          <w:kern w:val="0"/>
          <w:szCs w:val="24"/>
        </w:rPr>
      </w:pPr>
      <w:r w:rsidRPr="00483AAD">
        <w:rPr>
          <w:rFonts w:ascii="Times New Roman" w:eastAsia="標楷體" w:hAnsi="Times New Roman" w:cs="Times New Roman"/>
          <w:kern w:val="0"/>
          <w:szCs w:val="24"/>
        </w:rPr>
        <w:t>Evans</w:t>
      </w:r>
      <w:r>
        <w:rPr>
          <w:rFonts w:ascii="Times New Roman" w:eastAsia="標楷體" w:hAnsi="Times New Roman" w:cs="Times New Roman" w:hint="eastAsia"/>
          <w:kern w:val="0"/>
          <w:szCs w:val="24"/>
        </w:rPr>
        <w:t>.</w:t>
      </w:r>
      <w:r w:rsidR="0009249C">
        <w:rPr>
          <w:rFonts w:ascii="Times New Roman" w:eastAsia="標楷體" w:hAnsi="Times New Roman" w:cs="Times New Roman" w:hint="eastAsia"/>
          <w:kern w:val="0"/>
          <w:szCs w:val="24"/>
        </w:rPr>
        <w:t xml:space="preserve"> </w:t>
      </w:r>
      <w:r w:rsidR="0009249C" w:rsidRPr="0009249C">
        <w:rPr>
          <w:rFonts w:ascii="Times New Roman" w:eastAsia="標楷體" w:hAnsi="Times New Roman" w:cs="Times New Roman" w:hint="eastAsia"/>
          <w:color w:val="FF0000"/>
          <w:kern w:val="0"/>
          <w:szCs w:val="24"/>
        </w:rPr>
        <w:t>???.</w:t>
      </w:r>
      <w:r w:rsidRPr="00483AAD">
        <w:rPr>
          <w:rFonts w:ascii="Times New Roman" w:eastAsia="標楷體" w:hAnsi="Times New Roman" w:cs="Times New Roman"/>
          <w:kern w:val="0"/>
          <w:szCs w:val="24"/>
        </w:rPr>
        <w:t xml:space="preserve"> 1997</w:t>
      </w:r>
      <w:r>
        <w:rPr>
          <w:rFonts w:ascii="Times New Roman" w:eastAsia="標楷體" w:hAnsi="Times New Roman" w:cs="Times New Roman" w:hint="eastAsia"/>
          <w:kern w:val="0"/>
          <w:szCs w:val="24"/>
        </w:rPr>
        <w:t>.</w:t>
      </w:r>
      <w:r w:rsidR="0009249C">
        <w:rPr>
          <w:rFonts w:ascii="Times New Roman" w:eastAsia="標楷體" w:hAnsi="Times New Roman" w:cs="Times New Roman" w:hint="eastAsia"/>
          <w:kern w:val="0"/>
          <w:szCs w:val="24"/>
        </w:rPr>
        <w:t xml:space="preserve"> </w:t>
      </w:r>
      <w:r>
        <w:rPr>
          <w:rFonts w:ascii="Times New Roman" w:eastAsia="標楷體" w:hAnsi="Times New Roman" w:cs="Times New Roman"/>
          <w:kern w:val="0"/>
          <w:szCs w:val="24"/>
        </w:rPr>
        <w:t>“</w:t>
      </w:r>
      <w:r w:rsidRPr="00483AAD">
        <w:rPr>
          <w:rFonts w:ascii="Times New Roman" w:eastAsia="標楷體" w:hAnsi="Times New Roman" w:cs="Times New Roman"/>
          <w:kern w:val="0"/>
          <w:szCs w:val="24"/>
        </w:rPr>
        <w:t>Growth of Dieffenbachia maculate, Camille in growing media containing sphagnum peat or coconut coir dust</w:t>
      </w:r>
      <w:r w:rsidR="00B44602">
        <w:rPr>
          <w:rFonts w:ascii="Times New Roman" w:eastAsia="標楷體" w:hAnsi="Times New Roman" w:cs="Times New Roman" w:hint="eastAsia"/>
          <w:kern w:val="0"/>
          <w:szCs w:val="24"/>
        </w:rPr>
        <w:t>,</w:t>
      </w:r>
      <w:r>
        <w:rPr>
          <w:rFonts w:ascii="Times New Roman" w:eastAsia="標楷體" w:hAnsi="Times New Roman" w:cs="Times New Roman"/>
          <w:kern w:val="0"/>
          <w:szCs w:val="24"/>
        </w:rPr>
        <w:t>”</w:t>
      </w:r>
      <w:r w:rsidR="00B44602">
        <w:rPr>
          <w:rFonts w:ascii="Times New Roman" w:eastAsia="標楷體" w:hAnsi="Times New Roman" w:cs="Times New Roman" w:hint="eastAsia"/>
          <w:kern w:val="0"/>
          <w:szCs w:val="24"/>
        </w:rPr>
        <w:t xml:space="preserve"> </w:t>
      </w:r>
      <w:r w:rsidRPr="00483AAD">
        <w:rPr>
          <w:rFonts w:ascii="Times New Roman" w:eastAsia="標楷體" w:hAnsi="Times New Roman" w:cs="Times New Roman"/>
          <w:kern w:val="0"/>
          <w:szCs w:val="24"/>
        </w:rPr>
        <w:t>HortSci, 32, pp.844-847.</w:t>
      </w:r>
    </w:p>
    <w:p w:rsidR="000E2F7B" w:rsidRPr="00B44602" w:rsidRDefault="00B44602" w:rsidP="00483AAD">
      <w:pPr>
        <w:pStyle w:val="a5"/>
        <w:numPr>
          <w:ilvl w:val="0"/>
          <w:numId w:val="4"/>
        </w:numPr>
        <w:ind w:leftChars="0"/>
        <w:jc w:val="both"/>
        <w:rPr>
          <w:rFonts w:ascii="Times New Roman" w:eastAsia="標楷體" w:hAnsi="Times New Roman" w:cs="Times New Roman"/>
          <w:color w:val="FF0000"/>
          <w:kern w:val="0"/>
          <w:szCs w:val="24"/>
        </w:rPr>
      </w:pPr>
      <w:r w:rsidRPr="00B44602">
        <w:rPr>
          <w:rFonts w:ascii="Times New Roman" w:eastAsia="標楷體" w:hAnsi="Times New Roman" w:cs="Times New Roman"/>
          <w:color w:val="FF0000"/>
          <w:kern w:val="0"/>
          <w:szCs w:val="24"/>
        </w:rPr>
        <w:t>Thorsten,</w:t>
      </w:r>
      <w:r>
        <w:rPr>
          <w:rFonts w:ascii="Times New Roman" w:eastAsia="標楷體" w:hAnsi="Times New Roman" w:cs="Times New Roman" w:hint="eastAsia"/>
          <w:color w:val="FF0000"/>
          <w:kern w:val="0"/>
          <w:szCs w:val="24"/>
        </w:rPr>
        <w:t xml:space="preserve"> </w:t>
      </w:r>
      <w:r w:rsidR="000E2F7B" w:rsidRPr="00B44602">
        <w:rPr>
          <w:rFonts w:ascii="Times New Roman" w:eastAsia="標楷體" w:hAnsi="Times New Roman" w:cs="Times New Roman"/>
          <w:color w:val="FF0000"/>
          <w:kern w:val="0"/>
          <w:szCs w:val="24"/>
        </w:rPr>
        <w:t>H</w:t>
      </w:r>
      <w:r>
        <w:rPr>
          <w:rFonts w:ascii="Times New Roman" w:eastAsia="標楷體" w:hAnsi="Times New Roman" w:cs="Times New Roman" w:hint="eastAsia"/>
          <w:color w:val="FF0000"/>
          <w:kern w:val="0"/>
          <w:szCs w:val="24"/>
        </w:rPr>
        <w:t>.</w:t>
      </w:r>
      <w:r w:rsidR="000E2F7B" w:rsidRPr="00B44602">
        <w:rPr>
          <w:rFonts w:ascii="Times New Roman" w:eastAsia="標楷體" w:hAnsi="Times New Roman" w:cs="Times New Roman"/>
          <w:color w:val="FF0000"/>
          <w:kern w:val="0"/>
          <w:szCs w:val="24"/>
        </w:rPr>
        <w:t xml:space="preserve">, Gwinner, </w:t>
      </w:r>
      <w:r w:rsidRPr="00B44602">
        <w:rPr>
          <w:rFonts w:ascii="Times New Roman" w:eastAsia="標楷體" w:hAnsi="Times New Roman" w:cs="Times New Roman"/>
          <w:color w:val="FF0000"/>
          <w:kern w:val="0"/>
          <w:szCs w:val="24"/>
        </w:rPr>
        <w:t>K</w:t>
      </w:r>
      <w:r>
        <w:rPr>
          <w:rFonts w:ascii="Times New Roman" w:eastAsia="標楷體" w:hAnsi="Times New Roman" w:cs="Times New Roman" w:hint="eastAsia"/>
          <w:color w:val="FF0000"/>
          <w:kern w:val="0"/>
          <w:szCs w:val="24"/>
        </w:rPr>
        <w:t>.</w:t>
      </w:r>
      <w:r w:rsidRPr="00B44602">
        <w:rPr>
          <w:rFonts w:ascii="Times New Roman" w:eastAsia="標楷體" w:hAnsi="Times New Roman" w:cs="Times New Roman"/>
          <w:color w:val="FF0000"/>
          <w:kern w:val="0"/>
          <w:szCs w:val="24"/>
        </w:rPr>
        <w:t>P</w:t>
      </w:r>
      <w:r>
        <w:rPr>
          <w:rFonts w:ascii="Times New Roman" w:eastAsia="標楷體" w:hAnsi="Times New Roman" w:cs="Times New Roman" w:hint="eastAsia"/>
          <w:color w:val="FF0000"/>
          <w:kern w:val="0"/>
          <w:szCs w:val="24"/>
        </w:rPr>
        <w:t>.</w:t>
      </w:r>
      <w:r w:rsidRPr="00B44602">
        <w:rPr>
          <w:rFonts w:ascii="Times New Roman" w:eastAsia="標楷體" w:hAnsi="Times New Roman" w:cs="Times New Roman"/>
          <w:color w:val="FF0000"/>
          <w:kern w:val="0"/>
          <w:szCs w:val="24"/>
        </w:rPr>
        <w:t xml:space="preserve"> </w:t>
      </w:r>
      <w:r w:rsidR="000E2F7B" w:rsidRPr="00B44602">
        <w:rPr>
          <w:rFonts w:ascii="Times New Roman" w:eastAsia="標楷體" w:hAnsi="Times New Roman" w:cs="Times New Roman"/>
          <w:color w:val="FF0000"/>
          <w:kern w:val="0"/>
          <w:szCs w:val="24"/>
        </w:rPr>
        <w:t xml:space="preserve">Walsh, </w:t>
      </w:r>
      <w:r w:rsidRPr="00B44602">
        <w:rPr>
          <w:rFonts w:ascii="Times New Roman" w:eastAsia="標楷體" w:hAnsi="Times New Roman" w:cs="Times New Roman"/>
          <w:color w:val="FF0000"/>
          <w:kern w:val="0"/>
          <w:szCs w:val="24"/>
        </w:rPr>
        <w:t>G</w:t>
      </w:r>
      <w:r>
        <w:rPr>
          <w:rFonts w:ascii="Times New Roman" w:eastAsia="標楷體" w:hAnsi="Times New Roman" w:cs="Times New Roman" w:hint="eastAsia"/>
          <w:color w:val="FF0000"/>
          <w:kern w:val="0"/>
          <w:szCs w:val="24"/>
        </w:rPr>
        <w:t>.</w:t>
      </w:r>
      <w:r w:rsidRPr="00B44602">
        <w:rPr>
          <w:rFonts w:ascii="Times New Roman" w:eastAsia="標楷體" w:hAnsi="Times New Roman" w:cs="Times New Roman"/>
          <w:color w:val="FF0000"/>
          <w:kern w:val="0"/>
          <w:szCs w:val="24"/>
        </w:rPr>
        <w:t xml:space="preserve"> </w:t>
      </w:r>
      <w:r w:rsidR="000E2F7B" w:rsidRPr="00B44602">
        <w:rPr>
          <w:rFonts w:ascii="Times New Roman" w:eastAsia="標楷體" w:hAnsi="Times New Roman" w:cs="Times New Roman"/>
          <w:color w:val="FF0000"/>
          <w:kern w:val="0"/>
          <w:szCs w:val="24"/>
        </w:rPr>
        <w:t>&amp; Gremler</w:t>
      </w:r>
      <w:r>
        <w:rPr>
          <w:rFonts w:ascii="Times New Roman" w:eastAsia="標楷體" w:hAnsi="Times New Roman" w:cs="Times New Roman" w:hint="eastAsia"/>
          <w:color w:val="FF0000"/>
          <w:kern w:val="0"/>
          <w:szCs w:val="24"/>
        </w:rPr>
        <w:t xml:space="preserve">, </w:t>
      </w:r>
      <w:r w:rsidRPr="00B44602">
        <w:rPr>
          <w:rFonts w:ascii="Times New Roman" w:eastAsia="標楷體" w:hAnsi="Times New Roman" w:cs="Times New Roman"/>
          <w:color w:val="FF0000"/>
          <w:kern w:val="0"/>
          <w:szCs w:val="24"/>
        </w:rPr>
        <w:t>D</w:t>
      </w:r>
      <w:r>
        <w:rPr>
          <w:rFonts w:ascii="Times New Roman" w:eastAsia="標楷體" w:hAnsi="Times New Roman" w:cs="Times New Roman" w:hint="eastAsia"/>
          <w:color w:val="FF0000"/>
          <w:kern w:val="0"/>
          <w:szCs w:val="24"/>
        </w:rPr>
        <w:t>.</w:t>
      </w:r>
      <w:r w:rsidRPr="00B44602">
        <w:rPr>
          <w:rFonts w:ascii="Times New Roman" w:eastAsia="標楷體" w:hAnsi="Times New Roman" w:cs="Times New Roman"/>
          <w:color w:val="FF0000"/>
          <w:kern w:val="0"/>
          <w:szCs w:val="24"/>
        </w:rPr>
        <w:t>D.</w:t>
      </w:r>
      <w:r w:rsidR="000E2F7B" w:rsidRPr="00B44602">
        <w:rPr>
          <w:rFonts w:ascii="Times New Roman" w:eastAsia="標楷體" w:hAnsi="Times New Roman" w:cs="Times New Roman"/>
          <w:color w:val="FF0000"/>
          <w:kern w:val="0"/>
          <w:szCs w:val="24"/>
        </w:rPr>
        <w:t xml:space="preserve"> 2004</w:t>
      </w:r>
      <w:r w:rsidR="000E2F7B" w:rsidRPr="00B44602">
        <w:rPr>
          <w:rFonts w:ascii="Times New Roman" w:eastAsia="標楷體" w:hAnsi="Times New Roman" w:cs="Times New Roman" w:hint="eastAsia"/>
          <w:color w:val="FF0000"/>
          <w:kern w:val="0"/>
          <w:szCs w:val="24"/>
        </w:rPr>
        <w:t>.</w:t>
      </w:r>
      <w:r w:rsidR="000E2F7B" w:rsidRPr="00B44602">
        <w:rPr>
          <w:rFonts w:ascii="Times New Roman" w:eastAsia="標楷體" w:hAnsi="Times New Roman" w:cs="Times New Roman"/>
          <w:color w:val="FF0000"/>
          <w:kern w:val="0"/>
          <w:szCs w:val="24"/>
        </w:rPr>
        <w:t xml:space="preserve"> Electronic Word-of-mouth via Consumer-opinion Platforms:</w:t>
      </w:r>
      <w:r w:rsidR="0009249C" w:rsidRPr="00B44602">
        <w:rPr>
          <w:rFonts w:ascii="Times New Roman" w:eastAsia="標楷體" w:hAnsi="Times New Roman" w:cs="Times New Roman" w:hint="eastAsia"/>
          <w:color w:val="FF0000"/>
          <w:kern w:val="0"/>
          <w:szCs w:val="24"/>
        </w:rPr>
        <w:t xml:space="preserve"> </w:t>
      </w:r>
      <w:r w:rsidR="000E2F7B" w:rsidRPr="00B44602">
        <w:rPr>
          <w:rFonts w:ascii="Times New Roman" w:eastAsia="標楷體" w:hAnsi="Times New Roman" w:cs="Times New Roman"/>
          <w:color w:val="FF0000"/>
          <w:kern w:val="0"/>
          <w:szCs w:val="24"/>
        </w:rPr>
        <w:t>What Motivates Consumers to Articulate Themselves on the Internet?, Journal of Interactive Marketing, 18, pp.38-52.</w:t>
      </w:r>
    </w:p>
    <w:p w:rsidR="000E2F7B" w:rsidRDefault="000E2F7B" w:rsidP="000E2F7B">
      <w:pPr>
        <w:pStyle w:val="a5"/>
        <w:numPr>
          <w:ilvl w:val="0"/>
          <w:numId w:val="4"/>
        </w:numPr>
        <w:ind w:leftChars="0"/>
        <w:jc w:val="both"/>
        <w:rPr>
          <w:rFonts w:ascii="Times New Roman" w:eastAsia="標楷體" w:hAnsi="Times New Roman" w:cs="Times New Roman"/>
          <w:kern w:val="0"/>
          <w:szCs w:val="24"/>
        </w:rPr>
      </w:pPr>
      <w:r w:rsidRPr="000E2F7B">
        <w:rPr>
          <w:rFonts w:ascii="Times New Roman" w:eastAsia="標楷體" w:hAnsi="Times New Roman" w:cs="Times New Roman"/>
          <w:kern w:val="0"/>
          <w:szCs w:val="24"/>
        </w:rPr>
        <w:t>Hong, I. B. &amp; Cho, H. 2011</w:t>
      </w:r>
      <w:r>
        <w:rPr>
          <w:rFonts w:ascii="Times New Roman" w:eastAsia="標楷體" w:hAnsi="Times New Roman" w:cs="Times New Roman" w:hint="eastAsia"/>
          <w:kern w:val="0"/>
          <w:szCs w:val="24"/>
        </w:rPr>
        <w:t>.</w:t>
      </w:r>
      <w:r>
        <w:rPr>
          <w:rFonts w:ascii="Times New Roman" w:eastAsia="標楷體" w:hAnsi="Times New Roman" w:cs="Times New Roman"/>
          <w:kern w:val="0"/>
          <w:szCs w:val="24"/>
        </w:rPr>
        <w:t>“</w:t>
      </w:r>
      <w:r w:rsidRPr="000E2F7B">
        <w:rPr>
          <w:rFonts w:ascii="Times New Roman" w:eastAsia="標楷體" w:hAnsi="Times New Roman" w:cs="Times New Roman"/>
          <w:kern w:val="0"/>
          <w:szCs w:val="24"/>
        </w:rPr>
        <w:t>The impact of consumer trust on attitudinal loyalty and purchase intentions in B2C e-marketplaces: Intermediary trust vs. seller trust.</w:t>
      </w:r>
      <w:r>
        <w:rPr>
          <w:rFonts w:ascii="Times New Roman" w:eastAsia="標楷體" w:hAnsi="Times New Roman" w:cs="Times New Roman"/>
          <w:kern w:val="0"/>
          <w:szCs w:val="24"/>
        </w:rPr>
        <w:t>”</w:t>
      </w:r>
      <w:r w:rsidRPr="000E2F7B">
        <w:rPr>
          <w:rFonts w:ascii="Times New Roman" w:eastAsia="標楷體" w:hAnsi="Times New Roman" w:cs="Times New Roman"/>
          <w:kern w:val="0"/>
          <w:szCs w:val="24"/>
        </w:rPr>
        <w:t xml:space="preserve"> International Journal of Information Management, 31(5), pp.469-479.</w:t>
      </w:r>
    </w:p>
    <w:p w:rsidR="000E2F7B" w:rsidRDefault="000E2F7B" w:rsidP="000E2F7B">
      <w:pPr>
        <w:pStyle w:val="a5"/>
        <w:numPr>
          <w:ilvl w:val="0"/>
          <w:numId w:val="4"/>
        </w:numPr>
        <w:ind w:leftChars="0"/>
        <w:jc w:val="both"/>
        <w:rPr>
          <w:rFonts w:ascii="Times New Roman" w:eastAsia="標楷體" w:hAnsi="Times New Roman" w:cs="Times New Roman"/>
          <w:kern w:val="0"/>
          <w:szCs w:val="24"/>
        </w:rPr>
      </w:pPr>
      <w:r w:rsidRPr="000E2F7B">
        <w:rPr>
          <w:rFonts w:ascii="Times New Roman" w:eastAsia="標楷體" w:hAnsi="Times New Roman" w:cs="Times New Roman"/>
          <w:kern w:val="0"/>
          <w:szCs w:val="24"/>
        </w:rPr>
        <w:t>Jeong, M., &amp; Parks, S. 1999</w:t>
      </w:r>
      <w:r>
        <w:rPr>
          <w:rFonts w:ascii="Times New Roman" w:eastAsia="標楷體" w:hAnsi="Times New Roman" w:cs="Times New Roman"/>
          <w:kern w:val="0"/>
          <w:szCs w:val="24"/>
        </w:rPr>
        <w:t>.</w:t>
      </w:r>
      <w:r w:rsidRPr="000E2F7B">
        <w:rPr>
          <w:rFonts w:ascii="Times New Roman" w:eastAsia="標楷體" w:hAnsi="Times New Roman" w:cs="Times New Roman"/>
          <w:kern w:val="0"/>
          <w:szCs w:val="24"/>
        </w:rPr>
        <w:t xml:space="preserve"> A conceptual framework for measuring the effectiveness of advertising on the internet: Using cyberspace to position hospitality firms in the market space, Chon, K. S., (Ed.), The practice of graduate research in hospitality and tourism, The Haworth Hospitality Press, Binghamton, New York, pp.43-61.</w:t>
      </w:r>
    </w:p>
    <w:p w:rsidR="000E2F7B" w:rsidRDefault="000E2F7B" w:rsidP="00483AAD">
      <w:pPr>
        <w:pStyle w:val="a5"/>
        <w:numPr>
          <w:ilvl w:val="0"/>
          <w:numId w:val="4"/>
        </w:numPr>
        <w:ind w:leftChars="0"/>
        <w:jc w:val="both"/>
        <w:rPr>
          <w:rFonts w:ascii="Times New Roman" w:eastAsia="標楷體" w:hAnsi="Times New Roman" w:cs="Times New Roman"/>
          <w:kern w:val="0"/>
          <w:szCs w:val="24"/>
        </w:rPr>
      </w:pPr>
      <w:r w:rsidRPr="00483AAD">
        <w:rPr>
          <w:rFonts w:ascii="Times New Roman" w:eastAsia="標楷體" w:hAnsi="Times New Roman" w:cs="Times New Roman"/>
          <w:kern w:val="0"/>
          <w:szCs w:val="24"/>
        </w:rPr>
        <w:t>Ko, H., Cho, C. H. &amp; Roberts M. 2005</w:t>
      </w:r>
      <w:r>
        <w:rPr>
          <w:rFonts w:ascii="Times New Roman" w:eastAsia="標楷體" w:hAnsi="Times New Roman" w:cs="Times New Roman" w:hint="eastAsia"/>
          <w:kern w:val="0"/>
          <w:szCs w:val="24"/>
        </w:rPr>
        <w:t>.</w:t>
      </w:r>
      <w:r w:rsidR="0009249C">
        <w:rPr>
          <w:rFonts w:ascii="Times New Roman" w:eastAsia="標楷體" w:hAnsi="Times New Roman" w:cs="Times New Roman" w:hint="eastAsia"/>
          <w:kern w:val="0"/>
          <w:szCs w:val="24"/>
        </w:rPr>
        <w:t xml:space="preserve"> </w:t>
      </w:r>
      <w:r>
        <w:rPr>
          <w:rFonts w:ascii="Times New Roman" w:eastAsia="標楷體" w:hAnsi="Times New Roman" w:cs="Times New Roman"/>
          <w:kern w:val="0"/>
          <w:szCs w:val="24"/>
        </w:rPr>
        <w:t>“</w:t>
      </w:r>
      <w:r w:rsidRPr="00483AAD">
        <w:rPr>
          <w:rFonts w:ascii="Times New Roman" w:eastAsia="標楷體" w:hAnsi="Times New Roman" w:cs="Times New Roman"/>
          <w:kern w:val="0"/>
          <w:szCs w:val="24"/>
        </w:rPr>
        <w:t>Internet Uses And Gratifications: A structural equation model of interactive advertising</w:t>
      </w:r>
      <w:r>
        <w:rPr>
          <w:rFonts w:ascii="Times New Roman" w:eastAsia="標楷體" w:hAnsi="Times New Roman" w:cs="Times New Roman"/>
          <w:kern w:val="0"/>
          <w:szCs w:val="24"/>
        </w:rPr>
        <w:t>”</w:t>
      </w:r>
      <w:r w:rsidRPr="00483AAD">
        <w:rPr>
          <w:rFonts w:ascii="Times New Roman" w:eastAsia="標楷體" w:hAnsi="Times New Roman" w:cs="Times New Roman"/>
          <w:kern w:val="0"/>
          <w:szCs w:val="24"/>
        </w:rPr>
        <w:t>, Journal of Advertising, 34(2), pp.57-70.</w:t>
      </w:r>
    </w:p>
    <w:p w:rsidR="000E2F7B" w:rsidRDefault="000E2F7B" w:rsidP="00483AAD">
      <w:pPr>
        <w:pStyle w:val="a5"/>
        <w:numPr>
          <w:ilvl w:val="0"/>
          <w:numId w:val="4"/>
        </w:numPr>
        <w:ind w:leftChars="0"/>
        <w:jc w:val="both"/>
        <w:rPr>
          <w:rFonts w:ascii="Times New Roman" w:eastAsia="標楷體" w:hAnsi="Times New Roman" w:cs="Times New Roman"/>
          <w:kern w:val="0"/>
          <w:szCs w:val="24"/>
        </w:rPr>
      </w:pPr>
      <w:r w:rsidRPr="00483AAD">
        <w:rPr>
          <w:rFonts w:ascii="Times New Roman" w:eastAsia="標楷體" w:hAnsi="Times New Roman" w:cs="Times New Roman"/>
          <w:kern w:val="0"/>
          <w:szCs w:val="24"/>
        </w:rPr>
        <w:t>Kotler, P. 2002</w:t>
      </w:r>
      <w:r>
        <w:rPr>
          <w:rFonts w:ascii="Times New Roman" w:eastAsia="標楷體" w:hAnsi="Times New Roman" w:cs="Times New Roman" w:hint="eastAsia"/>
          <w:kern w:val="0"/>
          <w:szCs w:val="24"/>
        </w:rPr>
        <w:t>.</w:t>
      </w:r>
      <w:r w:rsidRPr="00483AAD">
        <w:rPr>
          <w:rFonts w:ascii="Times New Roman" w:eastAsia="標楷體" w:hAnsi="Times New Roman" w:cs="Times New Roman"/>
          <w:kern w:val="0"/>
          <w:szCs w:val="24"/>
        </w:rPr>
        <w:t xml:space="preserve"> Marketing Management (11th ed.) , New Jersey: Prentice Hall Inc.</w:t>
      </w:r>
    </w:p>
    <w:p w:rsidR="000E2F7B" w:rsidRDefault="000E2F7B" w:rsidP="0076121A">
      <w:pPr>
        <w:pStyle w:val="a5"/>
        <w:numPr>
          <w:ilvl w:val="0"/>
          <w:numId w:val="4"/>
        </w:numPr>
        <w:ind w:leftChars="0"/>
        <w:jc w:val="both"/>
        <w:rPr>
          <w:rFonts w:ascii="Times New Roman" w:eastAsia="標楷體" w:hAnsi="Times New Roman" w:cs="Times New Roman"/>
          <w:kern w:val="0"/>
          <w:szCs w:val="24"/>
        </w:rPr>
      </w:pPr>
      <w:r w:rsidRPr="0076121A">
        <w:rPr>
          <w:rFonts w:ascii="Times New Roman" w:eastAsia="標楷體" w:hAnsi="Times New Roman" w:cs="Times New Roman"/>
          <w:kern w:val="0"/>
          <w:szCs w:val="24"/>
        </w:rPr>
        <w:t>Kotler, P. &amp; Keller, K. L. 2012</w:t>
      </w:r>
      <w:r>
        <w:rPr>
          <w:rFonts w:ascii="Times New Roman" w:eastAsia="標楷體" w:hAnsi="Times New Roman" w:cs="Times New Roman" w:hint="eastAsia"/>
          <w:kern w:val="0"/>
          <w:szCs w:val="24"/>
        </w:rPr>
        <w:t>.</w:t>
      </w:r>
      <w:r w:rsidRPr="0076121A">
        <w:rPr>
          <w:rFonts w:ascii="Times New Roman" w:eastAsia="標楷體" w:hAnsi="Times New Roman" w:cs="Times New Roman"/>
          <w:kern w:val="0"/>
          <w:szCs w:val="24"/>
        </w:rPr>
        <w:t xml:space="preserve"> Marketing Management. Boston MA: Pearson Education.</w:t>
      </w:r>
    </w:p>
    <w:p w:rsidR="000E2F7B" w:rsidRDefault="000E2F7B" w:rsidP="00483AAD">
      <w:pPr>
        <w:pStyle w:val="a5"/>
        <w:numPr>
          <w:ilvl w:val="0"/>
          <w:numId w:val="4"/>
        </w:numPr>
        <w:ind w:leftChars="0"/>
        <w:jc w:val="both"/>
        <w:rPr>
          <w:rFonts w:ascii="Times New Roman" w:eastAsia="標楷體" w:hAnsi="Times New Roman" w:cs="Times New Roman"/>
          <w:kern w:val="0"/>
          <w:szCs w:val="24"/>
        </w:rPr>
      </w:pPr>
      <w:r w:rsidRPr="00483AAD">
        <w:rPr>
          <w:rFonts w:ascii="Times New Roman" w:eastAsia="標楷體" w:hAnsi="Times New Roman" w:cs="Times New Roman"/>
          <w:kern w:val="0"/>
          <w:szCs w:val="24"/>
        </w:rPr>
        <w:t>Murphy</w:t>
      </w:r>
      <w:r w:rsidR="00B44602">
        <w:rPr>
          <w:rFonts w:ascii="Times New Roman" w:eastAsia="標楷體" w:hAnsi="Times New Roman" w:cs="Times New Roman" w:hint="eastAsia"/>
          <w:kern w:val="0"/>
          <w:szCs w:val="24"/>
        </w:rPr>
        <w:t>,</w:t>
      </w:r>
      <w:r w:rsidRPr="00483AAD">
        <w:rPr>
          <w:rFonts w:ascii="Times New Roman" w:eastAsia="標楷體" w:hAnsi="Times New Roman" w:cs="Times New Roman"/>
          <w:kern w:val="0"/>
          <w:szCs w:val="24"/>
        </w:rPr>
        <w:t xml:space="preserve"> et al. 1999</w:t>
      </w:r>
      <w:r>
        <w:rPr>
          <w:rFonts w:ascii="Times New Roman" w:eastAsia="標楷體" w:hAnsi="Times New Roman" w:cs="Times New Roman" w:hint="eastAsia"/>
          <w:kern w:val="0"/>
          <w:szCs w:val="24"/>
        </w:rPr>
        <w:t>.</w:t>
      </w:r>
      <w:r w:rsidR="00B44602">
        <w:rPr>
          <w:rFonts w:ascii="Times New Roman" w:eastAsia="標楷體" w:hAnsi="Times New Roman" w:cs="Times New Roman" w:hint="eastAsia"/>
          <w:kern w:val="0"/>
          <w:szCs w:val="24"/>
        </w:rPr>
        <w:t xml:space="preserve"> </w:t>
      </w:r>
      <w:r>
        <w:rPr>
          <w:rFonts w:ascii="Times New Roman" w:eastAsia="標楷體" w:hAnsi="Times New Roman" w:cs="Times New Roman"/>
          <w:kern w:val="0"/>
          <w:szCs w:val="24"/>
        </w:rPr>
        <w:t>“</w:t>
      </w:r>
      <w:r w:rsidRPr="00483AAD">
        <w:rPr>
          <w:rFonts w:ascii="Times New Roman" w:eastAsia="標楷體" w:hAnsi="Times New Roman" w:cs="Times New Roman"/>
          <w:kern w:val="0"/>
          <w:szCs w:val="24"/>
        </w:rPr>
        <w:t>The American Genetic Association.</w:t>
      </w:r>
      <w:r>
        <w:rPr>
          <w:rFonts w:ascii="Times New Roman" w:eastAsia="標楷體" w:hAnsi="Times New Roman" w:cs="Times New Roman"/>
          <w:kern w:val="0"/>
          <w:szCs w:val="24"/>
        </w:rPr>
        <w:t>”</w:t>
      </w:r>
      <w:r w:rsidRPr="00483AAD">
        <w:rPr>
          <w:rFonts w:ascii="Times New Roman" w:eastAsia="標楷體" w:hAnsi="Times New Roman" w:cs="Times New Roman"/>
          <w:kern w:val="0"/>
          <w:szCs w:val="24"/>
        </w:rPr>
        <w:t xml:space="preserve"> The Journal of Heredity, 92(6), pp.516-519.</w:t>
      </w:r>
    </w:p>
    <w:p w:rsidR="000E2F7B" w:rsidRDefault="000E2F7B" w:rsidP="00483AAD">
      <w:pPr>
        <w:pStyle w:val="a5"/>
        <w:numPr>
          <w:ilvl w:val="0"/>
          <w:numId w:val="4"/>
        </w:numPr>
        <w:ind w:leftChars="0"/>
        <w:jc w:val="both"/>
        <w:rPr>
          <w:rFonts w:ascii="Times New Roman" w:eastAsia="標楷體" w:hAnsi="Times New Roman" w:cs="Times New Roman"/>
          <w:kern w:val="0"/>
          <w:szCs w:val="24"/>
        </w:rPr>
      </w:pPr>
      <w:r w:rsidRPr="00483AAD">
        <w:rPr>
          <w:rFonts w:ascii="Times New Roman" w:eastAsia="標楷體" w:hAnsi="Times New Roman" w:cs="Times New Roman" w:hint="eastAsia"/>
          <w:kern w:val="0"/>
          <w:szCs w:val="24"/>
        </w:rPr>
        <w:t>Palmgreen,</w:t>
      </w:r>
      <w:r w:rsidR="00B44602">
        <w:rPr>
          <w:rFonts w:ascii="Times New Roman" w:eastAsia="標楷體" w:hAnsi="Times New Roman" w:cs="Times New Roman" w:hint="eastAsia"/>
          <w:kern w:val="0"/>
          <w:szCs w:val="24"/>
        </w:rPr>
        <w:t xml:space="preserve"> </w:t>
      </w:r>
      <w:r w:rsidRPr="00483AAD">
        <w:rPr>
          <w:rFonts w:ascii="Times New Roman" w:eastAsia="標楷體" w:hAnsi="Times New Roman" w:cs="Times New Roman" w:hint="eastAsia"/>
          <w:kern w:val="0"/>
          <w:szCs w:val="24"/>
        </w:rPr>
        <w:t xml:space="preserve">P. </w:t>
      </w:r>
      <w:r w:rsidRPr="00483AAD">
        <w:rPr>
          <w:rFonts w:ascii="Times New Roman" w:eastAsia="標楷體" w:hAnsi="Times New Roman" w:cs="Times New Roman" w:hint="eastAsia"/>
          <w:kern w:val="0"/>
          <w:szCs w:val="24"/>
        </w:rPr>
        <w:t>＆</w:t>
      </w:r>
      <w:r w:rsidR="00B44602">
        <w:rPr>
          <w:rFonts w:ascii="Times New Roman" w:eastAsia="標楷體" w:hAnsi="Times New Roman" w:cs="Times New Roman" w:hint="eastAsia"/>
          <w:kern w:val="0"/>
          <w:szCs w:val="24"/>
        </w:rPr>
        <w:t xml:space="preserve"> </w:t>
      </w:r>
      <w:r w:rsidRPr="00483AAD">
        <w:rPr>
          <w:rFonts w:ascii="Times New Roman" w:eastAsia="標楷體" w:hAnsi="Times New Roman" w:cs="Times New Roman" w:hint="eastAsia"/>
          <w:kern w:val="0"/>
          <w:szCs w:val="24"/>
        </w:rPr>
        <w:t>J.D.,</w:t>
      </w:r>
      <w:r w:rsidR="00B44602">
        <w:rPr>
          <w:rFonts w:ascii="Times New Roman" w:eastAsia="標楷體" w:hAnsi="Times New Roman" w:cs="Times New Roman" w:hint="eastAsia"/>
          <w:kern w:val="0"/>
          <w:szCs w:val="24"/>
        </w:rPr>
        <w:t xml:space="preserve"> </w:t>
      </w:r>
      <w:r w:rsidRPr="00483AAD">
        <w:rPr>
          <w:rFonts w:ascii="Times New Roman" w:eastAsia="標楷體" w:hAnsi="Times New Roman" w:cs="Times New Roman" w:hint="eastAsia"/>
          <w:kern w:val="0"/>
          <w:szCs w:val="24"/>
        </w:rPr>
        <w:t>Rayburn. 1985</w:t>
      </w:r>
      <w:r>
        <w:rPr>
          <w:rFonts w:ascii="Times New Roman" w:eastAsia="標楷體" w:hAnsi="Times New Roman" w:cs="Times New Roman" w:hint="eastAsia"/>
          <w:kern w:val="0"/>
          <w:szCs w:val="24"/>
        </w:rPr>
        <w:t>.</w:t>
      </w:r>
      <w:r w:rsidR="00B44602">
        <w:rPr>
          <w:rFonts w:ascii="Times New Roman" w:eastAsia="標楷體" w:hAnsi="Times New Roman" w:cs="Times New Roman" w:hint="eastAsia"/>
          <w:kern w:val="0"/>
          <w:szCs w:val="24"/>
        </w:rPr>
        <w:t xml:space="preserve"> </w:t>
      </w:r>
      <w:r w:rsidRPr="00483AAD">
        <w:rPr>
          <w:rFonts w:ascii="Times New Roman" w:eastAsia="標楷體" w:hAnsi="Times New Roman" w:cs="Times New Roman"/>
          <w:kern w:val="0"/>
          <w:szCs w:val="24"/>
        </w:rPr>
        <w:t>“</w:t>
      </w:r>
      <w:r w:rsidRPr="00483AAD">
        <w:rPr>
          <w:rFonts w:ascii="Times New Roman" w:eastAsia="標楷體" w:hAnsi="Times New Roman" w:cs="Times New Roman" w:hint="eastAsia"/>
          <w:kern w:val="0"/>
          <w:szCs w:val="24"/>
        </w:rPr>
        <w:t>A comparison of Gratification Models of Media Satisfaction</w:t>
      </w:r>
      <w:r>
        <w:rPr>
          <w:rFonts w:ascii="Times New Roman" w:eastAsia="標楷體" w:hAnsi="Times New Roman" w:cs="Times New Roman"/>
          <w:kern w:val="0"/>
          <w:szCs w:val="24"/>
        </w:rPr>
        <w:t>”</w:t>
      </w:r>
      <w:r w:rsidRPr="00483AAD">
        <w:rPr>
          <w:rFonts w:ascii="Times New Roman" w:eastAsia="標楷體" w:hAnsi="Times New Roman" w:cs="Times New Roman" w:hint="eastAsia"/>
          <w:kern w:val="0"/>
          <w:szCs w:val="24"/>
        </w:rPr>
        <w:t>, Communication Monographs, 52, pp.334-346.</w:t>
      </w:r>
    </w:p>
    <w:p w:rsidR="000E2F7B" w:rsidRDefault="000E2F7B" w:rsidP="000E2F7B">
      <w:pPr>
        <w:pStyle w:val="a5"/>
        <w:numPr>
          <w:ilvl w:val="0"/>
          <w:numId w:val="4"/>
        </w:numPr>
        <w:ind w:leftChars="0"/>
        <w:jc w:val="both"/>
        <w:rPr>
          <w:rFonts w:ascii="Times New Roman" w:eastAsia="標楷體" w:hAnsi="Times New Roman" w:cs="Times New Roman"/>
          <w:kern w:val="0"/>
          <w:szCs w:val="24"/>
        </w:rPr>
      </w:pPr>
      <w:r w:rsidRPr="000E2F7B">
        <w:rPr>
          <w:rFonts w:ascii="Times New Roman" w:eastAsia="標楷體" w:hAnsi="Times New Roman" w:cs="Times New Roman"/>
          <w:kern w:val="0"/>
          <w:szCs w:val="24"/>
        </w:rPr>
        <w:t>Pan, B.,</w:t>
      </w:r>
      <w:r w:rsidR="00B44602">
        <w:rPr>
          <w:rFonts w:ascii="Times New Roman" w:eastAsia="標楷體" w:hAnsi="Times New Roman" w:cs="Times New Roman" w:hint="eastAsia"/>
          <w:kern w:val="0"/>
          <w:szCs w:val="24"/>
        </w:rPr>
        <w:t xml:space="preserve"> </w:t>
      </w:r>
      <w:r>
        <w:rPr>
          <w:rFonts w:ascii="Times New Roman" w:eastAsia="標楷體" w:hAnsi="Times New Roman" w:cs="Times New Roman"/>
          <w:kern w:val="0"/>
          <w:szCs w:val="24"/>
        </w:rPr>
        <w:t>MacLaurin, T. &amp;</w:t>
      </w:r>
      <w:r w:rsidR="00B44602">
        <w:rPr>
          <w:rFonts w:ascii="Times New Roman" w:eastAsia="標楷體" w:hAnsi="Times New Roman" w:cs="Times New Roman" w:hint="eastAsia"/>
          <w:kern w:val="0"/>
          <w:szCs w:val="24"/>
        </w:rPr>
        <w:t xml:space="preserve"> </w:t>
      </w:r>
      <w:r>
        <w:rPr>
          <w:rFonts w:ascii="Times New Roman" w:eastAsia="標楷體" w:hAnsi="Times New Roman" w:cs="Times New Roman"/>
          <w:kern w:val="0"/>
          <w:szCs w:val="24"/>
        </w:rPr>
        <w:t>Crotts, J. C. 2007.</w:t>
      </w:r>
      <w:r w:rsidR="00B44602">
        <w:rPr>
          <w:rFonts w:ascii="Times New Roman" w:eastAsia="標楷體" w:hAnsi="Times New Roman" w:cs="Times New Roman" w:hint="eastAsia"/>
          <w:kern w:val="0"/>
          <w:szCs w:val="24"/>
        </w:rPr>
        <w:t xml:space="preserve"> </w:t>
      </w:r>
      <w:r>
        <w:rPr>
          <w:rFonts w:ascii="Times New Roman" w:eastAsia="標楷體" w:hAnsi="Times New Roman" w:cs="Times New Roman"/>
          <w:kern w:val="0"/>
          <w:szCs w:val="24"/>
        </w:rPr>
        <w:t>“</w:t>
      </w:r>
      <w:r w:rsidRPr="000E2F7B">
        <w:rPr>
          <w:rFonts w:ascii="Times New Roman" w:eastAsia="標楷體" w:hAnsi="Times New Roman" w:cs="Times New Roman"/>
          <w:kern w:val="0"/>
          <w:szCs w:val="24"/>
        </w:rPr>
        <w:t>Travel blogs and the implications for destination marketing,</w:t>
      </w:r>
      <w:r>
        <w:rPr>
          <w:rFonts w:ascii="Times New Roman" w:eastAsia="標楷體" w:hAnsi="Times New Roman" w:cs="Times New Roman"/>
          <w:kern w:val="0"/>
          <w:szCs w:val="24"/>
        </w:rPr>
        <w:t>”</w:t>
      </w:r>
      <w:r w:rsidRPr="000E2F7B">
        <w:rPr>
          <w:rFonts w:ascii="Times New Roman" w:eastAsia="標楷體" w:hAnsi="Times New Roman" w:cs="Times New Roman"/>
          <w:kern w:val="0"/>
          <w:szCs w:val="24"/>
        </w:rPr>
        <w:t xml:space="preserve"> Journal</w:t>
      </w:r>
      <w:r>
        <w:rPr>
          <w:rFonts w:ascii="Times New Roman" w:eastAsia="標楷體" w:hAnsi="Times New Roman" w:cs="Times New Roman"/>
          <w:kern w:val="0"/>
          <w:szCs w:val="24"/>
        </w:rPr>
        <w:t xml:space="preserve"> of Travel Research, 46(3)</w:t>
      </w:r>
      <w:r w:rsidRPr="000E2F7B">
        <w:rPr>
          <w:rFonts w:ascii="Times New Roman" w:eastAsia="標楷體" w:hAnsi="Times New Roman" w:cs="Times New Roman"/>
          <w:kern w:val="0"/>
          <w:szCs w:val="24"/>
        </w:rPr>
        <w:t>, pp.35-45.</w:t>
      </w:r>
    </w:p>
    <w:p w:rsidR="000E2F7B" w:rsidRDefault="000E2F7B" w:rsidP="00483AAD">
      <w:pPr>
        <w:pStyle w:val="a5"/>
        <w:numPr>
          <w:ilvl w:val="0"/>
          <w:numId w:val="4"/>
        </w:numPr>
        <w:ind w:leftChars="0"/>
        <w:jc w:val="both"/>
        <w:rPr>
          <w:rFonts w:ascii="Times New Roman" w:eastAsia="標楷體" w:hAnsi="Times New Roman" w:cs="Times New Roman"/>
          <w:kern w:val="0"/>
          <w:szCs w:val="24"/>
        </w:rPr>
      </w:pPr>
      <w:r w:rsidRPr="00483AAD">
        <w:rPr>
          <w:rFonts w:ascii="Times New Roman" w:eastAsia="標楷體" w:hAnsi="Times New Roman" w:cs="Times New Roman"/>
          <w:kern w:val="0"/>
          <w:szCs w:val="24"/>
        </w:rPr>
        <w:t>Sánchez, J., Callarisa, L., Rodríguez, R. M. &amp;</w:t>
      </w:r>
      <w:r w:rsidR="00B44602">
        <w:rPr>
          <w:rFonts w:ascii="Times New Roman" w:eastAsia="標楷體" w:hAnsi="Times New Roman" w:cs="Times New Roman" w:hint="eastAsia"/>
          <w:kern w:val="0"/>
          <w:szCs w:val="24"/>
        </w:rPr>
        <w:t xml:space="preserve"> </w:t>
      </w:r>
      <w:r w:rsidRPr="00483AAD">
        <w:rPr>
          <w:rFonts w:ascii="Times New Roman" w:eastAsia="標楷體" w:hAnsi="Times New Roman" w:cs="Times New Roman"/>
          <w:kern w:val="0"/>
          <w:szCs w:val="24"/>
        </w:rPr>
        <w:t>Moliner, M. A. 2006</w:t>
      </w:r>
      <w:r>
        <w:rPr>
          <w:rFonts w:ascii="Times New Roman" w:eastAsia="標楷體" w:hAnsi="Times New Roman" w:cs="Times New Roman" w:hint="eastAsia"/>
          <w:kern w:val="0"/>
          <w:szCs w:val="24"/>
        </w:rPr>
        <w:t>.</w:t>
      </w:r>
      <w:r w:rsidR="00B44602">
        <w:rPr>
          <w:rFonts w:ascii="Times New Roman" w:eastAsia="標楷體" w:hAnsi="Times New Roman" w:cs="Times New Roman" w:hint="eastAsia"/>
          <w:kern w:val="0"/>
          <w:szCs w:val="24"/>
        </w:rPr>
        <w:t xml:space="preserve"> </w:t>
      </w:r>
      <w:r>
        <w:rPr>
          <w:rFonts w:ascii="Times New Roman" w:eastAsia="標楷體" w:hAnsi="Times New Roman" w:cs="Times New Roman"/>
          <w:kern w:val="0"/>
          <w:szCs w:val="24"/>
        </w:rPr>
        <w:t>“</w:t>
      </w:r>
      <w:r w:rsidRPr="00483AAD">
        <w:rPr>
          <w:rFonts w:ascii="Times New Roman" w:eastAsia="標楷體" w:hAnsi="Times New Roman" w:cs="Times New Roman"/>
          <w:kern w:val="0"/>
          <w:szCs w:val="24"/>
        </w:rPr>
        <w:t>Perceived</w:t>
      </w:r>
      <w:r w:rsidR="00B44602">
        <w:rPr>
          <w:rFonts w:ascii="Times New Roman" w:eastAsia="標楷體" w:hAnsi="Times New Roman" w:cs="Times New Roman" w:hint="eastAsia"/>
          <w:kern w:val="0"/>
          <w:szCs w:val="24"/>
        </w:rPr>
        <w:t xml:space="preserve"> </w:t>
      </w:r>
      <w:r w:rsidRPr="00483AAD">
        <w:rPr>
          <w:rFonts w:ascii="Times New Roman" w:eastAsia="標楷體" w:hAnsi="Times New Roman" w:cs="Times New Roman"/>
          <w:kern w:val="0"/>
          <w:szCs w:val="24"/>
        </w:rPr>
        <w:t>value of the purchase of a tourism product.</w:t>
      </w:r>
      <w:r>
        <w:rPr>
          <w:rFonts w:ascii="Times New Roman" w:eastAsia="標楷體" w:hAnsi="Times New Roman" w:cs="Times New Roman"/>
          <w:kern w:val="0"/>
          <w:szCs w:val="24"/>
        </w:rPr>
        <w:t>”</w:t>
      </w:r>
      <w:r w:rsidRPr="00483AAD">
        <w:rPr>
          <w:rFonts w:ascii="Times New Roman" w:eastAsia="標楷體" w:hAnsi="Times New Roman" w:cs="Times New Roman"/>
          <w:kern w:val="0"/>
          <w:szCs w:val="24"/>
        </w:rPr>
        <w:t xml:space="preserve"> Tourism Management, 27, pp.394-409.</w:t>
      </w:r>
    </w:p>
    <w:p w:rsidR="000E2F7B" w:rsidRDefault="000E2F7B" w:rsidP="00483AAD">
      <w:pPr>
        <w:pStyle w:val="a5"/>
        <w:numPr>
          <w:ilvl w:val="0"/>
          <w:numId w:val="4"/>
        </w:numPr>
        <w:ind w:leftChars="0"/>
        <w:jc w:val="both"/>
        <w:rPr>
          <w:rFonts w:ascii="Times New Roman" w:eastAsia="標楷體" w:hAnsi="Times New Roman" w:cs="Times New Roman"/>
          <w:kern w:val="0"/>
          <w:szCs w:val="24"/>
        </w:rPr>
      </w:pPr>
      <w:r w:rsidRPr="00483AAD">
        <w:rPr>
          <w:rFonts w:ascii="Times New Roman" w:eastAsia="標楷體" w:hAnsi="Times New Roman" w:cs="Times New Roman"/>
          <w:kern w:val="0"/>
          <w:szCs w:val="24"/>
        </w:rPr>
        <w:t xml:space="preserve">Truong, T. H. &amp; D. Foster. 2006. </w:t>
      </w:r>
      <w:r>
        <w:rPr>
          <w:rFonts w:ascii="Times New Roman" w:eastAsia="標楷體" w:hAnsi="Times New Roman" w:cs="Times New Roman"/>
          <w:kern w:val="0"/>
          <w:szCs w:val="24"/>
        </w:rPr>
        <w:t>“</w:t>
      </w:r>
      <w:r w:rsidRPr="00483AAD">
        <w:rPr>
          <w:rFonts w:ascii="Times New Roman" w:eastAsia="標楷體" w:hAnsi="Times New Roman" w:cs="Times New Roman"/>
          <w:kern w:val="0"/>
          <w:szCs w:val="24"/>
        </w:rPr>
        <w:t>Using HOLSAT to evaluate tourist Satisfaction at destination:</w:t>
      </w:r>
      <w:r w:rsidR="00B44602">
        <w:rPr>
          <w:rFonts w:ascii="Times New Roman" w:eastAsia="標楷體" w:hAnsi="Times New Roman" w:cs="Times New Roman" w:hint="eastAsia"/>
          <w:kern w:val="0"/>
          <w:szCs w:val="24"/>
        </w:rPr>
        <w:t xml:space="preserve"> </w:t>
      </w:r>
      <w:r w:rsidRPr="00483AAD">
        <w:rPr>
          <w:rFonts w:ascii="Times New Roman" w:eastAsia="標楷體" w:hAnsi="Times New Roman" w:cs="Times New Roman"/>
          <w:kern w:val="0"/>
          <w:szCs w:val="24"/>
        </w:rPr>
        <w:t>The case of Australian holidaymakers in Vietnam</w:t>
      </w:r>
      <w:r w:rsidR="00B44602">
        <w:rPr>
          <w:rFonts w:ascii="Times New Roman" w:eastAsia="標楷體" w:hAnsi="Times New Roman" w:cs="Times New Roman" w:hint="eastAsia"/>
          <w:kern w:val="0"/>
          <w:szCs w:val="24"/>
        </w:rPr>
        <w:t>,</w:t>
      </w:r>
      <w:r>
        <w:rPr>
          <w:rFonts w:ascii="Times New Roman" w:eastAsia="標楷體" w:hAnsi="Times New Roman" w:cs="Times New Roman"/>
          <w:kern w:val="0"/>
          <w:szCs w:val="24"/>
        </w:rPr>
        <w:t>”</w:t>
      </w:r>
      <w:r w:rsidRPr="00483AAD">
        <w:rPr>
          <w:rFonts w:ascii="Times New Roman" w:eastAsia="標楷體" w:hAnsi="Times New Roman" w:cs="Times New Roman"/>
          <w:kern w:val="0"/>
          <w:szCs w:val="24"/>
        </w:rPr>
        <w:t xml:space="preserve"> Tourism Management</w:t>
      </w:r>
      <w:r>
        <w:rPr>
          <w:rFonts w:ascii="Times New Roman" w:eastAsia="標楷體" w:hAnsi="Times New Roman" w:cs="Times New Roman" w:hint="eastAsia"/>
          <w:kern w:val="0"/>
          <w:szCs w:val="24"/>
        </w:rPr>
        <w:t>.</w:t>
      </w:r>
    </w:p>
    <w:p w:rsidR="000E2F7B" w:rsidRDefault="000E2F7B" w:rsidP="000E2F7B">
      <w:pPr>
        <w:pStyle w:val="a5"/>
        <w:numPr>
          <w:ilvl w:val="0"/>
          <w:numId w:val="4"/>
        </w:numPr>
        <w:ind w:leftChars="0"/>
        <w:rPr>
          <w:rFonts w:ascii="Times New Roman" w:eastAsia="標楷體" w:hAnsi="Times New Roman" w:cs="Times New Roman"/>
          <w:kern w:val="0"/>
          <w:szCs w:val="24"/>
        </w:rPr>
      </w:pPr>
      <w:r w:rsidRPr="000E2F7B">
        <w:rPr>
          <w:rFonts w:ascii="Times New Roman" w:eastAsia="標楷體" w:hAnsi="Times New Roman" w:cs="Times New Roman"/>
          <w:kern w:val="0"/>
          <w:szCs w:val="24"/>
        </w:rPr>
        <w:t>Zehrer, A., Crotts J. C. &amp;</w:t>
      </w:r>
      <w:r w:rsidR="00B44602">
        <w:rPr>
          <w:rFonts w:ascii="Times New Roman" w:eastAsia="標楷體" w:hAnsi="Times New Roman" w:cs="Times New Roman" w:hint="eastAsia"/>
          <w:kern w:val="0"/>
          <w:szCs w:val="24"/>
        </w:rPr>
        <w:t xml:space="preserve"> </w:t>
      </w:r>
      <w:r w:rsidRPr="000E2F7B">
        <w:rPr>
          <w:rFonts w:ascii="Times New Roman" w:eastAsia="標楷體" w:hAnsi="Times New Roman" w:cs="Times New Roman"/>
          <w:kern w:val="0"/>
          <w:szCs w:val="24"/>
        </w:rPr>
        <w:t>Magnini, V. P. 2011</w:t>
      </w:r>
      <w:r>
        <w:rPr>
          <w:rFonts w:ascii="Times New Roman" w:eastAsia="標楷體" w:hAnsi="Times New Roman" w:cs="Times New Roman"/>
          <w:kern w:val="0"/>
          <w:szCs w:val="24"/>
        </w:rPr>
        <w:t>.</w:t>
      </w:r>
      <w:r w:rsidR="00B44602">
        <w:rPr>
          <w:rFonts w:ascii="Times New Roman" w:eastAsia="標楷體" w:hAnsi="Times New Roman" w:cs="Times New Roman" w:hint="eastAsia"/>
          <w:kern w:val="0"/>
          <w:szCs w:val="24"/>
        </w:rPr>
        <w:t xml:space="preserve"> </w:t>
      </w:r>
      <w:r>
        <w:rPr>
          <w:rFonts w:ascii="Times New Roman" w:eastAsia="標楷體" w:hAnsi="Times New Roman" w:cs="Times New Roman"/>
          <w:kern w:val="0"/>
          <w:szCs w:val="24"/>
        </w:rPr>
        <w:t>“</w:t>
      </w:r>
      <w:r w:rsidRPr="000E2F7B">
        <w:rPr>
          <w:rFonts w:ascii="Times New Roman" w:eastAsia="標楷體" w:hAnsi="Times New Roman" w:cs="Times New Roman"/>
          <w:kern w:val="0"/>
          <w:szCs w:val="24"/>
        </w:rPr>
        <w:t>The perceived usefulness of blog postings: An extension of the expectancy-disconfirmation paradigm,</w:t>
      </w:r>
      <w:r>
        <w:rPr>
          <w:rFonts w:ascii="Times New Roman" w:eastAsia="標楷體" w:hAnsi="Times New Roman" w:cs="Times New Roman"/>
          <w:kern w:val="0"/>
          <w:szCs w:val="24"/>
        </w:rPr>
        <w:t>”</w:t>
      </w:r>
      <w:r w:rsidRPr="000E2F7B">
        <w:rPr>
          <w:rFonts w:ascii="Times New Roman" w:eastAsia="標楷體" w:hAnsi="Times New Roman" w:cs="Times New Roman"/>
          <w:kern w:val="0"/>
          <w:szCs w:val="24"/>
        </w:rPr>
        <w:t xml:space="preserve"> Tourism Management, 32(1), pp.106-113.</w:t>
      </w:r>
    </w:p>
    <w:p w:rsidR="00F46FF8" w:rsidRPr="00F46FF8" w:rsidRDefault="00F46FF8" w:rsidP="00F46FF8">
      <w:pPr>
        <w:pStyle w:val="a5"/>
        <w:numPr>
          <w:ilvl w:val="0"/>
          <w:numId w:val="4"/>
        </w:numPr>
        <w:ind w:leftChars="0"/>
        <w:rPr>
          <w:rFonts w:ascii="標楷體" w:eastAsia="標楷體" w:hAnsi="標楷體"/>
          <w:sz w:val="22"/>
        </w:rPr>
      </w:pPr>
      <w:r w:rsidRPr="00F46FF8">
        <w:rPr>
          <w:rFonts w:ascii="標楷體" w:eastAsia="標楷體" w:hAnsi="標楷體" w:hint="eastAsia"/>
          <w:sz w:val="22"/>
        </w:rPr>
        <w:lastRenderedPageBreak/>
        <w:t xml:space="preserve">「旅遊+網紅+直播」 </w:t>
      </w:r>
      <w:r w:rsidRPr="00F46FF8">
        <w:rPr>
          <w:rFonts w:ascii="Times New Roman" w:eastAsia="標楷體" w:hAnsi="Times New Roman" w:hint="eastAsia"/>
          <w:sz w:val="22"/>
        </w:rPr>
        <w:t>OTA</w:t>
      </w:r>
      <w:r w:rsidRPr="00F46FF8">
        <w:rPr>
          <w:rFonts w:ascii="標楷體" w:eastAsia="標楷體" w:hAnsi="標楷體" w:hint="eastAsia"/>
          <w:sz w:val="22"/>
        </w:rPr>
        <w:t>平台搶灘網紅經濟，中國投資諮詢網，</w:t>
      </w:r>
      <w:r w:rsidRPr="00F46FF8">
        <w:rPr>
          <w:rFonts w:ascii="Times New Roman" w:eastAsia="標楷體" w:hAnsi="Times New Roman" w:hint="eastAsia"/>
          <w:sz w:val="22"/>
        </w:rPr>
        <w:t>2016</w:t>
      </w:r>
      <w:r w:rsidRPr="00F46FF8">
        <w:rPr>
          <w:rFonts w:ascii="標楷體" w:eastAsia="標楷體" w:hAnsi="標楷體" w:hint="eastAsia"/>
          <w:sz w:val="22"/>
        </w:rPr>
        <w:t>。</w:t>
      </w:r>
      <w:r w:rsidRPr="00F46FF8">
        <w:rPr>
          <w:rFonts w:ascii="Times New Roman" w:eastAsia="標楷體" w:hAnsi="Times New Roman" w:hint="eastAsia"/>
          <w:sz w:val="22"/>
        </w:rPr>
        <w:t>2016</w:t>
      </w:r>
      <w:r w:rsidRPr="00F46FF8">
        <w:rPr>
          <w:rFonts w:ascii="標楷體" w:eastAsia="標楷體" w:hAnsi="標楷體" w:hint="eastAsia"/>
          <w:sz w:val="22"/>
        </w:rPr>
        <w:t>/</w:t>
      </w:r>
      <w:r w:rsidRPr="00F46FF8">
        <w:rPr>
          <w:rFonts w:ascii="Times New Roman" w:eastAsia="標楷體" w:hAnsi="Times New Roman" w:hint="eastAsia"/>
          <w:sz w:val="22"/>
        </w:rPr>
        <w:t>10</w:t>
      </w:r>
      <w:r w:rsidRPr="00F46FF8">
        <w:rPr>
          <w:rFonts w:ascii="標楷體" w:eastAsia="標楷體" w:hAnsi="標楷體" w:hint="eastAsia"/>
          <w:sz w:val="22"/>
        </w:rPr>
        <w:t>/</w:t>
      </w:r>
      <w:r w:rsidRPr="00F46FF8">
        <w:rPr>
          <w:rFonts w:ascii="Times New Roman" w:eastAsia="標楷體" w:hAnsi="Times New Roman" w:hint="eastAsia"/>
          <w:sz w:val="22"/>
        </w:rPr>
        <w:t>19</w:t>
      </w:r>
      <w:r w:rsidRPr="00F46FF8">
        <w:rPr>
          <w:rFonts w:ascii="Times New Roman" w:eastAsia="標楷體" w:hAnsi="Times New Roman"/>
          <w:sz w:val="22"/>
        </w:rPr>
        <w:t>(</w:t>
      </w:r>
      <w:r w:rsidRPr="00F46FF8">
        <w:rPr>
          <w:rFonts w:ascii="標楷體" w:eastAsia="標楷體" w:hAnsi="標楷體" w:hint="eastAsia"/>
          <w:sz w:val="22"/>
        </w:rPr>
        <w:t>取自</w:t>
      </w:r>
      <w:r w:rsidRPr="00F46FF8">
        <w:rPr>
          <w:rFonts w:ascii="Times New Roman" w:eastAsia="標楷體" w:hAnsi="Times New Roman"/>
          <w:sz w:val="22"/>
        </w:rPr>
        <w:t>http</w:t>
      </w:r>
      <w:r w:rsidRPr="00F46FF8">
        <w:rPr>
          <w:rFonts w:ascii="標楷體" w:eastAsia="標楷體" w:hAnsi="標楷體"/>
          <w:sz w:val="22"/>
        </w:rPr>
        <w:t>://</w:t>
      </w:r>
      <w:r w:rsidRPr="00F46FF8">
        <w:rPr>
          <w:rFonts w:ascii="Times New Roman" w:eastAsia="標楷體" w:hAnsi="Times New Roman"/>
          <w:sz w:val="22"/>
        </w:rPr>
        <w:t>www</w:t>
      </w:r>
      <w:r w:rsidRPr="00F46FF8">
        <w:rPr>
          <w:rFonts w:ascii="標楷體" w:eastAsia="標楷體" w:hAnsi="標楷體"/>
          <w:sz w:val="22"/>
        </w:rPr>
        <w:t>.</w:t>
      </w:r>
      <w:r w:rsidRPr="00F46FF8">
        <w:rPr>
          <w:rFonts w:ascii="Times New Roman" w:eastAsia="標楷體" w:hAnsi="Times New Roman"/>
          <w:sz w:val="22"/>
        </w:rPr>
        <w:t>ocn</w:t>
      </w:r>
      <w:r w:rsidRPr="00F46FF8">
        <w:rPr>
          <w:rFonts w:ascii="標楷體" w:eastAsia="標楷體" w:hAnsi="標楷體"/>
          <w:sz w:val="22"/>
        </w:rPr>
        <w:t>.</w:t>
      </w:r>
      <w:r w:rsidRPr="00F46FF8">
        <w:rPr>
          <w:rFonts w:ascii="Times New Roman" w:eastAsia="標楷體" w:hAnsi="Times New Roman"/>
          <w:sz w:val="22"/>
        </w:rPr>
        <w:t>com</w:t>
      </w:r>
      <w:r w:rsidRPr="00F46FF8">
        <w:rPr>
          <w:rFonts w:ascii="標楷體" w:eastAsia="標楷體" w:hAnsi="標楷體"/>
          <w:sz w:val="22"/>
        </w:rPr>
        <w:t>.</w:t>
      </w:r>
      <w:r w:rsidRPr="00F46FF8">
        <w:rPr>
          <w:rFonts w:ascii="Times New Roman" w:eastAsia="標楷體" w:hAnsi="Times New Roman"/>
          <w:sz w:val="22"/>
        </w:rPr>
        <w:t>cn</w:t>
      </w:r>
      <w:r w:rsidRPr="00F46FF8">
        <w:rPr>
          <w:rFonts w:ascii="標楷體" w:eastAsia="標楷體" w:hAnsi="標楷體"/>
          <w:sz w:val="22"/>
        </w:rPr>
        <w:t>/</w:t>
      </w:r>
      <w:r w:rsidRPr="00F46FF8">
        <w:rPr>
          <w:rFonts w:ascii="Times New Roman" w:eastAsia="標楷體" w:hAnsi="Times New Roman"/>
          <w:sz w:val="22"/>
        </w:rPr>
        <w:t>chanye</w:t>
      </w:r>
      <w:r w:rsidRPr="00F46FF8">
        <w:rPr>
          <w:rFonts w:ascii="標楷體" w:eastAsia="標楷體" w:hAnsi="標楷體"/>
          <w:sz w:val="22"/>
        </w:rPr>
        <w:t>/</w:t>
      </w:r>
      <w:r w:rsidRPr="00F46FF8">
        <w:rPr>
          <w:rFonts w:ascii="Times New Roman" w:eastAsia="標楷體" w:hAnsi="Times New Roman"/>
          <w:sz w:val="22"/>
        </w:rPr>
        <w:t>201609</w:t>
      </w:r>
      <w:r w:rsidRPr="00F46FF8">
        <w:rPr>
          <w:rFonts w:ascii="標楷體" w:eastAsia="標楷體" w:hAnsi="標楷體"/>
          <w:sz w:val="22"/>
        </w:rPr>
        <w:t>/</w:t>
      </w:r>
      <w:r w:rsidRPr="00F46FF8">
        <w:rPr>
          <w:rFonts w:ascii="Times New Roman" w:eastAsia="標楷體" w:hAnsi="Times New Roman"/>
          <w:sz w:val="22"/>
        </w:rPr>
        <w:t>voyta10074023</w:t>
      </w:r>
      <w:r w:rsidRPr="00F46FF8">
        <w:rPr>
          <w:rFonts w:ascii="標楷體" w:eastAsia="標楷體" w:hAnsi="標楷體"/>
          <w:sz w:val="22"/>
        </w:rPr>
        <w:t>.</w:t>
      </w:r>
      <w:r w:rsidRPr="00F46FF8">
        <w:rPr>
          <w:rFonts w:ascii="Times New Roman" w:eastAsia="標楷體" w:hAnsi="Times New Roman"/>
          <w:sz w:val="22"/>
        </w:rPr>
        <w:t>shtml)</w:t>
      </w:r>
    </w:p>
    <w:p w:rsidR="00F46FF8" w:rsidRPr="00F46FF8" w:rsidRDefault="00F46FF8" w:rsidP="00F46FF8">
      <w:pPr>
        <w:pStyle w:val="a5"/>
        <w:numPr>
          <w:ilvl w:val="0"/>
          <w:numId w:val="4"/>
        </w:numPr>
        <w:ind w:leftChars="0"/>
        <w:rPr>
          <w:rFonts w:ascii="標楷體" w:eastAsia="標楷體" w:hAnsi="標楷體"/>
          <w:sz w:val="22"/>
        </w:rPr>
      </w:pPr>
      <w:r w:rsidRPr="00F46FF8">
        <w:rPr>
          <w:rFonts w:ascii="Times New Roman" w:eastAsia="標楷體" w:hAnsi="Times New Roman" w:hint="eastAsia"/>
          <w:sz w:val="22"/>
        </w:rPr>
        <w:t>ARO</w:t>
      </w:r>
      <w:r w:rsidRPr="00F46FF8">
        <w:rPr>
          <w:rFonts w:ascii="標楷體" w:eastAsia="標楷體" w:hAnsi="標楷體" w:hint="eastAsia"/>
          <w:sz w:val="22"/>
        </w:rPr>
        <w:t xml:space="preserve"> / </w:t>
      </w:r>
      <w:r w:rsidRPr="00F46FF8">
        <w:rPr>
          <w:rFonts w:ascii="Times New Roman" w:eastAsia="標楷體" w:hAnsi="Times New Roman" w:hint="eastAsia"/>
          <w:sz w:val="22"/>
        </w:rPr>
        <w:t>MMX</w:t>
      </w:r>
      <w:r w:rsidRPr="00F46FF8">
        <w:rPr>
          <w:rFonts w:ascii="標楷體" w:eastAsia="標楷體" w:hAnsi="標楷體" w:hint="eastAsia"/>
          <w:sz w:val="22"/>
        </w:rPr>
        <w:t xml:space="preserve"> 觀察 直播社群網站使用概況，創市際市場研究顧問公司雙週刊第</w:t>
      </w:r>
      <w:r w:rsidRPr="00F46FF8">
        <w:rPr>
          <w:rFonts w:ascii="Times New Roman" w:eastAsia="標楷體" w:hAnsi="Times New Roman" w:hint="eastAsia"/>
          <w:sz w:val="22"/>
        </w:rPr>
        <w:t>68</w:t>
      </w:r>
      <w:r w:rsidRPr="00F46FF8">
        <w:rPr>
          <w:rFonts w:ascii="標楷體" w:eastAsia="標楷體" w:hAnsi="標楷體" w:hint="eastAsia"/>
          <w:sz w:val="22"/>
        </w:rPr>
        <w:t>期，</w:t>
      </w:r>
      <w:r w:rsidRPr="00F46FF8">
        <w:rPr>
          <w:rFonts w:ascii="Times New Roman" w:eastAsia="標楷體" w:hAnsi="Times New Roman" w:hint="eastAsia"/>
          <w:sz w:val="22"/>
        </w:rPr>
        <w:t>2016</w:t>
      </w:r>
      <w:r w:rsidRPr="00F46FF8">
        <w:rPr>
          <w:rFonts w:ascii="標楷體" w:eastAsia="標楷體" w:hAnsi="標楷體" w:hint="eastAsia"/>
          <w:sz w:val="22"/>
        </w:rPr>
        <w:t>。</w:t>
      </w:r>
      <w:r w:rsidRPr="00F46FF8">
        <w:rPr>
          <w:rFonts w:ascii="Times New Roman" w:eastAsia="標楷體" w:hAnsi="Times New Roman" w:hint="eastAsia"/>
          <w:sz w:val="22"/>
        </w:rPr>
        <w:t>2016</w:t>
      </w:r>
      <w:r w:rsidRPr="00F46FF8">
        <w:rPr>
          <w:rFonts w:ascii="標楷體" w:eastAsia="標楷體" w:hAnsi="標楷體" w:hint="eastAsia"/>
          <w:sz w:val="22"/>
        </w:rPr>
        <w:t>/</w:t>
      </w:r>
      <w:r w:rsidRPr="00F46FF8">
        <w:rPr>
          <w:rFonts w:ascii="Times New Roman" w:eastAsia="標楷體" w:hAnsi="Times New Roman" w:hint="eastAsia"/>
          <w:sz w:val="22"/>
        </w:rPr>
        <w:t>10</w:t>
      </w:r>
      <w:r w:rsidRPr="00F46FF8">
        <w:rPr>
          <w:rFonts w:ascii="標楷體" w:eastAsia="標楷體" w:hAnsi="標楷體" w:hint="eastAsia"/>
          <w:sz w:val="22"/>
        </w:rPr>
        <w:t>/</w:t>
      </w:r>
      <w:r w:rsidRPr="00F46FF8">
        <w:rPr>
          <w:rFonts w:ascii="Times New Roman" w:eastAsia="標楷體" w:hAnsi="Times New Roman" w:hint="eastAsia"/>
          <w:sz w:val="22"/>
        </w:rPr>
        <w:t>19</w:t>
      </w:r>
      <w:r w:rsidR="00B44602">
        <w:rPr>
          <w:rFonts w:ascii="Times New Roman" w:eastAsia="標楷體" w:hAnsi="Times New Roman" w:hint="eastAsia"/>
          <w:sz w:val="22"/>
        </w:rPr>
        <w:t xml:space="preserve"> </w:t>
      </w:r>
      <w:r w:rsidRPr="00F46FF8">
        <w:rPr>
          <w:rFonts w:ascii="Times New Roman" w:eastAsia="標楷體" w:hAnsi="Times New Roman"/>
          <w:sz w:val="22"/>
        </w:rPr>
        <w:t>(</w:t>
      </w:r>
      <w:r w:rsidRPr="00F46FF8">
        <w:rPr>
          <w:rFonts w:ascii="標楷體" w:eastAsia="標楷體" w:hAnsi="標楷體" w:hint="eastAsia"/>
          <w:sz w:val="22"/>
        </w:rPr>
        <w:t>取自</w:t>
      </w:r>
      <w:hyperlink r:id="rId9" w:history="1">
        <w:r w:rsidRPr="00F46FF8">
          <w:rPr>
            <w:rStyle w:val="af0"/>
            <w:rFonts w:ascii="Times New Roman" w:eastAsia="標楷體" w:hAnsi="Times New Roman"/>
            <w:color w:val="auto"/>
            <w:sz w:val="22"/>
          </w:rPr>
          <w:t>http</w:t>
        </w:r>
        <w:r w:rsidRPr="00F46FF8">
          <w:rPr>
            <w:rStyle w:val="af0"/>
            <w:rFonts w:ascii="標楷體" w:eastAsia="標楷體" w:hAnsi="標楷體"/>
            <w:color w:val="auto"/>
            <w:sz w:val="22"/>
          </w:rPr>
          <w:t>://</w:t>
        </w:r>
        <w:r w:rsidRPr="00F46FF8">
          <w:rPr>
            <w:rStyle w:val="af0"/>
            <w:rFonts w:ascii="Times New Roman" w:eastAsia="標楷體" w:hAnsi="Times New Roman"/>
            <w:color w:val="auto"/>
            <w:sz w:val="22"/>
          </w:rPr>
          <w:t>www</w:t>
        </w:r>
        <w:r w:rsidRPr="00F46FF8">
          <w:rPr>
            <w:rStyle w:val="af0"/>
            <w:rFonts w:ascii="標楷體" w:eastAsia="標楷體" w:hAnsi="標楷體"/>
            <w:color w:val="auto"/>
            <w:sz w:val="22"/>
          </w:rPr>
          <w:t>.</w:t>
        </w:r>
        <w:r w:rsidRPr="00F46FF8">
          <w:rPr>
            <w:rStyle w:val="af0"/>
            <w:rFonts w:ascii="Times New Roman" w:eastAsia="標楷體" w:hAnsi="Times New Roman"/>
            <w:color w:val="auto"/>
            <w:sz w:val="22"/>
          </w:rPr>
          <w:t>ixresearch</w:t>
        </w:r>
        <w:r w:rsidRPr="00F46FF8">
          <w:rPr>
            <w:rStyle w:val="af0"/>
            <w:rFonts w:ascii="標楷體" w:eastAsia="標楷體" w:hAnsi="標楷體"/>
            <w:color w:val="auto"/>
            <w:sz w:val="22"/>
          </w:rPr>
          <w:t>.</w:t>
        </w:r>
        <w:r w:rsidRPr="00F46FF8">
          <w:rPr>
            <w:rStyle w:val="af0"/>
            <w:rFonts w:ascii="Times New Roman" w:eastAsia="標楷體" w:hAnsi="Times New Roman"/>
            <w:color w:val="auto"/>
            <w:sz w:val="22"/>
          </w:rPr>
          <w:t>com</w:t>
        </w:r>
        <w:r w:rsidRPr="00F46FF8">
          <w:rPr>
            <w:rStyle w:val="af0"/>
            <w:rFonts w:ascii="標楷體" w:eastAsia="標楷體" w:hAnsi="標楷體"/>
            <w:color w:val="auto"/>
            <w:sz w:val="22"/>
          </w:rPr>
          <w:t>/</w:t>
        </w:r>
        <w:r w:rsidRPr="00F46FF8">
          <w:rPr>
            <w:rStyle w:val="af0"/>
            <w:rFonts w:ascii="Times New Roman" w:eastAsia="標楷體" w:hAnsi="Times New Roman"/>
            <w:color w:val="auto"/>
            <w:sz w:val="22"/>
          </w:rPr>
          <w:t>reports</w:t>
        </w:r>
        <w:r w:rsidRPr="00F46FF8">
          <w:rPr>
            <w:rStyle w:val="af0"/>
            <w:rFonts w:ascii="標楷體" w:eastAsia="標楷體" w:hAnsi="標楷體"/>
            <w:color w:val="auto"/>
            <w:sz w:val="22"/>
          </w:rPr>
          <w:t>/%</w:t>
        </w:r>
        <w:r w:rsidRPr="00F46FF8">
          <w:rPr>
            <w:rStyle w:val="af0"/>
            <w:rFonts w:ascii="Times New Roman" w:eastAsia="標楷體" w:hAnsi="Times New Roman"/>
            <w:color w:val="auto"/>
            <w:sz w:val="22"/>
          </w:rPr>
          <w:t>E5</w:t>
        </w:r>
        <w:r w:rsidRPr="00F46FF8">
          <w:rPr>
            <w:rStyle w:val="af0"/>
            <w:rFonts w:ascii="標楷體" w:eastAsia="標楷體" w:hAnsi="標楷體"/>
            <w:color w:val="auto"/>
            <w:sz w:val="22"/>
          </w:rPr>
          <w:t>%</w:t>
        </w:r>
        <w:r w:rsidRPr="00F46FF8">
          <w:rPr>
            <w:rStyle w:val="af0"/>
            <w:rFonts w:ascii="Times New Roman" w:eastAsia="標楷體" w:hAnsi="Times New Roman"/>
            <w:color w:val="auto"/>
            <w:sz w:val="22"/>
          </w:rPr>
          <w:t>89</w:t>
        </w:r>
        <w:r w:rsidRPr="00F46FF8">
          <w:rPr>
            <w:rStyle w:val="af0"/>
            <w:rFonts w:ascii="標楷體" w:eastAsia="標楷體" w:hAnsi="標楷體"/>
            <w:color w:val="auto"/>
            <w:sz w:val="22"/>
          </w:rPr>
          <w:t>%</w:t>
        </w:r>
        <w:r w:rsidRPr="00F46FF8">
          <w:rPr>
            <w:rStyle w:val="af0"/>
            <w:rFonts w:ascii="Times New Roman" w:eastAsia="標楷體" w:hAnsi="Times New Roman"/>
            <w:color w:val="auto"/>
            <w:sz w:val="22"/>
          </w:rPr>
          <w:t>B5</w:t>
        </w:r>
        <w:r w:rsidRPr="00F46FF8">
          <w:rPr>
            <w:rStyle w:val="af0"/>
            <w:rFonts w:ascii="標楷體" w:eastAsia="標楷體" w:hAnsi="標楷體"/>
            <w:color w:val="auto"/>
            <w:sz w:val="22"/>
          </w:rPr>
          <w:t>%</w:t>
        </w:r>
        <w:r w:rsidRPr="00F46FF8">
          <w:rPr>
            <w:rStyle w:val="af0"/>
            <w:rFonts w:ascii="Times New Roman" w:eastAsia="標楷體" w:hAnsi="Times New Roman"/>
            <w:color w:val="auto"/>
            <w:sz w:val="22"/>
          </w:rPr>
          <w:t>E5</w:t>
        </w:r>
        <w:r w:rsidRPr="00F46FF8">
          <w:rPr>
            <w:rStyle w:val="af0"/>
            <w:rFonts w:ascii="標楷體" w:eastAsia="標楷體" w:hAnsi="標楷體"/>
            <w:color w:val="auto"/>
            <w:sz w:val="22"/>
          </w:rPr>
          <w:t>%</w:t>
        </w:r>
        <w:r w:rsidRPr="00F46FF8">
          <w:rPr>
            <w:rStyle w:val="af0"/>
            <w:rFonts w:ascii="Times New Roman" w:eastAsia="標楷體" w:hAnsi="Times New Roman"/>
            <w:color w:val="auto"/>
            <w:sz w:val="22"/>
          </w:rPr>
          <w:t>B8</w:t>
        </w:r>
        <w:r w:rsidRPr="00F46FF8">
          <w:rPr>
            <w:rStyle w:val="af0"/>
            <w:rFonts w:ascii="標楷體" w:eastAsia="標楷體" w:hAnsi="標楷體"/>
            <w:color w:val="auto"/>
            <w:sz w:val="22"/>
          </w:rPr>
          <w:t>%</w:t>
        </w:r>
        <w:r w:rsidRPr="00F46FF8">
          <w:rPr>
            <w:rStyle w:val="af0"/>
            <w:rFonts w:ascii="Times New Roman" w:eastAsia="標楷體" w:hAnsi="Times New Roman"/>
            <w:color w:val="auto"/>
            <w:sz w:val="22"/>
          </w:rPr>
          <w:t>82</w:t>
        </w:r>
        <w:r w:rsidRPr="00F46FF8">
          <w:rPr>
            <w:rStyle w:val="af0"/>
            <w:rFonts w:ascii="標楷體" w:eastAsia="標楷體" w:hAnsi="標楷體"/>
            <w:color w:val="auto"/>
            <w:sz w:val="22"/>
          </w:rPr>
          <w:t>%</w:t>
        </w:r>
        <w:r w:rsidRPr="00F46FF8">
          <w:rPr>
            <w:rStyle w:val="af0"/>
            <w:rFonts w:ascii="Times New Roman" w:eastAsia="標楷體" w:hAnsi="Times New Roman"/>
            <w:color w:val="auto"/>
            <w:sz w:val="22"/>
          </w:rPr>
          <w:t>E9</w:t>
        </w:r>
        <w:r w:rsidRPr="00F46FF8">
          <w:rPr>
            <w:rStyle w:val="af0"/>
            <w:rFonts w:ascii="標楷體" w:eastAsia="標楷體" w:hAnsi="標楷體"/>
            <w:color w:val="auto"/>
            <w:sz w:val="22"/>
          </w:rPr>
          <w:t>%</w:t>
        </w:r>
        <w:r w:rsidRPr="00F46FF8">
          <w:rPr>
            <w:rStyle w:val="af0"/>
            <w:rFonts w:ascii="Times New Roman" w:eastAsia="標楷體" w:hAnsi="Times New Roman"/>
            <w:color w:val="auto"/>
            <w:sz w:val="22"/>
          </w:rPr>
          <w:t>9A</w:t>
        </w:r>
        <w:r w:rsidRPr="00F46FF8">
          <w:rPr>
            <w:rStyle w:val="af0"/>
            <w:rFonts w:ascii="標楷體" w:eastAsia="標楷體" w:hAnsi="標楷體"/>
            <w:color w:val="auto"/>
            <w:sz w:val="22"/>
          </w:rPr>
          <w:t>%</w:t>
        </w:r>
        <w:r w:rsidRPr="00F46FF8">
          <w:rPr>
            <w:rStyle w:val="af0"/>
            <w:rFonts w:ascii="Times New Roman" w:eastAsia="標楷體" w:hAnsi="Times New Roman"/>
            <w:color w:val="auto"/>
            <w:sz w:val="22"/>
          </w:rPr>
          <w:t>9B</w:t>
        </w:r>
        <w:r w:rsidRPr="00F46FF8">
          <w:rPr>
            <w:rStyle w:val="af0"/>
            <w:rFonts w:ascii="標楷體" w:eastAsia="標楷體" w:hAnsi="標楷體"/>
            <w:color w:val="auto"/>
            <w:sz w:val="22"/>
          </w:rPr>
          <w:t>%</w:t>
        </w:r>
        <w:r w:rsidRPr="00F46FF8">
          <w:rPr>
            <w:rStyle w:val="af0"/>
            <w:rFonts w:ascii="Times New Roman" w:eastAsia="標楷體" w:hAnsi="Times New Roman"/>
            <w:color w:val="auto"/>
            <w:sz w:val="22"/>
          </w:rPr>
          <w:t>E9</w:t>
        </w:r>
        <w:r w:rsidRPr="00F46FF8">
          <w:rPr>
            <w:rStyle w:val="af0"/>
            <w:rFonts w:ascii="標楷體" w:eastAsia="標楷體" w:hAnsi="標楷體"/>
            <w:color w:val="auto"/>
            <w:sz w:val="22"/>
          </w:rPr>
          <w:t>%</w:t>
        </w:r>
        <w:r w:rsidRPr="00F46FF8">
          <w:rPr>
            <w:rStyle w:val="af0"/>
            <w:rFonts w:ascii="Times New Roman" w:eastAsia="標楷體" w:hAnsi="Times New Roman"/>
            <w:color w:val="auto"/>
            <w:sz w:val="22"/>
          </w:rPr>
          <w:t>9B</w:t>
        </w:r>
        <w:r w:rsidRPr="00F46FF8">
          <w:rPr>
            <w:rStyle w:val="af0"/>
            <w:rFonts w:ascii="標楷體" w:eastAsia="標楷體" w:hAnsi="標楷體"/>
            <w:color w:val="auto"/>
            <w:sz w:val="22"/>
          </w:rPr>
          <w:t>%</w:t>
        </w:r>
        <w:r w:rsidRPr="00F46FF8">
          <w:rPr>
            <w:rStyle w:val="af0"/>
            <w:rFonts w:ascii="Times New Roman" w:eastAsia="標楷體" w:hAnsi="Times New Roman"/>
            <w:color w:val="auto"/>
            <w:sz w:val="22"/>
          </w:rPr>
          <w:t>99</w:t>
        </w:r>
        <w:r w:rsidRPr="00F46FF8">
          <w:rPr>
            <w:rStyle w:val="af0"/>
            <w:rFonts w:ascii="標楷體" w:eastAsia="標楷體" w:hAnsi="標楷體"/>
            <w:color w:val="auto"/>
            <w:sz w:val="22"/>
          </w:rPr>
          <w:t>%</w:t>
        </w:r>
        <w:r w:rsidRPr="00F46FF8">
          <w:rPr>
            <w:rStyle w:val="af0"/>
            <w:rFonts w:ascii="Times New Roman" w:eastAsia="標楷體" w:hAnsi="Times New Roman"/>
            <w:color w:val="auto"/>
            <w:sz w:val="22"/>
          </w:rPr>
          <w:t>E9</w:t>
        </w:r>
        <w:r w:rsidRPr="00F46FF8">
          <w:rPr>
            <w:rStyle w:val="af0"/>
            <w:rFonts w:ascii="標楷體" w:eastAsia="標楷體" w:hAnsi="標楷體"/>
            <w:color w:val="auto"/>
            <w:sz w:val="22"/>
          </w:rPr>
          <w:t>%</w:t>
        </w:r>
        <w:r w:rsidRPr="00F46FF8">
          <w:rPr>
            <w:rStyle w:val="af0"/>
            <w:rFonts w:ascii="Times New Roman" w:eastAsia="標楷體" w:hAnsi="Times New Roman"/>
            <w:color w:val="auto"/>
            <w:sz w:val="22"/>
          </w:rPr>
          <w:t>80</w:t>
        </w:r>
        <w:r w:rsidRPr="00F46FF8">
          <w:rPr>
            <w:rStyle w:val="af0"/>
            <w:rFonts w:ascii="標楷體" w:eastAsia="標楷體" w:hAnsi="標楷體"/>
            <w:color w:val="auto"/>
            <w:sz w:val="22"/>
          </w:rPr>
          <w:t>%</w:t>
        </w:r>
        <w:r w:rsidRPr="00F46FF8">
          <w:rPr>
            <w:rStyle w:val="af0"/>
            <w:rFonts w:ascii="Times New Roman" w:eastAsia="標楷體" w:hAnsi="Times New Roman"/>
            <w:color w:val="auto"/>
            <w:sz w:val="22"/>
          </w:rPr>
          <w:t>B1</w:t>
        </w:r>
        <w:r w:rsidRPr="00F46FF8">
          <w:rPr>
            <w:rStyle w:val="af0"/>
            <w:rFonts w:ascii="標楷體" w:eastAsia="標楷體" w:hAnsi="標楷體"/>
            <w:color w:val="auto"/>
            <w:sz w:val="22"/>
          </w:rPr>
          <w:t>%</w:t>
        </w:r>
        <w:r w:rsidRPr="00F46FF8">
          <w:rPr>
            <w:rStyle w:val="af0"/>
            <w:rFonts w:ascii="Times New Roman" w:eastAsia="標楷體" w:hAnsi="Times New Roman"/>
            <w:color w:val="auto"/>
            <w:sz w:val="22"/>
          </w:rPr>
          <w:t>E5</w:t>
        </w:r>
        <w:r w:rsidRPr="00F46FF8">
          <w:rPr>
            <w:rStyle w:val="af0"/>
            <w:rFonts w:ascii="標楷體" w:eastAsia="標楷體" w:hAnsi="標楷體"/>
            <w:color w:val="auto"/>
            <w:sz w:val="22"/>
          </w:rPr>
          <w:t>%</w:t>
        </w:r>
        <w:r w:rsidRPr="00F46FF8">
          <w:rPr>
            <w:rStyle w:val="af0"/>
            <w:rFonts w:ascii="Times New Roman" w:eastAsia="標楷體" w:hAnsi="Times New Roman"/>
            <w:color w:val="auto"/>
            <w:sz w:val="22"/>
          </w:rPr>
          <w:t>88</w:t>
        </w:r>
        <w:r w:rsidRPr="00F46FF8">
          <w:rPr>
            <w:rStyle w:val="af0"/>
            <w:rFonts w:ascii="標楷體" w:eastAsia="標楷體" w:hAnsi="標楷體"/>
            <w:color w:val="auto"/>
            <w:sz w:val="22"/>
          </w:rPr>
          <w:t>%</w:t>
        </w:r>
        <w:r w:rsidRPr="00F46FF8">
          <w:rPr>
            <w:rStyle w:val="af0"/>
            <w:rFonts w:ascii="Times New Roman" w:eastAsia="標楷體" w:hAnsi="Times New Roman"/>
            <w:color w:val="auto"/>
            <w:sz w:val="22"/>
          </w:rPr>
          <w:t>8A</w:t>
        </w:r>
        <w:r w:rsidRPr="00F46FF8">
          <w:rPr>
            <w:rStyle w:val="af0"/>
            <w:rFonts w:ascii="標楷體" w:eastAsia="標楷體" w:hAnsi="標楷體"/>
            <w:color w:val="auto"/>
            <w:sz w:val="22"/>
          </w:rPr>
          <w:t>%</w:t>
        </w:r>
        <w:r w:rsidRPr="00F46FF8">
          <w:rPr>
            <w:rStyle w:val="af0"/>
            <w:rFonts w:ascii="Times New Roman" w:eastAsia="標楷體" w:hAnsi="Times New Roman"/>
            <w:color w:val="auto"/>
            <w:sz w:val="22"/>
          </w:rPr>
          <w:t>E7</w:t>
        </w:r>
        <w:r w:rsidRPr="00F46FF8">
          <w:rPr>
            <w:rStyle w:val="af0"/>
            <w:rFonts w:ascii="標楷體" w:eastAsia="標楷體" w:hAnsi="標楷體"/>
            <w:color w:val="auto"/>
            <w:sz w:val="22"/>
          </w:rPr>
          <w:t>%</w:t>
        </w:r>
        <w:r w:rsidRPr="00F46FF8">
          <w:rPr>
            <w:rStyle w:val="af0"/>
            <w:rFonts w:ascii="Times New Roman" w:eastAsia="標楷體" w:hAnsi="Times New Roman"/>
            <w:color w:val="auto"/>
            <w:sz w:val="22"/>
          </w:rPr>
          <w:t>AC</w:t>
        </w:r>
        <w:r w:rsidRPr="00F46FF8">
          <w:rPr>
            <w:rStyle w:val="af0"/>
            <w:rFonts w:ascii="標楷體" w:eastAsia="標楷體" w:hAnsi="標楷體"/>
            <w:color w:val="auto"/>
            <w:sz w:val="22"/>
          </w:rPr>
          <w:t>%</w:t>
        </w:r>
        <w:r w:rsidRPr="00F46FF8">
          <w:rPr>
            <w:rStyle w:val="af0"/>
            <w:rFonts w:ascii="Times New Roman" w:eastAsia="標楷體" w:hAnsi="Times New Roman"/>
            <w:color w:val="auto"/>
            <w:sz w:val="22"/>
          </w:rPr>
          <w:t>AC</w:t>
        </w:r>
        <w:r w:rsidRPr="00F46FF8">
          <w:rPr>
            <w:rStyle w:val="af0"/>
            <w:rFonts w:ascii="標楷體" w:eastAsia="標楷體" w:hAnsi="標楷體"/>
            <w:color w:val="auto"/>
            <w:sz w:val="22"/>
          </w:rPr>
          <w:t>%</w:t>
        </w:r>
        <w:r w:rsidRPr="00F46FF8">
          <w:rPr>
            <w:rStyle w:val="af0"/>
            <w:rFonts w:ascii="Times New Roman" w:eastAsia="標楷體" w:hAnsi="Times New Roman"/>
            <w:color w:val="auto"/>
            <w:sz w:val="22"/>
          </w:rPr>
          <w:t>E5</w:t>
        </w:r>
        <w:r w:rsidRPr="00F46FF8">
          <w:rPr>
            <w:rStyle w:val="af0"/>
            <w:rFonts w:ascii="標楷體" w:eastAsia="標楷體" w:hAnsi="標楷體"/>
            <w:color w:val="auto"/>
            <w:sz w:val="22"/>
          </w:rPr>
          <w:t>%</w:t>
        </w:r>
        <w:r w:rsidRPr="00F46FF8">
          <w:rPr>
            <w:rStyle w:val="af0"/>
            <w:rFonts w:ascii="Times New Roman" w:eastAsia="標楷體" w:hAnsi="Times New Roman"/>
            <w:color w:val="auto"/>
            <w:sz w:val="22"/>
          </w:rPr>
          <w:t>85</w:t>
        </w:r>
        <w:r w:rsidRPr="00F46FF8">
          <w:rPr>
            <w:rStyle w:val="af0"/>
            <w:rFonts w:ascii="標楷體" w:eastAsia="標楷體" w:hAnsi="標楷體"/>
            <w:color w:val="auto"/>
            <w:sz w:val="22"/>
          </w:rPr>
          <w:t>%</w:t>
        </w:r>
        <w:r w:rsidRPr="00F46FF8">
          <w:rPr>
            <w:rStyle w:val="af0"/>
            <w:rFonts w:ascii="Times New Roman" w:eastAsia="標楷體" w:hAnsi="Times New Roman"/>
            <w:color w:val="auto"/>
            <w:sz w:val="22"/>
          </w:rPr>
          <w:t>AD</w:t>
        </w:r>
        <w:r w:rsidRPr="00F46FF8">
          <w:rPr>
            <w:rStyle w:val="af0"/>
            <w:rFonts w:ascii="標楷體" w:eastAsia="標楷體" w:hAnsi="標楷體"/>
            <w:color w:val="auto"/>
            <w:sz w:val="22"/>
          </w:rPr>
          <w:t>%</w:t>
        </w:r>
        <w:r w:rsidRPr="00F46FF8">
          <w:rPr>
            <w:rStyle w:val="af0"/>
            <w:rFonts w:ascii="Times New Roman" w:eastAsia="標楷體" w:hAnsi="Times New Roman"/>
            <w:color w:val="auto"/>
            <w:sz w:val="22"/>
          </w:rPr>
          <w:t>E5</w:t>
        </w:r>
        <w:r w:rsidRPr="00F46FF8">
          <w:rPr>
            <w:rStyle w:val="af0"/>
            <w:rFonts w:ascii="標楷體" w:eastAsia="標楷體" w:hAnsi="標楷體"/>
            <w:color w:val="auto"/>
            <w:sz w:val="22"/>
          </w:rPr>
          <w:t>%</w:t>
        </w:r>
        <w:r w:rsidRPr="00F46FF8">
          <w:rPr>
            <w:rStyle w:val="af0"/>
            <w:rFonts w:ascii="Times New Roman" w:eastAsia="標楷體" w:hAnsi="Times New Roman"/>
            <w:color w:val="auto"/>
            <w:sz w:val="22"/>
          </w:rPr>
          <w:t>8D</w:t>
        </w:r>
        <w:r w:rsidRPr="00F46FF8">
          <w:rPr>
            <w:rStyle w:val="af0"/>
            <w:rFonts w:ascii="標楷體" w:eastAsia="標楷體" w:hAnsi="標楷體"/>
            <w:color w:val="auto"/>
            <w:sz w:val="22"/>
          </w:rPr>
          <w:t>%</w:t>
        </w:r>
        <w:r w:rsidRPr="00F46FF8">
          <w:rPr>
            <w:rStyle w:val="af0"/>
            <w:rFonts w:ascii="Times New Roman" w:eastAsia="標楷體" w:hAnsi="Times New Roman"/>
            <w:color w:val="auto"/>
            <w:sz w:val="22"/>
          </w:rPr>
          <w:t>81</w:t>
        </w:r>
        <w:r w:rsidRPr="00F46FF8">
          <w:rPr>
            <w:rStyle w:val="af0"/>
            <w:rFonts w:ascii="標楷體" w:eastAsia="標楷體" w:hAnsi="標楷體"/>
            <w:color w:val="auto"/>
            <w:sz w:val="22"/>
          </w:rPr>
          <w:t>%</w:t>
        </w:r>
        <w:r w:rsidRPr="00F46FF8">
          <w:rPr>
            <w:rStyle w:val="af0"/>
            <w:rFonts w:ascii="Times New Roman" w:eastAsia="標楷體" w:hAnsi="Times New Roman"/>
            <w:color w:val="auto"/>
            <w:sz w:val="22"/>
          </w:rPr>
          <w:t>E5</w:t>
        </w:r>
        <w:r w:rsidRPr="00F46FF8">
          <w:rPr>
            <w:rStyle w:val="af0"/>
            <w:rFonts w:ascii="標楷體" w:eastAsia="標楷體" w:hAnsi="標楷體"/>
            <w:color w:val="auto"/>
            <w:sz w:val="22"/>
          </w:rPr>
          <w:t>%</w:t>
        </w:r>
        <w:r w:rsidRPr="00F46FF8">
          <w:rPr>
            <w:rStyle w:val="af0"/>
            <w:rFonts w:ascii="Times New Roman" w:eastAsia="標楷體" w:hAnsi="Times New Roman"/>
            <w:color w:val="auto"/>
            <w:sz w:val="22"/>
          </w:rPr>
          <w:t>85</w:t>
        </w:r>
        <w:r w:rsidRPr="00F46FF8">
          <w:rPr>
            <w:rStyle w:val="af0"/>
            <w:rFonts w:ascii="標楷體" w:eastAsia="標楷體" w:hAnsi="標楷體"/>
            <w:color w:val="auto"/>
            <w:sz w:val="22"/>
          </w:rPr>
          <w:t>%</w:t>
        </w:r>
        <w:r w:rsidRPr="00F46FF8">
          <w:rPr>
            <w:rStyle w:val="af0"/>
            <w:rFonts w:ascii="Times New Roman" w:eastAsia="標楷體" w:hAnsi="Times New Roman"/>
            <w:color w:val="auto"/>
            <w:sz w:val="22"/>
          </w:rPr>
          <w:t>AB</w:t>
        </w:r>
        <w:r w:rsidRPr="00F46FF8">
          <w:rPr>
            <w:rStyle w:val="af0"/>
            <w:rFonts w:ascii="標楷體" w:eastAsia="標楷體" w:hAnsi="標楷體"/>
            <w:color w:val="auto"/>
            <w:sz w:val="22"/>
          </w:rPr>
          <w:t>%</w:t>
        </w:r>
        <w:r w:rsidRPr="00F46FF8">
          <w:rPr>
            <w:rStyle w:val="af0"/>
            <w:rFonts w:ascii="Times New Roman" w:eastAsia="標楷體" w:hAnsi="Times New Roman"/>
            <w:color w:val="auto"/>
            <w:sz w:val="22"/>
          </w:rPr>
          <w:t>E6</w:t>
        </w:r>
        <w:r w:rsidRPr="00F46FF8">
          <w:rPr>
            <w:rStyle w:val="af0"/>
            <w:rFonts w:ascii="標楷體" w:eastAsia="標楷體" w:hAnsi="標楷體"/>
            <w:color w:val="auto"/>
            <w:sz w:val="22"/>
          </w:rPr>
          <w:t>%</w:t>
        </w:r>
        <w:r w:rsidRPr="00F46FF8">
          <w:rPr>
            <w:rStyle w:val="af0"/>
            <w:rFonts w:ascii="Times New Roman" w:eastAsia="標楷體" w:hAnsi="Times New Roman"/>
            <w:color w:val="auto"/>
            <w:sz w:val="22"/>
          </w:rPr>
          <w:t>9C</w:t>
        </w:r>
        <w:r w:rsidRPr="00F46FF8">
          <w:rPr>
            <w:rStyle w:val="af0"/>
            <w:rFonts w:ascii="標楷體" w:eastAsia="標楷體" w:hAnsi="標楷體"/>
            <w:color w:val="auto"/>
            <w:sz w:val="22"/>
          </w:rPr>
          <w:t>%</w:t>
        </w:r>
        <w:r w:rsidRPr="00F46FF8">
          <w:rPr>
            <w:rStyle w:val="af0"/>
            <w:rFonts w:ascii="Times New Roman" w:eastAsia="標楷體" w:hAnsi="Times New Roman"/>
            <w:color w:val="auto"/>
            <w:sz w:val="22"/>
          </w:rPr>
          <w:t>9F</w:t>
        </w:r>
        <w:r w:rsidRPr="00F46FF8">
          <w:rPr>
            <w:rStyle w:val="af0"/>
            <w:rFonts w:ascii="標楷體" w:eastAsia="標楷體" w:hAnsi="標楷體"/>
            <w:color w:val="auto"/>
            <w:sz w:val="22"/>
          </w:rPr>
          <w:t>-</w:t>
        </w:r>
        <w:r w:rsidRPr="00F46FF8">
          <w:rPr>
            <w:rStyle w:val="af0"/>
            <w:rFonts w:ascii="Times New Roman" w:eastAsia="標楷體" w:hAnsi="Times New Roman"/>
            <w:color w:val="auto"/>
            <w:sz w:val="22"/>
          </w:rPr>
          <w:t>20160801</w:t>
        </w:r>
        <w:r w:rsidRPr="00F46FF8">
          <w:rPr>
            <w:rStyle w:val="af0"/>
            <w:rFonts w:ascii="標楷體" w:eastAsia="標楷體" w:hAnsi="標楷體"/>
            <w:color w:val="auto"/>
            <w:sz w:val="22"/>
          </w:rPr>
          <w:t>/</w:t>
        </w:r>
      </w:hyperlink>
      <w:r w:rsidRPr="00F46FF8">
        <w:rPr>
          <w:rStyle w:val="af0"/>
          <w:rFonts w:ascii="標楷體" w:eastAsia="標楷體" w:hAnsi="標楷體"/>
          <w:color w:val="auto"/>
          <w:sz w:val="22"/>
        </w:rPr>
        <w:t>)</w:t>
      </w:r>
    </w:p>
    <w:p w:rsidR="00F46FF8" w:rsidRPr="00F46FF8" w:rsidRDefault="00F46FF8" w:rsidP="00F46FF8">
      <w:pPr>
        <w:pStyle w:val="a5"/>
        <w:numPr>
          <w:ilvl w:val="0"/>
          <w:numId w:val="4"/>
        </w:numPr>
        <w:ind w:leftChars="0"/>
        <w:rPr>
          <w:rFonts w:ascii="標楷體" w:eastAsia="標楷體" w:hAnsi="標楷體"/>
          <w:sz w:val="22"/>
        </w:rPr>
      </w:pPr>
      <w:r w:rsidRPr="00F46FF8">
        <w:rPr>
          <w:rFonts w:ascii="標楷體" w:eastAsia="標楷體" w:hAnsi="標楷體" w:hint="eastAsia"/>
          <w:sz w:val="22"/>
        </w:rPr>
        <w:t>林沅佐，網路直播產業分析，</w:t>
      </w:r>
      <w:r w:rsidRPr="00F46FF8">
        <w:rPr>
          <w:rFonts w:ascii="Times New Roman" w:eastAsia="標楷體" w:hAnsi="Times New Roman" w:hint="eastAsia"/>
          <w:sz w:val="22"/>
        </w:rPr>
        <w:t>Bpaper38</w:t>
      </w:r>
      <w:r w:rsidRPr="00F46FF8">
        <w:rPr>
          <w:rFonts w:ascii="標楷體" w:eastAsia="標楷體" w:hAnsi="標楷體" w:hint="eastAsia"/>
          <w:sz w:val="22"/>
        </w:rPr>
        <w:t>期，</w:t>
      </w:r>
      <w:r w:rsidRPr="00F46FF8">
        <w:rPr>
          <w:rFonts w:ascii="Times New Roman" w:eastAsia="標楷體" w:hAnsi="Times New Roman" w:hint="eastAsia"/>
          <w:sz w:val="22"/>
        </w:rPr>
        <w:t>2016</w:t>
      </w:r>
      <w:r w:rsidRPr="00F46FF8">
        <w:rPr>
          <w:rFonts w:ascii="標楷體" w:eastAsia="標楷體" w:hAnsi="標楷體" w:hint="eastAsia"/>
          <w:sz w:val="22"/>
        </w:rPr>
        <w:t>。</w:t>
      </w:r>
      <w:r w:rsidRPr="00F46FF8">
        <w:rPr>
          <w:rFonts w:ascii="Times New Roman" w:eastAsia="標楷體" w:hAnsi="Times New Roman" w:hint="eastAsia"/>
          <w:sz w:val="22"/>
        </w:rPr>
        <w:t>2016</w:t>
      </w:r>
      <w:r w:rsidRPr="00F46FF8">
        <w:rPr>
          <w:rFonts w:ascii="標楷體" w:eastAsia="標楷體" w:hAnsi="標楷體" w:hint="eastAsia"/>
          <w:sz w:val="22"/>
        </w:rPr>
        <w:t>/</w:t>
      </w:r>
      <w:r w:rsidRPr="00F46FF8">
        <w:rPr>
          <w:rFonts w:ascii="Times New Roman" w:eastAsia="標楷體" w:hAnsi="Times New Roman" w:hint="eastAsia"/>
          <w:sz w:val="22"/>
        </w:rPr>
        <w:t>10</w:t>
      </w:r>
      <w:r w:rsidRPr="00F46FF8">
        <w:rPr>
          <w:rFonts w:ascii="標楷體" w:eastAsia="標楷體" w:hAnsi="標楷體" w:hint="eastAsia"/>
          <w:sz w:val="22"/>
        </w:rPr>
        <w:t>/</w:t>
      </w:r>
      <w:r w:rsidRPr="00F46FF8">
        <w:rPr>
          <w:rFonts w:ascii="Times New Roman" w:eastAsia="標楷體" w:hAnsi="Times New Roman" w:hint="eastAsia"/>
          <w:sz w:val="22"/>
        </w:rPr>
        <w:t>18</w:t>
      </w:r>
      <w:r w:rsidR="00B44602">
        <w:rPr>
          <w:rFonts w:ascii="Times New Roman" w:eastAsia="標楷體" w:hAnsi="Times New Roman" w:hint="eastAsia"/>
          <w:sz w:val="22"/>
        </w:rPr>
        <w:t xml:space="preserve"> </w:t>
      </w:r>
      <w:r w:rsidRPr="00F46FF8">
        <w:rPr>
          <w:rFonts w:ascii="Times New Roman" w:eastAsia="標楷體" w:hAnsi="Times New Roman"/>
          <w:sz w:val="22"/>
        </w:rPr>
        <w:t>(</w:t>
      </w:r>
      <w:r w:rsidRPr="00F46FF8">
        <w:rPr>
          <w:rFonts w:ascii="標楷體" w:eastAsia="標楷體" w:hAnsi="標楷體" w:hint="eastAsia"/>
          <w:sz w:val="22"/>
        </w:rPr>
        <w:t>取自</w:t>
      </w:r>
      <w:hyperlink r:id="rId10" w:history="1">
        <w:r w:rsidRPr="00F46FF8">
          <w:rPr>
            <w:rStyle w:val="af0"/>
            <w:rFonts w:ascii="Times New Roman" w:eastAsia="標楷體" w:hAnsi="Times New Roman"/>
            <w:color w:val="auto"/>
            <w:sz w:val="22"/>
          </w:rPr>
          <w:t>http</w:t>
        </w:r>
        <w:r w:rsidRPr="00F46FF8">
          <w:rPr>
            <w:rStyle w:val="af0"/>
            <w:rFonts w:ascii="標楷體" w:eastAsia="標楷體" w:hAnsi="標楷體"/>
            <w:color w:val="auto"/>
            <w:sz w:val="22"/>
          </w:rPr>
          <w:t>://</w:t>
        </w:r>
        <w:r w:rsidRPr="00F46FF8">
          <w:rPr>
            <w:rStyle w:val="af0"/>
            <w:rFonts w:ascii="Times New Roman" w:eastAsia="標楷體" w:hAnsi="Times New Roman"/>
            <w:color w:val="auto"/>
            <w:sz w:val="22"/>
          </w:rPr>
          <w:t>www</w:t>
        </w:r>
        <w:r w:rsidRPr="00F46FF8">
          <w:rPr>
            <w:rStyle w:val="af0"/>
            <w:rFonts w:ascii="標楷體" w:eastAsia="標楷體" w:hAnsi="標楷體"/>
            <w:color w:val="auto"/>
            <w:sz w:val="22"/>
          </w:rPr>
          <w:t>.</w:t>
        </w:r>
        <w:r w:rsidRPr="00F46FF8">
          <w:rPr>
            <w:rStyle w:val="af0"/>
            <w:rFonts w:ascii="Times New Roman" w:eastAsia="標楷體" w:hAnsi="Times New Roman"/>
            <w:color w:val="auto"/>
            <w:sz w:val="22"/>
          </w:rPr>
          <w:t>bpaper</w:t>
        </w:r>
        <w:r w:rsidRPr="00F46FF8">
          <w:rPr>
            <w:rStyle w:val="af0"/>
            <w:rFonts w:ascii="標楷體" w:eastAsia="標楷體" w:hAnsi="標楷體"/>
            <w:color w:val="auto"/>
            <w:sz w:val="22"/>
          </w:rPr>
          <w:t>.</w:t>
        </w:r>
        <w:r w:rsidRPr="00F46FF8">
          <w:rPr>
            <w:rStyle w:val="af0"/>
            <w:rFonts w:ascii="Times New Roman" w:eastAsia="標楷體" w:hAnsi="Times New Roman"/>
            <w:color w:val="auto"/>
            <w:sz w:val="22"/>
          </w:rPr>
          <w:t>org</w:t>
        </w:r>
        <w:r w:rsidRPr="00F46FF8">
          <w:rPr>
            <w:rStyle w:val="af0"/>
            <w:rFonts w:ascii="標楷體" w:eastAsia="標楷體" w:hAnsi="標楷體"/>
            <w:color w:val="auto"/>
            <w:sz w:val="22"/>
          </w:rPr>
          <w:t>.</w:t>
        </w:r>
        <w:r w:rsidRPr="00F46FF8">
          <w:rPr>
            <w:rStyle w:val="af0"/>
            <w:rFonts w:ascii="Times New Roman" w:eastAsia="標楷體" w:hAnsi="Times New Roman"/>
            <w:color w:val="auto"/>
            <w:sz w:val="22"/>
          </w:rPr>
          <w:t>tw</w:t>
        </w:r>
        <w:r w:rsidRPr="00F46FF8">
          <w:rPr>
            <w:rStyle w:val="af0"/>
            <w:rFonts w:ascii="標楷體" w:eastAsia="標楷體" w:hAnsi="標楷體"/>
            <w:color w:val="auto"/>
            <w:sz w:val="22"/>
          </w:rPr>
          <w:t>/</w:t>
        </w:r>
        <w:r w:rsidRPr="00F46FF8">
          <w:rPr>
            <w:rStyle w:val="af0"/>
            <w:rFonts w:ascii="Times New Roman" w:eastAsia="標楷體" w:hAnsi="Times New Roman"/>
            <w:color w:val="auto"/>
            <w:sz w:val="22"/>
          </w:rPr>
          <w:t>uncategorized</w:t>
        </w:r>
        <w:r w:rsidRPr="00F46FF8">
          <w:rPr>
            <w:rStyle w:val="af0"/>
            <w:rFonts w:ascii="標楷體" w:eastAsia="標楷體" w:hAnsi="標楷體"/>
            <w:color w:val="auto"/>
            <w:sz w:val="22"/>
          </w:rPr>
          <w:t>/</w:t>
        </w:r>
        <w:r w:rsidRPr="00F46FF8">
          <w:rPr>
            <w:rStyle w:val="af0"/>
            <w:rFonts w:ascii="Times New Roman" w:eastAsia="標楷體" w:hAnsi="Times New Roman"/>
            <w:color w:val="auto"/>
            <w:sz w:val="22"/>
          </w:rPr>
          <w:t>38</w:t>
        </w:r>
        <w:r w:rsidRPr="00F46FF8">
          <w:rPr>
            <w:rStyle w:val="af0"/>
            <w:rFonts w:ascii="標楷體" w:eastAsia="標楷體" w:hAnsi="標楷體"/>
            <w:color w:val="auto"/>
            <w:sz w:val="22"/>
          </w:rPr>
          <w:t>-</w:t>
        </w:r>
        <w:r w:rsidRPr="00F46FF8">
          <w:rPr>
            <w:rStyle w:val="af0"/>
            <w:rFonts w:ascii="Times New Roman" w:eastAsia="標楷體" w:hAnsi="Times New Roman"/>
            <w:color w:val="auto"/>
            <w:sz w:val="22"/>
          </w:rPr>
          <w:t>04</w:t>
        </w:r>
        <w:r w:rsidRPr="00F46FF8">
          <w:rPr>
            <w:rStyle w:val="af0"/>
            <w:rFonts w:ascii="標楷體" w:eastAsia="標楷體" w:hAnsi="標楷體"/>
            <w:color w:val="auto"/>
            <w:sz w:val="22"/>
          </w:rPr>
          <w:t>/</w:t>
        </w:r>
      </w:hyperlink>
      <w:r w:rsidRPr="00F46FF8">
        <w:rPr>
          <w:rStyle w:val="af0"/>
          <w:rFonts w:ascii="標楷體" w:eastAsia="標楷體" w:hAnsi="標楷體"/>
          <w:color w:val="auto"/>
          <w:sz w:val="22"/>
        </w:rPr>
        <w:t>)</w:t>
      </w:r>
    </w:p>
    <w:p w:rsidR="00F46FF8" w:rsidRPr="00F46FF8" w:rsidRDefault="00F46FF8" w:rsidP="00F46FF8">
      <w:pPr>
        <w:pStyle w:val="a5"/>
        <w:numPr>
          <w:ilvl w:val="0"/>
          <w:numId w:val="4"/>
        </w:numPr>
        <w:ind w:leftChars="0"/>
        <w:rPr>
          <w:rFonts w:ascii="標楷體" w:eastAsia="標楷體" w:hAnsi="標楷體" w:cs="新細明體"/>
          <w:kern w:val="0"/>
          <w:sz w:val="22"/>
        </w:rPr>
      </w:pPr>
      <w:r w:rsidRPr="00F46FF8">
        <w:rPr>
          <w:rFonts w:ascii="標楷體" w:eastAsia="標楷體" w:hAnsi="標楷體" w:cs="新細明體" w:hint="eastAsia"/>
          <w:kern w:val="0"/>
          <w:sz w:val="22"/>
        </w:rPr>
        <w:t xml:space="preserve">網路行銷的下一個戰場？行動直播服務 </w:t>
      </w:r>
      <w:r w:rsidRPr="00F46FF8">
        <w:rPr>
          <w:rFonts w:ascii="Times New Roman" w:eastAsia="標楷體" w:hAnsi="Times New Roman" w:cs="新細明體" w:hint="eastAsia"/>
          <w:kern w:val="0"/>
          <w:sz w:val="22"/>
        </w:rPr>
        <w:t>Meerkat</w:t>
      </w:r>
      <w:r w:rsidRPr="00F46FF8">
        <w:rPr>
          <w:rFonts w:ascii="標楷體" w:eastAsia="標楷體" w:hAnsi="標楷體" w:cs="新細明體" w:hint="eastAsia"/>
          <w:kern w:val="0"/>
          <w:sz w:val="22"/>
        </w:rPr>
        <w:t>、</w:t>
      </w:r>
      <w:r w:rsidRPr="00F46FF8">
        <w:rPr>
          <w:rFonts w:ascii="Times New Roman" w:eastAsia="標楷體" w:hAnsi="Times New Roman" w:cs="新細明體" w:hint="eastAsia"/>
          <w:kern w:val="0"/>
          <w:sz w:val="22"/>
        </w:rPr>
        <w:t>Periscope</w:t>
      </w:r>
      <w:r w:rsidRPr="00F46FF8">
        <w:rPr>
          <w:rFonts w:ascii="標楷體" w:eastAsia="標楷體" w:hAnsi="標楷體" w:cs="新細明體" w:hint="eastAsia"/>
          <w:kern w:val="0"/>
          <w:sz w:val="22"/>
        </w:rPr>
        <w:t xml:space="preserve"> 勝負大剖析，</w:t>
      </w:r>
      <w:r w:rsidRPr="00F46FF8">
        <w:rPr>
          <w:rFonts w:ascii="Times New Roman" w:eastAsia="標楷體" w:hAnsi="Times New Roman" w:cs="新細明體"/>
          <w:kern w:val="0"/>
          <w:sz w:val="22"/>
        </w:rPr>
        <w:t>inside</w:t>
      </w:r>
      <w:r w:rsidRPr="00F46FF8">
        <w:rPr>
          <w:rFonts w:ascii="標楷體" w:eastAsia="標楷體" w:hAnsi="標楷體" w:cs="新細明體"/>
          <w:kern w:val="0"/>
          <w:sz w:val="22"/>
        </w:rPr>
        <w:t>，</w:t>
      </w:r>
      <w:r w:rsidRPr="00F46FF8">
        <w:rPr>
          <w:rFonts w:ascii="Times New Roman" w:eastAsia="標楷體" w:hAnsi="Times New Roman" w:cs="新細明體"/>
          <w:kern w:val="0"/>
          <w:sz w:val="22"/>
        </w:rPr>
        <w:t>2015</w:t>
      </w:r>
      <w:r w:rsidRPr="00F46FF8">
        <w:rPr>
          <w:rFonts w:ascii="標楷體" w:eastAsia="標楷體" w:hAnsi="標楷體" w:cs="新細明體"/>
          <w:kern w:val="0"/>
          <w:sz w:val="22"/>
        </w:rPr>
        <w:t>。</w:t>
      </w:r>
      <w:r w:rsidRPr="00F46FF8">
        <w:rPr>
          <w:rFonts w:ascii="Times New Roman" w:eastAsia="標楷體" w:hAnsi="Times New Roman" w:cs="新細明體"/>
          <w:kern w:val="0"/>
          <w:sz w:val="22"/>
        </w:rPr>
        <w:t>2016</w:t>
      </w:r>
      <w:r w:rsidRPr="00F46FF8">
        <w:rPr>
          <w:rFonts w:ascii="標楷體" w:eastAsia="標楷體" w:hAnsi="標楷體" w:cs="新細明體"/>
          <w:kern w:val="0"/>
          <w:sz w:val="22"/>
        </w:rPr>
        <w:t>/</w:t>
      </w:r>
      <w:r w:rsidRPr="00F46FF8">
        <w:rPr>
          <w:rFonts w:ascii="Times New Roman" w:eastAsia="標楷體" w:hAnsi="Times New Roman" w:cs="新細明體"/>
          <w:kern w:val="0"/>
          <w:sz w:val="22"/>
        </w:rPr>
        <w:t>10</w:t>
      </w:r>
      <w:r w:rsidRPr="00F46FF8">
        <w:rPr>
          <w:rFonts w:ascii="標楷體" w:eastAsia="標楷體" w:hAnsi="標楷體" w:cs="新細明體"/>
          <w:kern w:val="0"/>
          <w:sz w:val="22"/>
        </w:rPr>
        <w:t>/</w:t>
      </w:r>
      <w:r w:rsidRPr="00F46FF8">
        <w:rPr>
          <w:rFonts w:ascii="Times New Roman" w:eastAsia="標楷體" w:hAnsi="Times New Roman" w:cs="新細明體"/>
          <w:kern w:val="0"/>
          <w:sz w:val="22"/>
        </w:rPr>
        <w:t>18</w:t>
      </w:r>
      <w:r w:rsidR="00B44602">
        <w:rPr>
          <w:rFonts w:ascii="Times New Roman" w:eastAsia="標楷體" w:hAnsi="Times New Roman" w:cs="新細明體" w:hint="eastAsia"/>
          <w:kern w:val="0"/>
          <w:sz w:val="22"/>
        </w:rPr>
        <w:t xml:space="preserve"> </w:t>
      </w:r>
      <w:r w:rsidRPr="00F46FF8">
        <w:rPr>
          <w:rFonts w:ascii="Times New Roman" w:eastAsia="標楷體" w:hAnsi="Times New Roman" w:cs="新細明體"/>
          <w:kern w:val="0"/>
          <w:sz w:val="22"/>
        </w:rPr>
        <w:t>(</w:t>
      </w:r>
      <w:r w:rsidRPr="00F46FF8">
        <w:rPr>
          <w:rFonts w:ascii="標楷體" w:eastAsia="標楷體" w:hAnsi="標楷體" w:cs="新細明體"/>
          <w:kern w:val="0"/>
          <w:sz w:val="22"/>
        </w:rPr>
        <w:t>取自</w:t>
      </w:r>
      <w:hyperlink r:id="rId11" w:history="1">
        <w:r w:rsidRPr="00F46FF8">
          <w:rPr>
            <w:rStyle w:val="af0"/>
            <w:rFonts w:ascii="Times New Roman" w:eastAsia="標楷體" w:hAnsi="Times New Roman" w:cs="新細明體"/>
            <w:color w:val="auto"/>
            <w:kern w:val="0"/>
            <w:sz w:val="22"/>
          </w:rPr>
          <w:t>https</w:t>
        </w:r>
        <w:r w:rsidRPr="00F46FF8">
          <w:rPr>
            <w:rStyle w:val="af0"/>
            <w:rFonts w:ascii="標楷體" w:eastAsia="標楷體" w:hAnsi="標楷體" w:cs="新細明體"/>
            <w:color w:val="auto"/>
            <w:kern w:val="0"/>
            <w:sz w:val="22"/>
          </w:rPr>
          <w:t>://</w:t>
        </w:r>
        <w:r w:rsidRPr="00F46FF8">
          <w:rPr>
            <w:rStyle w:val="af0"/>
            <w:rFonts w:ascii="Times New Roman" w:eastAsia="標楷體" w:hAnsi="Times New Roman" w:cs="新細明體"/>
            <w:color w:val="auto"/>
            <w:kern w:val="0"/>
            <w:sz w:val="22"/>
          </w:rPr>
          <w:t>www</w:t>
        </w:r>
        <w:r w:rsidRPr="00F46FF8">
          <w:rPr>
            <w:rStyle w:val="af0"/>
            <w:rFonts w:ascii="標楷體" w:eastAsia="標楷體" w:hAnsi="標楷體" w:cs="新細明體"/>
            <w:color w:val="auto"/>
            <w:kern w:val="0"/>
            <w:sz w:val="22"/>
          </w:rPr>
          <w:t>.</w:t>
        </w:r>
        <w:r w:rsidRPr="00F46FF8">
          <w:rPr>
            <w:rStyle w:val="af0"/>
            <w:rFonts w:ascii="Times New Roman" w:eastAsia="標楷體" w:hAnsi="Times New Roman" w:cs="新細明體"/>
            <w:color w:val="auto"/>
            <w:kern w:val="0"/>
            <w:sz w:val="22"/>
          </w:rPr>
          <w:t>inside</w:t>
        </w:r>
        <w:r w:rsidRPr="00F46FF8">
          <w:rPr>
            <w:rStyle w:val="af0"/>
            <w:rFonts w:ascii="標楷體" w:eastAsia="標楷體" w:hAnsi="標楷體" w:cs="新細明體"/>
            <w:color w:val="auto"/>
            <w:kern w:val="0"/>
            <w:sz w:val="22"/>
          </w:rPr>
          <w:t>.</w:t>
        </w:r>
        <w:r w:rsidRPr="00F46FF8">
          <w:rPr>
            <w:rStyle w:val="af0"/>
            <w:rFonts w:ascii="Times New Roman" w:eastAsia="標楷體" w:hAnsi="Times New Roman" w:cs="新細明體"/>
            <w:color w:val="auto"/>
            <w:kern w:val="0"/>
            <w:sz w:val="22"/>
          </w:rPr>
          <w:t>com</w:t>
        </w:r>
        <w:r w:rsidRPr="00F46FF8">
          <w:rPr>
            <w:rStyle w:val="af0"/>
            <w:rFonts w:ascii="標楷體" w:eastAsia="標楷體" w:hAnsi="標楷體" w:cs="新細明體"/>
            <w:color w:val="auto"/>
            <w:kern w:val="0"/>
            <w:sz w:val="22"/>
          </w:rPr>
          <w:t>.</w:t>
        </w:r>
        <w:r w:rsidRPr="00F46FF8">
          <w:rPr>
            <w:rStyle w:val="af0"/>
            <w:rFonts w:ascii="Times New Roman" w:eastAsia="標楷體" w:hAnsi="Times New Roman" w:cs="新細明體"/>
            <w:color w:val="auto"/>
            <w:kern w:val="0"/>
            <w:sz w:val="22"/>
          </w:rPr>
          <w:t>tw</w:t>
        </w:r>
        <w:r w:rsidRPr="00F46FF8">
          <w:rPr>
            <w:rStyle w:val="af0"/>
            <w:rFonts w:ascii="標楷體" w:eastAsia="標楷體" w:hAnsi="標楷體" w:cs="新細明體"/>
            <w:color w:val="auto"/>
            <w:kern w:val="0"/>
            <w:sz w:val="22"/>
          </w:rPr>
          <w:t>/</w:t>
        </w:r>
        <w:r w:rsidRPr="00F46FF8">
          <w:rPr>
            <w:rStyle w:val="af0"/>
            <w:rFonts w:ascii="Times New Roman" w:eastAsia="標楷體" w:hAnsi="Times New Roman" w:cs="新細明體"/>
            <w:color w:val="auto"/>
            <w:kern w:val="0"/>
            <w:sz w:val="22"/>
          </w:rPr>
          <w:t>2015</w:t>
        </w:r>
        <w:r w:rsidRPr="00F46FF8">
          <w:rPr>
            <w:rStyle w:val="af0"/>
            <w:rFonts w:ascii="標楷體" w:eastAsia="標楷體" w:hAnsi="標楷體" w:cs="新細明體"/>
            <w:color w:val="auto"/>
            <w:kern w:val="0"/>
            <w:sz w:val="22"/>
          </w:rPr>
          <w:t>/</w:t>
        </w:r>
        <w:r w:rsidRPr="00F46FF8">
          <w:rPr>
            <w:rStyle w:val="af0"/>
            <w:rFonts w:ascii="Times New Roman" w:eastAsia="標楷體" w:hAnsi="Times New Roman" w:cs="新細明體"/>
            <w:color w:val="auto"/>
            <w:kern w:val="0"/>
            <w:sz w:val="22"/>
          </w:rPr>
          <w:t>04</w:t>
        </w:r>
        <w:r w:rsidRPr="00F46FF8">
          <w:rPr>
            <w:rStyle w:val="af0"/>
            <w:rFonts w:ascii="標楷體" w:eastAsia="標楷體" w:hAnsi="標楷體" w:cs="新細明體"/>
            <w:color w:val="auto"/>
            <w:kern w:val="0"/>
            <w:sz w:val="22"/>
          </w:rPr>
          <w:t>/</w:t>
        </w:r>
        <w:r w:rsidRPr="00F46FF8">
          <w:rPr>
            <w:rStyle w:val="af0"/>
            <w:rFonts w:ascii="Times New Roman" w:eastAsia="標楷體" w:hAnsi="Times New Roman" w:cs="新細明體"/>
            <w:color w:val="auto"/>
            <w:kern w:val="0"/>
            <w:sz w:val="22"/>
          </w:rPr>
          <w:t>01</w:t>
        </w:r>
        <w:r w:rsidRPr="00F46FF8">
          <w:rPr>
            <w:rStyle w:val="af0"/>
            <w:rFonts w:ascii="標楷體" w:eastAsia="標楷體" w:hAnsi="標楷體" w:cs="新細明體"/>
            <w:color w:val="auto"/>
            <w:kern w:val="0"/>
            <w:sz w:val="22"/>
          </w:rPr>
          <w:t>/</w:t>
        </w:r>
        <w:r w:rsidRPr="00F46FF8">
          <w:rPr>
            <w:rStyle w:val="af0"/>
            <w:rFonts w:ascii="Times New Roman" w:eastAsia="標楷體" w:hAnsi="Times New Roman" w:cs="新細明體"/>
            <w:color w:val="auto"/>
            <w:kern w:val="0"/>
            <w:sz w:val="22"/>
          </w:rPr>
          <w:t>meerkat</w:t>
        </w:r>
        <w:r w:rsidRPr="00F46FF8">
          <w:rPr>
            <w:rStyle w:val="af0"/>
            <w:rFonts w:ascii="標楷體" w:eastAsia="標楷體" w:hAnsi="標楷體" w:cs="新細明體"/>
            <w:color w:val="auto"/>
            <w:kern w:val="0"/>
            <w:sz w:val="22"/>
          </w:rPr>
          <w:t>-</w:t>
        </w:r>
        <w:r w:rsidRPr="00F46FF8">
          <w:rPr>
            <w:rStyle w:val="af0"/>
            <w:rFonts w:ascii="Times New Roman" w:eastAsia="標楷體" w:hAnsi="Times New Roman" w:cs="新細明體"/>
            <w:color w:val="auto"/>
            <w:kern w:val="0"/>
            <w:sz w:val="22"/>
          </w:rPr>
          <w:t>vs</w:t>
        </w:r>
        <w:r w:rsidRPr="00F46FF8">
          <w:rPr>
            <w:rStyle w:val="af0"/>
            <w:rFonts w:ascii="標楷體" w:eastAsia="標楷體" w:hAnsi="標楷體" w:cs="新細明體"/>
            <w:color w:val="auto"/>
            <w:kern w:val="0"/>
            <w:sz w:val="22"/>
          </w:rPr>
          <w:t>-</w:t>
        </w:r>
        <w:r w:rsidRPr="00F46FF8">
          <w:rPr>
            <w:rStyle w:val="af0"/>
            <w:rFonts w:ascii="Times New Roman" w:eastAsia="標楷體" w:hAnsi="Times New Roman" w:cs="新細明體"/>
            <w:color w:val="auto"/>
            <w:kern w:val="0"/>
            <w:sz w:val="22"/>
          </w:rPr>
          <w:t>periscope</w:t>
        </w:r>
      </w:hyperlink>
      <w:r w:rsidRPr="00F46FF8">
        <w:rPr>
          <w:rStyle w:val="af0"/>
          <w:rFonts w:ascii="Times New Roman" w:eastAsia="標楷體" w:hAnsi="Times New Roman" w:cs="新細明體"/>
          <w:color w:val="auto"/>
          <w:kern w:val="0"/>
          <w:sz w:val="22"/>
        </w:rPr>
        <w:t>)</w:t>
      </w:r>
    </w:p>
    <w:p w:rsidR="00F46FF8" w:rsidRPr="00F46FF8" w:rsidRDefault="00F46FF8" w:rsidP="00F46FF8">
      <w:pPr>
        <w:pStyle w:val="a5"/>
        <w:numPr>
          <w:ilvl w:val="0"/>
          <w:numId w:val="4"/>
        </w:numPr>
        <w:ind w:leftChars="0"/>
        <w:rPr>
          <w:rFonts w:ascii="標楷體" w:eastAsia="標楷體" w:hAnsi="標楷體"/>
          <w:kern w:val="0"/>
          <w:sz w:val="22"/>
        </w:rPr>
      </w:pPr>
      <w:r w:rsidRPr="00F46FF8">
        <w:rPr>
          <w:rFonts w:ascii="標楷體" w:eastAsia="標楷體" w:hAnsi="標楷體" w:hint="eastAsia"/>
          <w:kern w:val="0"/>
          <w:sz w:val="22"/>
        </w:rPr>
        <w:t>線上直播 五百萬雙眼睛的商機，天下雜誌</w:t>
      </w:r>
      <w:r w:rsidRPr="00F46FF8">
        <w:rPr>
          <w:rFonts w:ascii="Times New Roman" w:eastAsia="標楷體" w:hAnsi="Times New Roman" w:hint="eastAsia"/>
          <w:kern w:val="0"/>
          <w:sz w:val="22"/>
        </w:rPr>
        <w:t>576</w:t>
      </w:r>
      <w:r w:rsidRPr="00F46FF8">
        <w:rPr>
          <w:rFonts w:ascii="標楷體" w:eastAsia="標楷體" w:hAnsi="標楷體" w:hint="eastAsia"/>
          <w:kern w:val="0"/>
          <w:sz w:val="22"/>
        </w:rPr>
        <w:t>期，</w:t>
      </w:r>
      <w:r w:rsidRPr="00F46FF8">
        <w:rPr>
          <w:rFonts w:ascii="Times New Roman" w:eastAsia="標楷體" w:hAnsi="Times New Roman" w:hint="eastAsia"/>
          <w:kern w:val="0"/>
          <w:sz w:val="22"/>
        </w:rPr>
        <w:t>2015</w:t>
      </w:r>
      <w:r w:rsidRPr="00F46FF8">
        <w:rPr>
          <w:rFonts w:ascii="標楷體" w:eastAsia="標楷體" w:hAnsi="標楷體" w:hint="eastAsia"/>
          <w:kern w:val="0"/>
          <w:sz w:val="22"/>
        </w:rPr>
        <w:t>。</w:t>
      </w:r>
      <w:r w:rsidRPr="00F46FF8">
        <w:rPr>
          <w:rFonts w:ascii="Times New Roman" w:eastAsia="標楷體" w:hAnsi="Times New Roman" w:hint="eastAsia"/>
          <w:kern w:val="0"/>
          <w:sz w:val="22"/>
        </w:rPr>
        <w:t>2016</w:t>
      </w:r>
      <w:r w:rsidRPr="00F46FF8">
        <w:rPr>
          <w:rFonts w:ascii="標楷體" w:eastAsia="標楷體" w:hAnsi="標楷體" w:hint="eastAsia"/>
          <w:kern w:val="0"/>
          <w:sz w:val="22"/>
        </w:rPr>
        <w:t>/</w:t>
      </w:r>
      <w:r w:rsidRPr="00F46FF8">
        <w:rPr>
          <w:rFonts w:ascii="Times New Roman" w:eastAsia="標楷體" w:hAnsi="Times New Roman" w:hint="eastAsia"/>
          <w:kern w:val="0"/>
          <w:sz w:val="22"/>
        </w:rPr>
        <w:t>10</w:t>
      </w:r>
      <w:r w:rsidRPr="00F46FF8">
        <w:rPr>
          <w:rFonts w:ascii="標楷體" w:eastAsia="標楷體" w:hAnsi="標楷體" w:hint="eastAsia"/>
          <w:kern w:val="0"/>
          <w:sz w:val="22"/>
        </w:rPr>
        <w:t>/</w:t>
      </w:r>
      <w:r w:rsidRPr="00F46FF8">
        <w:rPr>
          <w:rFonts w:ascii="Times New Roman" w:eastAsia="標楷體" w:hAnsi="Times New Roman" w:hint="eastAsia"/>
          <w:kern w:val="0"/>
          <w:sz w:val="22"/>
        </w:rPr>
        <w:t>18</w:t>
      </w:r>
      <w:r w:rsidR="00B44602">
        <w:rPr>
          <w:rFonts w:ascii="Times New Roman" w:eastAsia="標楷體" w:hAnsi="Times New Roman" w:hint="eastAsia"/>
          <w:kern w:val="0"/>
          <w:sz w:val="22"/>
        </w:rPr>
        <w:t xml:space="preserve"> </w:t>
      </w:r>
      <w:r w:rsidRPr="00F46FF8">
        <w:rPr>
          <w:rFonts w:ascii="Times New Roman" w:eastAsia="標楷體" w:hAnsi="Times New Roman"/>
          <w:kern w:val="0"/>
          <w:sz w:val="22"/>
        </w:rPr>
        <w:t>(</w:t>
      </w:r>
      <w:r w:rsidRPr="00F46FF8">
        <w:rPr>
          <w:rFonts w:ascii="標楷體" w:eastAsia="標楷體" w:hAnsi="標楷體" w:hint="eastAsia"/>
          <w:kern w:val="0"/>
          <w:sz w:val="22"/>
        </w:rPr>
        <w:t>取自</w:t>
      </w:r>
      <w:hyperlink r:id="rId12" w:history="1">
        <w:r w:rsidRPr="00F46FF8">
          <w:rPr>
            <w:rStyle w:val="af0"/>
            <w:rFonts w:ascii="Times New Roman" w:eastAsia="標楷體" w:hAnsi="Times New Roman"/>
            <w:color w:val="auto"/>
            <w:kern w:val="0"/>
            <w:sz w:val="22"/>
          </w:rPr>
          <w:t>http</w:t>
        </w:r>
        <w:r w:rsidRPr="00F46FF8">
          <w:rPr>
            <w:rStyle w:val="af0"/>
            <w:rFonts w:ascii="標楷體" w:eastAsia="標楷體" w:hAnsi="標楷體"/>
            <w:color w:val="auto"/>
            <w:kern w:val="0"/>
            <w:sz w:val="22"/>
          </w:rPr>
          <w:t>://</w:t>
        </w:r>
        <w:r w:rsidRPr="00F46FF8">
          <w:rPr>
            <w:rStyle w:val="af0"/>
            <w:rFonts w:ascii="Times New Roman" w:eastAsia="標楷體" w:hAnsi="Times New Roman"/>
            <w:color w:val="auto"/>
            <w:kern w:val="0"/>
            <w:sz w:val="22"/>
          </w:rPr>
          <w:t>www</w:t>
        </w:r>
        <w:r w:rsidRPr="00F46FF8">
          <w:rPr>
            <w:rStyle w:val="af0"/>
            <w:rFonts w:ascii="標楷體" w:eastAsia="標楷體" w:hAnsi="標楷體"/>
            <w:color w:val="auto"/>
            <w:kern w:val="0"/>
            <w:sz w:val="22"/>
          </w:rPr>
          <w:t>.</w:t>
        </w:r>
        <w:r w:rsidRPr="00F46FF8">
          <w:rPr>
            <w:rStyle w:val="af0"/>
            <w:rFonts w:ascii="Times New Roman" w:eastAsia="標楷體" w:hAnsi="Times New Roman"/>
            <w:color w:val="auto"/>
            <w:kern w:val="0"/>
            <w:sz w:val="22"/>
          </w:rPr>
          <w:t>cw</w:t>
        </w:r>
        <w:r w:rsidRPr="00F46FF8">
          <w:rPr>
            <w:rStyle w:val="af0"/>
            <w:rFonts w:ascii="標楷體" w:eastAsia="標楷體" w:hAnsi="標楷體"/>
            <w:color w:val="auto"/>
            <w:kern w:val="0"/>
            <w:sz w:val="22"/>
          </w:rPr>
          <w:t>.</w:t>
        </w:r>
        <w:r w:rsidRPr="00F46FF8">
          <w:rPr>
            <w:rStyle w:val="af0"/>
            <w:rFonts w:ascii="Times New Roman" w:eastAsia="標楷體" w:hAnsi="Times New Roman"/>
            <w:color w:val="auto"/>
            <w:kern w:val="0"/>
            <w:sz w:val="22"/>
          </w:rPr>
          <w:t>com</w:t>
        </w:r>
        <w:r w:rsidRPr="00F46FF8">
          <w:rPr>
            <w:rStyle w:val="af0"/>
            <w:rFonts w:ascii="標楷體" w:eastAsia="標楷體" w:hAnsi="標楷體"/>
            <w:color w:val="auto"/>
            <w:kern w:val="0"/>
            <w:sz w:val="22"/>
          </w:rPr>
          <w:t>.</w:t>
        </w:r>
        <w:r w:rsidRPr="00F46FF8">
          <w:rPr>
            <w:rStyle w:val="af0"/>
            <w:rFonts w:ascii="Times New Roman" w:eastAsia="標楷體" w:hAnsi="Times New Roman"/>
            <w:color w:val="auto"/>
            <w:kern w:val="0"/>
            <w:sz w:val="22"/>
          </w:rPr>
          <w:t>tw</w:t>
        </w:r>
        <w:r w:rsidRPr="00F46FF8">
          <w:rPr>
            <w:rStyle w:val="af0"/>
            <w:rFonts w:ascii="標楷體" w:eastAsia="標楷體" w:hAnsi="標楷體"/>
            <w:color w:val="auto"/>
            <w:kern w:val="0"/>
            <w:sz w:val="22"/>
          </w:rPr>
          <w:t>/</w:t>
        </w:r>
        <w:r w:rsidRPr="00F46FF8">
          <w:rPr>
            <w:rStyle w:val="af0"/>
            <w:rFonts w:ascii="Times New Roman" w:eastAsia="標楷體" w:hAnsi="Times New Roman"/>
            <w:color w:val="auto"/>
            <w:kern w:val="0"/>
            <w:sz w:val="22"/>
          </w:rPr>
          <w:t>article</w:t>
        </w:r>
        <w:r w:rsidRPr="00F46FF8">
          <w:rPr>
            <w:rStyle w:val="af0"/>
            <w:rFonts w:ascii="標楷體" w:eastAsia="標楷體" w:hAnsi="標楷體"/>
            <w:color w:val="auto"/>
            <w:kern w:val="0"/>
            <w:sz w:val="22"/>
          </w:rPr>
          <w:t>/</w:t>
        </w:r>
        <w:r w:rsidRPr="00F46FF8">
          <w:rPr>
            <w:rStyle w:val="af0"/>
            <w:rFonts w:ascii="Times New Roman" w:eastAsia="標楷體" w:hAnsi="Times New Roman"/>
            <w:color w:val="auto"/>
            <w:kern w:val="0"/>
            <w:sz w:val="22"/>
          </w:rPr>
          <w:t>article</w:t>
        </w:r>
        <w:r w:rsidRPr="00F46FF8">
          <w:rPr>
            <w:rStyle w:val="af0"/>
            <w:rFonts w:ascii="標楷體" w:eastAsia="標楷體" w:hAnsi="標楷體"/>
            <w:color w:val="auto"/>
            <w:kern w:val="0"/>
            <w:sz w:val="22"/>
          </w:rPr>
          <w:t>.</w:t>
        </w:r>
        <w:r w:rsidRPr="00F46FF8">
          <w:rPr>
            <w:rStyle w:val="af0"/>
            <w:rFonts w:ascii="Times New Roman" w:eastAsia="標楷體" w:hAnsi="Times New Roman"/>
            <w:color w:val="auto"/>
            <w:kern w:val="0"/>
            <w:sz w:val="22"/>
          </w:rPr>
          <w:t>action</w:t>
        </w:r>
        <w:r w:rsidRPr="00F46FF8">
          <w:rPr>
            <w:rStyle w:val="af0"/>
            <w:rFonts w:ascii="標楷體" w:eastAsia="標楷體" w:hAnsi="標楷體"/>
            <w:color w:val="auto"/>
            <w:kern w:val="0"/>
            <w:sz w:val="22"/>
          </w:rPr>
          <w:t>?</w:t>
        </w:r>
        <w:r w:rsidRPr="00F46FF8">
          <w:rPr>
            <w:rStyle w:val="af0"/>
            <w:rFonts w:ascii="Times New Roman" w:eastAsia="標楷體" w:hAnsi="Times New Roman"/>
            <w:color w:val="auto"/>
            <w:kern w:val="0"/>
            <w:sz w:val="22"/>
          </w:rPr>
          <w:t>id</w:t>
        </w:r>
        <w:r w:rsidRPr="00F46FF8">
          <w:rPr>
            <w:rStyle w:val="af0"/>
            <w:rFonts w:ascii="標楷體" w:eastAsia="標楷體" w:hAnsi="標楷體"/>
            <w:color w:val="auto"/>
            <w:kern w:val="0"/>
            <w:sz w:val="22"/>
          </w:rPr>
          <w:t>=</w:t>
        </w:r>
        <w:r w:rsidRPr="00F46FF8">
          <w:rPr>
            <w:rStyle w:val="af0"/>
            <w:rFonts w:ascii="Times New Roman" w:eastAsia="標楷體" w:hAnsi="Times New Roman"/>
            <w:color w:val="auto"/>
            <w:kern w:val="0"/>
            <w:sz w:val="22"/>
          </w:rPr>
          <w:t>5069014</w:t>
        </w:r>
      </w:hyperlink>
      <w:r w:rsidRPr="00F46FF8">
        <w:rPr>
          <w:rStyle w:val="af0"/>
          <w:rFonts w:ascii="Times New Roman" w:eastAsia="標楷體" w:hAnsi="Times New Roman"/>
          <w:color w:val="auto"/>
          <w:kern w:val="0"/>
          <w:sz w:val="22"/>
        </w:rPr>
        <w:t>)</w:t>
      </w:r>
    </w:p>
    <w:p w:rsidR="00F46FF8" w:rsidRPr="00F46FF8" w:rsidRDefault="00F46FF8" w:rsidP="00F46FF8">
      <w:pPr>
        <w:pStyle w:val="a5"/>
        <w:numPr>
          <w:ilvl w:val="0"/>
          <w:numId w:val="4"/>
        </w:numPr>
        <w:ind w:leftChars="0"/>
        <w:rPr>
          <w:rFonts w:ascii="標楷體" w:eastAsia="標楷體" w:hAnsi="標楷體"/>
          <w:sz w:val="22"/>
        </w:rPr>
      </w:pPr>
      <w:r w:rsidRPr="00F46FF8">
        <w:rPr>
          <w:rFonts w:ascii="標楷體" w:eastAsia="標楷體" w:hAnsi="標楷體" w:hint="eastAsia"/>
          <w:sz w:val="22"/>
        </w:rPr>
        <w:t>鍾寧，旅遊業推網紅直播，工商時報，</w:t>
      </w:r>
      <w:r w:rsidRPr="00F46FF8">
        <w:rPr>
          <w:rFonts w:ascii="Times New Roman" w:eastAsia="標楷體" w:hAnsi="Times New Roman" w:hint="eastAsia"/>
          <w:sz w:val="22"/>
        </w:rPr>
        <w:t>2016</w:t>
      </w:r>
      <w:r w:rsidRPr="00F46FF8">
        <w:rPr>
          <w:rFonts w:ascii="標楷體" w:eastAsia="標楷體" w:hAnsi="標楷體" w:hint="eastAsia"/>
          <w:sz w:val="22"/>
        </w:rPr>
        <w:t>。</w:t>
      </w:r>
      <w:r w:rsidRPr="00F46FF8">
        <w:rPr>
          <w:rFonts w:ascii="Times New Roman" w:eastAsia="標楷體" w:hAnsi="Times New Roman" w:hint="eastAsia"/>
          <w:sz w:val="22"/>
        </w:rPr>
        <w:t>2016</w:t>
      </w:r>
      <w:r w:rsidRPr="00F46FF8">
        <w:rPr>
          <w:rFonts w:ascii="標楷體" w:eastAsia="標楷體" w:hAnsi="標楷體" w:hint="eastAsia"/>
          <w:sz w:val="22"/>
        </w:rPr>
        <w:t>/</w:t>
      </w:r>
      <w:r w:rsidRPr="00F46FF8">
        <w:rPr>
          <w:rFonts w:ascii="Times New Roman" w:eastAsia="標楷體" w:hAnsi="Times New Roman" w:hint="eastAsia"/>
          <w:sz w:val="22"/>
        </w:rPr>
        <w:t>10</w:t>
      </w:r>
      <w:r w:rsidRPr="00F46FF8">
        <w:rPr>
          <w:rFonts w:ascii="標楷體" w:eastAsia="標楷體" w:hAnsi="標楷體" w:hint="eastAsia"/>
          <w:sz w:val="22"/>
        </w:rPr>
        <w:t>/</w:t>
      </w:r>
      <w:r w:rsidRPr="00F46FF8">
        <w:rPr>
          <w:rFonts w:ascii="Times New Roman" w:eastAsia="標楷體" w:hAnsi="Times New Roman" w:hint="eastAsia"/>
          <w:sz w:val="22"/>
        </w:rPr>
        <w:t>19</w:t>
      </w:r>
      <w:r w:rsidR="00B44602">
        <w:rPr>
          <w:rFonts w:ascii="Times New Roman" w:eastAsia="標楷體" w:hAnsi="Times New Roman" w:hint="eastAsia"/>
          <w:sz w:val="22"/>
        </w:rPr>
        <w:t xml:space="preserve"> </w:t>
      </w:r>
      <w:r w:rsidRPr="00F46FF8">
        <w:rPr>
          <w:rFonts w:ascii="Times New Roman" w:eastAsia="標楷體" w:hAnsi="Times New Roman"/>
          <w:sz w:val="22"/>
        </w:rPr>
        <w:t>(</w:t>
      </w:r>
      <w:r w:rsidRPr="00F46FF8">
        <w:rPr>
          <w:rFonts w:ascii="標楷體" w:eastAsia="標楷體" w:hAnsi="標楷體" w:hint="eastAsia"/>
          <w:sz w:val="22"/>
        </w:rPr>
        <w:t>取自</w:t>
      </w:r>
      <w:hyperlink r:id="rId13" w:history="1">
        <w:r w:rsidRPr="00F46FF8">
          <w:rPr>
            <w:rStyle w:val="af0"/>
            <w:rFonts w:ascii="Times New Roman" w:eastAsia="標楷體" w:hAnsi="Times New Roman"/>
            <w:color w:val="auto"/>
            <w:sz w:val="22"/>
          </w:rPr>
          <w:t>http</w:t>
        </w:r>
        <w:r w:rsidRPr="00F46FF8">
          <w:rPr>
            <w:rStyle w:val="af0"/>
            <w:rFonts w:ascii="標楷體" w:eastAsia="標楷體" w:hAnsi="標楷體"/>
            <w:color w:val="auto"/>
            <w:sz w:val="22"/>
          </w:rPr>
          <w:t>://</w:t>
        </w:r>
        <w:r w:rsidRPr="00F46FF8">
          <w:rPr>
            <w:rStyle w:val="af0"/>
            <w:rFonts w:ascii="Times New Roman" w:eastAsia="標楷體" w:hAnsi="Times New Roman"/>
            <w:color w:val="auto"/>
            <w:sz w:val="22"/>
          </w:rPr>
          <w:t>ctee</w:t>
        </w:r>
        <w:r w:rsidRPr="00F46FF8">
          <w:rPr>
            <w:rStyle w:val="af0"/>
            <w:rFonts w:ascii="標楷體" w:eastAsia="標楷體" w:hAnsi="標楷體"/>
            <w:color w:val="auto"/>
            <w:sz w:val="22"/>
          </w:rPr>
          <w:t>.</w:t>
        </w:r>
        <w:r w:rsidRPr="00F46FF8">
          <w:rPr>
            <w:rStyle w:val="af0"/>
            <w:rFonts w:ascii="Times New Roman" w:eastAsia="標楷體" w:hAnsi="Times New Roman"/>
            <w:color w:val="auto"/>
            <w:sz w:val="22"/>
          </w:rPr>
          <w:t>com</w:t>
        </w:r>
        <w:r w:rsidRPr="00F46FF8">
          <w:rPr>
            <w:rStyle w:val="af0"/>
            <w:rFonts w:ascii="標楷體" w:eastAsia="標楷體" w:hAnsi="標楷體"/>
            <w:color w:val="auto"/>
            <w:sz w:val="22"/>
          </w:rPr>
          <w:t>.</w:t>
        </w:r>
        <w:r w:rsidRPr="00F46FF8">
          <w:rPr>
            <w:rStyle w:val="af0"/>
            <w:rFonts w:ascii="Times New Roman" w:eastAsia="標楷體" w:hAnsi="Times New Roman"/>
            <w:color w:val="auto"/>
            <w:sz w:val="22"/>
          </w:rPr>
          <w:t>tw</w:t>
        </w:r>
        <w:r w:rsidRPr="00F46FF8">
          <w:rPr>
            <w:rStyle w:val="af0"/>
            <w:rFonts w:ascii="標楷體" w:eastAsia="標楷體" w:hAnsi="標楷體"/>
            <w:color w:val="auto"/>
            <w:sz w:val="22"/>
          </w:rPr>
          <w:t>/</w:t>
        </w:r>
        <w:r w:rsidRPr="00F46FF8">
          <w:rPr>
            <w:rStyle w:val="af0"/>
            <w:rFonts w:ascii="Times New Roman" w:eastAsia="標楷體" w:hAnsi="Times New Roman"/>
            <w:color w:val="auto"/>
            <w:sz w:val="22"/>
          </w:rPr>
          <w:t>News</w:t>
        </w:r>
        <w:r w:rsidRPr="00F46FF8">
          <w:rPr>
            <w:rStyle w:val="af0"/>
            <w:rFonts w:ascii="標楷體" w:eastAsia="標楷體" w:hAnsi="標楷體"/>
            <w:color w:val="auto"/>
            <w:sz w:val="22"/>
          </w:rPr>
          <w:t>/</w:t>
        </w:r>
        <w:r w:rsidRPr="00F46FF8">
          <w:rPr>
            <w:rStyle w:val="af0"/>
            <w:rFonts w:ascii="Times New Roman" w:eastAsia="標楷體" w:hAnsi="Times New Roman"/>
            <w:color w:val="auto"/>
            <w:sz w:val="22"/>
          </w:rPr>
          <w:t>Content</w:t>
        </w:r>
        <w:r w:rsidRPr="00F46FF8">
          <w:rPr>
            <w:rStyle w:val="af0"/>
            <w:rFonts w:ascii="標楷體" w:eastAsia="標楷體" w:hAnsi="標楷體"/>
            <w:color w:val="auto"/>
            <w:sz w:val="22"/>
          </w:rPr>
          <w:t>.</w:t>
        </w:r>
        <w:r w:rsidRPr="00F46FF8">
          <w:rPr>
            <w:rStyle w:val="af0"/>
            <w:rFonts w:ascii="Times New Roman" w:eastAsia="標楷體" w:hAnsi="Times New Roman"/>
            <w:color w:val="auto"/>
            <w:sz w:val="22"/>
          </w:rPr>
          <w:t>aspx</w:t>
        </w:r>
        <w:r w:rsidRPr="00F46FF8">
          <w:rPr>
            <w:rStyle w:val="af0"/>
            <w:rFonts w:ascii="標楷體" w:eastAsia="標楷體" w:hAnsi="標楷體"/>
            <w:color w:val="auto"/>
            <w:sz w:val="22"/>
          </w:rPr>
          <w:t>?</w:t>
        </w:r>
        <w:r w:rsidRPr="00F46FF8">
          <w:rPr>
            <w:rStyle w:val="af0"/>
            <w:rFonts w:ascii="Times New Roman" w:eastAsia="標楷體" w:hAnsi="Times New Roman"/>
            <w:color w:val="auto"/>
            <w:sz w:val="22"/>
          </w:rPr>
          <w:t>id</w:t>
        </w:r>
        <w:r w:rsidRPr="00F46FF8">
          <w:rPr>
            <w:rStyle w:val="af0"/>
            <w:rFonts w:ascii="標楷體" w:eastAsia="標楷體" w:hAnsi="標楷體"/>
            <w:color w:val="auto"/>
            <w:sz w:val="22"/>
          </w:rPr>
          <w:t>=</w:t>
        </w:r>
        <w:r w:rsidRPr="00F46FF8">
          <w:rPr>
            <w:rStyle w:val="af0"/>
            <w:rFonts w:ascii="Times New Roman" w:eastAsia="標楷體" w:hAnsi="Times New Roman"/>
            <w:color w:val="auto"/>
            <w:sz w:val="22"/>
          </w:rPr>
          <w:t>747835&amp;yyyymmdd</w:t>
        </w:r>
        <w:r w:rsidRPr="00F46FF8">
          <w:rPr>
            <w:rStyle w:val="af0"/>
            <w:rFonts w:ascii="標楷體" w:eastAsia="標楷體" w:hAnsi="標楷體"/>
            <w:color w:val="auto"/>
            <w:sz w:val="22"/>
          </w:rPr>
          <w:t>=</w:t>
        </w:r>
        <w:r w:rsidRPr="00F46FF8">
          <w:rPr>
            <w:rStyle w:val="af0"/>
            <w:rFonts w:ascii="Times New Roman" w:eastAsia="標楷體" w:hAnsi="Times New Roman"/>
            <w:color w:val="auto"/>
            <w:sz w:val="22"/>
          </w:rPr>
          <w:t>20160918&amp;h</w:t>
        </w:r>
        <w:r w:rsidRPr="00F46FF8">
          <w:rPr>
            <w:rStyle w:val="af0"/>
            <w:rFonts w:ascii="標楷體" w:eastAsia="標楷體" w:hAnsi="標楷體"/>
            <w:color w:val="auto"/>
            <w:sz w:val="22"/>
          </w:rPr>
          <w:t>=</w:t>
        </w:r>
        <w:r w:rsidRPr="00F46FF8">
          <w:rPr>
            <w:rStyle w:val="af0"/>
            <w:rFonts w:ascii="Times New Roman" w:eastAsia="標楷體" w:hAnsi="Times New Roman"/>
            <w:color w:val="auto"/>
            <w:sz w:val="22"/>
          </w:rPr>
          <w:t>40500e7f073c299553203e8d1b241852</w:t>
        </w:r>
      </w:hyperlink>
      <w:r w:rsidRPr="00F46FF8">
        <w:rPr>
          <w:rStyle w:val="af0"/>
          <w:rFonts w:ascii="Times New Roman" w:eastAsia="標楷體" w:hAnsi="Times New Roman"/>
          <w:color w:val="auto"/>
          <w:sz w:val="22"/>
        </w:rPr>
        <w:t>)</w:t>
      </w:r>
    </w:p>
    <w:sectPr w:rsidR="00F46FF8" w:rsidRPr="00F46FF8" w:rsidSect="00E11D1B">
      <w:footerReference w:type="default" r:id="rId1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3230" w:rsidRDefault="00663230">
      <w:r>
        <w:separator/>
      </w:r>
    </w:p>
  </w:endnote>
  <w:endnote w:type="continuationSeparator" w:id="0">
    <w:p w:rsidR="00663230" w:rsidRDefault="00663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249C" w:rsidRPr="001C5039" w:rsidRDefault="0009249C" w:rsidP="00095949">
    <w:pPr>
      <w:pStyle w:val="a3"/>
      <w:tabs>
        <w:tab w:val="left" w:pos="601"/>
        <w:tab w:val="center" w:pos="4252"/>
        <w:tab w:val="right" w:pos="8504"/>
      </w:tabs>
      <w:rPr>
        <w:rFonts w:ascii="標楷體" w:eastAsia="標楷體" w:hAnsi="標楷體"/>
        <w:sz w:val="24"/>
        <w:szCs w:val="24"/>
      </w:rPr>
    </w:pPr>
    <w:r>
      <w:tab/>
    </w:r>
    <w:r>
      <w:tab/>
    </w:r>
    <w:r>
      <w:rPr>
        <w:rFonts w:ascii="標楷體" w:eastAsia="標楷體" w:hAnsi="標楷體"/>
        <w:sz w:val="24"/>
        <w:szCs w:val="24"/>
      </w:rPr>
      <w:tab/>
    </w:r>
    <w:r>
      <w:rPr>
        <w:rFonts w:ascii="標楷體" w:eastAsia="標楷體" w:hAnsi="標楷體"/>
        <w:sz w:val="24"/>
        <w:szCs w:val="24"/>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3230" w:rsidRDefault="00663230">
      <w:r>
        <w:separator/>
      </w:r>
    </w:p>
  </w:footnote>
  <w:footnote w:type="continuationSeparator" w:id="0">
    <w:p w:rsidR="00663230" w:rsidRDefault="006632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C1D08"/>
    <w:multiLevelType w:val="hybridMultilevel"/>
    <w:tmpl w:val="9FA04190"/>
    <w:lvl w:ilvl="0" w:tplc="B99068EC">
      <w:start w:val="1"/>
      <w:numFmt w:val="ideographLegalTradition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F9D3745"/>
    <w:multiLevelType w:val="hybridMultilevel"/>
    <w:tmpl w:val="1CA2F09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68E7CE0"/>
    <w:multiLevelType w:val="hybridMultilevel"/>
    <w:tmpl w:val="E61080AC"/>
    <w:lvl w:ilvl="0" w:tplc="04090015">
      <w:start w:val="1"/>
      <w:numFmt w:val="taiwaneseCountingThousand"/>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1CB500CD"/>
    <w:multiLevelType w:val="hybridMultilevel"/>
    <w:tmpl w:val="718A3E60"/>
    <w:lvl w:ilvl="0" w:tplc="F6EC72F4">
      <w:start w:val="1"/>
      <w:numFmt w:val="taiwaneseCountingThousand"/>
      <w:lvlText w:val="(%1)"/>
      <w:lvlJc w:val="left"/>
      <w:pPr>
        <w:ind w:left="720" w:hanging="720"/>
      </w:pPr>
      <w:rPr>
        <w:rFonts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FAB132D"/>
    <w:multiLevelType w:val="hybridMultilevel"/>
    <w:tmpl w:val="782CAD7E"/>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2B42492B"/>
    <w:multiLevelType w:val="hybridMultilevel"/>
    <w:tmpl w:val="6468505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30E62239"/>
    <w:multiLevelType w:val="hybridMultilevel"/>
    <w:tmpl w:val="7D4E934E"/>
    <w:lvl w:ilvl="0" w:tplc="B2ACF65A">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37EA5848"/>
    <w:multiLevelType w:val="hybridMultilevel"/>
    <w:tmpl w:val="3DD450A2"/>
    <w:lvl w:ilvl="0" w:tplc="5554FC42">
      <w:start w:val="1"/>
      <w:numFmt w:val="taiwaneseCountingThousand"/>
      <w:lvlText w:val="(%1)"/>
      <w:lvlJc w:val="left"/>
      <w:pPr>
        <w:ind w:left="390" w:hanging="39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3911082B"/>
    <w:multiLevelType w:val="hybridMultilevel"/>
    <w:tmpl w:val="40AC72E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48BC0695"/>
    <w:multiLevelType w:val="hybridMultilevel"/>
    <w:tmpl w:val="F836E0F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590E360B"/>
    <w:multiLevelType w:val="hybridMultilevel"/>
    <w:tmpl w:val="497CA2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606C4781"/>
    <w:multiLevelType w:val="hybridMultilevel"/>
    <w:tmpl w:val="CA92ED1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6D66284C"/>
    <w:multiLevelType w:val="hybridMultilevel"/>
    <w:tmpl w:val="3EBC1BE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4"/>
  </w:num>
  <w:num w:numId="3">
    <w:abstractNumId w:val="1"/>
  </w:num>
  <w:num w:numId="4">
    <w:abstractNumId w:val="10"/>
  </w:num>
  <w:num w:numId="5">
    <w:abstractNumId w:val="2"/>
  </w:num>
  <w:num w:numId="6">
    <w:abstractNumId w:val="5"/>
  </w:num>
  <w:num w:numId="7">
    <w:abstractNumId w:val="6"/>
  </w:num>
  <w:num w:numId="8">
    <w:abstractNumId w:val="3"/>
  </w:num>
  <w:num w:numId="9">
    <w:abstractNumId w:val="7"/>
  </w:num>
  <w:num w:numId="10">
    <w:abstractNumId w:val="0"/>
  </w:num>
  <w:num w:numId="11">
    <w:abstractNumId w:val="12"/>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378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C68E3"/>
    <w:rsid w:val="0000321C"/>
    <w:rsid w:val="000051F7"/>
    <w:rsid w:val="00013B1C"/>
    <w:rsid w:val="0002268C"/>
    <w:rsid w:val="00022C3A"/>
    <w:rsid w:val="00025C55"/>
    <w:rsid w:val="0003063F"/>
    <w:rsid w:val="000351EA"/>
    <w:rsid w:val="00042E4B"/>
    <w:rsid w:val="00043369"/>
    <w:rsid w:val="00047B59"/>
    <w:rsid w:val="0006387A"/>
    <w:rsid w:val="00075ADD"/>
    <w:rsid w:val="00080D21"/>
    <w:rsid w:val="00083999"/>
    <w:rsid w:val="00086758"/>
    <w:rsid w:val="000878BF"/>
    <w:rsid w:val="00091C56"/>
    <w:rsid w:val="0009249C"/>
    <w:rsid w:val="00095949"/>
    <w:rsid w:val="00096D0D"/>
    <w:rsid w:val="00097318"/>
    <w:rsid w:val="00097BFE"/>
    <w:rsid w:val="000A61C0"/>
    <w:rsid w:val="000B3ABA"/>
    <w:rsid w:val="000C565C"/>
    <w:rsid w:val="000C69EA"/>
    <w:rsid w:val="000D042C"/>
    <w:rsid w:val="000D379B"/>
    <w:rsid w:val="000E0A30"/>
    <w:rsid w:val="000E2F7B"/>
    <w:rsid w:val="000F5020"/>
    <w:rsid w:val="00102685"/>
    <w:rsid w:val="001032A8"/>
    <w:rsid w:val="00104385"/>
    <w:rsid w:val="00106DB0"/>
    <w:rsid w:val="00110F7C"/>
    <w:rsid w:val="00112542"/>
    <w:rsid w:val="00116B82"/>
    <w:rsid w:val="00120C58"/>
    <w:rsid w:val="0012559F"/>
    <w:rsid w:val="001268B5"/>
    <w:rsid w:val="00130514"/>
    <w:rsid w:val="0013057F"/>
    <w:rsid w:val="001316D6"/>
    <w:rsid w:val="00134B47"/>
    <w:rsid w:val="001425E0"/>
    <w:rsid w:val="001506D1"/>
    <w:rsid w:val="00151D56"/>
    <w:rsid w:val="001524EA"/>
    <w:rsid w:val="001538D2"/>
    <w:rsid w:val="00164405"/>
    <w:rsid w:val="00165589"/>
    <w:rsid w:val="00175DE1"/>
    <w:rsid w:val="00177F01"/>
    <w:rsid w:val="00183DB1"/>
    <w:rsid w:val="0018459B"/>
    <w:rsid w:val="00184E5A"/>
    <w:rsid w:val="0019353E"/>
    <w:rsid w:val="00194296"/>
    <w:rsid w:val="00195A12"/>
    <w:rsid w:val="00197DA1"/>
    <w:rsid w:val="001A32F6"/>
    <w:rsid w:val="001A6C53"/>
    <w:rsid w:val="001B1C9E"/>
    <w:rsid w:val="001B5059"/>
    <w:rsid w:val="001C57DF"/>
    <w:rsid w:val="001D0351"/>
    <w:rsid w:val="001D1562"/>
    <w:rsid w:val="001D2DF2"/>
    <w:rsid w:val="001D50A3"/>
    <w:rsid w:val="001D5893"/>
    <w:rsid w:val="001E54B6"/>
    <w:rsid w:val="001F2C04"/>
    <w:rsid w:val="001F4559"/>
    <w:rsid w:val="00210B5C"/>
    <w:rsid w:val="00211D00"/>
    <w:rsid w:val="00233D0E"/>
    <w:rsid w:val="00236455"/>
    <w:rsid w:val="0023673F"/>
    <w:rsid w:val="00254209"/>
    <w:rsid w:val="00254F18"/>
    <w:rsid w:val="00255C92"/>
    <w:rsid w:val="00256B44"/>
    <w:rsid w:val="00262687"/>
    <w:rsid w:val="00262E17"/>
    <w:rsid w:val="00267F15"/>
    <w:rsid w:val="00271EBD"/>
    <w:rsid w:val="00282395"/>
    <w:rsid w:val="0028625D"/>
    <w:rsid w:val="00293187"/>
    <w:rsid w:val="002A0BF6"/>
    <w:rsid w:val="002B2DC1"/>
    <w:rsid w:val="002B3C21"/>
    <w:rsid w:val="002C2FDF"/>
    <w:rsid w:val="002C68E3"/>
    <w:rsid w:val="002D2E02"/>
    <w:rsid w:val="002D58D4"/>
    <w:rsid w:val="002D7C46"/>
    <w:rsid w:val="002E4CD5"/>
    <w:rsid w:val="002E51D7"/>
    <w:rsid w:val="002F24A5"/>
    <w:rsid w:val="002F4F56"/>
    <w:rsid w:val="00306496"/>
    <w:rsid w:val="00317A7D"/>
    <w:rsid w:val="00317C6E"/>
    <w:rsid w:val="00321B90"/>
    <w:rsid w:val="003258E4"/>
    <w:rsid w:val="003317A2"/>
    <w:rsid w:val="00331D84"/>
    <w:rsid w:val="00335BA2"/>
    <w:rsid w:val="00336734"/>
    <w:rsid w:val="00340F39"/>
    <w:rsid w:val="0034434A"/>
    <w:rsid w:val="00346008"/>
    <w:rsid w:val="00350569"/>
    <w:rsid w:val="003505E3"/>
    <w:rsid w:val="00351630"/>
    <w:rsid w:val="00352A1D"/>
    <w:rsid w:val="00357E25"/>
    <w:rsid w:val="00365130"/>
    <w:rsid w:val="00376E33"/>
    <w:rsid w:val="00383B0D"/>
    <w:rsid w:val="003857AA"/>
    <w:rsid w:val="00395560"/>
    <w:rsid w:val="003A1037"/>
    <w:rsid w:val="003A1E97"/>
    <w:rsid w:val="003A36E6"/>
    <w:rsid w:val="003A62FD"/>
    <w:rsid w:val="003A757D"/>
    <w:rsid w:val="003B018F"/>
    <w:rsid w:val="003C3DB2"/>
    <w:rsid w:val="003C6886"/>
    <w:rsid w:val="003C68E9"/>
    <w:rsid w:val="003E2347"/>
    <w:rsid w:val="003E6926"/>
    <w:rsid w:val="003F15C0"/>
    <w:rsid w:val="003F6644"/>
    <w:rsid w:val="003F6BBB"/>
    <w:rsid w:val="00404806"/>
    <w:rsid w:val="00407390"/>
    <w:rsid w:val="00407393"/>
    <w:rsid w:val="004114F9"/>
    <w:rsid w:val="00422CBE"/>
    <w:rsid w:val="004246BA"/>
    <w:rsid w:val="00424828"/>
    <w:rsid w:val="00433AC4"/>
    <w:rsid w:val="004365EB"/>
    <w:rsid w:val="00442826"/>
    <w:rsid w:val="00461DA4"/>
    <w:rsid w:val="00462458"/>
    <w:rsid w:val="00462B4F"/>
    <w:rsid w:val="00463DDE"/>
    <w:rsid w:val="0046620C"/>
    <w:rsid w:val="00466AA1"/>
    <w:rsid w:val="004673FD"/>
    <w:rsid w:val="00473533"/>
    <w:rsid w:val="00483AAD"/>
    <w:rsid w:val="00483E67"/>
    <w:rsid w:val="004915BF"/>
    <w:rsid w:val="00491A4B"/>
    <w:rsid w:val="00493AE3"/>
    <w:rsid w:val="004A7C6B"/>
    <w:rsid w:val="004B3F54"/>
    <w:rsid w:val="004B74D7"/>
    <w:rsid w:val="004C1C87"/>
    <w:rsid w:val="004C1F3F"/>
    <w:rsid w:val="004C4F93"/>
    <w:rsid w:val="004C7482"/>
    <w:rsid w:val="004D0A4B"/>
    <w:rsid w:val="004D6EED"/>
    <w:rsid w:val="004F550B"/>
    <w:rsid w:val="00500314"/>
    <w:rsid w:val="00504846"/>
    <w:rsid w:val="005062AB"/>
    <w:rsid w:val="00511555"/>
    <w:rsid w:val="00513825"/>
    <w:rsid w:val="00516A21"/>
    <w:rsid w:val="005170AB"/>
    <w:rsid w:val="005203F0"/>
    <w:rsid w:val="00521C1A"/>
    <w:rsid w:val="00527DE2"/>
    <w:rsid w:val="00533AA7"/>
    <w:rsid w:val="00536AF5"/>
    <w:rsid w:val="00541ACD"/>
    <w:rsid w:val="00541D8C"/>
    <w:rsid w:val="00543E71"/>
    <w:rsid w:val="0054675C"/>
    <w:rsid w:val="0055053D"/>
    <w:rsid w:val="0055150F"/>
    <w:rsid w:val="0055354A"/>
    <w:rsid w:val="00554BFF"/>
    <w:rsid w:val="005601D2"/>
    <w:rsid w:val="00561E4E"/>
    <w:rsid w:val="00570453"/>
    <w:rsid w:val="00573D16"/>
    <w:rsid w:val="00576D23"/>
    <w:rsid w:val="00576DD8"/>
    <w:rsid w:val="00581346"/>
    <w:rsid w:val="00583636"/>
    <w:rsid w:val="00591035"/>
    <w:rsid w:val="005A1542"/>
    <w:rsid w:val="005A3E23"/>
    <w:rsid w:val="005A51E8"/>
    <w:rsid w:val="005B0DB3"/>
    <w:rsid w:val="005B1453"/>
    <w:rsid w:val="005B2148"/>
    <w:rsid w:val="005B4C8E"/>
    <w:rsid w:val="005C0FED"/>
    <w:rsid w:val="005D04FA"/>
    <w:rsid w:val="005D14F0"/>
    <w:rsid w:val="005D2A23"/>
    <w:rsid w:val="005D2EC8"/>
    <w:rsid w:val="005D3C68"/>
    <w:rsid w:val="005F1404"/>
    <w:rsid w:val="005F39CA"/>
    <w:rsid w:val="006007DC"/>
    <w:rsid w:val="00600BAB"/>
    <w:rsid w:val="006019C5"/>
    <w:rsid w:val="00601B51"/>
    <w:rsid w:val="00604091"/>
    <w:rsid w:val="006041ED"/>
    <w:rsid w:val="0060441D"/>
    <w:rsid w:val="0061020F"/>
    <w:rsid w:val="00611EDB"/>
    <w:rsid w:val="00612214"/>
    <w:rsid w:val="00613CE8"/>
    <w:rsid w:val="00624AC3"/>
    <w:rsid w:val="006257A5"/>
    <w:rsid w:val="00625B57"/>
    <w:rsid w:val="00627C3D"/>
    <w:rsid w:val="0063261F"/>
    <w:rsid w:val="0063322E"/>
    <w:rsid w:val="00642116"/>
    <w:rsid w:val="006478E9"/>
    <w:rsid w:val="0065095A"/>
    <w:rsid w:val="006514FD"/>
    <w:rsid w:val="00652C76"/>
    <w:rsid w:val="00653621"/>
    <w:rsid w:val="0066318B"/>
    <w:rsid w:val="00663230"/>
    <w:rsid w:val="00664C71"/>
    <w:rsid w:val="00675491"/>
    <w:rsid w:val="006810E5"/>
    <w:rsid w:val="0068631F"/>
    <w:rsid w:val="006918F9"/>
    <w:rsid w:val="00696082"/>
    <w:rsid w:val="006A44B2"/>
    <w:rsid w:val="006A4D50"/>
    <w:rsid w:val="006A5395"/>
    <w:rsid w:val="006A5995"/>
    <w:rsid w:val="006A6133"/>
    <w:rsid w:val="006A6EAB"/>
    <w:rsid w:val="006B5577"/>
    <w:rsid w:val="006C0028"/>
    <w:rsid w:val="006C77D0"/>
    <w:rsid w:val="006D1A17"/>
    <w:rsid w:val="006E21EF"/>
    <w:rsid w:val="006E69F9"/>
    <w:rsid w:val="006F2079"/>
    <w:rsid w:val="006F4411"/>
    <w:rsid w:val="006F605F"/>
    <w:rsid w:val="006F629A"/>
    <w:rsid w:val="006F6728"/>
    <w:rsid w:val="006F67E9"/>
    <w:rsid w:val="00713810"/>
    <w:rsid w:val="0071452B"/>
    <w:rsid w:val="007157C3"/>
    <w:rsid w:val="00716BB5"/>
    <w:rsid w:val="00720AD8"/>
    <w:rsid w:val="00723EA6"/>
    <w:rsid w:val="007274D8"/>
    <w:rsid w:val="00732498"/>
    <w:rsid w:val="00744CA1"/>
    <w:rsid w:val="00757FB4"/>
    <w:rsid w:val="0076121A"/>
    <w:rsid w:val="00764EC8"/>
    <w:rsid w:val="00770463"/>
    <w:rsid w:val="007715ED"/>
    <w:rsid w:val="007835FE"/>
    <w:rsid w:val="00797572"/>
    <w:rsid w:val="007A1768"/>
    <w:rsid w:val="007A17B4"/>
    <w:rsid w:val="007A1950"/>
    <w:rsid w:val="007A6052"/>
    <w:rsid w:val="007A6C82"/>
    <w:rsid w:val="007B0437"/>
    <w:rsid w:val="007B4FDF"/>
    <w:rsid w:val="007B64DE"/>
    <w:rsid w:val="007B6B8B"/>
    <w:rsid w:val="007B7122"/>
    <w:rsid w:val="007C3711"/>
    <w:rsid w:val="007C3D38"/>
    <w:rsid w:val="007C3E71"/>
    <w:rsid w:val="007C6136"/>
    <w:rsid w:val="007E4CE5"/>
    <w:rsid w:val="007F0F25"/>
    <w:rsid w:val="00811864"/>
    <w:rsid w:val="008156A3"/>
    <w:rsid w:val="00817E85"/>
    <w:rsid w:val="008249B0"/>
    <w:rsid w:val="00825E13"/>
    <w:rsid w:val="00832459"/>
    <w:rsid w:val="00835573"/>
    <w:rsid w:val="008411E5"/>
    <w:rsid w:val="0084504C"/>
    <w:rsid w:val="00855F6B"/>
    <w:rsid w:val="00863ACC"/>
    <w:rsid w:val="0086767C"/>
    <w:rsid w:val="00884931"/>
    <w:rsid w:val="00897F2B"/>
    <w:rsid w:val="008A4E4D"/>
    <w:rsid w:val="008B50ED"/>
    <w:rsid w:val="008B7DD7"/>
    <w:rsid w:val="008C0F3D"/>
    <w:rsid w:val="008C4237"/>
    <w:rsid w:val="008D40CE"/>
    <w:rsid w:val="008D54BE"/>
    <w:rsid w:val="008E485E"/>
    <w:rsid w:val="008E49AD"/>
    <w:rsid w:val="008E4D69"/>
    <w:rsid w:val="008E7005"/>
    <w:rsid w:val="008F0FAA"/>
    <w:rsid w:val="008F2231"/>
    <w:rsid w:val="008F6271"/>
    <w:rsid w:val="008F7751"/>
    <w:rsid w:val="00901840"/>
    <w:rsid w:val="00902D18"/>
    <w:rsid w:val="009116DB"/>
    <w:rsid w:val="00917986"/>
    <w:rsid w:val="00924C49"/>
    <w:rsid w:val="00925300"/>
    <w:rsid w:val="00934665"/>
    <w:rsid w:val="009363EC"/>
    <w:rsid w:val="009513DB"/>
    <w:rsid w:val="00957EAD"/>
    <w:rsid w:val="00960290"/>
    <w:rsid w:val="009603B5"/>
    <w:rsid w:val="009635AF"/>
    <w:rsid w:val="009647F8"/>
    <w:rsid w:val="0096645A"/>
    <w:rsid w:val="009668DF"/>
    <w:rsid w:val="00967612"/>
    <w:rsid w:val="0097303C"/>
    <w:rsid w:val="00976173"/>
    <w:rsid w:val="00982C6B"/>
    <w:rsid w:val="00984D31"/>
    <w:rsid w:val="009865ED"/>
    <w:rsid w:val="00997F50"/>
    <w:rsid w:val="009A34C7"/>
    <w:rsid w:val="009A466F"/>
    <w:rsid w:val="009B18BD"/>
    <w:rsid w:val="009B1F35"/>
    <w:rsid w:val="009C7AD2"/>
    <w:rsid w:val="009D10AE"/>
    <w:rsid w:val="009D6A3D"/>
    <w:rsid w:val="009E0F79"/>
    <w:rsid w:val="009E17A8"/>
    <w:rsid w:val="009E2417"/>
    <w:rsid w:val="009E5B2E"/>
    <w:rsid w:val="009F1200"/>
    <w:rsid w:val="009F439C"/>
    <w:rsid w:val="009F57E3"/>
    <w:rsid w:val="009F6CE2"/>
    <w:rsid w:val="009F7FE6"/>
    <w:rsid w:val="00A0064C"/>
    <w:rsid w:val="00A0506B"/>
    <w:rsid w:val="00A10D0E"/>
    <w:rsid w:val="00A22EE3"/>
    <w:rsid w:val="00A32470"/>
    <w:rsid w:val="00A32661"/>
    <w:rsid w:val="00A41E75"/>
    <w:rsid w:val="00A42C53"/>
    <w:rsid w:val="00A467FF"/>
    <w:rsid w:val="00A46B90"/>
    <w:rsid w:val="00A55034"/>
    <w:rsid w:val="00A64317"/>
    <w:rsid w:val="00A7134C"/>
    <w:rsid w:val="00A82C7C"/>
    <w:rsid w:val="00A85D7D"/>
    <w:rsid w:val="00A8762F"/>
    <w:rsid w:val="00A90B17"/>
    <w:rsid w:val="00A92FF1"/>
    <w:rsid w:val="00A93D1A"/>
    <w:rsid w:val="00AA15F5"/>
    <w:rsid w:val="00AA1E4F"/>
    <w:rsid w:val="00AA2CDC"/>
    <w:rsid w:val="00AA6C9F"/>
    <w:rsid w:val="00AB19FE"/>
    <w:rsid w:val="00AD1BBF"/>
    <w:rsid w:val="00AD4269"/>
    <w:rsid w:val="00AE0B18"/>
    <w:rsid w:val="00AE3E14"/>
    <w:rsid w:val="00AE5A3E"/>
    <w:rsid w:val="00AF0CC0"/>
    <w:rsid w:val="00AF4EBE"/>
    <w:rsid w:val="00B01C62"/>
    <w:rsid w:val="00B030B2"/>
    <w:rsid w:val="00B0532C"/>
    <w:rsid w:val="00B139E5"/>
    <w:rsid w:val="00B13E34"/>
    <w:rsid w:val="00B225D5"/>
    <w:rsid w:val="00B349CD"/>
    <w:rsid w:val="00B359EF"/>
    <w:rsid w:val="00B40D48"/>
    <w:rsid w:val="00B44602"/>
    <w:rsid w:val="00B46DDC"/>
    <w:rsid w:val="00B51F62"/>
    <w:rsid w:val="00B561F4"/>
    <w:rsid w:val="00B57452"/>
    <w:rsid w:val="00B63D59"/>
    <w:rsid w:val="00B713F2"/>
    <w:rsid w:val="00B75AF9"/>
    <w:rsid w:val="00B76DE1"/>
    <w:rsid w:val="00B813D5"/>
    <w:rsid w:val="00B81931"/>
    <w:rsid w:val="00B85BE2"/>
    <w:rsid w:val="00B9589B"/>
    <w:rsid w:val="00BA0D05"/>
    <w:rsid w:val="00BA1146"/>
    <w:rsid w:val="00BA5961"/>
    <w:rsid w:val="00BB557C"/>
    <w:rsid w:val="00BC1967"/>
    <w:rsid w:val="00BC5861"/>
    <w:rsid w:val="00BD0119"/>
    <w:rsid w:val="00BD1AF0"/>
    <w:rsid w:val="00BE0676"/>
    <w:rsid w:val="00BE0C0A"/>
    <w:rsid w:val="00BF422F"/>
    <w:rsid w:val="00BF5CAD"/>
    <w:rsid w:val="00C01AF3"/>
    <w:rsid w:val="00C01F98"/>
    <w:rsid w:val="00C03CE6"/>
    <w:rsid w:val="00C0453A"/>
    <w:rsid w:val="00C04E61"/>
    <w:rsid w:val="00C04F18"/>
    <w:rsid w:val="00C07D1E"/>
    <w:rsid w:val="00C1399C"/>
    <w:rsid w:val="00C140A3"/>
    <w:rsid w:val="00C206AA"/>
    <w:rsid w:val="00C24E94"/>
    <w:rsid w:val="00C4170C"/>
    <w:rsid w:val="00C41E69"/>
    <w:rsid w:val="00C42792"/>
    <w:rsid w:val="00C43F55"/>
    <w:rsid w:val="00C45B92"/>
    <w:rsid w:val="00C51E87"/>
    <w:rsid w:val="00C623CA"/>
    <w:rsid w:val="00C65604"/>
    <w:rsid w:val="00C722D6"/>
    <w:rsid w:val="00C75A6E"/>
    <w:rsid w:val="00C81A22"/>
    <w:rsid w:val="00C81EEA"/>
    <w:rsid w:val="00C82E38"/>
    <w:rsid w:val="00C869F4"/>
    <w:rsid w:val="00C8767B"/>
    <w:rsid w:val="00C93D28"/>
    <w:rsid w:val="00CA3537"/>
    <w:rsid w:val="00CA4490"/>
    <w:rsid w:val="00CA5E37"/>
    <w:rsid w:val="00CD0E48"/>
    <w:rsid w:val="00CE335B"/>
    <w:rsid w:val="00CF1D81"/>
    <w:rsid w:val="00D0505E"/>
    <w:rsid w:val="00D06F9E"/>
    <w:rsid w:val="00D160AD"/>
    <w:rsid w:val="00D172E4"/>
    <w:rsid w:val="00D23D7C"/>
    <w:rsid w:val="00D2411B"/>
    <w:rsid w:val="00D24D40"/>
    <w:rsid w:val="00D30560"/>
    <w:rsid w:val="00D34783"/>
    <w:rsid w:val="00D43E6C"/>
    <w:rsid w:val="00D46AF0"/>
    <w:rsid w:val="00D67C80"/>
    <w:rsid w:val="00D7158D"/>
    <w:rsid w:val="00D72DCB"/>
    <w:rsid w:val="00D7348C"/>
    <w:rsid w:val="00D8006F"/>
    <w:rsid w:val="00D80F4B"/>
    <w:rsid w:val="00D81090"/>
    <w:rsid w:val="00D92070"/>
    <w:rsid w:val="00D95C56"/>
    <w:rsid w:val="00DA24EA"/>
    <w:rsid w:val="00DA305A"/>
    <w:rsid w:val="00DA4414"/>
    <w:rsid w:val="00DB270D"/>
    <w:rsid w:val="00DB6F11"/>
    <w:rsid w:val="00DC0F40"/>
    <w:rsid w:val="00DC39CF"/>
    <w:rsid w:val="00DD4983"/>
    <w:rsid w:val="00DD578F"/>
    <w:rsid w:val="00DE20A2"/>
    <w:rsid w:val="00DE4400"/>
    <w:rsid w:val="00DE4BA1"/>
    <w:rsid w:val="00DE70E5"/>
    <w:rsid w:val="00DF07AA"/>
    <w:rsid w:val="00E07BF8"/>
    <w:rsid w:val="00E11D1B"/>
    <w:rsid w:val="00E11D62"/>
    <w:rsid w:val="00E13D94"/>
    <w:rsid w:val="00E20875"/>
    <w:rsid w:val="00E221C1"/>
    <w:rsid w:val="00E25583"/>
    <w:rsid w:val="00E334B6"/>
    <w:rsid w:val="00E33C37"/>
    <w:rsid w:val="00E34011"/>
    <w:rsid w:val="00E34B66"/>
    <w:rsid w:val="00E356FB"/>
    <w:rsid w:val="00E372F9"/>
    <w:rsid w:val="00E421DA"/>
    <w:rsid w:val="00E5484A"/>
    <w:rsid w:val="00E5650F"/>
    <w:rsid w:val="00E6224A"/>
    <w:rsid w:val="00E66263"/>
    <w:rsid w:val="00E701B8"/>
    <w:rsid w:val="00E70E21"/>
    <w:rsid w:val="00E7556C"/>
    <w:rsid w:val="00E832BB"/>
    <w:rsid w:val="00E84759"/>
    <w:rsid w:val="00E972AF"/>
    <w:rsid w:val="00EA1226"/>
    <w:rsid w:val="00EA4047"/>
    <w:rsid w:val="00EA5519"/>
    <w:rsid w:val="00EC1906"/>
    <w:rsid w:val="00EC2A4B"/>
    <w:rsid w:val="00EC3DAB"/>
    <w:rsid w:val="00EC765F"/>
    <w:rsid w:val="00ED7062"/>
    <w:rsid w:val="00EF5315"/>
    <w:rsid w:val="00EF5B08"/>
    <w:rsid w:val="00F02FE8"/>
    <w:rsid w:val="00F030DE"/>
    <w:rsid w:val="00F036F4"/>
    <w:rsid w:val="00F04243"/>
    <w:rsid w:val="00F05C00"/>
    <w:rsid w:val="00F074DC"/>
    <w:rsid w:val="00F079E2"/>
    <w:rsid w:val="00F07B87"/>
    <w:rsid w:val="00F20877"/>
    <w:rsid w:val="00F31E17"/>
    <w:rsid w:val="00F4141F"/>
    <w:rsid w:val="00F439B6"/>
    <w:rsid w:val="00F46FF8"/>
    <w:rsid w:val="00F477D9"/>
    <w:rsid w:val="00F51E46"/>
    <w:rsid w:val="00F53796"/>
    <w:rsid w:val="00F548CD"/>
    <w:rsid w:val="00F55934"/>
    <w:rsid w:val="00F5603A"/>
    <w:rsid w:val="00F56313"/>
    <w:rsid w:val="00F57C5A"/>
    <w:rsid w:val="00F65982"/>
    <w:rsid w:val="00F67AC1"/>
    <w:rsid w:val="00F75D80"/>
    <w:rsid w:val="00F75F28"/>
    <w:rsid w:val="00F86FF7"/>
    <w:rsid w:val="00FA225F"/>
    <w:rsid w:val="00FB2E52"/>
    <w:rsid w:val="00FB5493"/>
    <w:rsid w:val="00FB75F8"/>
    <w:rsid w:val="00FC0995"/>
    <w:rsid w:val="00FC4D7C"/>
    <w:rsid w:val="00FC4E83"/>
    <w:rsid w:val="00FC6F4C"/>
    <w:rsid w:val="00FD4048"/>
    <w:rsid w:val="00FE05ED"/>
    <w:rsid w:val="00FE698A"/>
    <w:rsid w:val="00FE75F4"/>
    <w:rsid w:val="00FF3FCE"/>
    <w:rsid w:val="00FF49DE"/>
    <w:rsid w:val="00FF5384"/>
    <w:rsid w:val="00FF5EE9"/>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7889"/>
    <o:shapelayout v:ext="edit">
      <o:idmap v:ext="edit" data="1"/>
      <o:rules v:ext="edit">
        <o:r id="V:Rule13" type="connector" idref="#直線單箭頭接點 62"/>
        <o:r id="V:Rule14" type="connector" idref="#直線單箭頭接點 64"/>
        <o:r id="V:Rule15" type="connector" idref="#直線單箭頭接點 63"/>
        <o:r id="V:Rule16" type="connector" idref="#直線單箭頭接點 81"/>
        <o:r id="V:Rule17" type="connector" idref="#直線單箭頭接點 67"/>
        <o:r id="V:Rule18" type="connector" idref="#直線單箭頭接點 65"/>
        <o:r id="V:Rule19" type="connector" idref="#直線單箭頭接點 66"/>
        <o:r id="V:Rule20" type="connector" idref="#直線單箭頭接點 84"/>
        <o:r id="V:Rule21" type="connector" idref="#直線單箭頭接點 85"/>
        <o:r id="V:Rule22" type="connector" idref="#直線單箭頭接點 86"/>
        <o:r id="V:Rule23" type="connector" idref="#直線單箭頭接點 82"/>
        <o:r id="V:Rule24" type="connector" idref="#直線單箭頭接點 83"/>
      </o:rules>
    </o:shapelayout>
  </w:shapeDefaults>
  <w:decimalSymbol w:val="."/>
  <w:listSeparator w:val=","/>
  <w15:docId w15:val="{CDC4B33B-774B-4CEC-8341-00D20F613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3E6C"/>
    <w:pPr>
      <w:widowControl w:val="0"/>
    </w:pPr>
  </w:style>
  <w:style w:type="paragraph" w:styleId="3">
    <w:name w:val="heading 3"/>
    <w:basedOn w:val="a"/>
    <w:link w:val="30"/>
    <w:uiPriority w:val="9"/>
    <w:qFormat/>
    <w:rsid w:val="00256B44"/>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2C68E3"/>
    <w:pPr>
      <w:tabs>
        <w:tab w:val="center" w:pos="4153"/>
        <w:tab w:val="right" w:pos="8306"/>
      </w:tabs>
      <w:snapToGrid w:val="0"/>
    </w:pPr>
    <w:rPr>
      <w:sz w:val="20"/>
      <w:szCs w:val="20"/>
    </w:rPr>
  </w:style>
  <w:style w:type="character" w:customStyle="1" w:styleId="a4">
    <w:name w:val="頁尾 字元"/>
    <w:basedOn w:val="a0"/>
    <w:link w:val="a3"/>
    <w:uiPriority w:val="99"/>
    <w:rsid w:val="002C68E3"/>
    <w:rPr>
      <w:sz w:val="20"/>
      <w:szCs w:val="20"/>
    </w:rPr>
  </w:style>
  <w:style w:type="paragraph" w:styleId="a5">
    <w:name w:val="List Paragraph"/>
    <w:basedOn w:val="a"/>
    <w:uiPriority w:val="34"/>
    <w:qFormat/>
    <w:rsid w:val="002C68E3"/>
    <w:pPr>
      <w:ind w:leftChars="200" w:left="480"/>
    </w:pPr>
  </w:style>
  <w:style w:type="paragraph" w:styleId="Web">
    <w:name w:val="Normal (Web)"/>
    <w:basedOn w:val="a"/>
    <w:uiPriority w:val="99"/>
    <w:unhideWhenUsed/>
    <w:rsid w:val="002C68E3"/>
    <w:pPr>
      <w:widowControl/>
      <w:spacing w:before="100" w:beforeAutospacing="1" w:after="100" w:afterAutospacing="1"/>
    </w:pPr>
    <w:rPr>
      <w:rFonts w:ascii="新細明體" w:eastAsia="新細明體" w:hAnsi="新細明體" w:cs="新細明體"/>
      <w:kern w:val="0"/>
      <w:szCs w:val="24"/>
    </w:rPr>
  </w:style>
  <w:style w:type="paragraph" w:customStyle="1" w:styleId="a6">
    <w:name w:val="論文圖次表次"/>
    <w:basedOn w:val="a"/>
    <w:qFormat/>
    <w:rsid w:val="002C68E3"/>
    <w:pPr>
      <w:spacing w:line="360" w:lineRule="auto"/>
      <w:jc w:val="center"/>
    </w:pPr>
    <w:rPr>
      <w:rFonts w:ascii="標楷體" w:eastAsia="標楷體" w:hAnsi="標楷體" w:cs="Times New Roman"/>
      <w:szCs w:val="40"/>
    </w:rPr>
  </w:style>
  <w:style w:type="paragraph" w:customStyle="1" w:styleId="a7">
    <w:name w:val="表次"/>
    <w:qFormat/>
    <w:rsid w:val="002C68E3"/>
    <w:pPr>
      <w:spacing w:line="360" w:lineRule="auto"/>
      <w:jc w:val="center"/>
    </w:pPr>
    <w:rPr>
      <w:rFonts w:ascii="Times New Roman" w:eastAsia="標楷體" w:hAnsi="Times New Roman" w:cstheme="minorHAnsi"/>
      <w:bCs/>
      <w:noProof/>
      <w:kern w:val="0"/>
      <w:szCs w:val="20"/>
    </w:rPr>
  </w:style>
  <w:style w:type="table" w:styleId="a8">
    <w:name w:val="Table Grid"/>
    <w:basedOn w:val="a1"/>
    <w:uiPriority w:val="39"/>
    <w:rsid w:val="002C68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Info">
    <w:name w:val="Author Info"/>
    <w:basedOn w:val="a"/>
    <w:rsid w:val="002C68E3"/>
    <w:pPr>
      <w:widowControl/>
      <w:jc w:val="center"/>
    </w:pPr>
    <w:rPr>
      <w:rFonts w:ascii="Times New Roman" w:eastAsia="標楷體" w:hAnsi="Times New Roman" w:cs="Times New Roman"/>
      <w:szCs w:val="24"/>
    </w:rPr>
  </w:style>
  <w:style w:type="paragraph" w:styleId="a9">
    <w:name w:val="Balloon Text"/>
    <w:basedOn w:val="a"/>
    <w:link w:val="aa"/>
    <w:uiPriority w:val="99"/>
    <w:semiHidden/>
    <w:unhideWhenUsed/>
    <w:rsid w:val="002C68E3"/>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2C68E3"/>
    <w:rPr>
      <w:rFonts w:asciiTheme="majorHAnsi" w:eastAsiaTheme="majorEastAsia" w:hAnsiTheme="majorHAnsi" w:cstheme="majorBidi"/>
      <w:sz w:val="18"/>
      <w:szCs w:val="18"/>
    </w:rPr>
  </w:style>
  <w:style w:type="character" w:styleId="ab">
    <w:name w:val="annotation reference"/>
    <w:basedOn w:val="a0"/>
    <w:uiPriority w:val="99"/>
    <w:semiHidden/>
    <w:unhideWhenUsed/>
    <w:rsid w:val="00F036F4"/>
    <w:rPr>
      <w:sz w:val="18"/>
      <w:szCs w:val="18"/>
    </w:rPr>
  </w:style>
  <w:style w:type="paragraph" w:styleId="ac">
    <w:name w:val="annotation text"/>
    <w:basedOn w:val="a"/>
    <w:link w:val="ad"/>
    <w:uiPriority w:val="99"/>
    <w:semiHidden/>
    <w:unhideWhenUsed/>
    <w:rsid w:val="00F036F4"/>
  </w:style>
  <w:style w:type="character" w:customStyle="1" w:styleId="ad">
    <w:name w:val="註解文字 字元"/>
    <w:basedOn w:val="a0"/>
    <w:link w:val="ac"/>
    <w:uiPriority w:val="99"/>
    <w:semiHidden/>
    <w:rsid w:val="00F036F4"/>
  </w:style>
  <w:style w:type="paragraph" w:styleId="ae">
    <w:name w:val="annotation subject"/>
    <w:basedOn w:val="ac"/>
    <w:next w:val="ac"/>
    <w:link w:val="af"/>
    <w:uiPriority w:val="99"/>
    <w:semiHidden/>
    <w:unhideWhenUsed/>
    <w:rsid w:val="00F036F4"/>
    <w:rPr>
      <w:b/>
      <w:bCs/>
    </w:rPr>
  </w:style>
  <w:style w:type="character" w:customStyle="1" w:styleId="af">
    <w:name w:val="註解主旨 字元"/>
    <w:basedOn w:val="ad"/>
    <w:link w:val="ae"/>
    <w:uiPriority w:val="99"/>
    <w:semiHidden/>
    <w:rsid w:val="00F036F4"/>
    <w:rPr>
      <w:b/>
      <w:bCs/>
    </w:rPr>
  </w:style>
  <w:style w:type="character" w:styleId="af0">
    <w:name w:val="Hyperlink"/>
    <w:basedOn w:val="a0"/>
    <w:uiPriority w:val="99"/>
    <w:unhideWhenUsed/>
    <w:rsid w:val="00317A7D"/>
    <w:rPr>
      <w:color w:val="0000FF" w:themeColor="hyperlink"/>
      <w:u w:val="single"/>
    </w:rPr>
  </w:style>
  <w:style w:type="paragraph" w:styleId="af1">
    <w:name w:val="header"/>
    <w:basedOn w:val="a"/>
    <w:link w:val="af2"/>
    <w:uiPriority w:val="99"/>
    <w:unhideWhenUsed/>
    <w:rsid w:val="0063322E"/>
    <w:pPr>
      <w:tabs>
        <w:tab w:val="center" w:pos="4153"/>
        <w:tab w:val="right" w:pos="8306"/>
      </w:tabs>
      <w:snapToGrid w:val="0"/>
    </w:pPr>
    <w:rPr>
      <w:sz w:val="20"/>
      <w:szCs w:val="20"/>
    </w:rPr>
  </w:style>
  <w:style w:type="character" w:customStyle="1" w:styleId="af2">
    <w:name w:val="頁首 字元"/>
    <w:basedOn w:val="a0"/>
    <w:link w:val="af1"/>
    <w:uiPriority w:val="99"/>
    <w:rsid w:val="0063322E"/>
    <w:rPr>
      <w:sz w:val="20"/>
      <w:szCs w:val="20"/>
    </w:rPr>
  </w:style>
  <w:style w:type="character" w:customStyle="1" w:styleId="30">
    <w:name w:val="標題 3 字元"/>
    <w:basedOn w:val="a0"/>
    <w:link w:val="3"/>
    <w:uiPriority w:val="9"/>
    <w:rsid w:val="00256B44"/>
    <w:rPr>
      <w:rFonts w:ascii="新細明體" w:eastAsia="新細明體" w:hAnsi="新細明體" w:cs="新細明體"/>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19806">
      <w:bodyDiv w:val="1"/>
      <w:marLeft w:val="0"/>
      <w:marRight w:val="0"/>
      <w:marTop w:val="0"/>
      <w:marBottom w:val="0"/>
      <w:divBdr>
        <w:top w:val="none" w:sz="0" w:space="0" w:color="auto"/>
        <w:left w:val="none" w:sz="0" w:space="0" w:color="auto"/>
        <w:bottom w:val="none" w:sz="0" w:space="0" w:color="auto"/>
        <w:right w:val="none" w:sz="0" w:space="0" w:color="auto"/>
      </w:divBdr>
    </w:div>
    <w:div w:id="515192358">
      <w:bodyDiv w:val="1"/>
      <w:marLeft w:val="0"/>
      <w:marRight w:val="0"/>
      <w:marTop w:val="0"/>
      <w:marBottom w:val="0"/>
      <w:divBdr>
        <w:top w:val="none" w:sz="0" w:space="0" w:color="auto"/>
        <w:left w:val="none" w:sz="0" w:space="0" w:color="auto"/>
        <w:bottom w:val="none" w:sz="0" w:space="0" w:color="auto"/>
        <w:right w:val="none" w:sz="0" w:space="0" w:color="auto"/>
      </w:divBdr>
    </w:div>
    <w:div w:id="1181234430">
      <w:bodyDiv w:val="1"/>
      <w:marLeft w:val="0"/>
      <w:marRight w:val="0"/>
      <w:marTop w:val="0"/>
      <w:marBottom w:val="0"/>
      <w:divBdr>
        <w:top w:val="none" w:sz="0" w:space="0" w:color="auto"/>
        <w:left w:val="none" w:sz="0" w:space="0" w:color="auto"/>
        <w:bottom w:val="none" w:sz="0" w:space="0" w:color="auto"/>
        <w:right w:val="none" w:sz="0" w:space="0" w:color="auto"/>
      </w:divBdr>
    </w:div>
    <w:div w:id="159019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ctee.com.tw/News/Content.aspx?id=747835&amp;yyyymmdd=20160918&amp;h=40500e7f073c299553203e8d1b24185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w.com.tw/article/article.action?id=506901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side.com.tw/2015/04/01/meerkat-vs-periscop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bpaper.org.tw/uncategorized/38-04/" TargetMode="External"/><Relationship Id="rId4" Type="http://schemas.openxmlformats.org/officeDocument/2006/relationships/settings" Target="settings.xml"/><Relationship Id="rId9" Type="http://schemas.openxmlformats.org/officeDocument/2006/relationships/hyperlink" Target="http://www.ixresearch.com/reports/%E5%89%B5%E5%B8%82%E9%9A%9B%E9%9B%99%E9%80%B1%E5%88%8A%E7%AC%AC%E5%85%AD%E5%8D%81%E5%85%AB%E6%9C%9F-20160801/" TargetMode="Externa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TW"/>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pieChart>
        <c:varyColors val="1"/>
        <c:ser>
          <c:idx val="0"/>
          <c:order val="0"/>
          <c:tx>
            <c:strRef>
              <c:f>工作表1!$B$1</c:f>
              <c:strCache>
                <c:ptCount val="1"/>
                <c:pt idx="0">
                  <c:v>銷售</c:v>
                </c:pt>
              </c:strCache>
            </c:strRef>
          </c:tx>
          <c:dPt>
            <c:idx val="0"/>
            <c:bubble3D val="0"/>
            <c:spPr>
              <a:solidFill>
                <a:schemeClr val="dk1">
                  <a:tint val="88500"/>
                </a:schemeClr>
              </a:solidFill>
              <a:ln w="19050">
                <a:solidFill>
                  <a:schemeClr val="lt1"/>
                </a:solidFill>
              </a:ln>
              <a:effectLst/>
            </c:spPr>
          </c:dPt>
          <c:dPt>
            <c:idx val="1"/>
            <c:bubble3D val="0"/>
            <c:spPr>
              <a:solidFill>
                <a:schemeClr val="dk1">
                  <a:tint val="55000"/>
                </a:schemeClr>
              </a:solidFill>
              <a:ln w="19050">
                <a:solidFill>
                  <a:schemeClr val="lt1"/>
                </a:solidFill>
              </a:ln>
              <a:effectLst/>
            </c:spPr>
          </c:dPt>
          <c:dPt>
            <c:idx val="2"/>
            <c:bubble3D val="0"/>
            <c:spPr>
              <a:solidFill>
                <a:schemeClr val="dk1">
                  <a:tint val="75000"/>
                </a:schemeClr>
              </a:solidFill>
              <a:ln w="19050">
                <a:solidFill>
                  <a:schemeClr val="lt1"/>
                </a:solidFill>
              </a:ln>
              <a:effectLst/>
            </c:spPr>
          </c:dPt>
          <c:dPt>
            <c:idx val="3"/>
            <c:bubble3D val="0"/>
            <c:spPr>
              <a:solidFill>
                <a:schemeClr val="dk1">
                  <a:tint val="98500"/>
                </a:schemeClr>
              </a:solidFill>
              <a:ln w="19050">
                <a:solidFill>
                  <a:schemeClr val="lt1"/>
                </a:solidFill>
              </a:ln>
              <a:effectLst/>
            </c:spPr>
          </c:dPt>
          <c:dPt>
            <c:idx val="4"/>
            <c:bubble3D val="0"/>
            <c:spPr>
              <a:solidFill>
                <a:schemeClr val="dk1">
                  <a:tint val="30000"/>
                </a:schemeClr>
              </a:solidFill>
              <a:ln w="19050">
                <a:solidFill>
                  <a:schemeClr val="lt1"/>
                </a:solidFill>
              </a:ln>
              <a:effectLst/>
            </c:spPr>
          </c:dPt>
          <c:dPt>
            <c:idx val="5"/>
            <c:bubble3D val="0"/>
            <c:spPr>
              <a:solidFill>
                <a:schemeClr val="dk1">
                  <a:tint val="60000"/>
                </a:schemeClr>
              </a:solidFill>
              <a:ln w="19050">
                <a:solidFill>
                  <a:schemeClr val="lt1"/>
                </a:solidFill>
              </a:ln>
              <a:effectLst/>
            </c:spPr>
          </c:dPt>
          <c:dLbls>
            <c:dLbl>
              <c:idx val="3"/>
              <c:layout>
                <c:manualLayout>
                  <c:x val="-0.12829322391039155"/>
                  <c:y val="0.13327693080918079"/>
                </c:manualLayout>
              </c:layout>
              <c:dLblPos val="bestFit"/>
              <c:showLegendKey val="0"/>
              <c:showVal val="1"/>
              <c:showCatName val="1"/>
              <c:showSerName val="0"/>
              <c:showPercent val="0"/>
              <c:showBubbleSize val="0"/>
              <c:extLst>
                <c:ext xmlns:c15="http://schemas.microsoft.com/office/drawing/2012/chart" uri="{CE6537A1-D6FC-4f65-9D91-7224C49458BB}">
                  <c15:layout/>
                </c:ext>
              </c:extLst>
            </c:dLbl>
            <c:dLbl>
              <c:idx val="4"/>
              <c:layout>
                <c:manualLayout>
                  <c:x val="-0.10487375697756095"/>
                  <c:y val="3.9893617021276619E-3"/>
                </c:manualLayout>
              </c:layout>
              <c:dLblPos val="bestFit"/>
              <c:showLegendKey val="0"/>
              <c:showVal val="1"/>
              <c:showCatName val="1"/>
              <c:showSerName val="0"/>
              <c:showPercent val="0"/>
              <c:showBubbleSize val="0"/>
              <c:extLst>
                <c:ext xmlns:c15="http://schemas.microsoft.com/office/drawing/2012/chart" uri="{CE6537A1-D6FC-4f65-9D91-7224C49458BB}">
                  <c15:layout/>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zh-TW"/>
              </a:p>
            </c:txPr>
            <c:dLblPos val="bestFit"/>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c15:spPr>
                <c15:layout/>
              </c:ext>
            </c:extLst>
          </c:dLbls>
          <c:cat>
            <c:strRef>
              <c:f>工作表1!$A$2:$A$7</c:f>
              <c:strCache>
                <c:ptCount val="6"/>
                <c:pt idx="0">
                  <c:v>輕鬆</c:v>
                </c:pt>
                <c:pt idx="1">
                  <c:v>愉快</c:v>
                </c:pt>
                <c:pt idx="2">
                  <c:v>新鮮感</c:v>
                </c:pt>
                <c:pt idx="3">
                  <c:v>興奮</c:v>
                </c:pt>
                <c:pt idx="4">
                  <c:v>刺激感</c:v>
                </c:pt>
                <c:pt idx="5">
                  <c:v>緊張</c:v>
                </c:pt>
              </c:strCache>
            </c:strRef>
          </c:cat>
          <c:val>
            <c:numRef>
              <c:f>工作表1!$B$2:$B$7</c:f>
              <c:numCache>
                <c:formatCode>0.00%</c:formatCode>
                <c:ptCount val="6"/>
                <c:pt idx="0">
                  <c:v>0.7583000000000002</c:v>
                </c:pt>
                <c:pt idx="1">
                  <c:v>0.69120000000000004</c:v>
                </c:pt>
                <c:pt idx="2">
                  <c:v>0.67110000000000025</c:v>
                </c:pt>
                <c:pt idx="3">
                  <c:v>0.161</c:v>
                </c:pt>
                <c:pt idx="4">
                  <c:v>8.050000000000003E-2</c:v>
                </c:pt>
                <c:pt idx="5">
                  <c:v>1.3400000000000004E-2</c:v>
                </c:pt>
              </c:numCache>
            </c:numRef>
          </c:val>
        </c:ser>
        <c:dLbls>
          <c:showLegendKey val="0"/>
          <c:showVal val="0"/>
          <c:showCatName val="0"/>
          <c:showSerName val="0"/>
          <c:showPercent val="0"/>
          <c:showBubbleSize val="0"/>
          <c:showLeaderLines val="0"/>
        </c:dLbls>
        <c:firstSliceAng val="0"/>
      </c:pieChart>
      <c:spPr>
        <a:noFill/>
        <a:ln>
          <a:noFill/>
        </a:ln>
        <a:effectLst/>
      </c:spPr>
    </c:plotArea>
    <c:plotVisOnly val="1"/>
    <c:dispBlanksAs val="zero"/>
    <c:showDLblsOverMax val="0"/>
  </c:chart>
  <c:spPr>
    <a:solidFill>
      <a:schemeClr val="bg1"/>
    </a:solidFill>
    <a:ln w="9525" cap="flat" cmpd="sng" algn="ctr">
      <a:noFill/>
      <a:round/>
    </a:ln>
    <a:effectLst/>
  </c:spPr>
  <c:txPr>
    <a:bodyPr/>
    <a:lstStyle/>
    <a:p>
      <a:pPr>
        <a:defRPr/>
      </a:pPr>
      <a:endParaRPr lang="zh-TW"/>
    </a:p>
  </c:txPr>
  <c:externalData r:id="rId1">
    <c:autoUpdate val="0"/>
  </c:externalData>
</c:chartSpac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BCB21-6798-4A1C-A56E-E179C38F2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2553</Words>
  <Characters>14553</Characters>
  <Application>Microsoft Office Word</Application>
  <DocSecurity>0</DocSecurity>
  <Lines>121</Lines>
  <Paragraphs>34</Paragraphs>
  <ScaleCrop>false</ScaleCrop>
  <Company/>
  <LinksUpToDate>false</LinksUpToDate>
  <CharactersWithSpaces>17072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balflear</dc:creator>
  <cp:lastModifiedBy>changyy</cp:lastModifiedBy>
  <cp:revision>3</cp:revision>
  <cp:lastPrinted>2014-03-12T05:02:00Z</cp:lastPrinted>
  <dcterms:created xsi:type="dcterms:W3CDTF">2017-04-08T12:52:00Z</dcterms:created>
  <dcterms:modified xsi:type="dcterms:W3CDTF">2017-10-18T09:46:00Z</dcterms:modified>
</cp:coreProperties>
</file>