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03" w:rsidRDefault="00C24C03" w:rsidP="00897B7E">
      <w:pPr>
        <w:pStyle w:val="Ttulo"/>
        <w:jc w:val="center"/>
      </w:pPr>
      <w:r>
        <w:t>RPC</w:t>
      </w:r>
      <w:r w:rsidR="00D90542">
        <w:t>DDS</w:t>
      </w:r>
    </w:p>
    <w:p w:rsidR="00F46B26" w:rsidRDefault="00FB05EA" w:rsidP="00516312">
      <w:pPr>
        <w:pStyle w:val="Ttulo"/>
        <w:ind w:left="708" w:hanging="708"/>
        <w:jc w:val="center"/>
      </w:pPr>
      <w:r w:rsidRPr="00FB05EA">
        <w:t>USER MANUAL</w:t>
      </w:r>
    </w:p>
    <w:p w:rsidR="00984313" w:rsidRPr="00A22D3E" w:rsidRDefault="002C2F5B" w:rsidP="00A22D3E">
      <w:pPr>
        <w:jc w:val="center"/>
        <w:rPr>
          <w:sz w:val="28"/>
          <w:szCs w:val="28"/>
        </w:rPr>
      </w:pPr>
      <w:proofErr w:type="spellStart"/>
      <w:proofErr w:type="gramStart"/>
      <w:r w:rsidRPr="002C2F5B">
        <w:rPr>
          <w:sz w:val="28"/>
          <w:szCs w:val="28"/>
        </w:rPr>
        <w:t>eProsima</w:t>
      </w:r>
      <w:proofErr w:type="spellEnd"/>
      <w:proofErr w:type="gramEnd"/>
    </w:p>
    <w:p w:rsidR="00F46B26" w:rsidRPr="00F2506A" w:rsidRDefault="00F46B26" w:rsidP="00A22D3E">
      <w:pPr>
        <w:pStyle w:val="TtulodeTDC"/>
      </w:pPr>
      <w:r w:rsidRPr="00F2506A">
        <w:lastRenderedPageBreak/>
        <w:t>Conten</w:t>
      </w:r>
      <w:r w:rsidR="0092515A">
        <w:t>t</w:t>
      </w:r>
    </w:p>
    <w:p w:rsidR="00AF77BF" w:rsidRDefault="00830DC5">
      <w:pPr>
        <w:pStyle w:val="TDC1"/>
        <w:tabs>
          <w:tab w:val="right" w:leader="dot" w:pos="8494"/>
        </w:tabs>
        <w:rPr>
          <w:rFonts w:asciiTheme="minorHAnsi" w:eastAsiaTheme="minorEastAsia" w:hAnsiTheme="minorHAnsi" w:cstheme="minorBidi"/>
          <w:noProof/>
          <w:sz w:val="22"/>
          <w:szCs w:val="22"/>
          <w:lang w:val="es-ES" w:eastAsia="es-ES" w:bidi="ar-SA"/>
        </w:rPr>
      </w:pPr>
      <w:r w:rsidRPr="00830DC5">
        <w:rPr>
          <w:rFonts w:eastAsia="Calibri"/>
          <w:sz w:val="22"/>
          <w:szCs w:val="22"/>
          <w:lang w:val="es-ES"/>
        </w:rPr>
        <w:fldChar w:fldCharType="begin"/>
      </w:r>
      <w:r w:rsidR="00F46B26">
        <w:rPr>
          <w:lang w:val="es-ES"/>
        </w:rPr>
        <w:instrText xml:space="preserve"> TOC \o "1-3" \h \z \u </w:instrText>
      </w:r>
      <w:r w:rsidRPr="00830DC5">
        <w:rPr>
          <w:rFonts w:eastAsia="Calibri"/>
          <w:sz w:val="22"/>
          <w:szCs w:val="22"/>
          <w:lang w:val="es-ES"/>
        </w:rPr>
        <w:fldChar w:fldCharType="separate"/>
      </w:r>
      <w:hyperlink w:anchor="_Toc341288771" w:history="1">
        <w:r w:rsidR="00AF77BF" w:rsidRPr="00CB6CEA">
          <w:rPr>
            <w:rStyle w:val="Hipervnculo"/>
            <w:noProof/>
          </w:rPr>
          <w:t>Introduction</w:t>
        </w:r>
        <w:r w:rsidR="00AF77BF">
          <w:rPr>
            <w:noProof/>
            <w:webHidden/>
          </w:rPr>
          <w:tab/>
        </w:r>
        <w:r w:rsidR="00AF77BF">
          <w:rPr>
            <w:noProof/>
            <w:webHidden/>
          </w:rPr>
          <w:fldChar w:fldCharType="begin"/>
        </w:r>
        <w:r w:rsidR="00AF77BF">
          <w:rPr>
            <w:noProof/>
            <w:webHidden/>
          </w:rPr>
          <w:instrText xml:space="preserve"> PAGEREF _Toc341288771 \h </w:instrText>
        </w:r>
        <w:r w:rsidR="00AF77BF">
          <w:rPr>
            <w:noProof/>
            <w:webHidden/>
          </w:rPr>
        </w:r>
        <w:r w:rsidR="00AF77BF">
          <w:rPr>
            <w:noProof/>
            <w:webHidden/>
          </w:rPr>
          <w:fldChar w:fldCharType="separate"/>
        </w:r>
        <w:r w:rsidR="00AF77BF">
          <w:rPr>
            <w:noProof/>
            <w:webHidden/>
          </w:rPr>
          <w:t>4</w:t>
        </w:r>
        <w:r w:rsidR="00AF77BF">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72" w:history="1">
        <w:r w:rsidRPr="00CB6CEA">
          <w:rPr>
            <w:rStyle w:val="Hipervnculo"/>
            <w:noProof/>
          </w:rPr>
          <w:t>Client/Server communications over RPCDDS</w:t>
        </w:r>
        <w:r>
          <w:rPr>
            <w:noProof/>
            <w:webHidden/>
          </w:rPr>
          <w:tab/>
        </w:r>
        <w:r>
          <w:rPr>
            <w:noProof/>
            <w:webHidden/>
          </w:rPr>
          <w:fldChar w:fldCharType="begin"/>
        </w:r>
        <w:r>
          <w:rPr>
            <w:noProof/>
            <w:webHidden/>
          </w:rPr>
          <w:instrText xml:space="preserve"> PAGEREF _Toc341288772 \h </w:instrText>
        </w:r>
        <w:r>
          <w:rPr>
            <w:noProof/>
            <w:webHidden/>
          </w:rPr>
        </w:r>
        <w:r>
          <w:rPr>
            <w:noProof/>
            <w:webHidden/>
          </w:rPr>
          <w:fldChar w:fldCharType="separate"/>
        </w:r>
        <w:r>
          <w:rPr>
            <w:noProof/>
            <w:webHidden/>
          </w:rPr>
          <w:t>4</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73" w:history="1">
        <w:r w:rsidRPr="00CB6CEA">
          <w:rPr>
            <w:rStyle w:val="Hipervnculo"/>
            <w:noProof/>
          </w:rPr>
          <w:t>RPCDDS</w:t>
        </w:r>
        <w:r>
          <w:rPr>
            <w:noProof/>
            <w:webHidden/>
          </w:rPr>
          <w:tab/>
        </w:r>
        <w:r>
          <w:rPr>
            <w:noProof/>
            <w:webHidden/>
          </w:rPr>
          <w:fldChar w:fldCharType="begin"/>
        </w:r>
        <w:r>
          <w:rPr>
            <w:noProof/>
            <w:webHidden/>
          </w:rPr>
          <w:instrText xml:space="preserve"> PAGEREF _Toc341288773 \h </w:instrText>
        </w:r>
        <w:r>
          <w:rPr>
            <w:noProof/>
            <w:webHidden/>
          </w:rPr>
        </w:r>
        <w:r>
          <w:rPr>
            <w:noProof/>
            <w:webHidden/>
          </w:rPr>
          <w:fldChar w:fldCharType="separate"/>
        </w:r>
        <w:r>
          <w:rPr>
            <w:noProof/>
            <w:webHidden/>
          </w:rPr>
          <w:t>4</w:t>
        </w:r>
        <w:r>
          <w:rPr>
            <w:noProof/>
            <w:webHidden/>
          </w:rPr>
          <w:fldChar w:fldCharType="end"/>
        </w:r>
      </w:hyperlink>
    </w:p>
    <w:p w:rsidR="00AF77BF" w:rsidRDefault="00AF77BF">
      <w:pPr>
        <w:pStyle w:val="TDC1"/>
        <w:tabs>
          <w:tab w:val="right" w:leader="dot" w:pos="8494"/>
        </w:tabs>
        <w:rPr>
          <w:rFonts w:asciiTheme="minorHAnsi" w:eastAsiaTheme="minorEastAsia" w:hAnsiTheme="minorHAnsi" w:cstheme="minorBidi"/>
          <w:noProof/>
          <w:sz w:val="22"/>
          <w:szCs w:val="22"/>
          <w:lang w:val="es-ES" w:eastAsia="es-ES" w:bidi="ar-SA"/>
        </w:rPr>
      </w:pPr>
      <w:hyperlink w:anchor="_Toc341288774" w:history="1">
        <w:r w:rsidRPr="00CB6CEA">
          <w:rPr>
            <w:rStyle w:val="Hipervnculo"/>
            <w:noProof/>
          </w:rPr>
          <w:t>Building a RPCDDS application</w:t>
        </w:r>
        <w:r>
          <w:rPr>
            <w:noProof/>
            <w:webHidden/>
          </w:rPr>
          <w:tab/>
        </w:r>
        <w:r>
          <w:rPr>
            <w:noProof/>
            <w:webHidden/>
          </w:rPr>
          <w:fldChar w:fldCharType="begin"/>
        </w:r>
        <w:r>
          <w:rPr>
            <w:noProof/>
            <w:webHidden/>
          </w:rPr>
          <w:instrText xml:space="preserve"> PAGEREF _Toc341288774 \h </w:instrText>
        </w:r>
        <w:r>
          <w:rPr>
            <w:noProof/>
            <w:webHidden/>
          </w:rPr>
        </w:r>
        <w:r>
          <w:rPr>
            <w:noProof/>
            <w:webHidden/>
          </w:rPr>
          <w:fldChar w:fldCharType="separate"/>
        </w:r>
        <w:r>
          <w:rPr>
            <w:noProof/>
            <w:webHidden/>
          </w:rPr>
          <w:t>6</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75" w:history="1">
        <w:r w:rsidRPr="00CB6CEA">
          <w:rPr>
            <w:rStyle w:val="Hipervnculo"/>
            <w:noProof/>
          </w:rPr>
          <w:t>Defining a set of remote procedures</w:t>
        </w:r>
        <w:r>
          <w:rPr>
            <w:noProof/>
            <w:webHidden/>
          </w:rPr>
          <w:tab/>
        </w:r>
        <w:r>
          <w:rPr>
            <w:noProof/>
            <w:webHidden/>
          </w:rPr>
          <w:fldChar w:fldCharType="begin"/>
        </w:r>
        <w:r>
          <w:rPr>
            <w:noProof/>
            <w:webHidden/>
          </w:rPr>
          <w:instrText xml:space="preserve"> PAGEREF _Toc341288775 \h </w:instrText>
        </w:r>
        <w:r>
          <w:rPr>
            <w:noProof/>
            <w:webHidden/>
          </w:rPr>
        </w:r>
        <w:r>
          <w:rPr>
            <w:noProof/>
            <w:webHidden/>
          </w:rPr>
          <w:fldChar w:fldCharType="separate"/>
        </w:r>
        <w:r>
          <w:rPr>
            <w:noProof/>
            <w:webHidden/>
          </w:rPr>
          <w:t>6</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76" w:history="1">
        <w:r w:rsidRPr="00CB6CEA">
          <w:rPr>
            <w:rStyle w:val="Hipervnculo"/>
            <w:noProof/>
          </w:rPr>
          <w:t>IDL Syntax and mapping to C++</w:t>
        </w:r>
        <w:r>
          <w:rPr>
            <w:noProof/>
            <w:webHidden/>
          </w:rPr>
          <w:tab/>
        </w:r>
        <w:r>
          <w:rPr>
            <w:noProof/>
            <w:webHidden/>
          </w:rPr>
          <w:fldChar w:fldCharType="begin"/>
        </w:r>
        <w:r>
          <w:rPr>
            <w:noProof/>
            <w:webHidden/>
          </w:rPr>
          <w:instrText xml:space="preserve"> PAGEREF _Toc341288776 \h </w:instrText>
        </w:r>
        <w:r>
          <w:rPr>
            <w:noProof/>
            <w:webHidden/>
          </w:rPr>
        </w:r>
        <w:r>
          <w:rPr>
            <w:noProof/>
            <w:webHidden/>
          </w:rPr>
          <w:fldChar w:fldCharType="separate"/>
        </w:r>
        <w:r>
          <w:rPr>
            <w:noProof/>
            <w:webHidden/>
          </w:rPr>
          <w:t>7</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77" w:history="1">
        <w:r w:rsidRPr="00CB6CEA">
          <w:rPr>
            <w:rStyle w:val="Hipervnculo"/>
            <w:noProof/>
          </w:rPr>
          <w:t>Example</w:t>
        </w:r>
        <w:r>
          <w:rPr>
            <w:noProof/>
            <w:webHidden/>
          </w:rPr>
          <w:tab/>
        </w:r>
        <w:r>
          <w:rPr>
            <w:noProof/>
            <w:webHidden/>
          </w:rPr>
          <w:fldChar w:fldCharType="begin"/>
        </w:r>
        <w:r>
          <w:rPr>
            <w:noProof/>
            <w:webHidden/>
          </w:rPr>
          <w:instrText xml:space="preserve"> PAGEREF _Toc341288777 \h </w:instrText>
        </w:r>
        <w:r>
          <w:rPr>
            <w:noProof/>
            <w:webHidden/>
          </w:rPr>
        </w:r>
        <w:r>
          <w:rPr>
            <w:noProof/>
            <w:webHidden/>
          </w:rPr>
          <w:fldChar w:fldCharType="separate"/>
        </w:r>
        <w:r>
          <w:rPr>
            <w:noProof/>
            <w:webHidden/>
          </w:rPr>
          <w:t>10</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78" w:history="1">
        <w:r w:rsidRPr="00CB6CEA">
          <w:rPr>
            <w:rStyle w:val="Hipervnculo"/>
            <w:noProof/>
          </w:rPr>
          <w:t>Generating specific code</w:t>
        </w:r>
        <w:r>
          <w:rPr>
            <w:noProof/>
            <w:webHidden/>
          </w:rPr>
          <w:tab/>
        </w:r>
        <w:r>
          <w:rPr>
            <w:noProof/>
            <w:webHidden/>
          </w:rPr>
          <w:fldChar w:fldCharType="begin"/>
        </w:r>
        <w:r>
          <w:rPr>
            <w:noProof/>
            <w:webHidden/>
          </w:rPr>
          <w:instrText xml:space="preserve"> PAGEREF _Toc341288778 \h </w:instrText>
        </w:r>
        <w:r>
          <w:rPr>
            <w:noProof/>
            <w:webHidden/>
          </w:rPr>
        </w:r>
        <w:r>
          <w:rPr>
            <w:noProof/>
            <w:webHidden/>
          </w:rPr>
          <w:fldChar w:fldCharType="separate"/>
        </w:r>
        <w:r>
          <w:rPr>
            <w:noProof/>
            <w:webHidden/>
          </w:rPr>
          <w:t>10</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79" w:history="1">
        <w:r w:rsidRPr="00CB6CEA">
          <w:rPr>
            <w:rStyle w:val="Hipervnculo"/>
            <w:noProof/>
          </w:rPr>
          <w:t>Server side</w:t>
        </w:r>
        <w:r>
          <w:rPr>
            <w:noProof/>
            <w:webHidden/>
          </w:rPr>
          <w:tab/>
        </w:r>
        <w:r>
          <w:rPr>
            <w:noProof/>
            <w:webHidden/>
          </w:rPr>
          <w:fldChar w:fldCharType="begin"/>
        </w:r>
        <w:r>
          <w:rPr>
            <w:noProof/>
            <w:webHidden/>
          </w:rPr>
          <w:instrText xml:space="preserve"> PAGEREF _Toc341288779 \h </w:instrText>
        </w:r>
        <w:r>
          <w:rPr>
            <w:noProof/>
            <w:webHidden/>
          </w:rPr>
        </w:r>
        <w:r>
          <w:rPr>
            <w:noProof/>
            <w:webHidden/>
          </w:rPr>
          <w:fldChar w:fldCharType="separate"/>
        </w:r>
        <w:r>
          <w:rPr>
            <w:noProof/>
            <w:webHidden/>
          </w:rPr>
          <w:t>11</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80" w:history="1">
        <w:r w:rsidRPr="00CB6CEA">
          <w:rPr>
            <w:rStyle w:val="Hipervnculo"/>
            <w:noProof/>
          </w:rPr>
          <w:t>Client side</w:t>
        </w:r>
        <w:r>
          <w:rPr>
            <w:noProof/>
            <w:webHidden/>
          </w:rPr>
          <w:tab/>
        </w:r>
        <w:r>
          <w:rPr>
            <w:noProof/>
            <w:webHidden/>
          </w:rPr>
          <w:fldChar w:fldCharType="begin"/>
        </w:r>
        <w:r>
          <w:rPr>
            <w:noProof/>
            <w:webHidden/>
          </w:rPr>
          <w:instrText xml:space="preserve"> PAGEREF _Toc341288780 \h </w:instrText>
        </w:r>
        <w:r>
          <w:rPr>
            <w:noProof/>
            <w:webHidden/>
          </w:rPr>
        </w:r>
        <w:r>
          <w:rPr>
            <w:noProof/>
            <w:webHidden/>
          </w:rPr>
          <w:fldChar w:fldCharType="separate"/>
        </w:r>
        <w:r>
          <w:rPr>
            <w:noProof/>
            <w:webHidden/>
          </w:rPr>
          <w:t>11</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81" w:history="1">
        <w:r w:rsidRPr="00CB6CEA">
          <w:rPr>
            <w:rStyle w:val="Hipervnculo"/>
            <w:noProof/>
          </w:rPr>
          <w:t>Implementation of the server</w:t>
        </w:r>
        <w:r>
          <w:rPr>
            <w:noProof/>
            <w:webHidden/>
          </w:rPr>
          <w:tab/>
        </w:r>
        <w:r>
          <w:rPr>
            <w:noProof/>
            <w:webHidden/>
          </w:rPr>
          <w:fldChar w:fldCharType="begin"/>
        </w:r>
        <w:r>
          <w:rPr>
            <w:noProof/>
            <w:webHidden/>
          </w:rPr>
          <w:instrText xml:space="preserve"> PAGEREF _Toc341288781 \h </w:instrText>
        </w:r>
        <w:r>
          <w:rPr>
            <w:noProof/>
            <w:webHidden/>
          </w:rPr>
        </w:r>
        <w:r>
          <w:rPr>
            <w:noProof/>
            <w:webHidden/>
          </w:rPr>
          <w:fldChar w:fldCharType="separate"/>
        </w:r>
        <w:r>
          <w:rPr>
            <w:noProof/>
            <w:webHidden/>
          </w:rPr>
          <w:t>11</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82" w:history="1">
        <w:r w:rsidRPr="00CB6CEA">
          <w:rPr>
            <w:rStyle w:val="Hipervnculo"/>
            <w:noProof/>
          </w:rPr>
          <w:t>API</w:t>
        </w:r>
        <w:r>
          <w:rPr>
            <w:noProof/>
            <w:webHidden/>
          </w:rPr>
          <w:tab/>
        </w:r>
        <w:r>
          <w:rPr>
            <w:noProof/>
            <w:webHidden/>
          </w:rPr>
          <w:fldChar w:fldCharType="begin"/>
        </w:r>
        <w:r>
          <w:rPr>
            <w:noProof/>
            <w:webHidden/>
          </w:rPr>
          <w:instrText xml:space="preserve"> PAGEREF _Toc341288782 \h </w:instrText>
        </w:r>
        <w:r>
          <w:rPr>
            <w:noProof/>
            <w:webHidden/>
          </w:rPr>
        </w:r>
        <w:r>
          <w:rPr>
            <w:noProof/>
            <w:webHidden/>
          </w:rPr>
          <w:fldChar w:fldCharType="separate"/>
        </w:r>
        <w:r>
          <w:rPr>
            <w:noProof/>
            <w:webHidden/>
          </w:rPr>
          <w:t>12</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83" w:history="1">
        <w:r w:rsidRPr="00CB6CEA">
          <w:rPr>
            <w:rStyle w:val="Hipervnculo"/>
            <w:noProof/>
          </w:rPr>
          <w:t>Exceptions</w:t>
        </w:r>
        <w:r>
          <w:rPr>
            <w:noProof/>
            <w:webHidden/>
          </w:rPr>
          <w:tab/>
        </w:r>
        <w:r>
          <w:rPr>
            <w:noProof/>
            <w:webHidden/>
          </w:rPr>
          <w:fldChar w:fldCharType="begin"/>
        </w:r>
        <w:r>
          <w:rPr>
            <w:noProof/>
            <w:webHidden/>
          </w:rPr>
          <w:instrText xml:space="preserve"> PAGEREF _Toc341288783 \h </w:instrText>
        </w:r>
        <w:r>
          <w:rPr>
            <w:noProof/>
            <w:webHidden/>
          </w:rPr>
        </w:r>
        <w:r>
          <w:rPr>
            <w:noProof/>
            <w:webHidden/>
          </w:rPr>
          <w:fldChar w:fldCharType="separate"/>
        </w:r>
        <w:r>
          <w:rPr>
            <w:noProof/>
            <w:webHidden/>
          </w:rPr>
          <w:t>13</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84" w:history="1">
        <w:r w:rsidRPr="00CB6CEA">
          <w:rPr>
            <w:rStyle w:val="Hipervnculo"/>
            <w:noProof/>
          </w:rPr>
          <w:t>Example</w:t>
        </w:r>
        <w:r>
          <w:rPr>
            <w:noProof/>
            <w:webHidden/>
          </w:rPr>
          <w:tab/>
        </w:r>
        <w:r>
          <w:rPr>
            <w:noProof/>
            <w:webHidden/>
          </w:rPr>
          <w:fldChar w:fldCharType="begin"/>
        </w:r>
        <w:r>
          <w:rPr>
            <w:noProof/>
            <w:webHidden/>
          </w:rPr>
          <w:instrText xml:space="preserve"> PAGEREF _Toc341288784 \h </w:instrText>
        </w:r>
        <w:r>
          <w:rPr>
            <w:noProof/>
            <w:webHidden/>
          </w:rPr>
        </w:r>
        <w:r>
          <w:rPr>
            <w:noProof/>
            <w:webHidden/>
          </w:rPr>
          <w:fldChar w:fldCharType="separate"/>
        </w:r>
        <w:r>
          <w:rPr>
            <w:noProof/>
            <w:webHidden/>
          </w:rPr>
          <w:t>13</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85" w:history="1">
        <w:r w:rsidRPr="00CB6CEA">
          <w:rPr>
            <w:rStyle w:val="Hipervnculo"/>
            <w:noProof/>
          </w:rPr>
          <w:t>Implementation of the client</w:t>
        </w:r>
        <w:r>
          <w:rPr>
            <w:noProof/>
            <w:webHidden/>
          </w:rPr>
          <w:tab/>
        </w:r>
        <w:r>
          <w:rPr>
            <w:noProof/>
            <w:webHidden/>
          </w:rPr>
          <w:fldChar w:fldCharType="begin"/>
        </w:r>
        <w:r>
          <w:rPr>
            <w:noProof/>
            <w:webHidden/>
          </w:rPr>
          <w:instrText xml:space="preserve"> PAGEREF _Toc341288785 \h </w:instrText>
        </w:r>
        <w:r>
          <w:rPr>
            <w:noProof/>
            <w:webHidden/>
          </w:rPr>
        </w:r>
        <w:r>
          <w:rPr>
            <w:noProof/>
            <w:webHidden/>
          </w:rPr>
          <w:fldChar w:fldCharType="separate"/>
        </w:r>
        <w:r>
          <w:rPr>
            <w:noProof/>
            <w:webHidden/>
          </w:rPr>
          <w:t>13</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86" w:history="1">
        <w:r w:rsidRPr="00CB6CEA">
          <w:rPr>
            <w:rStyle w:val="Hipervnculo"/>
            <w:noProof/>
          </w:rPr>
          <w:t>API</w:t>
        </w:r>
        <w:r>
          <w:rPr>
            <w:noProof/>
            <w:webHidden/>
          </w:rPr>
          <w:tab/>
        </w:r>
        <w:r>
          <w:rPr>
            <w:noProof/>
            <w:webHidden/>
          </w:rPr>
          <w:fldChar w:fldCharType="begin"/>
        </w:r>
        <w:r>
          <w:rPr>
            <w:noProof/>
            <w:webHidden/>
          </w:rPr>
          <w:instrText xml:space="preserve"> PAGEREF _Toc341288786 \h </w:instrText>
        </w:r>
        <w:r>
          <w:rPr>
            <w:noProof/>
            <w:webHidden/>
          </w:rPr>
        </w:r>
        <w:r>
          <w:rPr>
            <w:noProof/>
            <w:webHidden/>
          </w:rPr>
          <w:fldChar w:fldCharType="separate"/>
        </w:r>
        <w:r>
          <w:rPr>
            <w:noProof/>
            <w:webHidden/>
          </w:rPr>
          <w:t>13</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87" w:history="1">
        <w:r w:rsidRPr="00CB6CEA">
          <w:rPr>
            <w:rStyle w:val="Hipervnculo"/>
            <w:noProof/>
          </w:rPr>
          <w:t>Exceptions</w:t>
        </w:r>
        <w:r>
          <w:rPr>
            <w:noProof/>
            <w:webHidden/>
          </w:rPr>
          <w:tab/>
        </w:r>
        <w:r>
          <w:rPr>
            <w:noProof/>
            <w:webHidden/>
          </w:rPr>
          <w:fldChar w:fldCharType="begin"/>
        </w:r>
        <w:r>
          <w:rPr>
            <w:noProof/>
            <w:webHidden/>
          </w:rPr>
          <w:instrText xml:space="preserve"> PAGEREF _Toc341288787 \h </w:instrText>
        </w:r>
        <w:r>
          <w:rPr>
            <w:noProof/>
            <w:webHidden/>
          </w:rPr>
        </w:r>
        <w:r>
          <w:rPr>
            <w:noProof/>
            <w:webHidden/>
          </w:rPr>
          <w:fldChar w:fldCharType="separate"/>
        </w:r>
        <w:r>
          <w:rPr>
            <w:noProof/>
            <w:webHidden/>
          </w:rPr>
          <w:t>14</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88" w:history="1">
        <w:r w:rsidRPr="00CB6CEA">
          <w:rPr>
            <w:rStyle w:val="Hipervnculo"/>
            <w:noProof/>
          </w:rPr>
          <w:t>Example</w:t>
        </w:r>
        <w:r>
          <w:rPr>
            <w:noProof/>
            <w:webHidden/>
          </w:rPr>
          <w:tab/>
        </w:r>
        <w:r>
          <w:rPr>
            <w:noProof/>
            <w:webHidden/>
          </w:rPr>
          <w:fldChar w:fldCharType="begin"/>
        </w:r>
        <w:r>
          <w:rPr>
            <w:noProof/>
            <w:webHidden/>
          </w:rPr>
          <w:instrText xml:space="preserve"> PAGEREF _Toc341288788 \h </w:instrText>
        </w:r>
        <w:r>
          <w:rPr>
            <w:noProof/>
            <w:webHidden/>
          </w:rPr>
        </w:r>
        <w:r>
          <w:rPr>
            <w:noProof/>
            <w:webHidden/>
          </w:rPr>
          <w:fldChar w:fldCharType="separate"/>
        </w:r>
        <w:r>
          <w:rPr>
            <w:noProof/>
            <w:webHidden/>
          </w:rPr>
          <w:t>14</w:t>
        </w:r>
        <w:r>
          <w:rPr>
            <w:noProof/>
            <w:webHidden/>
          </w:rPr>
          <w:fldChar w:fldCharType="end"/>
        </w:r>
      </w:hyperlink>
    </w:p>
    <w:p w:rsidR="00AF77BF" w:rsidRDefault="00AF77BF">
      <w:pPr>
        <w:pStyle w:val="TDC1"/>
        <w:tabs>
          <w:tab w:val="right" w:leader="dot" w:pos="8494"/>
        </w:tabs>
        <w:rPr>
          <w:rFonts w:asciiTheme="minorHAnsi" w:eastAsiaTheme="minorEastAsia" w:hAnsiTheme="minorHAnsi" w:cstheme="minorBidi"/>
          <w:noProof/>
          <w:sz w:val="22"/>
          <w:szCs w:val="22"/>
          <w:lang w:val="es-ES" w:eastAsia="es-ES" w:bidi="ar-SA"/>
        </w:rPr>
      </w:pPr>
      <w:hyperlink w:anchor="_Toc341288789" w:history="1">
        <w:r w:rsidRPr="00CB6CEA">
          <w:rPr>
            <w:rStyle w:val="Hipervnculo"/>
            <w:noProof/>
          </w:rPr>
          <w:t>Advanced concepts</w:t>
        </w:r>
        <w:r>
          <w:rPr>
            <w:noProof/>
            <w:webHidden/>
          </w:rPr>
          <w:tab/>
        </w:r>
        <w:r>
          <w:rPr>
            <w:noProof/>
            <w:webHidden/>
          </w:rPr>
          <w:fldChar w:fldCharType="begin"/>
        </w:r>
        <w:r>
          <w:rPr>
            <w:noProof/>
            <w:webHidden/>
          </w:rPr>
          <w:instrText xml:space="preserve"> PAGEREF _Toc341288789 \h </w:instrText>
        </w:r>
        <w:r>
          <w:rPr>
            <w:noProof/>
            <w:webHidden/>
          </w:rPr>
        </w:r>
        <w:r>
          <w:rPr>
            <w:noProof/>
            <w:webHidden/>
          </w:rPr>
          <w:fldChar w:fldCharType="separate"/>
        </w:r>
        <w:r>
          <w:rPr>
            <w:noProof/>
            <w:webHidden/>
          </w:rPr>
          <w:t>16</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90" w:history="1">
        <w:r w:rsidRPr="00CB6CEA">
          <w:rPr>
            <w:rStyle w:val="Hipervnculo"/>
            <w:noProof/>
          </w:rPr>
          <w:t>Network transports</w:t>
        </w:r>
        <w:r>
          <w:rPr>
            <w:noProof/>
            <w:webHidden/>
          </w:rPr>
          <w:tab/>
        </w:r>
        <w:r>
          <w:rPr>
            <w:noProof/>
            <w:webHidden/>
          </w:rPr>
          <w:fldChar w:fldCharType="begin"/>
        </w:r>
        <w:r>
          <w:rPr>
            <w:noProof/>
            <w:webHidden/>
          </w:rPr>
          <w:instrText xml:space="preserve"> PAGEREF _Toc341288790 \h </w:instrText>
        </w:r>
        <w:r>
          <w:rPr>
            <w:noProof/>
            <w:webHidden/>
          </w:rPr>
        </w:r>
        <w:r>
          <w:rPr>
            <w:noProof/>
            <w:webHidden/>
          </w:rPr>
          <w:fldChar w:fldCharType="separate"/>
        </w:r>
        <w:r>
          <w:rPr>
            <w:noProof/>
            <w:webHidden/>
          </w:rPr>
          <w:t>16</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91" w:history="1">
        <w:r w:rsidRPr="00CB6CEA">
          <w:rPr>
            <w:rStyle w:val="Hipervnculo"/>
            <w:noProof/>
          </w:rPr>
          <w:t>UDP Transport</w:t>
        </w:r>
        <w:r>
          <w:rPr>
            <w:noProof/>
            <w:webHidden/>
          </w:rPr>
          <w:tab/>
        </w:r>
        <w:r>
          <w:rPr>
            <w:noProof/>
            <w:webHidden/>
          </w:rPr>
          <w:fldChar w:fldCharType="begin"/>
        </w:r>
        <w:r>
          <w:rPr>
            <w:noProof/>
            <w:webHidden/>
          </w:rPr>
          <w:instrText xml:space="preserve"> PAGEREF _Toc341288791 \h </w:instrText>
        </w:r>
        <w:r>
          <w:rPr>
            <w:noProof/>
            <w:webHidden/>
          </w:rPr>
        </w:r>
        <w:r>
          <w:rPr>
            <w:noProof/>
            <w:webHidden/>
          </w:rPr>
          <w:fldChar w:fldCharType="separate"/>
        </w:r>
        <w:r>
          <w:rPr>
            <w:noProof/>
            <w:webHidden/>
          </w:rPr>
          <w:t>16</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92" w:history="1">
        <w:r w:rsidRPr="00CB6CEA">
          <w:rPr>
            <w:rStyle w:val="Hipervnculo"/>
            <w:noProof/>
          </w:rPr>
          <w:t>TCP Transport</w:t>
        </w:r>
        <w:r>
          <w:rPr>
            <w:noProof/>
            <w:webHidden/>
          </w:rPr>
          <w:tab/>
        </w:r>
        <w:r>
          <w:rPr>
            <w:noProof/>
            <w:webHidden/>
          </w:rPr>
          <w:fldChar w:fldCharType="begin"/>
        </w:r>
        <w:r>
          <w:rPr>
            <w:noProof/>
            <w:webHidden/>
          </w:rPr>
          <w:instrText xml:space="preserve"> PAGEREF _Toc341288792 \h </w:instrText>
        </w:r>
        <w:r>
          <w:rPr>
            <w:noProof/>
            <w:webHidden/>
          </w:rPr>
        </w:r>
        <w:r>
          <w:rPr>
            <w:noProof/>
            <w:webHidden/>
          </w:rPr>
          <w:fldChar w:fldCharType="separate"/>
        </w:r>
        <w:r>
          <w:rPr>
            <w:noProof/>
            <w:webHidden/>
          </w:rPr>
          <w:t>18</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93" w:history="1">
        <w:r w:rsidRPr="00CB6CEA">
          <w:rPr>
            <w:rStyle w:val="Hipervnculo"/>
            <w:noProof/>
          </w:rPr>
          <w:t>Asynchronous calls</w:t>
        </w:r>
        <w:r>
          <w:rPr>
            <w:noProof/>
            <w:webHidden/>
          </w:rPr>
          <w:tab/>
        </w:r>
        <w:r>
          <w:rPr>
            <w:noProof/>
            <w:webHidden/>
          </w:rPr>
          <w:fldChar w:fldCharType="begin"/>
        </w:r>
        <w:r>
          <w:rPr>
            <w:noProof/>
            <w:webHidden/>
          </w:rPr>
          <w:instrText xml:space="preserve"> PAGEREF _Toc341288793 \h </w:instrText>
        </w:r>
        <w:r>
          <w:rPr>
            <w:noProof/>
            <w:webHidden/>
          </w:rPr>
        </w:r>
        <w:r>
          <w:rPr>
            <w:noProof/>
            <w:webHidden/>
          </w:rPr>
          <w:fldChar w:fldCharType="separate"/>
        </w:r>
        <w:r>
          <w:rPr>
            <w:noProof/>
            <w:webHidden/>
          </w:rPr>
          <w:t>19</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94" w:history="1">
        <w:r w:rsidRPr="00CB6CEA">
          <w:rPr>
            <w:rStyle w:val="Hipervnculo"/>
            <w:noProof/>
          </w:rPr>
          <w:t>One-way calls</w:t>
        </w:r>
        <w:r>
          <w:rPr>
            <w:noProof/>
            <w:webHidden/>
          </w:rPr>
          <w:tab/>
        </w:r>
        <w:r>
          <w:rPr>
            <w:noProof/>
            <w:webHidden/>
          </w:rPr>
          <w:fldChar w:fldCharType="begin"/>
        </w:r>
        <w:r>
          <w:rPr>
            <w:noProof/>
            <w:webHidden/>
          </w:rPr>
          <w:instrText xml:space="preserve"> PAGEREF _Toc341288794 \h </w:instrText>
        </w:r>
        <w:r>
          <w:rPr>
            <w:noProof/>
            <w:webHidden/>
          </w:rPr>
        </w:r>
        <w:r>
          <w:rPr>
            <w:noProof/>
            <w:webHidden/>
          </w:rPr>
          <w:fldChar w:fldCharType="separate"/>
        </w:r>
        <w:r>
          <w:rPr>
            <w:noProof/>
            <w:webHidden/>
          </w:rPr>
          <w:t>21</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95" w:history="1">
        <w:r w:rsidRPr="00CB6CEA">
          <w:rPr>
            <w:rStyle w:val="Hipervnculo"/>
            <w:noProof/>
          </w:rPr>
          <w:t>Server strategies</w:t>
        </w:r>
        <w:r>
          <w:rPr>
            <w:noProof/>
            <w:webHidden/>
          </w:rPr>
          <w:tab/>
        </w:r>
        <w:r>
          <w:rPr>
            <w:noProof/>
            <w:webHidden/>
          </w:rPr>
          <w:fldChar w:fldCharType="begin"/>
        </w:r>
        <w:r>
          <w:rPr>
            <w:noProof/>
            <w:webHidden/>
          </w:rPr>
          <w:instrText xml:space="preserve"> PAGEREF _Toc341288795 \h </w:instrText>
        </w:r>
        <w:r>
          <w:rPr>
            <w:noProof/>
            <w:webHidden/>
          </w:rPr>
        </w:r>
        <w:r>
          <w:rPr>
            <w:noProof/>
            <w:webHidden/>
          </w:rPr>
          <w:fldChar w:fldCharType="separate"/>
        </w:r>
        <w:r>
          <w:rPr>
            <w:noProof/>
            <w:webHidden/>
          </w:rPr>
          <w:t>21</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96" w:history="1">
        <w:r w:rsidRPr="00CB6CEA">
          <w:rPr>
            <w:rStyle w:val="Hipervnculo"/>
            <w:noProof/>
          </w:rPr>
          <w:t>Single thread strategy</w:t>
        </w:r>
        <w:r>
          <w:rPr>
            <w:noProof/>
            <w:webHidden/>
          </w:rPr>
          <w:tab/>
        </w:r>
        <w:r>
          <w:rPr>
            <w:noProof/>
            <w:webHidden/>
          </w:rPr>
          <w:fldChar w:fldCharType="begin"/>
        </w:r>
        <w:r>
          <w:rPr>
            <w:noProof/>
            <w:webHidden/>
          </w:rPr>
          <w:instrText xml:space="preserve"> PAGEREF _Toc341288796 \h </w:instrText>
        </w:r>
        <w:r>
          <w:rPr>
            <w:noProof/>
            <w:webHidden/>
          </w:rPr>
        </w:r>
        <w:r>
          <w:rPr>
            <w:noProof/>
            <w:webHidden/>
          </w:rPr>
          <w:fldChar w:fldCharType="separate"/>
        </w:r>
        <w:r>
          <w:rPr>
            <w:noProof/>
            <w:webHidden/>
          </w:rPr>
          <w:t>21</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97" w:history="1">
        <w:r w:rsidRPr="00CB6CEA">
          <w:rPr>
            <w:rStyle w:val="Hipervnculo"/>
            <w:noProof/>
          </w:rPr>
          <w:t>Thread pool strategy</w:t>
        </w:r>
        <w:r>
          <w:rPr>
            <w:noProof/>
            <w:webHidden/>
          </w:rPr>
          <w:tab/>
        </w:r>
        <w:r>
          <w:rPr>
            <w:noProof/>
            <w:webHidden/>
          </w:rPr>
          <w:fldChar w:fldCharType="begin"/>
        </w:r>
        <w:r>
          <w:rPr>
            <w:noProof/>
            <w:webHidden/>
          </w:rPr>
          <w:instrText xml:space="preserve"> PAGEREF _Toc341288797 \h </w:instrText>
        </w:r>
        <w:r>
          <w:rPr>
            <w:noProof/>
            <w:webHidden/>
          </w:rPr>
        </w:r>
        <w:r>
          <w:rPr>
            <w:noProof/>
            <w:webHidden/>
          </w:rPr>
          <w:fldChar w:fldCharType="separate"/>
        </w:r>
        <w:r>
          <w:rPr>
            <w:noProof/>
            <w:webHidden/>
          </w:rPr>
          <w:t>21</w:t>
        </w:r>
        <w:r>
          <w:rPr>
            <w:noProof/>
            <w:webHidden/>
          </w:rPr>
          <w:fldChar w:fldCharType="end"/>
        </w:r>
      </w:hyperlink>
    </w:p>
    <w:p w:rsidR="00AF77BF" w:rsidRDefault="00AF77BF">
      <w:pPr>
        <w:pStyle w:val="TDC3"/>
        <w:tabs>
          <w:tab w:val="right" w:leader="dot" w:pos="8494"/>
        </w:tabs>
        <w:rPr>
          <w:rFonts w:asciiTheme="minorHAnsi" w:eastAsiaTheme="minorEastAsia" w:hAnsiTheme="minorHAnsi" w:cstheme="minorBidi"/>
          <w:noProof/>
          <w:sz w:val="22"/>
          <w:szCs w:val="22"/>
          <w:lang w:val="es-ES" w:eastAsia="es-ES" w:bidi="ar-SA"/>
        </w:rPr>
      </w:pPr>
      <w:hyperlink w:anchor="_Toc341288798" w:history="1">
        <w:r w:rsidRPr="00CB6CEA">
          <w:rPr>
            <w:rStyle w:val="Hipervnculo"/>
            <w:noProof/>
          </w:rPr>
          <w:t>Thread per request strategy</w:t>
        </w:r>
        <w:r>
          <w:rPr>
            <w:noProof/>
            <w:webHidden/>
          </w:rPr>
          <w:tab/>
        </w:r>
        <w:r>
          <w:rPr>
            <w:noProof/>
            <w:webHidden/>
          </w:rPr>
          <w:fldChar w:fldCharType="begin"/>
        </w:r>
        <w:r>
          <w:rPr>
            <w:noProof/>
            <w:webHidden/>
          </w:rPr>
          <w:instrText xml:space="preserve"> PAGEREF _Toc341288798 \h </w:instrText>
        </w:r>
        <w:r>
          <w:rPr>
            <w:noProof/>
            <w:webHidden/>
          </w:rPr>
        </w:r>
        <w:r>
          <w:rPr>
            <w:noProof/>
            <w:webHidden/>
          </w:rPr>
          <w:fldChar w:fldCharType="separate"/>
        </w:r>
        <w:r>
          <w:rPr>
            <w:noProof/>
            <w:webHidden/>
          </w:rPr>
          <w:t>22</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799" w:history="1">
        <w:r w:rsidRPr="00CB6CEA">
          <w:rPr>
            <w:rStyle w:val="Hipervnculo"/>
            <w:noProof/>
          </w:rPr>
          <w:t>WAN communication</w:t>
        </w:r>
        <w:r>
          <w:rPr>
            <w:noProof/>
            <w:webHidden/>
          </w:rPr>
          <w:tab/>
        </w:r>
        <w:r>
          <w:rPr>
            <w:noProof/>
            <w:webHidden/>
          </w:rPr>
          <w:fldChar w:fldCharType="begin"/>
        </w:r>
        <w:r>
          <w:rPr>
            <w:noProof/>
            <w:webHidden/>
          </w:rPr>
          <w:instrText xml:space="preserve"> PAGEREF _Toc341288799 \h </w:instrText>
        </w:r>
        <w:r>
          <w:rPr>
            <w:noProof/>
            <w:webHidden/>
          </w:rPr>
        </w:r>
        <w:r>
          <w:rPr>
            <w:noProof/>
            <w:webHidden/>
          </w:rPr>
          <w:fldChar w:fldCharType="separate"/>
        </w:r>
        <w:r>
          <w:rPr>
            <w:noProof/>
            <w:webHidden/>
          </w:rPr>
          <w:t>22</w:t>
        </w:r>
        <w:r>
          <w:rPr>
            <w:noProof/>
            <w:webHidden/>
          </w:rPr>
          <w:fldChar w:fldCharType="end"/>
        </w:r>
      </w:hyperlink>
    </w:p>
    <w:p w:rsidR="00AF77BF" w:rsidRDefault="00AF77BF">
      <w:pPr>
        <w:pStyle w:val="TDC1"/>
        <w:tabs>
          <w:tab w:val="right" w:leader="dot" w:pos="8494"/>
        </w:tabs>
        <w:rPr>
          <w:rFonts w:asciiTheme="minorHAnsi" w:eastAsiaTheme="minorEastAsia" w:hAnsiTheme="minorHAnsi" w:cstheme="minorBidi"/>
          <w:noProof/>
          <w:sz w:val="22"/>
          <w:szCs w:val="22"/>
          <w:lang w:val="es-ES" w:eastAsia="es-ES" w:bidi="ar-SA"/>
        </w:rPr>
      </w:pPr>
      <w:hyperlink w:anchor="_Toc341288800" w:history="1">
        <w:r w:rsidRPr="00CB6CEA">
          <w:rPr>
            <w:rStyle w:val="Hipervnculo"/>
            <w:noProof/>
          </w:rPr>
          <w:t>HelloWorld example in Visual Studio 2010</w:t>
        </w:r>
        <w:r>
          <w:rPr>
            <w:noProof/>
            <w:webHidden/>
          </w:rPr>
          <w:tab/>
        </w:r>
        <w:r>
          <w:rPr>
            <w:noProof/>
            <w:webHidden/>
          </w:rPr>
          <w:fldChar w:fldCharType="begin"/>
        </w:r>
        <w:r>
          <w:rPr>
            <w:noProof/>
            <w:webHidden/>
          </w:rPr>
          <w:instrText xml:space="preserve"> PAGEREF _Toc341288800 \h </w:instrText>
        </w:r>
        <w:r>
          <w:rPr>
            <w:noProof/>
            <w:webHidden/>
          </w:rPr>
        </w:r>
        <w:r>
          <w:rPr>
            <w:noProof/>
            <w:webHidden/>
          </w:rPr>
          <w:fldChar w:fldCharType="separate"/>
        </w:r>
        <w:r>
          <w:rPr>
            <w:noProof/>
            <w:webHidden/>
          </w:rPr>
          <w:t>24</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801" w:history="1">
        <w:r w:rsidRPr="00CB6CEA">
          <w:rPr>
            <w:rStyle w:val="Hipervnculo"/>
            <w:noProof/>
          </w:rPr>
          <w:t>Writing the IDL file</w:t>
        </w:r>
        <w:r>
          <w:rPr>
            <w:noProof/>
            <w:webHidden/>
          </w:rPr>
          <w:tab/>
        </w:r>
        <w:r>
          <w:rPr>
            <w:noProof/>
            <w:webHidden/>
          </w:rPr>
          <w:fldChar w:fldCharType="begin"/>
        </w:r>
        <w:r>
          <w:rPr>
            <w:noProof/>
            <w:webHidden/>
          </w:rPr>
          <w:instrText xml:space="preserve"> PAGEREF _Toc341288801 \h </w:instrText>
        </w:r>
        <w:r>
          <w:rPr>
            <w:noProof/>
            <w:webHidden/>
          </w:rPr>
        </w:r>
        <w:r>
          <w:rPr>
            <w:noProof/>
            <w:webHidden/>
          </w:rPr>
          <w:fldChar w:fldCharType="separate"/>
        </w:r>
        <w:r>
          <w:rPr>
            <w:noProof/>
            <w:webHidden/>
          </w:rPr>
          <w:t>24</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802" w:history="1">
        <w:r w:rsidRPr="00CB6CEA">
          <w:rPr>
            <w:rStyle w:val="Hipervnculo"/>
            <w:noProof/>
          </w:rPr>
          <w:t>Generating specific code</w:t>
        </w:r>
        <w:r>
          <w:rPr>
            <w:noProof/>
            <w:webHidden/>
          </w:rPr>
          <w:tab/>
        </w:r>
        <w:r>
          <w:rPr>
            <w:noProof/>
            <w:webHidden/>
          </w:rPr>
          <w:fldChar w:fldCharType="begin"/>
        </w:r>
        <w:r>
          <w:rPr>
            <w:noProof/>
            <w:webHidden/>
          </w:rPr>
          <w:instrText xml:space="preserve"> PAGEREF _Toc341288802 \h </w:instrText>
        </w:r>
        <w:r>
          <w:rPr>
            <w:noProof/>
            <w:webHidden/>
          </w:rPr>
        </w:r>
        <w:r>
          <w:rPr>
            <w:noProof/>
            <w:webHidden/>
          </w:rPr>
          <w:fldChar w:fldCharType="separate"/>
        </w:r>
        <w:r>
          <w:rPr>
            <w:noProof/>
            <w:webHidden/>
          </w:rPr>
          <w:t>24</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803" w:history="1">
        <w:r w:rsidRPr="00CB6CEA">
          <w:rPr>
            <w:rStyle w:val="Hipervnculo"/>
            <w:noProof/>
          </w:rPr>
          <w:t>Implementation of the client</w:t>
        </w:r>
        <w:r>
          <w:rPr>
            <w:noProof/>
            <w:webHidden/>
          </w:rPr>
          <w:tab/>
        </w:r>
        <w:r>
          <w:rPr>
            <w:noProof/>
            <w:webHidden/>
          </w:rPr>
          <w:fldChar w:fldCharType="begin"/>
        </w:r>
        <w:r>
          <w:rPr>
            <w:noProof/>
            <w:webHidden/>
          </w:rPr>
          <w:instrText xml:space="preserve"> PAGEREF _Toc341288803 \h </w:instrText>
        </w:r>
        <w:r>
          <w:rPr>
            <w:noProof/>
            <w:webHidden/>
          </w:rPr>
        </w:r>
        <w:r>
          <w:rPr>
            <w:noProof/>
            <w:webHidden/>
          </w:rPr>
          <w:fldChar w:fldCharType="separate"/>
        </w:r>
        <w:r>
          <w:rPr>
            <w:noProof/>
            <w:webHidden/>
          </w:rPr>
          <w:t>24</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804" w:history="1">
        <w:r w:rsidRPr="00CB6CEA">
          <w:rPr>
            <w:rStyle w:val="Hipervnculo"/>
            <w:noProof/>
          </w:rPr>
          <w:t>Implementation of the server</w:t>
        </w:r>
        <w:r>
          <w:rPr>
            <w:noProof/>
            <w:webHidden/>
          </w:rPr>
          <w:tab/>
        </w:r>
        <w:r>
          <w:rPr>
            <w:noProof/>
            <w:webHidden/>
          </w:rPr>
          <w:fldChar w:fldCharType="begin"/>
        </w:r>
        <w:r>
          <w:rPr>
            <w:noProof/>
            <w:webHidden/>
          </w:rPr>
          <w:instrText xml:space="preserve"> PAGEREF _Toc341288804 \h </w:instrText>
        </w:r>
        <w:r>
          <w:rPr>
            <w:noProof/>
            <w:webHidden/>
          </w:rPr>
        </w:r>
        <w:r>
          <w:rPr>
            <w:noProof/>
            <w:webHidden/>
          </w:rPr>
          <w:fldChar w:fldCharType="separate"/>
        </w:r>
        <w:r>
          <w:rPr>
            <w:noProof/>
            <w:webHidden/>
          </w:rPr>
          <w:t>25</w:t>
        </w:r>
        <w:r>
          <w:rPr>
            <w:noProof/>
            <w:webHidden/>
          </w:rPr>
          <w:fldChar w:fldCharType="end"/>
        </w:r>
      </w:hyperlink>
    </w:p>
    <w:p w:rsidR="00AF77BF" w:rsidRDefault="00AF77BF">
      <w:pPr>
        <w:pStyle w:val="TDC2"/>
        <w:tabs>
          <w:tab w:val="right" w:leader="dot" w:pos="8494"/>
        </w:tabs>
        <w:rPr>
          <w:rFonts w:asciiTheme="minorHAnsi" w:eastAsiaTheme="minorEastAsia" w:hAnsiTheme="minorHAnsi" w:cstheme="minorBidi"/>
          <w:noProof/>
          <w:sz w:val="22"/>
          <w:szCs w:val="22"/>
          <w:lang w:val="es-ES" w:eastAsia="es-ES" w:bidi="ar-SA"/>
        </w:rPr>
      </w:pPr>
      <w:hyperlink w:anchor="_Toc341288805" w:history="1">
        <w:r w:rsidRPr="00CB6CEA">
          <w:rPr>
            <w:rStyle w:val="Hipervnculo"/>
            <w:noProof/>
          </w:rPr>
          <w:t>Build and execute</w:t>
        </w:r>
        <w:r>
          <w:rPr>
            <w:noProof/>
            <w:webHidden/>
          </w:rPr>
          <w:tab/>
        </w:r>
        <w:r>
          <w:rPr>
            <w:noProof/>
            <w:webHidden/>
          </w:rPr>
          <w:fldChar w:fldCharType="begin"/>
        </w:r>
        <w:r>
          <w:rPr>
            <w:noProof/>
            <w:webHidden/>
          </w:rPr>
          <w:instrText xml:space="preserve"> PAGEREF _Toc341288805 \h </w:instrText>
        </w:r>
        <w:r>
          <w:rPr>
            <w:noProof/>
            <w:webHidden/>
          </w:rPr>
        </w:r>
        <w:r>
          <w:rPr>
            <w:noProof/>
            <w:webHidden/>
          </w:rPr>
          <w:fldChar w:fldCharType="separate"/>
        </w:r>
        <w:r>
          <w:rPr>
            <w:noProof/>
            <w:webHidden/>
          </w:rPr>
          <w:t>26</w:t>
        </w:r>
        <w:r>
          <w:rPr>
            <w:noProof/>
            <w:webHidden/>
          </w:rPr>
          <w:fldChar w:fldCharType="end"/>
        </w:r>
      </w:hyperlink>
    </w:p>
    <w:p w:rsidR="00984313" w:rsidRDefault="00830DC5" w:rsidP="0033225F">
      <w:pPr>
        <w:rPr>
          <w:lang w:val="es-ES"/>
        </w:rPr>
      </w:pPr>
      <w:r>
        <w:rPr>
          <w:lang w:val="es-ES"/>
        </w:rPr>
        <w:lastRenderedPageBreak/>
        <w:fldChar w:fldCharType="end"/>
      </w:r>
    </w:p>
    <w:p w:rsidR="001041CB" w:rsidRDefault="003F5257" w:rsidP="001041CB">
      <w:pPr>
        <w:pStyle w:val="Ttulo1"/>
      </w:pPr>
      <w:bookmarkStart w:id="0" w:name="_Toc341288771"/>
      <w:r>
        <w:lastRenderedPageBreak/>
        <w:t>Introduction</w:t>
      </w:r>
      <w:bookmarkEnd w:id="0"/>
    </w:p>
    <w:p w:rsidR="008E7C51" w:rsidRDefault="000E7EB2" w:rsidP="003F5257">
      <w:r>
        <w:t xml:space="preserve">The goal of this </w:t>
      </w:r>
      <w:r w:rsidR="00D90542">
        <w:t xml:space="preserve">document is to introduce the </w:t>
      </w:r>
      <w:r>
        <w:t>RPC</w:t>
      </w:r>
      <w:r w:rsidR="00D90542">
        <w:t>DDS</w:t>
      </w:r>
      <w:r>
        <w:t xml:space="preserve"> product to developers and guide them in the implementation of the client/server paradigm in</w:t>
      </w:r>
      <w:r w:rsidR="00D374CC">
        <w:t xml:space="preserve"> their </w:t>
      </w:r>
      <w:r w:rsidR="00BC5982">
        <w:t xml:space="preserve">distributed </w:t>
      </w:r>
      <w:r w:rsidR="00D90542">
        <w:t xml:space="preserve">applications using </w:t>
      </w:r>
      <w:r w:rsidR="00DD5152">
        <w:t>RPC</w:t>
      </w:r>
      <w:r w:rsidR="00D90542">
        <w:t>DDS</w:t>
      </w:r>
      <w:r>
        <w:t>.</w:t>
      </w:r>
    </w:p>
    <w:p w:rsidR="00BC5982" w:rsidRDefault="00BC5982" w:rsidP="00BC5982">
      <w:pPr>
        <w:pStyle w:val="Ttulo2"/>
      </w:pPr>
      <w:bookmarkStart w:id="1" w:name="_Toc341288772"/>
      <w:r>
        <w:t>Clien</w:t>
      </w:r>
      <w:r w:rsidR="00D90542">
        <w:t xml:space="preserve">t/Server communications over </w:t>
      </w:r>
      <w:r w:rsidR="00DD5152">
        <w:t>RPC</w:t>
      </w:r>
      <w:r w:rsidR="00D90542">
        <w:t>DDS</w:t>
      </w:r>
      <w:bookmarkEnd w:id="1"/>
    </w:p>
    <w:p w:rsidR="00BA1715" w:rsidRDefault="00BC5982" w:rsidP="00BA1715">
      <w:r>
        <w:t>Distributed applications usually follow a communication pattern or paradigm to interact</w:t>
      </w:r>
      <w:r w:rsidR="004E1DDD">
        <w:t xml:space="preserve"> between them</w:t>
      </w:r>
      <w:r>
        <w:t>. Actually there are three main patterns used in distributed software communications:</w:t>
      </w:r>
    </w:p>
    <w:p w:rsidR="00BA1715" w:rsidRDefault="00BC5982" w:rsidP="00BA1715">
      <w:pPr>
        <w:numPr>
          <w:ilvl w:val="0"/>
          <w:numId w:val="23"/>
        </w:numPr>
      </w:pPr>
      <w:r>
        <w:t>Publish/Subscribe</w:t>
      </w:r>
    </w:p>
    <w:p w:rsidR="00BA1715" w:rsidRDefault="00BA1715" w:rsidP="00BA1715">
      <w:pPr>
        <w:numPr>
          <w:ilvl w:val="0"/>
          <w:numId w:val="23"/>
        </w:numPr>
      </w:pPr>
      <w:r>
        <w:t>Client/Server</w:t>
      </w:r>
    </w:p>
    <w:p w:rsidR="00DD5152" w:rsidRDefault="00BC5982" w:rsidP="00DD5152">
      <w:pPr>
        <w:numPr>
          <w:ilvl w:val="0"/>
          <w:numId w:val="23"/>
        </w:numPr>
      </w:pPr>
      <w:r>
        <w:t>Peer to Peer (P2P)</w:t>
      </w:r>
    </w:p>
    <w:p w:rsidR="00564FA4" w:rsidRDefault="00564FA4" w:rsidP="00DD5152">
      <w:r>
        <w:t xml:space="preserve">One example of client/server paradigm is </w:t>
      </w:r>
      <w:r w:rsidR="00277463">
        <w:t>the Remote Procedure Call (RPC) protocol. RPC allows an application to cause a subroutine or procedure to execute in another address space (commonly on another computer on a shared network).</w:t>
      </w:r>
    </w:p>
    <w:p w:rsidR="00DD5152" w:rsidRDefault="00DD5152" w:rsidP="00DD5152">
      <w:r>
        <w:t>RPC</w:t>
      </w:r>
      <w:r w:rsidR="00D90542">
        <w:t>DDS</w:t>
      </w:r>
      <w:r>
        <w:t xml:space="preserve"> provides an </w:t>
      </w:r>
      <w:r w:rsidR="00564FA4">
        <w:t xml:space="preserve">implementation of </w:t>
      </w:r>
      <w:r w:rsidR="00277463">
        <w:t>this</w:t>
      </w:r>
      <w:r w:rsidR="00564FA4">
        <w:t xml:space="preserve"> general concept of</w:t>
      </w:r>
      <w:r w:rsidR="00D90542">
        <w:t xml:space="preserve"> invoking remote procedures. </w:t>
      </w:r>
      <w:r w:rsidR="00564FA4">
        <w:t>RPC</w:t>
      </w:r>
      <w:r w:rsidR="00D90542">
        <w:t>DDS</w:t>
      </w:r>
      <w:r w:rsidR="00564FA4">
        <w:t xml:space="preserve"> is a service invocation framework that enables developers to build distributed applications with minimal effort. It makes transparent the remote procedure call to developer</w:t>
      </w:r>
      <w:r w:rsidR="00277463" w:rsidRPr="00277463">
        <w:t xml:space="preserve"> </w:t>
      </w:r>
      <w:r w:rsidR="00277463">
        <w:t>without the programmer explicitly coding the details for this remote interaction</w:t>
      </w:r>
      <w:r w:rsidR="00564FA4">
        <w:t xml:space="preserve"> and allows </w:t>
      </w:r>
      <w:r w:rsidR="00277463">
        <w:t>developers</w:t>
      </w:r>
      <w:r w:rsidR="00564FA4">
        <w:t xml:space="preserve"> to focus his efforts on their application logic.</w:t>
      </w:r>
    </w:p>
    <w:p w:rsidR="002E3F86" w:rsidRDefault="00D90542"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26.85pt;height:118.3pt" o:ole="">
            <v:imagedata r:id="rId8" o:title=""/>
          </v:shape>
          <o:OLEObject Type="Embed" ProgID="Visio.Drawing.11" ShapeID="_x0000_i1055" DrawAspect="Content" ObjectID="_1415030695" r:id="rId9"/>
        </w:object>
      </w:r>
    </w:p>
    <w:p w:rsidR="00975457" w:rsidRDefault="00796423" w:rsidP="00975457">
      <w:pPr>
        <w:pStyle w:val="Ttulo2"/>
      </w:pPr>
      <w:bookmarkStart w:id="2" w:name="_Toc341288773"/>
      <w:r>
        <w:t>RPC</w:t>
      </w:r>
      <w:r w:rsidR="00D90542">
        <w:t>DDS</w:t>
      </w:r>
      <w:bookmarkEnd w:id="2"/>
    </w:p>
    <w:p w:rsidR="00A148B1" w:rsidRDefault="007E5CC3" w:rsidP="007E5CC3">
      <w:pPr>
        <w:pStyle w:val="Prrafodelista"/>
        <w:ind w:left="0"/>
      </w:pPr>
      <w:r>
        <w:t>RPC</w:t>
      </w:r>
      <w:r w:rsidR="00D90542">
        <w:t>DDS</w:t>
      </w:r>
      <w:r>
        <w:t xml:space="preserve"> provides a</w:t>
      </w:r>
      <w:r w:rsidR="00292BA2">
        <w:t>n easy</w:t>
      </w:r>
      <w:r>
        <w:t xml:space="preserve"> way to invoke remote procedures using </w:t>
      </w:r>
      <w:r w:rsidR="00292BA2">
        <w:t>DDS standard as communication middleware</w:t>
      </w:r>
      <w:r>
        <w:t>.</w:t>
      </w:r>
      <w:r w:rsidRPr="007E5CC3">
        <w:t xml:space="preserve"> </w:t>
      </w:r>
      <w:r w:rsidR="00292BA2">
        <w:t xml:space="preserve">DDS </w:t>
      </w:r>
      <w:r w:rsidR="00292BA2" w:rsidRPr="00DD263E">
        <w:t>(Data Distributio</w:t>
      </w:r>
      <w:r w:rsidR="00292BA2">
        <w:t>n Service for Real-Time Systems)</w:t>
      </w:r>
      <w:r w:rsidR="00292BA2" w:rsidRPr="00DD263E">
        <w:t xml:space="preserve"> is an OMG specification of a data centric publish/subscribe communication model among real time software applications. </w:t>
      </w:r>
      <w:r w:rsidR="00292BA2">
        <w:t>RPC</w:t>
      </w:r>
      <w:r w:rsidR="00D90542">
        <w:t>DDS</w:t>
      </w:r>
      <w:r w:rsidR="00292BA2">
        <w:t xml:space="preserve"> comes with all benefits</w:t>
      </w:r>
      <w:r w:rsidR="00292BA2" w:rsidRPr="00476240">
        <w:t xml:space="preserve"> </w:t>
      </w:r>
      <w:r w:rsidR="00292BA2">
        <w:t xml:space="preserve">that DDS standard provides as reliable </w:t>
      </w:r>
      <w:r w:rsidR="00292BA2" w:rsidRPr="00476240">
        <w:t>and efficient communications for distributed real time systems.</w:t>
      </w:r>
    </w:p>
    <w:p w:rsidR="00A148B1" w:rsidRDefault="00A148B1" w:rsidP="007E5CC3">
      <w:pPr>
        <w:pStyle w:val="Prrafodelista"/>
        <w:ind w:left="0"/>
      </w:pPr>
      <w:r>
        <w:t>RPC</w:t>
      </w:r>
      <w:r w:rsidR="00D90542">
        <w:t>DDS</w:t>
      </w:r>
      <w:r>
        <w:t xml:space="preserve"> not only</w:t>
      </w:r>
      <w:r w:rsidR="00743EE0">
        <w:t xml:space="preserve"> provide an easy way to export a</w:t>
      </w:r>
      <w:r w:rsidR="00D90542">
        <w:t xml:space="preserve">nd invoke remote procedures. </w:t>
      </w:r>
      <w:r w:rsidR="00743EE0">
        <w:t>RPC</w:t>
      </w:r>
      <w:r w:rsidR="00D90542">
        <w:t>DDS</w:t>
      </w:r>
      <w:r w:rsidR="00743EE0">
        <w:t xml:space="preserve"> also brings other features:</w:t>
      </w:r>
    </w:p>
    <w:p w:rsidR="00743EE0" w:rsidRDefault="00743EE0" w:rsidP="00743EE0">
      <w:pPr>
        <w:pStyle w:val="Prrafodelista"/>
        <w:numPr>
          <w:ilvl w:val="0"/>
          <w:numId w:val="35"/>
        </w:numPr>
      </w:pPr>
      <w:r>
        <w:t>Synchronous, asynchronous and one</w:t>
      </w:r>
      <w:r w:rsidR="00125621">
        <w:t>-</w:t>
      </w:r>
      <w:r>
        <w:t>way invocations. The synchronous invocation is the common invocation and it blocks the client</w:t>
      </w:r>
      <w:r w:rsidR="00B146FE">
        <w:t>’s</w:t>
      </w:r>
      <w:r>
        <w:t xml:space="preserve"> thread until the reply is received from the server. The asynchronous invocation sends the request to the server but it doesn’t </w:t>
      </w:r>
      <w:proofErr w:type="gramStart"/>
      <w:r>
        <w:t>blocks</w:t>
      </w:r>
      <w:proofErr w:type="gramEnd"/>
      <w:r>
        <w:t xml:space="preserve"> the client</w:t>
      </w:r>
      <w:r w:rsidR="00B146FE">
        <w:t>’s</w:t>
      </w:r>
      <w:r>
        <w:t xml:space="preserve"> thread. In the asynchronous invocation the developer provides a callback object that will be invoked when the reply is received from the server. The one</w:t>
      </w:r>
      <w:r w:rsidR="00125621">
        <w:t>-</w:t>
      </w:r>
      <w:r>
        <w:t>way invocation</w:t>
      </w:r>
      <w:r w:rsidR="00125621">
        <w:t xml:space="preserve"> is a fire-and-forget </w:t>
      </w:r>
      <w:r w:rsidR="00125621">
        <w:lastRenderedPageBreak/>
        <w:t>invocation where the client does not care about the success or failure of the invocation. The one-way invocation does not expect any reply from the server.</w:t>
      </w:r>
    </w:p>
    <w:p w:rsidR="00125621" w:rsidRDefault="00125621" w:rsidP="00743EE0">
      <w:pPr>
        <w:pStyle w:val="Prrafodelista"/>
        <w:numPr>
          <w:ilvl w:val="0"/>
          <w:numId w:val="35"/>
        </w:numPr>
      </w:pPr>
      <w:r>
        <w:t>RPC</w:t>
      </w:r>
      <w:r w:rsidR="00D90542">
        <w:t>DDS</w:t>
      </w:r>
      <w:r>
        <w:t xml:space="preserve"> provides several strategies for the server. These strategies define how the server acts when a new request is received. Current supported strategies are: single-thread strategy, thread-pool strategy and thread-per-request strategy. Single-thread strategy uses one thread for all incoming reques</w:t>
      </w:r>
      <w:r w:rsidR="00B146FE">
        <w:t xml:space="preserve">ts. Thread-pool strategy uses </w:t>
      </w:r>
      <w:r>
        <w:t xml:space="preserve">thread-pool’s threads to process the incoming requests. Thread-per-request strategy creates a new thread </w:t>
      </w:r>
      <w:r w:rsidR="00B146FE">
        <w:t>for each new incoming request and t</w:t>
      </w:r>
      <w:r>
        <w:t>his new thread will process the request.</w:t>
      </w:r>
    </w:p>
    <w:p w:rsidR="004E5553" w:rsidRDefault="00F65B7C" w:rsidP="004E5553">
      <w:pPr>
        <w:pStyle w:val="Prrafodelista"/>
        <w:numPr>
          <w:ilvl w:val="0"/>
          <w:numId w:val="35"/>
        </w:numPr>
      </w:pPr>
      <w:r>
        <w:t>RPC</w:t>
      </w:r>
      <w:r w:rsidR="00D90542">
        <w:t>DDS</w:t>
      </w:r>
      <w:r>
        <w:t xml:space="preserve"> supports several transports that DDS will use in the communications. There are two available transports. An UDP transport that brings the powerful benefit of DDS discovery in a local network or a TCP transport that allows connections with public servers located in internet.</w:t>
      </w:r>
    </w:p>
    <w:p w:rsidR="0033225F" w:rsidRDefault="00F310EB" w:rsidP="0033225F">
      <w:pPr>
        <w:pStyle w:val="Prrafodelista"/>
        <w:numPr>
          <w:ilvl w:val="0"/>
          <w:numId w:val="35"/>
        </w:numPr>
      </w:pPr>
      <w:r>
        <w:t>For DDS developers</w:t>
      </w:r>
      <w:r w:rsidR="00B146FE">
        <w:t>,</w:t>
      </w:r>
      <w:r w:rsidR="00D90542">
        <w:t xml:space="preserve"> </w:t>
      </w:r>
      <w:r>
        <w:t>RPC</w:t>
      </w:r>
      <w:r w:rsidR="00D90542">
        <w:t>DDS</w:t>
      </w:r>
      <w:r>
        <w:t xml:space="preserve"> allows enhancing DDS with client/service communications. A developer that uses DDS in its distributed application will be able to use a service-oriented interaction too.</w:t>
      </w:r>
    </w:p>
    <w:p w:rsidR="00952E9E" w:rsidRDefault="00134F47" w:rsidP="00EF03D8">
      <w:pPr>
        <w:pStyle w:val="Ttulo1"/>
      </w:pPr>
      <w:bookmarkStart w:id="3" w:name="_Toc341288774"/>
      <w:r>
        <w:lastRenderedPageBreak/>
        <w:t xml:space="preserve">Building a </w:t>
      </w:r>
      <w:r w:rsidR="00D90542">
        <w:t>RPCDDS</w:t>
      </w:r>
      <w:r>
        <w:t xml:space="preserve"> application</w:t>
      </w:r>
      <w:bookmarkEnd w:id="3"/>
    </w:p>
    <w:p w:rsidR="00FD6BC0" w:rsidRPr="00FD6BC0" w:rsidRDefault="00D90542" w:rsidP="00FD6BC0">
      <w:r>
        <w:t>RPCDDS</w:t>
      </w:r>
      <w:r w:rsidR="00FD6BC0">
        <w:t xml:space="preserve"> allows a </w:t>
      </w:r>
      <w:r w:rsidR="00637085">
        <w:t>developer</w:t>
      </w:r>
      <w:r w:rsidR="00FD6BC0">
        <w:t xml:space="preserve"> to </w:t>
      </w:r>
      <w:r w:rsidR="0020631B">
        <w:t xml:space="preserve">implement easily a distributed application </w:t>
      </w:r>
      <w:r w:rsidR="00FB396D">
        <w:t>using</w:t>
      </w:r>
      <w:r w:rsidR="0020631B">
        <w:t xml:space="preserve"> </w:t>
      </w:r>
      <w:r w:rsidR="00DB1DD7">
        <w:t>remote procedure invocations</w:t>
      </w:r>
      <w:r w:rsidR="00FD6BC0">
        <w:t>.</w:t>
      </w:r>
      <w:r w:rsidR="0020631B">
        <w:t xml:space="preserve"> </w:t>
      </w:r>
      <w:r w:rsidR="00FB396D">
        <w:t xml:space="preserve">In this paradigm a server offers a set of remote procedures </w:t>
      </w:r>
      <w:r w:rsidR="008E389B">
        <w:t xml:space="preserve">that the client can call remotely. How client calls these remote procedures </w:t>
      </w:r>
      <w:r w:rsidR="00543A17">
        <w:t>should</w:t>
      </w:r>
      <w:r w:rsidR="008E389B">
        <w:t xml:space="preserve"> be transparent for the developer. From the point of view of the developer, an object that represents the remote server could be created in his application and this object </w:t>
      </w:r>
      <w:r w:rsidR="00543A17">
        <w:t>would offer</w:t>
      </w:r>
      <w:r w:rsidR="00123EEC">
        <w:t xml:space="preserve"> the set of remote procedures that the server implements.</w:t>
      </w:r>
      <w:r w:rsidR="005C0CE0">
        <w:t xml:space="preserve"> </w:t>
      </w:r>
      <w:r w:rsidR="00123EEC">
        <w:t xml:space="preserve">In the same way, how server obtains a request from the network and sends the reply </w:t>
      </w:r>
      <w:r w:rsidR="00543A17">
        <w:t>should</w:t>
      </w:r>
      <w:r w:rsidR="00123EEC">
        <w:t xml:space="preserve"> be transparent for the developer. Only the implementation of remote procedures concerns to the developer.</w:t>
      </w:r>
    </w:p>
    <w:p w:rsidR="00D20486" w:rsidRDefault="00D90542" w:rsidP="00D20486">
      <w:r>
        <w:t>RPCDDS</w:t>
      </w:r>
      <w:r w:rsidR="005C0CE0">
        <w:t xml:space="preserve"> offers this transparency to the </w:t>
      </w:r>
      <w:r w:rsidR="00637085">
        <w:t>developer</w:t>
      </w:r>
      <w:r w:rsidR="005C0CE0">
        <w:t xml:space="preserve"> and facilitates the development. Using </w:t>
      </w:r>
      <w:r>
        <w:t>RPCDDS</w:t>
      </w:r>
      <w:r w:rsidR="005C0CE0">
        <w:t xml:space="preserve"> the </w:t>
      </w:r>
      <w:r w:rsidR="00637085">
        <w:t>developer</w:t>
      </w:r>
      <w:r w:rsidR="005C0CE0">
        <w:t xml:space="preserve"> only has to worry about:</w:t>
      </w:r>
    </w:p>
    <w:p w:rsidR="005C0CE0" w:rsidRDefault="005C0CE0" w:rsidP="005C0CE0">
      <w:pPr>
        <w:numPr>
          <w:ilvl w:val="0"/>
          <w:numId w:val="28"/>
        </w:numPr>
      </w:pPr>
      <w:r>
        <w:t>Define the set of remote procedures that server exposes and clients use.</w:t>
      </w:r>
    </w:p>
    <w:p w:rsidR="00543A17" w:rsidRDefault="00543A17" w:rsidP="005C0CE0">
      <w:pPr>
        <w:numPr>
          <w:ilvl w:val="0"/>
          <w:numId w:val="28"/>
        </w:numPr>
      </w:pPr>
      <w:r>
        <w:t>Generates the specific code for the defined set of remote procedures.</w:t>
      </w:r>
    </w:p>
    <w:p w:rsidR="005C0CE0" w:rsidRDefault="005C0CE0" w:rsidP="005C0CE0">
      <w:pPr>
        <w:numPr>
          <w:ilvl w:val="0"/>
          <w:numId w:val="28"/>
        </w:numPr>
      </w:pPr>
      <w:r>
        <w:t>Implement the client which calls the remote procedures as they have been defined.</w:t>
      </w:r>
    </w:p>
    <w:p w:rsidR="005C0CE0" w:rsidRDefault="005C0CE0" w:rsidP="005C0CE0">
      <w:pPr>
        <w:numPr>
          <w:ilvl w:val="0"/>
          <w:numId w:val="28"/>
        </w:numPr>
      </w:pPr>
      <w:r>
        <w:t>Implement the functionality of each remote procedure</w:t>
      </w:r>
      <w:r w:rsidR="00A379E9">
        <w:t xml:space="preserve"> in the server</w:t>
      </w:r>
      <w:r>
        <w:t>.</w:t>
      </w:r>
    </w:p>
    <w:p w:rsidR="00EA444C" w:rsidRPr="00B13918" w:rsidRDefault="00543A17" w:rsidP="00543A17">
      <w:r>
        <w:t xml:space="preserve">This section will describe the basic concepts of these four steps that a </w:t>
      </w:r>
      <w:r w:rsidR="00637085">
        <w:t>developer</w:t>
      </w:r>
      <w:r>
        <w:t xml:space="preserve"> has to follow to implement its distributed application.</w:t>
      </w:r>
      <w:r w:rsidR="00C15E2C">
        <w:t xml:space="preserve"> Advanced</w:t>
      </w:r>
      <w:r w:rsidR="0021749E">
        <w:t xml:space="preserve"> concepts are described in </w:t>
      </w:r>
      <w:r w:rsidR="00C15E2C">
        <w:t>sectio</w:t>
      </w:r>
      <w:r w:rsidR="00B13918">
        <w:t xml:space="preserve">n </w:t>
      </w:r>
      <w:fldSimple w:instr=" REF _Ref338163926 \h  \* MERGEFORMAT ">
        <w:r w:rsidR="00AF6B51" w:rsidRPr="00AF6B51">
          <w:rPr>
            <w:i/>
          </w:rPr>
          <w:t>Advanced concepts</w:t>
        </w:r>
      </w:fldSimple>
      <w:r w:rsidR="00B13918">
        <w:t>.</w:t>
      </w:r>
    </w:p>
    <w:p w:rsidR="00EA3251" w:rsidRDefault="00EA3251" w:rsidP="00EA3251">
      <w:pPr>
        <w:pStyle w:val="Ttulo2"/>
      </w:pPr>
      <w:r>
        <w:t xml:space="preserve"> </w:t>
      </w:r>
      <w:bookmarkStart w:id="4" w:name="_Toc341288775"/>
      <w:r w:rsidR="00543A17">
        <w:t>Defining a set of remote procedures</w:t>
      </w:r>
      <w:bookmarkEnd w:id="4"/>
      <w:r w:rsidR="00D20486">
        <w:t xml:space="preserve"> </w:t>
      </w:r>
    </w:p>
    <w:p w:rsidR="00EA3251" w:rsidRDefault="001452F6" w:rsidP="00EA3251">
      <w:r>
        <w:t xml:space="preserve">Interface Definition Language (IDL) </w:t>
      </w:r>
      <w:r w:rsidR="005C1485">
        <w:t>is used</w:t>
      </w:r>
      <w:r w:rsidR="00B4310B">
        <w:t xml:space="preserve"> by</w:t>
      </w:r>
      <w:r w:rsidR="00543A17">
        <w:t xml:space="preserve"> </w:t>
      </w:r>
      <w:r w:rsidR="00D90542">
        <w:t>RPCDDS</w:t>
      </w:r>
      <w:r w:rsidR="005C1485">
        <w:t xml:space="preserve"> </w:t>
      </w:r>
      <w:r>
        <w:t xml:space="preserve">to define the </w:t>
      </w:r>
      <w:r w:rsidR="00543A17">
        <w:t xml:space="preserve">remote </w:t>
      </w:r>
      <w:r>
        <w:t xml:space="preserve">procedures that server will offer to clients. </w:t>
      </w:r>
      <w:r w:rsidR="00543A17">
        <w:t xml:space="preserve">Also type definitions used </w:t>
      </w:r>
      <w:r w:rsidR="00B4310B">
        <w:t>as</w:t>
      </w:r>
      <w:r w:rsidR="00543A17">
        <w:t xml:space="preserve"> parameters</w:t>
      </w:r>
      <w:r w:rsidR="005C1485">
        <w:t xml:space="preserve"> </w:t>
      </w:r>
      <w:r w:rsidR="00B4310B">
        <w:t xml:space="preserve">in these remote procedures </w:t>
      </w:r>
      <w:r w:rsidR="005C1485">
        <w:t xml:space="preserve">are defined </w:t>
      </w:r>
      <w:r w:rsidR="00FB3722">
        <w:t>in the IDL file</w:t>
      </w:r>
      <w:r w:rsidR="005C1485">
        <w:t xml:space="preserve">. </w:t>
      </w:r>
      <w:r w:rsidR="00006146">
        <w:t xml:space="preserve">The main IDL structure that </w:t>
      </w:r>
      <w:r w:rsidR="00D90542">
        <w:t>RPCDDS</w:t>
      </w:r>
      <w:r w:rsidR="00543A17">
        <w:t xml:space="preserve"> </w:t>
      </w:r>
      <w:r w:rsidR="00006146">
        <w:t>support</w:t>
      </w:r>
      <w:r w:rsidR="001D51F1">
        <w:t xml:space="preserve">s </w:t>
      </w:r>
      <w:r w:rsidR="00B4310B">
        <w:t xml:space="preserve">is based in CORBA 2.x IDL and it </w:t>
      </w:r>
      <w:r w:rsidR="001D51F1">
        <w:t>is described in the following schema:</w:t>
      </w:r>
    </w:p>
    <w:p w:rsidR="001D51F1" w:rsidRDefault="00830DC5" w:rsidP="00B94934">
      <w:pPr>
        <w:jc w:val="center"/>
      </w:pPr>
      <w:r>
        <w:rPr>
          <w:noProof/>
          <w:lang w:val="es-ES" w:eastAsia="es-ES"/>
        </w:rPr>
        <w:pict>
          <v:rect id="_x0000_s1046" style="position:absolute;left:0;text-align:left;margin-left:112.15pt;margin-top:110.85pt;width:189.1pt;height:48.9pt;z-index:34" fillcolor="#d99594">
            <v:textbox>
              <w:txbxContent>
                <w:p w:rsidR="00213DC5" w:rsidRPr="001D51F1" w:rsidRDefault="00213DC5" w:rsidP="001D51F1">
                  <w:pPr>
                    <w:jc w:val="center"/>
                    <w:rPr>
                      <w:lang w:val="es-ES"/>
                    </w:rPr>
                  </w:pPr>
                  <w:r>
                    <w:rPr>
                      <w:lang w:val="es-ES"/>
                    </w:rPr>
                    <w:br/>
                  </w:r>
                  <w:proofErr w:type="spellStart"/>
                  <w:r>
                    <w:rPr>
                      <w:lang w:val="es-ES"/>
                    </w:rPr>
                    <w:t>Procedure</w:t>
                  </w:r>
                  <w:proofErr w:type="spellEnd"/>
                  <w:r>
                    <w:rPr>
                      <w:lang w:val="es-ES"/>
                    </w:rPr>
                    <w:t xml:space="preserve"> </w:t>
                  </w:r>
                  <w:proofErr w:type="spellStart"/>
                  <w:r>
                    <w:rPr>
                      <w:lang w:val="es-ES"/>
                    </w:rPr>
                    <w:t>definitions</w:t>
                  </w:r>
                  <w:proofErr w:type="spellEnd"/>
                </w:p>
              </w:txbxContent>
            </v:textbox>
          </v:rect>
        </w:pict>
      </w:r>
      <w:r>
        <w:rPr>
          <w:noProof/>
          <w:lang w:val="es-ES" w:eastAsia="es-ES"/>
        </w:rPr>
        <w:pict>
          <v:rect id="_x0000_s1045" style="position:absolute;left:0;text-align:left;margin-left:104.1pt;margin-top:88.3pt;width:205.8pt;height:82.75pt;z-index:33" fillcolor="#fabf8f">
            <v:textbox>
              <w:txbxContent>
                <w:p w:rsidR="00213DC5" w:rsidRPr="001D51F1" w:rsidRDefault="00213DC5">
                  <w:pPr>
                    <w:rPr>
                      <w:lang w:val="es-ES"/>
                    </w:rPr>
                  </w:pPr>
                  <w:r>
                    <w:rPr>
                      <w:lang w:val="es-ES"/>
                    </w:rPr>
                    <w:t xml:space="preserve">Interface </w:t>
                  </w:r>
                  <w:proofErr w:type="spellStart"/>
                  <w:r>
                    <w:rPr>
                      <w:lang w:val="es-ES"/>
                    </w:rPr>
                    <w:t>definition</w:t>
                  </w:r>
                  <w:proofErr w:type="spellEnd"/>
                </w:p>
              </w:txbxContent>
            </v:textbox>
          </v:rect>
        </w:pict>
      </w:r>
      <w:r>
        <w:rPr>
          <w:noProof/>
          <w:lang w:val="es-ES" w:eastAsia="es-ES"/>
        </w:rPr>
        <w:pict>
          <v:rect id="_x0000_s1042" style="position:absolute;left:0;text-align:left;margin-left:104.1pt;margin-top:22.75pt;width:205.8pt;height:52.65pt;z-index:32" fillcolor="yellow">
            <v:textbox>
              <w:txbxContent>
                <w:p w:rsidR="00213DC5" w:rsidRPr="001D51F1" w:rsidRDefault="00213DC5" w:rsidP="001D51F1">
                  <w:pPr>
                    <w:jc w:val="center"/>
                    <w:rPr>
                      <w:lang w:val="es-ES"/>
                    </w:rPr>
                  </w:pPr>
                  <w:r>
                    <w:rPr>
                      <w:lang w:val="es-ES"/>
                    </w:rPr>
                    <w:br/>
                  </w:r>
                  <w:proofErr w:type="spellStart"/>
                  <w:r>
                    <w:rPr>
                      <w:lang w:val="es-ES"/>
                    </w:rPr>
                    <w:t>Type</w:t>
                  </w:r>
                  <w:proofErr w:type="spellEnd"/>
                  <w:r>
                    <w:rPr>
                      <w:lang w:val="es-ES"/>
                    </w:rPr>
                    <w:t xml:space="preserve"> </w:t>
                  </w:r>
                  <w:proofErr w:type="spellStart"/>
                  <w:r>
                    <w:rPr>
                      <w:lang w:val="es-ES"/>
                    </w:rPr>
                    <w:t>definitions</w:t>
                  </w:r>
                  <w:proofErr w:type="spellEnd"/>
                </w:p>
              </w:txbxContent>
            </v:textbox>
          </v:rect>
        </w:pict>
      </w:r>
      <w:r>
        <w:pict>
          <v:rect id="_x0000_s1078" style="width:241.75pt;height:186.2pt;mso-position-horizontal-relative:char;mso-position-vertical-relative:line" fillcolor="#95b3d7">
            <v:textbox>
              <w:txbxContent>
                <w:p w:rsidR="00213DC5" w:rsidRPr="001D51F1" w:rsidRDefault="00213DC5" w:rsidP="001D51F1">
                  <w:pPr>
                    <w:jc w:val="center"/>
                    <w:rPr>
                      <w:b/>
                      <w:lang w:val="es-ES"/>
                    </w:rPr>
                  </w:pPr>
                  <w:r>
                    <w:rPr>
                      <w:b/>
                      <w:lang w:val="es-ES"/>
                    </w:rPr>
                    <w:t xml:space="preserve">IDL </w:t>
                  </w:r>
                  <w:proofErr w:type="spellStart"/>
                  <w:r>
                    <w:rPr>
                      <w:b/>
                      <w:lang w:val="es-ES"/>
                    </w:rPr>
                    <w:t>File</w:t>
                  </w:r>
                  <w:proofErr w:type="spellEnd"/>
                </w:p>
              </w:txbxContent>
            </v:textbox>
            <w10:anchorlock/>
          </v:rect>
        </w:pict>
      </w:r>
    </w:p>
    <w:p w:rsidR="00E9694B" w:rsidRDefault="00D90542" w:rsidP="00EA3251">
      <w:r>
        <w:t>RPCDDS</w:t>
      </w:r>
      <w:r w:rsidR="00E9694B">
        <w:t xml:space="preserve"> come</w:t>
      </w:r>
      <w:r w:rsidR="00B4310B">
        <w:t>s</w:t>
      </w:r>
      <w:r w:rsidR="00E9694B">
        <w:t xml:space="preserve"> with a java application named </w:t>
      </w:r>
      <w:proofErr w:type="spellStart"/>
      <w:r w:rsidR="00516312">
        <w:rPr>
          <w:rFonts w:ascii="Bitstream Vera Sans Mono" w:hAnsi="Bitstream Vera Sans Mono"/>
          <w:sz w:val="16"/>
          <w:szCs w:val="16"/>
        </w:rPr>
        <w:t>rpcddsgen</w:t>
      </w:r>
      <w:proofErr w:type="spellEnd"/>
      <w:r w:rsidR="00E9694B">
        <w:t xml:space="preserve">. This application can read the IDL file and generates C++ code for the specific set of remote procedures that the </w:t>
      </w:r>
      <w:r w:rsidR="00637085">
        <w:t>developer</w:t>
      </w:r>
      <w:r w:rsidR="00E9694B">
        <w:t xml:space="preserve"> has defined.</w:t>
      </w:r>
      <w:r w:rsidR="002813ED">
        <w:t xml:space="preserve"> </w:t>
      </w:r>
      <w:proofErr w:type="spellStart"/>
      <w:proofErr w:type="gramStart"/>
      <w:r w:rsidR="00516312">
        <w:rPr>
          <w:rFonts w:ascii="Bitstream Vera Sans Mono" w:hAnsi="Bitstream Vera Sans Mono"/>
          <w:sz w:val="16"/>
          <w:szCs w:val="16"/>
        </w:rPr>
        <w:t>rpcddsgen</w:t>
      </w:r>
      <w:proofErr w:type="spellEnd"/>
      <w:proofErr w:type="gramEnd"/>
      <w:r w:rsidR="002813ED">
        <w:t xml:space="preserve"> application will be descri</w:t>
      </w:r>
      <w:r w:rsidR="00FB3722">
        <w:t>bed in the section</w:t>
      </w:r>
      <w:r w:rsidR="00DC1198">
        <w:t xml:space="preserve"> </w:t>
      </w:r>
      <w:fldSimple w:instr=" REF _Ref337047360 \h  \* MERGEFORMAT ">
        <w:r w:rsidR="00AF6B51" w:rsidRPr="00AF6B51">
          <w:rPr>
            <w:i/>
          </w:rPr>
          <w:t>Generating specific code</w:t>
        </w:r>
      </w:fldSimple>
      <w:r w:rsidR="002813ED">
        <w:t>.</w:t>
      </w:r>
    </w:p>
    <w:p w:rsidR="0071489C" w:rsidRDefault="0071489C" w:rsidP="00EA3251">
      <w:r>
        <w:t xml:space="preserve">As </w:t>
      </w:r>
      <w:r w:rsidR="00D90542">
        <w:t>RPCDDS</w:t>
      </w:r>
      <w:r>
        <w:t xml:space="preserve"> uses RTI DDS middleware in the communications, </w:t>
      </w:r>
      <w:r w:rsidR="00D90542">
        <w:t>RPCDDS</w:t>
      </w:r>
      <w:r>
        <w:t xml:space="preserve"> generates several types as RTI DDS types like </w:t>
      </w:r>
      <w:r w:rsidR="00B80624">
        <w:t xml:space="preserve">in </w:t>
      </w:r>
      <w:r>
        <w:t xml:space="preserve">the case of simple types or sequences. Using RTI DDS types, it is easier to use both frameworks in </w:t>
      </w:r>
      <w:r w:rsidR="00FB3722">
        <w:t>the same</w:t>
      </w:r>
      <w:r>
        <w:t xml:space="preserve"> application.</w:t>
      </w:r>
    </w:p>
    <w:p w:rsidR="002D4F96" w:rsidRDefault="002D4F96" w:rsidP="002D4F96">
      <w:pPr>
        <w:pStyle w:val="Ttulo3"/>
      </w:pPr>
      <w:bookmarkStart w:id="5" w:name="_Ref338150931"/>
      <w:bookmarkStart w:id="6" w:name="_Toc341288776"/>
      <w:r>
        <w:lastRenderedPageBreak/>
        <w:t>IDL Syntax</w:t>
      </w:r>
      <w:r w:rsidR="009E7580">
        <w:t xml:space="preserve"> and mapping to C++</w:t>
      </w:r>
      <w:bookmarkEnd w:id="5"/>
      <w:bookmarkEnd w:id="6"/>
    </w:p>
    <w:p w:rsidR="002D4F96" w:rsidRPr="002D4F96" w:rsidRDefault="002D4F96" w:rsidP="002D4F96">
      <w:pPr>
        <w:pStyle w:val="Ttulo4"/>
      </w:pPr>
      <w:r>
        <w:t>Simple types</w:t>
      </w:r>
    </w:p>
    <w:p w:rsidR="00E9694B" w:rsidRDefault="00D90542" w:rsidP="00EA3251">
      <w:r>
        <w:t>RPCDDS</w:t>
      </w:r>
      <w:r w:rsidR="00E9694B">
        <w:t xml:space="preserve"> supports a variety of simple types that the </w:t>
      </w:r>
      <w:r w:rsidR="00637085">
        <w:t>developer</w:t>
      </w:r>
      <w:r w:rsidR="00E9694B">
        <w:t xml:space="preserve"> can use in the procedure’s parameters, returned values and in the </w:t>
      </w:r>
      <w:r w:rsidR="00EB39AD">
        <w:t xml:space="preserve">definition of complex types. </w:t>
      </w:r>
      <w:r w:rsidR="00583D8F">
        <w:t xml:space="preserve"> </w:t>
      </w:r>
      <w:r w:rsidR="00E9694B">
        <w:t xml:space="preserve">The following table shows the supported simple types, how </w:t>
      </w:r>
      <w:r w:rsidR="00AB4248">
        <w:t>they are defined in the IDL file</w:t>
      </w:r>
      <w:r w:rsidR="00E9694B">
        <w:t xml:space="preserve"> and what the </w:t>
      </w:r>
      <w:proofErr w:type="spellStart"/>
      <w:r w:rsidR="00516312">
        <w:rPr>
          <w:rFonts w:ascii="Bitstream Vera Sans Mono" w:hAnsi="Bitstream Vera Sans Mono"/>
          <w:sz w:val="16"/>
          <w:szCs w:val="16"/>
        </w:rPr>
        <w:t>rpcddsgen</w:t>
      </w:r>
      <w:proofErr w:type="spellEnd"/>
      <w:r w:rsidR="00E9694B">
        <w:t xml:space="preserve"> generates in C++ language.</w:t>
      </w:r>
    </w:p>
    <w:p w:rsidR="0071489C" w:rsidRDefault="0071489C" w:rsidP="0071489C">
      <w:pPr>
        <w:pStyle w:val="Epgrafe"/>
        <w:keepNext/>
      </w:pPr>
      <w:r>
        <w:t xml:space="preserve">Tabla </w:t>
      </w:r>
      <w:fldSimple w:instr=" SEQ Tabla \* ARABIC ">
        <w:r w:rsidR="00AF6B51">
          <w:rPr>
            <w:noProof/>
          </w:rPr>
          <w:t>1</w:t>
        </w:r>
      </w:fldSimple>
      <w: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384"/>
        <w:gridCol w:w="3402"/>
        <w:gridCol w:w="3858"/>
      </w:tblGrid>
      <w:tr w:rsidR="00BE3799" w:rsidRPr="005578E9" w:rsidTr="00513FED">
        <w:tc>
          <w:tcPr>
            <w:tcW w:w="1384"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858" w:type="dxa"/>
            <w:shd w:val="clear" w:color="auto" w:fill="000000"/>
          </w:tcPr>
          <w:p w:rsidR="002813ED" w:rsidRPr="00513FED" w:rsidRDefault="002813ED"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00516312">
              <w:rPr>
                <w:rFonts w:asciiTheme="minorHAnsi" w:eastAsiaTheme="minorEastAsia" w:hAnsiTheme="minorHAnsi" w:cstheme="minorBidi"/>
                <w:b/>
                <w:bCs/>
                <w:color w:val="FFFFFF"/>
              </w:rPr>
              <w:t>rpcddsgen</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2813E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char</w:t>
            </w:r>
          </w:p>
        </w:tc>
        <w:tc>
          <w:tcPr>
            <w:tcW w:w="3402" w:type="dxa"/>
            <w:tcBorders>
              <w:top w:val="single" w:sz="8" w:space="0" w:color="000000"/>
              <w:bottom w:val="single" w:sz="8" w:space="0" w:color="000000"/>
            </w:tcBorders>
          </w:tcPr>
          <w:p w:rsidR="002813ED" w:rsidRPr="00513FED" w:rsidRDefault="002813E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char </w:t>
            </w:r>
            <w:proofErr w:type="spellStart"/>
            <w:r w:rsidRPr="00513FED">
              <w:rPr>
                <w:rFonts w:ascii="Bitstream Vera Sans Mono" w:eastAsiaTheme="minorEastAsia" w:hAnsi="Bitstream Vera Sans Mono" w:cstheme="minorBidi"/>
                <w:sz w:val="16"/>
                <w:szCs w:val="16"/>
              </w:rPr>
              <w:t>char_member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2813E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wchar</w:t>
            </w:r>
            <w:proofErr w:type="spellEnd"/>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DDS_Wchar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wchar_member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octet</w:t>
            </w:r>
          </w:p>
        </w:tc>
        <w:tc>
          <w:tcPr>
            <w:tcW w:w="3402" w:type="dxa"/>
            <w:tcBorders>
              <w:top w:val="single" w:sz="8" w:space="0" w:color="000000"/>
              <w:bottom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octet </w:t>
            </w:r>
            <w:proofErr w:type="spellStart"/>
            <w:r w:rsidRPr="00513FED">
              <w:rPr>
                <w:rFonts w:ascii="Bitstream Vera Sans Mono" w:eastAsiaTheme="minorEastAsia" w:hAnsi="Bitstream Vera Sans Mono" w:cstheme="minorBidi"/>
                <w:sz w:val="16"/>
                <w:szCs w:val="16"/>
              </w:rPr>
              <w:t>octet_member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DDS_Octet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octet_member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short</w:t>
            </w:r>
          </w:p>
        </w:tc>
        <w:tc>
          <w:tcPr>
            <w:tcW w:w="3402" w:type="dxa"/>
          </w:tcPr>
          <w:p w:rsidR="002813ED" w:rsidRPr="00513FED" w:rsidRDefault="00EB39AD"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short </w:t>
            </w:r>
            <w:proofErr w:type="spellStart"/>
            <w:r w:rsidRPr="00513FED">
              <w:rPr>
                <w:rFonts w:ascii="Bitstream Vera Sans Mono" w:eastAsiaTheme="minorEastAsia" w:hAnsi="Bitstream Vera Sans Mono" w:cstheme="minorBidi"/>
                <w:sz w:val="16"/>
                <w:szCs w:val="16"/>
              </w:rPr>
              <w:t>short_member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short</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unsigned short </w:t>
            </w:r>
            <w:proofErr w:type="spellStart"/>
            <w:r w:rsidRPr="00513FED">
              <w:rPr>
                <w:rFonts w:ascii="Bitstream Vera Sans Mono" w:eastAsiaTheme="minorEastAsia" w:hAnsi="Bitstream Vera Sans Mono" w:cstheme="minorBidi"/>
                <w:sz w:val="16"/>
                <w:szCs w:val="16"/>
              </w:rPr>
              <w:t>ushort_member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DDS_UnsignedShort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ushort_member</w:t>
            </w:r>
            <w:proofErr w:type="spellEnd"/>
          </w:p>
        </w:tc>
      </w:tr>
      <w:tr w:rsidR="00BE3799" w:rsidRPr="005578E9" w:rsidTr="00513FED">
        <w:tc>
          <w:tcPr>
            <w:tcW w:w="1384" w:type="dxa"/>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long</w:t>
            </w:r>
          </w:p>
        </w:tc>
        <w:tc>
          <w:tcPr>
            <w:tcW w:w="3402" w:type="dxa"/>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long </w:t>
            </w:r>
            <w:proofErr w:type="spellStart"/>
            <w:r w:rsidRPr="00513FED">
              <w:rPr>
                <w:rFonts w:ascii="Bitstream Vera Sans Mono" w:eastAsiaTheme="minorEastAsia" w:hAnsi="Bitstream Vera Sans Mono" w:cstheme="minorBidi"/>
                <w:sz w:val="16"/>
                <w:szCs w:val="16"/>
              </w:rPr>
              <w:t>long_member</w:t>
            </w:r>
            <w:proofErr w:type="spellEnd"/>
          </w:p>
        </w:tc>
        <w:tc>
          <w:tcPr>
            <w:tcW w:w="3858" w:type="dxa"/>
          </w:tcPr>
          <w:p w:rsidR="002813ED" w:rsidRPr="00513FED" w:rsidRDefault="00EB39AD"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long_member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2813ED" w:rsidRPr="00513FED" w:rsidRDefault="00EB39AD"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unsigned long</w:t>
            </w:r>
          </w:p>
        </w:tc>
        <w:tc>
          <w:tcPr>
            <w:tcW w:w="3402" w:type="dxa"/>
            <w:tcBorders>
              <w:top w:val="single" w:sz="8" w:space="0" w:color="000000"/>
              <w:bottom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unsigned long </w:t>
            </w:r>
            <w:proofErr w:type="spellStart"/>
            <w:r w:rsidR="005151D5" w:rsidRPr="00513FED">
              <w:rPr>
                <w:rFonts w:ascii="Bitstream Vera Sans Mono" w:eastAsiaTheme="minorEastAsia" w:hAnsi="Bitstream Vera Sans Mono" w:cstheme="minorBidi"/>
                <w:sz w:val="16"/>
                <w:szCs w:val="16"/>
              </w:rPr>
              <w:t>ulo</w:t>
            </w:r>
            <w:r w:rsidRPr="00513FED">
              <w:rPr>
                <w:rFonts w:ascii="Bitstream Vera Sans Mono" w:eastAsiaTheme="minorEastAsia" w:hAnsi="Bitstream Vera Sans Mono" w:cstheme="minorBidi"/>
                <w:sz w:val="16"/>
                <w:szCs w:val="16"/>
              </w:rPr>
              <w:t>ng_member</w:t>
            </w:r>
            <w:proofErr w:type="spellEnd"/>
          </w:p>
        </w:tc>
        <w:tc>
          <w:tcPr>
            <w:tcW w:w="3858" w:type="dxa"/>
            <w:tcBorders>
              <w:top w:val="single" w:sz="8" w:space="0" w:color="000000"/>
              <w:bottom w:val="single" w:sz="8" w:space="0" w:color="000000"/>
              <w:right w:val="single" w:sz="8" w:space="0" w:color="000000"/>
            </w:tcBorders>
          </w:tcPr>
          <w:p w:rsidR="002813ED" w:rsidRPr="00513FED" w:rsidRDefault="00EB39A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w:t>
            </w:r>
            <w:r w:rsidR="005151D5" w:rsidRPr="00513FED">
              <w:rPr>
                <w:rFonts w:ascii="Bitstream Vera Sans Mono" w:eastAsiaTheme="minorEastAsia" w:hAnsi="Bitstream Vera Sans Mono" w:cstheme="minorBidi"/>
                <w:sz w:val="16"/>
                <w:szCs w:val="16"/>
              </w:rPr>
              <w:t>Unsigned</w:t>
            </w:r>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w:t>
            </w:r>
            <w:r w:rsidRPr="00513FED">
              <w:rPr>
                <w:rFonts w:ascii="Bitstream Vera Sans Mono" w:eastAsiaTheme="minorEastAsia" w:hAnsi="Bitstream Vera Sans Mono" w:cstheme="minorBidi"/>
                <w:sz w:val="16"/>
                <w:szCs w:val="16"/>
              </w:rPr>
              <w:t>long_member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long </w:t>
            </w:r>
            <w:proofErr w:type="spellStart"/>
            <w:r w:rsidRPr="00513FED">
              <w:rPr>
                <w:rFonts w:asciiTheme="minorHAnsi" w:eastAsiaTheme="minorEastAsia" w:hAnsiTheme="minorHAnsi" w:cstheme="minorBidi"/>
                <w:b/>
                <w:bCs/>
                <w:sz w:val="18"/>
                <w:szCs w:val="18"/>
              </w:rPr>
              <w:t>long</w:t>
            </w:r>
            <w:proofErr w:type="spellEnd"/>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long </w:t>
            </w:r>
            <w:proofErr w:type="spellStart"/>
            <w:r w:rsidRPr="00513FED">
              <w:rPr>
                <w:rFonts w:ascii="Bitstream Vera Sans Mono" w:eastAsiaTheme="minorEastAsia" w:hAnsi="Bitstream Vera Sans Mono" w:cstheme="minorBidi"/>
                <w:sz w:val="16"/>
                <w:szCs w:val="16"/>
              </w:rPr>
              <w:t>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DDS_LongLong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llong_member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unsigned long </w:t>
            </w:r>
            <w:proofErr w:type="spellStart"/>
            <w:r w:rsidRPr="00513FED">
              <w:rPr>
                <w:rFonts w:asciiTheme="minorHAnsi" w:eastAsiaTheme="minorEastAsia" w:hAnsiTheme="minorHAnsi" w:cstheme="minorBidi"/>
                <w:b/>
                <w:bCs/>
                <w:sz w:val="18"/>
                <w:szCs w:val="18"/>
              </w:rPr>
              <w:t>long</w:t>
            </w:r>
            <w:proofErr w:type="spellEnd"/>
          </w:p>
        </w:tc>
        <w:tc>
          <w:tcPr>
            <w:tcW w:w="3402" w:type="dxa"/>
            <w:tcBorders>
              <w:top w:val="single" w:sz="8" w:space="0" w:color="000000"/>
              <w:bottom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unsigned long </w:t>
            </w:r>
            <w:proofErr w:type="spellStart"/>
            <w:r>
              <w:rPr>
                <w:rFonts w:ascii="Bitstream Vera Sans Mono" w:eastAsiaTheme="minorEastAsia" w:hAnsi="Bitstream Vera Sans Mono" w:cstheme="minorBidi"/>
                <w:sz w:val="16"/>
                <w:szCs w:val="16"/>
              </w:rPr>
              <w:t>long</w:t>
            </w:r>
            <w:proofErr w:type="spellEnd"/>
            <w:r>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ullong_member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proofErr w:type="spellStart"/>
            <w:r>
              <w:rPr>
                <w:rFonts w:ascii="Bitstream Vera Sans Mono" w:eastAsiaTheme="minorEastAsia" w:hAnsi="Bitstream Vera Sans Mono" w:cstheme="minorBidi"/>
                <w:sz w:val="16"/>
                <w:szCs w:val="16"/>
              </w:rPr>
              <w:t>DDS_UnsignedLongLong</w:t>
            </w:r>
            <w:proofErr w:type="spellEnd"/>
            <w:r>
              <w:rPr>
                <w:rFonts w:ascii="Bitstream Vera Sans Mono" w:eastAsiaTheme="minorEastAsia" w:hAnsi="Bitstream Vera Sans Mono" w:cstheme="minorBidi"/>
                <w:sz w:val="16"/>
                <w:szCs w:val="16"/>
              </w:rPr>
              <w:t xml:space="preserve"> </w:t>
            </w:r>
            <w:proofErr w:type="spellStart"/>
            <w:r w:rsidR="005151D5" w:rsidRPr="00513FED">
              <w:rPr>
                <w:rFonts w:ascii="Bitstream Vera Sans Mono" w:eastAsiaTheme="minorEastAsia" w:hAnsi="Bitstream Vera Sans Mono" w:cstheme="minorBidi"/>
                <w:sz w:val="16"/>
                <w:szCs w:val="16"/>
              </w:rPr>
              <w:t>ullong_member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float</w:t>
            </w:r>
          </w:p>
        </w:tc>
        <w:tc>
          <w:tcPr>
            <w:tcW w:w="3402" w:type="dxa"/>
          </w:tcPr>
          <w:p w:rsidR="005151D5" w:rsidRPr="00513FED" w:rsidRDefault="005151D5"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float </w:t>
            </w:r>
            <w:proofErr w:type="spellStart"/>
            <w:r w:rsidRPr="00513FED">
              <w:rPr>
                <w:rFonts w:ascii="Bitstream Vera Sans Mono" w:eastAsiaTheme="minorEastAsia" w:hAnsi="Bitstream Vera Sans Mono" w:cstheme="minorBidi"/>
                <w:sz w:val="16"/>
                <w:szCs w:val="16"/>
              </w:rPr>
              <w:t>float_member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DDS_Float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float_member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double</w:t>
            </w:r>
          </w:p>
        </w:tc>
        <w:tc>
          <w:tcPr>
            <w:tcW w:w="3402" w:type="dxa"/>
            <w:tcBorders>
              <w:top w:val="single" w:sz="8" w:space="0" w:color="000000"/>
              <w:bottom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double </w:t>
            </w:r>
            <w:proofErr w:type="spellStart"/>
            <w:r w:rsidRPr="00513FED">
              <w:rPr>
                <w:rFonts w:ascii="Bitstream Vera Sans Mono" w:eastAsiaTheme="minorEastAsia" w:hAnsi="Bitstream Vera Sans Mono" w:cstheme="minorBidi"/>
                <w:sz w:val="16"/>
                <w:szCs w:val="16"/>
              </w:rPr>
              <w:t>double_member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DDS_Double</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double_member</w:t>
            </w:r>
            <w:proofErr w:type="spellEnd"/>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boolean</w:t>
            </w:r>
            <w:proofErr w:type="spellEnd"/>
          </w:p>
        </w:tc>
        <w:tc>
          <w:tcPr>
            <w:tcW w:w="3402"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p>
        </w:tc>
        <w:tc>
          <w:tcPr>
            <w:tcW w:w="3858" w:type="dxa"/>
          </w:tcPr>
          <w:p w:rsidR="005151D5" w:rsidRPr="00513FED" w:rsidRDefault="005151D5" w:rsidP="00AB4248">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DDS_Boolean</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boolean_member</w:t>
            </w:r>
            <w:proofErr w:type="spellEnd"/>
          </w:p>
        </w:tc>
      </w:tr>
      <w:tr w:rsidR="00447B12" w:rsidRPr="005578E9" w:rsidTr="00513FED">
        <w:tc>
          <w:tcPr>
            <w:tcW w:w="1384" w:type="dxa"/>
            <w:tcBorders>
              <w:top w:val="single" w:sz="8" w:space="0" w:color="000000"/>
              <w:left w:val="single" w:sz="8" w:space="0" w:color="000000"/>
              <w:bottom w:val="single" w:sz="8" w:space="0" w:color="000000"/>
            </w:tcBorders>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bounded string</w:t>
            </w:r>
          </w:p>
        </w:tc>
        <w:tc>
          <w:tcPr>
            <w:tcW w:w="3402" w:type="dxa"/>
            <w:tcBorders>
              <w:top w:val="single" w:sz="8" w:space="0" w:color="000000"/>
              <w:bottom w:val="single" w:sz="8" w:space="0" w:color="000000"/>
            </w:tcBorders>
          </w:tcPr>
          <w:p w:rsidR="005151D5" w:rsidRPr="00513FED" w:rsidRDefault="005151D5"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string&lt;20&gt; </w:t>
            </w:r>
            <w:proofErr w:type="spellStart"/>
            <w:r w:rsidRPr="00513FED">
              <w:rPr>
                <w:rFonts w:ascii="Bitstream Vera Sans Mono" w:eastAsiaTheme="minorEastAsia" w:hAnsi="Bitstream Vera Sans Mono" w:cstheme="minorBidi"/>
                <w:sz w:val="16"/>
                <w:szCs w:val="16"/>
              </w:rPr>
              <w:t>string_member</w:t>
            </w:r>
            <w:proofErr w:type="spellEnd"/>
          </w:p>
        </w:tc>
        <w:tc>
          <w:tcPr>
            <w:tcW w:w="3858" w:type="dxa"/>
            <w:tcBorders>
              <w:top w:val="single" w:sz="8" w:space="0" w:color="000000"/>
              <w:bottom w:val="single" w:sz="8" w:space="0" w:color="000000"/>
              <w:right w:val="single" w:sz="8" w:space="0" w:color="000000"/>
            </w:tcBorders>
          </w:tcPr>
          <w:p w:rsidR="005151D5" w:rsidRPr="00513FED" w:rsidRDefault="00AB4248" w:rsidP="00AB4248">
            <w:pPr>
              <w:jc w:val="left"/>
              <w:rPr>
                <w:rFonts w:ascii="Bitstream Vera Sans Mono" w:eastAsiaTheme="minorEastAsia" w:hAnsi="Bitstream Vera Sans Mono" w:cstheme="minorBidi"/>
                <w:sz w:val="16"/>
                <w:szCs w:val="16"/>
              </w:rPr>
            </w:pPr>
            <w:r>
              <w:rPr>
                <w:rFonts w:ascii="Bitstream Vera Sans Mono" w:eastAsiaTheme="minorEastAsia" w:hAnsi="Bitstream Vera Sans Mono" w:cstheme="minorBidi"/>
                <w:sz w:val="16"/>
                <w:szCs w:val="16"/>
              </w:rPr>
              <w:t xml:space="preserve">char* </w:t>
            </w:r>
            <w:proofErr w:type="spellStart"/>
            <w:r>
              <w:rPr>
                <w:rFonts w:ascii="Bitstream Vera Sans Mono" w:eastAsiaTheme="minorEastAsia" w:hAnsi="Bitstream Vera Sans Mono" w:cstheme="minorBidi"/>
                <w:sz w:val="16"/>
                <w:szCs w:val="16"/>
              </w:rPr>
              <w:t>string_member</w:t>
            </w:r>
            <w:proofErr w:type="spellEnd"/>
            <w:r w:rsidR="005151D5" w:rsidRPr="00513FED">
              <w:rPr>
                <w:rFonts w:ascii="Bitstream Vera Sans Mono" w:eastAsiaTheme="minorEastAsia" w:hAnsi="Bitstream Vera Sans Mono" w:cstheme="minorBidi"/>
                <w:sz w:val="16"/>
                <w:szCs w:val="16"/>
              </w:rPr>
              <w:br/>
              <w:t>/* maximum length = (20) */</w:t>
            </w:r>
          </w:p>
        </w:tc>
      </w:tr>
      <w:tr w:rsidR="00BE3799" w:rsidRPr="005578E9" w:rsidTr="00513FED">
        <w:tc>
          <w:tcPr>
            <w:tcW w:w="1384" w:type="dxa"/>
          </w:tcPr>
          <w:p w:rsidR="005151D5" w:rsidRPr="00513FED" w:rsidRDefault="005151D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string</w:t>
            </w:r>
          </w:p>
        </w:tc>
        <w:tc>
          <w:tcPr>
            <w:tcW w:w="3402" w:type="dxa"/>
          </w:tcPr>
          <w:p w:rsidR="005151D5" w:rsidRPr="00513FED" w:rsidRDefault="00812A96"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string </w:t>
            </w:r>
            <w:proofErr w:type="spellStart"/>
            <w:r w:rsidRPr="00513FED">
              <w:rPr>
                <w:rFonts w:ascii="Bitstream Vera Sans Mono" w:eastAsiaTheme="minorEastAsia" w:hAnsi="Bitstream Vera Sans Mono" w:cstheme="minorBidi"/>
                <w:sz w:val="16"/>
                <w:szCs w:val="16"/>
              </w:rPr>
              <w:t>string_member</w:t>
            </w:r>
            <w:proofErr w:type="spellEnd"/>
          </w:p>
        </w:tc>
        <w:tc>
          <w:tcPr>
            <w:tcW w:w="3858" w:type="dxa"/>
          </w:tcPr>
          <w:p w:rsidR="005151D5" w:rsidRPr="00513FED" w:rsidRDefault="00812A96" w:rsidP="00AB4248">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char</w:t>
            </w:r>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string_member</w:t>
            </w:r>
            <w:proofErr w:type="spellEnd"/>
            <w:r w:rsidR="00513FED" w:rsidRPr="00513FED">
              <w:rPr>
                <w:rFonts w:ascii="Bitstream Vera Sans Mono" w:eastAsiaTheme="minorEastAsia" w:hAnsi="Bitstream Vera Sans Mono" w:cstheme="minorBidi"/>
                <w:sz w:val="16"/>
                <w:szCs w:val="16"/>
              </w:rPr>
              <w:br/>
            </w:r>
            <w:r w:rsidR="00325025">
              <w:rPr>
                <w:rFonts w:ascii="Bitstream Vera Sans Mono" w:eastAsiaTheme="minorEastAsia" w:hAnsi="Bitstream Vera Sans Mono" w:cstheme="minorBidi"/>
                <w:sz w:val="16"/>
                <w:szCs w:val="16"/>
              </w:rPr>
              <w:t>/* maximum length = (255</w:t>
            </w:r>
            <w:r w:rsidRPr="00513FED">
              <w:rPr>
                <w:rFonts w:ascii="Bitstream Vera Sans Mono" w:eastAsiaTheme="minorEastAsia" w:hAnsi="Bitstream Vera Sans Mono" w:cstheme="minorBidi"/>
                <w:sz w:val="16"/>
                <w:szCs w:val="16"/>
              </w:rPr>
              <w:t>) */</w:t>
            </w:r>
          </w:p>
        </w:tc>
      </w:tr>
      <w:tr w:rsidR="00447B12" w:rsidRPr="005578E9" w:rsidTr="00513FED">
        <w:tc>
          <w:tcPr>
            <w:tcW w:w="1384" w:type="dxa"/>
            <w:tcBorders>
              <w:top w:val="single" w:sz="8" w:space="0" w:color="000000"/>
              <w:left w:val="single" w:sz="8" w:space="0" w:color="000000"/>
              <w:bottom w:val="single" w:sz="8" w:space="0" w:color="000000"/>
            </w:tcBorders>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Borders>
              <w:top w:val="single" w:sz="8" w:space="0" w:color="000000"/>
              <w:bottom w:val="single" w:sz="8" w:space="0" w:color="000000"/>
            </w:tcBorders>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&lt;20&gt; </w:t>
            </w:r>
            <w:proofErr w:type="spellStart"/>
            <w:r w:rsidRPr="00513FED">
              <w:rPr>
                <w:rFonts w:ascii="Bitstream Vera Sans Mono" w:eastAsiaTheme="minorEastAsia" w:hAnsi="Bitstream Vera Sans Mono" w:cstheme="minorBidi"/>
                <w:sz w:val="16"/>
                <w:szCs w:val="16"/>
              </w:rPr>
              <w:t>wstring_member</w:t>
            </w:r>
            <w:proofErr w:type="spellEnd"/>
          </w:p>
        </w:tc>
        <w:tc>
          <w:tcPr>
            <w:tcW w:w="3858" w:type="dxa"/>
            <w:tcBorders>
              <w:top w:val="single" w:sz="8" w:space="0" w:color="000000"/>
              <w:bottom w:val="single" w:sz="8" w:space="0" w:color="000000"/>
              <w:right w:val="single" w:sz="8" w:space="0" w:color="000000"/>
            </w:tcBorders>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w:t>
            </w:r>
            <w:r w:rsidR="00325025">
              <w:rPr>
                <w:rFonts w:ascii="Bitstream Vera Sans Mono" w:eastAsiaTheme="minorEastAsia" w:hAnsi="Bitstream Vera Sans Mono" w:cstheme="minorBidi"/>
                <w:sz w:val="16"/>
                <w:szCs w:val="16"/>
              </w:rPr>
              <w:t>_Wchar</w:t>
            </w:r>
            <w:proofErr w:type="spellEnd"/>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wstring_member</w:t>
            </w:r>
            <w:proofErr w:type="spellEnd"/>
            <w:r w:rsidR="00513FED" w:rsidRPr="00513FED">
              <w:rPr>
                <w:rFonts w:ascii="Bitstream Vera Sans Mono" w:eastAsiaTheme="minorEastAsia" w:hAnsi="Bitstream Vera Sans Mono" w:cstheme="minorBidi"/>
                <w:sz w:val="16"/>
                <w:szCs w:val="16"/>
              </w:rPr>
              <w:br/>
            </w:r>
            <w:r w:rsidRPr="00513FED">
              <w:rPr>
                <w:rFonts w:ascii="Bitstream Vera Sans Mono" w:eastAsiaTheme="minorEastAsia" w:hAnsi="Bitstream Vera Sans Mono" w:cstheme="minorBidi"/>
                <w:sz w:val="16"/>
                <w:szCs w:val="16"/>
              </w:rPr>
              <w:t>/* maximum length = (20) */</w:t>
            </w:r>
          </w:p>
        </w:tc>
      </w:tr>
      <w:tr w:rsidR="00BE3799" w:rsidRPr="005578E9" w:rsidTr="00513FED">
        <w:tc>
          <w:tcPr>
            <w:tcW w:w="1384" w:type="dxa"/>
          </w:tcPr>
          <w:p w:rsidR="00812A96" w:rsidRPr="00513FED" w:rsidRDefault="00812A96"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 xml:space="preserve">unbounded </w:t>
            </w:r>
            <w:proofErr w:type="spellStart"/>
            <w:r w:rsidRPr="00513FED">
              <w:rPr>
                <w:rFonts w:asciiTheme="minorHAnsi" w:eastAsiaTheme="minorEastAsia" w:hAnsiTheme="minorHAnsi" w:cstheme="minorBidi"/>
                <w:b/>
                <w:bCs/>
                <w:sz w:val="18"/>
                <w:szCs w:val="18"/>
              </w:rPr>
              <w:t>wstring</w:t>
            </w:r>
            <w:proofErr w:type="spellEnd"/>
          </w:p>
        </w:tc>
        <w:tc>
          <w:tcPr>
            <w:tcW w:w="3402" w:type="dxa"/>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wstring</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wstring_member</w:t>
            </w:r>
            <w:proofErr w:type="spellEnd"/>
          </w:p>
        </w:tc>
        <w:tc>
          <w:tcPr>
            <w:tcW w:w="3858" w:type="dxa"/>
          </w:tcPr>
          <w:p w:rsidR="00812A96" w:rsidRPr="00513FED" w:rsidRDefault="00812A96" w:rsidP="00325025">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DDS</w:t>
            </w:r>
            <w:r w:rsidR="00325025">
              <w:rPr>
                <w:rFonts w:ascii="Bitstream Vera Sans Mono" w:eastAsiaTheme="minorEastAsia" w:hAnsi="Bitstream Vera Sans Mono" w:cstheme="minorBidi"/>
                <w:sz w:val="16"/>
                <w:szCs w:val="16"/>
              </w:rPr>
              <w:t>_Wchar</w:t>
            </w:r>
            <w:proofErr w:type="spellEnd"/>
            <w:r w:rsidR="00325025">
              <w:rPr>
                <w:rFonts w:ascii="Bitstream Vera Sans Mono" w:eastAsiaTheme="minorEastAsia" w:hAnsi="Bitstream Vera Sans Mono" w:cstheme="minorBidi"/>
                <w:sz w:val="16"/>
                <w:szCs w:val="16"/>
              </w:rPr>
              <w:t xml:space="preserve">* </w:t>
            </w:r>
            <w:proofErr w:type="spellStart"/>
            <w:r w:rsidR="00325025">
              <w:rPr>
                <w:rFonts w:ascii="Bitstream Vera Sans Mono" w:eastAsiaTheme="minorEastAsia" w:hAnsi="Bitstream Vera Sans Mono" w:cstheme="minorBidi"/>
                <w:sz w:val="16"/>
                <w:szCs w:val="16"/>
              </w:rPr>
              <w:t>wstring_member</w:t>
            </w:r>
            <w:proofErr w:type="spellEnd"/>
            <w:r w:rsidR="00325025">
              <w:rPr>
                <w:rFonts w:ascii="Bitstream Vera Sans Mono" w:eastAsiaTheme="minorEastAsia" w:hAnsi="Bitstream Vera Sans Mono" w:cstheme="minorBidi"/>
                <w:sz w:val="16"/>
                <w:szCs w:val="16"/>
              </w:rPr>
              <w:br/>
            </w:r>
            <w:r w:rsidRPr="00513FED">
              <w:rPr>
                <w:rFonts w:ascii="Bitstream Vera Sans Mono" w:eastAsiaTheme="minorEastAsia" w:hAnsi="Bitstream Vera Sans Mono" w:cstheme="minorBidi"/>
                <w:sz w:val="16"/>
                <w:szCs w:val="16"/>
              </w:rPr>
              <w:t>/* maximum length = (255) */</w:t>
            </w:r>
          </w:p>
        </w:tc>
      </w:tr>
    </w:tbl>
    <w:p w:rsidR="002813ED" w:rsidRDefault="002813ED" w:rsidP="00EA3251"/>
    <w:p w:rsidR="002D4F96" w:rsidRDefault="002D4F96" w:rsidP="002D4F96">
      <w:pPr>
        <w:pStyle w:val="Ttulo4"/>
      </w:pPr>
      <w:bookmarkStart w:id="7" w:name="_Ref338148318"/>
      <w:r>
        <w:t>Complex types</w:t>
      </w:r>
      <w:bookmarkEnd w:id="7"/>
    </w:p>
    <w:p w:rsidR="001A1399" w:rsidRDefault="00583D8F" w:rsidP="001A1399">
      <w:r>
        <w:t xml:space="preserve">Complex types can be created by the </w:t>
      </w:r>
      <w:r w:rsidR="00637085">
        <w:t>developer</w:t>
      </w:r>
      <w:r>
        <w:t xml:space="preserve"> using simple types. These complex types can be used as procedure’s parameters</w:t>
      </w:r>
      <w:r w:rsidR="00B80624">
        <w:t xml:space="preserve"> or returned values.</w:t>
      </w:r>
      <w:r>
        <w:t xml:space="preserve"> </w:t>
      </w:r>
      <w:r w:rsidR="00B80624">
        <w:t>Some</w:t>
      </w:r>
      <w:r>
        <w:t xml:space="preserve"> complex types can</w:t>
      </w:r>
      <w:r w:rsidR="00325025">
        <w:t>not</w:t>
      </w:r>
      <w:r>
        <w:t xml:space="preserve"> be used directly</w:t>
      </w:r>
      <w:r w:rsidR="00B80624">
        <w:t xml:space="preserve"> such as it will be indicated. </w:t>
      </w:r>
      <w:r w:rsidR="001A1399">
        <w:t xml:space="preserve">The following table shows the supported complex types, how </w:t>
      </w:r>
      <w:r w:rsidR="00325025">
        <w:t xml:space="preserve">they are defined in the IDL file and what </w:t>
      </w:r>
      <w:proofErr w:type="spellStart"/>
      <w:r w:rsidR="00516312">
        <w:rPr>
          <w:rFonts w:ascii="Bitstream Vera Sans Mono" w:hAnsi="Bitstream Vera Sans Mono"/>
          <w:sz w:val="16"/>
          <w:szCs w:val="16"/>
        </w:rPr>
        <w:t>rpcddsgen</w:t>
      </w:r>
      <w:proofErr w:type="spellEnd"/>
      <w:r w:rsidR="001A1399">
        <w:t xml:space="preserve"> generates in C++ language.</w:t>
      </w:r>
    </w:p>
    <w:p w:rsidR="000524D1" w:rsidRDefault="00FB3722" w:rsidP="000524D1">
      <w:pPr>
        <w:pStyle w:val="Epgrafe"/>
        <w:keepNext/>
      </w:pPr>
      <w:bookmarkStart w:id="8" w:name="_Ref337047506"/>
      <w:r>
        <w:lastRenderedPageBreak/>
        <w:t>Table</w:t>
      </w:r>
      <w:r w:rsidR="000524D1">
        <w:t xml:space="preserve"> </w:t>
      </w:r>
      <w:fldSimple w:instr=" SEQ Tabla \* ARABIC ">
        <w:r w:rsidR="00AF6B51">
          <w:rPr>
            <w:noProof/>
          </w:rPr>
          <w:t>2</w:t>
        </w:r>
      </w:fldSimple>
      <w:r w:rsidR="000524D1">
        <w:t xml:space="preserve">: </w:t>
      </w:r>
      <w:r w:rsidR="000524D1" w:rsidRPr="00E57CDC">
        <w:t xml:space="preserve">Specifying </w:t>
      </w:r>
      <w:r w:rsidR="000524D1">
        <w:t>Complex</w:t>
      </w:r>
      <w:r w:rsidR="000524D1" w:rsidRPr="00E57CDC">
        <w:t xml:space="preserve"> Types in IDL for C++</w:t>
      </w:r>
      <w:bookmarkEnd w:id="8"/>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668"/>
        <w:gridCol w:w="3402"/>
        <w:gridCol w:w="3574"/>
      </w:tblGrid>
      <w:tr w:rsidR="00BE3799" w:rsidRPr="005578E9" w:rsidTr="00B80624">
        <w:tc>
          <w:tcPr>
            <w:tcW w:w="1668"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IDL Type</w:t>
            </w:r>
          </w:p>
        </w:tc>
        <w:tc>
          <w:tcPr>
            <w:tcW w:w="3402"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Sample in IDL File</w:t>
            </w:r>
          </w:p>
        </w:tc>
        <w:tc>
          <w:tcPr>
            <w:tcW w:w="3574" w:type="dxa"/>
            <w:shd w:val="clear" w:color="auto" w:fill="000000"/>
          </w:tcPr>
          <w:p w:rsidR="001A1399" w:rsidRPr="00513FED" w:rsidRDefault="001A1399" w:rsidP="00AF15FB">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 xml:space="preserve">Sample Output Generated by </w:t>
            </w:r>
            <w:proofErr w:type="spellStart"/>
            <w:r w:rsidR="00516312">
              <w:rPr>
                <w:rFonts w:asciiTheme="minorHAnsi" w:eastAsiaTheme="minorEastAsia" w:hAnsiTheme="minorHAnsi" w:cstheme="minorBidi"/>
                <w:b/>
                <w:bCs/>
                <w:color w:val="FFFFFF"/>
              </w:rPr>
              <w:t>rpcddsgen</w:t>
            </w:r>
            <w:proofErr w:type="spellEnd"/>
          </w:p>
        </w:tc>
      </w:tr>
      <w:tr w:rsidR="00447B12" w:rsidRPr="005578E9" w:rsidTr="00B80624">
        <w:tc>
          <w:tcPr>
            <w:tcW w:w="1668"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enum</w:t>
            </w:r>
            <w:proofErr w:type="spellEnd"/>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w:t>
            </w:r>
            <w:r w:rsidRPr="00513FED">
              <w:rPr>
                <w:rFonts w:ascii="Bitstream Vera Sans Mono" w:eastAsiaTheme="minorEastAsia" w:hAnsi="Bitstream Vera Sans Mono" w:cstheme="minorBidi"/>
                <w:sz w:val="16"/>
                <w:szCs w:val="16"/>
              </w:rPr>
              <w:br/>
              <w:t xml:space="preserve">    ENUM2,</w:t>
            </w:r>
            <w:r w:rsidRPr="00513FED">
              <w:rPr>
                <w:rFonts w:ascii="Bitstream Vera Sans Mono" w:eastAsiaTheme="minorEastAsia" w:hAnsi="Bitstream Vera Sans Mono" w:cstheme="minorBidi"/>
                <w:sz w:val="16"/>
                <w:szCs w:val="16"/>
              </w:rPr>
              <w:br/>
              <w:t xml:space="preserve">    ENUM3</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enum</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ENUM1 = 10,</w:t>
            </w:r>
            <w:r w:rsidRPr="00513FED">
              <w:rPr>
                <w:rFonts w:ascii="Bitstream Vera Sans Mono" w:eastAsiaTheme="minorEastAsia" w:hAnsi="Bitstream Vera Sans Mono" w:cstheme="minorBidi"/>
                <w:sz w:val="16"/>
                <w:szCs w:val="16"/>
              </w:rPr>
              <w:br/>
              <w:t xml:space="preserve">    ENUM2 = 20,</w:t>
            </w:r>
            <w:r w:rsidRPr="00513FED">
              <w:rPr>
                <w:rFonts w:ascii="Bitstream Vera Sans Mono" w:eastAsiaTheme="minorEastAsia" w:hAnsi="Bitstream Vera Sans Mono" w:cstheme="minorBidi"/>
                <w:sz w:val="16"/>
                <w:szCs w:val="16"/>
              </w:rPr>
              <w:br/>
              <w:t xml:space="preserve">    ENUM3 = 30</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PrimitiveEnum</w:t>
            </w:r>
            <w:proofErr w:type="spellEnd"/>
            <w:r w:rsidRPr="00513FED">
              <w:rPr>
                <w:rFonts w:ascii="Bitstream Vera Sans Mono" w:eastAsiaTheme="minorEastAsia" w:hAnsi="Bitstream Vera Sans Mono" w:cstheme="minorBidi"/>
                <w:sz w:val="16"/>
                <w:szCs w:val="16"/>
              </w:rPr>
              <w:t>;</w:t>
            </w:r>
          </w:p>
        </w:tc>
      </w:tr>
      <w:tr w:rsidR="00BE3799" w:rsidRPr="005578E9" w:rsidTr="00B80624">
        <w:tc>
          <w:tcPr>
            <w:tcW w:w="1668" w:type="dxa"/>
          </w:tcPr>
          <w:p w:rsidR="001A1399" w:rsidRPr="00513FED" w:rsidRDefault="001A1399"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struct</w:t>
            </w:r>
            <w:proofErr w:type="spellEnd"/>
          </w:p>
        </w:tc>
        <w:tc>
          <w:tcPr>
            <w:tcW w:w="3402"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char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Pr>
          <w:p w:rsidR="001A1399" w:rsidRPr="00513FED" w:rsidRDefault="001A1399"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DDS_Char</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char_member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PrimitiveStruct</w:t>
            </w:r>
            <w:proofErr w:type="spellEnd"/>
            <w:r w:rsidRPr="00513FED">
              <w:rPr>
                <w:rFonts w:ascii="Bitstream Vera Sans Mono" w:eastAsiaTheme="minorEastAsia" w:hAnsi="Bitstream Vera Sans Mono" w:cstheme="minorBidi"/>
                <w:sz w:val="16"/>
                <w:szCs w:val="16"/>
              </w:rPr>
              <w:t>;</w:t>
            </w:r>
          </w:p>
        </w:tc>
      </w:tr>
      <w:tr w:rsidR="00447B12" w:rsidRPr="005578E9" w:rsidTr="00B80624">
        <w:tc>
          <w:tcPr>
            <w:tcW w:w="1668" w:type="dxa"/>
            <w:tcBorders>
              <w:top w:val="single" w:sz="8" w:space="0" w:color="000000"/>
              <w:left w:val="single" w:sz="8" w:space="0" w:color="000000"/>
              <w:bottom w:val="single" w:sz="8" w:space="0" w:color="000000"/>
            </w:tcBorders>
          </w:tcPr>
          <w:p w:rsidR="001A1399" w:rsidRPr="00513FED" w:rsidRDefault="001A1399" w:rsidP="00AF15FB">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union</w:t>
            </w:r>
          </w:p>
        </w:tc>
        <w:tc>
          <w:tcPr>
            <w:tcW w:w="3402" w:type="dxa"/>
            <w:tcBorders>
              <w:top w:val="single" w:sz="8" w:space="0" w:color="000000"/>
              <w:bottom w:val="single" w:sz="8" w:space="0" w:color="000000"/>
            </w:tcBorders>
          </w:tcPr>
          <w:p w:rsidR="001A1399" w:rsidRPr="00513FED" w:rsidRDefault="001A1399" w:rsidP="00513FED">
            <w:pPr>
              <w:jc w:val="left"/>
              <w:rPr>
                <w:rFonts w:ascii="Bitstream Vera Sans Mono" w:eastAsiaTheme="minorEastAsia" w:hAnsi="Bitstream Vera Sans Mono" w:cstheme="minorBidi"/>
                <w:sz w:val="16"/>
                <w:szCs w:val="16"/>
              </w:rPr>
            </w:pPr>
            <w:r w:rsidRPr="00513FED">
              <w:rPr>
                <w:rFonts w:ascii="Bitstream Vera Sans Mono" w:eastAsiaTheme="minorEastAsia" w:hAnsi="Bitstream Vera Sans Mono" w:cstheme="minorBidi"/>
                <w:sz w:val="16"/>
                <w:szCs w:val="16"/>
              </w:rPr>
              <w:t xml:space="preserve">union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switch(long) {</w:t>
            </w:r>
            <w:r w:rsidRPr="00513FED">
              <w:rPr>
                <w:rFonts w:ascii="Bitstream Vera Sans Mono" w:eastAsiaTheme="minorEastAsia" w:hAnsi="Bitstream Vera Sans Mono" w:cstheme="minorBidi"/>
                <w:sz w:val="16"/>
                <w:szCs w:val="16"/>
              </w:rPr>
              <w:br/>
              <w:t xml:space="preserve">    case 1:</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default</w:t>
            </w:r>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 xml:space="preserve"> </w:t>
            </w:r>
            <w:proofErr w:type="spellStart"/>
            <w:r w:rsidR="0090555D" w:rsidRPr="00513FED">
              <w:rPr>
                <w:rFonts w:ascii="Bitstream Vera Sans Mono" w:eastAsiaTheme="minorEastAsia" w:hAnsi="Bitstream Vera Sans Mono" w:cstheme="minorBidi"/>
                <w:sz w:val="16"/>
                <w:szCs w:val="16"/>
              </w:rPr>
              <w:t>long</w:t>
            </w:r>
            <w:r w:rsidRPr="00513FED">
              <w:rPr>
                <w:rFonts w:ascii="Bitstream Vera Sans Mono" w:eastAsiaTheme="minorEastAsia" w:hAnsi="Bitstream Vera Sans Mono" w:cstheme="minorBidi"/>
                <w:sz w:val="16"/>
                <w:szCs w:val="16"/>
              </w:rPr>
              <w:t>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1A1399"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DDS_Long</w:t>
            </w:r>
            <w:proofErr w:type="spellEnd"/>
            <w:r w:rsidRPr="00513FED">
              <w:rPr>
                <w:rFonts w:ascii="Bitstream Vera Sans Mono" w:eastAsiaTheme="minorEastAsia" w:hAnsi="Bitstream Vera Sans Mono" w:cstheme="minorBidi"/>
                <w:sz w:val="16"/>
                <w:szCs w:val="16"/>
              </w:rPr>
              <w:t xml:space="preserve"> _d;</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long </w:t>
            </w:r>
            <w:proofErr w:type="spellStart"/>
            <w:r w:rsidRPr="00513FED">
              <w:rPr>
                <w:rFonts w:ascii="Bitstream Vera Sans Mono" w:eastAsiaTheme="minorEastAsia" w:hAnsi="Bitstream Vera Sans Mono" w:cstheme="minorBidi"/>
                <w:sz w:val="16"/>
                <w:szCs w:val="16"/>
              </w:rPr>
              <w:t>longt_member</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 _u;</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PrimitiveUnion</w:t>
            </w:r>
            <w:proofErr w:type="spellEnd"/>
            <w:r w:rsidRPr="00513FED">
              <w:rPr>
                <w:rFonts w:ascii="Bitstream Vera Sans Mono" w:eastAsiaTheme="minorEastAsia" w:hAnsi="Bitstream Vera Sans Mono" w:cstheme="minorBidi"/>
                <w:sz w:val="16"/>
                <w:szCs w:val="16"/>
              </w:rPr>
              <w:t>;</w:t>
            </w:r>
          </w:p>
        </w:tc>
      </w:tr>
      <w:tr w:rsidR="00BE3799" w:rsidRPr="005578E9" w:rsidTr="00B80624">
        <w:tc>
          <w:tcPr>
            <w:tcW w:w="1668" w:type="dxa"/>
          </w:tcPr>
          <w:p w:rsidR="0090555D" w:rsidRPr="00513FED" w:rsidRDefault="0090555D" w:rsidP="00AF15FB">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t>typedef</w:t>
            </w:r>
            <w:proofErr w:type="spellEnd"/>
          </w:p>
        </w:tc>
        <w:tc>
          <w:tcPr>
            <w:tcW w:w="3402"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short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c>
          <w:tcPr>
            <w:tcW w:w="3574" w:type="dxa"/>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TypedefShort</w:t>
            </w:r>
            <w:proofErr w:type="spellEnd"/>
            <w:r w:rsidRPr="00513FED">
              <w:rPr>
                <w:rFonts w:ascii="Bitstream Vera Sans Mono" w:eastAsiaTheme="minorEastAsia" w:hAnsi="Bitstream Vera Sans Mono" w:cstheme="minorBidi"/>
                <w:sz w:val="16"/>
                <w:szCs w:val="16"/>
              </w:rPr>
              <w:t>;</w:t>
            </w:r>
          </w:p>
        </w:tc>
      </w:tr>
      <w:tr w:rsidR="00447B12" w:rsidRPr="005578E9" w:rsidTr="00B80624">
        <w:tc>
          <w:tcPr>
            <w:tcW w:w="1668" w:type="dxa"/>
            <w:tcBorders>
              <w:top w:val="single" w:sz="8" w:space="0" w:color="000000"/>
              <w:left w:val="single" w:sz="8" w:space="0" w:color="000000"/>
              <w:bottom w:val="single" w:sz="8" w:space="0" w:color="000000"/>
            </w:tcBorders>
          </w:tcPr>
          <w:p w:rsidR="0090555D" w:rsidRPr="00513FED" w:rsidRDefault="0090555D"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array</w:t>
            </w:r>
            <w:r w:rsidR="00BE39E7" w:rsidRPr="00513FED">
              <w:rPr>
                <w:rFonts w:asciiTheme="minorHAnsi" w:eastAsiaTheme="minorEastAsia" w:hAnsiTheme="minorHAnsi" w:cstheme="minorBidi"/>
                <w:b/>
                <w:bCs/>
                <w:sz w:val="18"/>
                <w:szCs w:val="18"/>
              </w:rPr>
              <w:br/>
              <w:t>(See note</w:t>
            </w:r>
            <w:r w:rsidR="00B80624">
              <w:rPr>
                <w:rFonts w:asciiTheme="minorHAnsi" w:eastAsiaTheme="minorEastAsia" w:hAnsiTheme="minorHAnsi" w:cstheme="minorBidi"/>
                <w:b/>
                <w:bCs/>
                <w:sz w:val="18"/>
                <w:szCs w:val="18"/>
              </w:rPr>
              <w:t xml:space="preserve"> below</w:t>
            </w:r>
            <w:r w:rsidR="00BE39E7" w:rsidRPr="00513FED">
              <w:rPr>
                <w:rFonts w:asciiTheme="minorHAnsi" w:eastAsiaTheme="minorEastAsia" w:hAnsiTheme="minorHAnsi" w:cstheme="minorBidi"/>
                <w:b/>
                <w:bCs/>
                <w:sz w:val="18"/>
                <w:szCs w:val="18"/>
              </w:rPr>
              <w:t>)</w:t>
            </w:r>
          </w:p>
        </w:tc>
        <w:tc>
          <w:tcPr>
            <w:tcW w:w="3402" w:type="dxa"/>
            <w:tcBorders>
              <w:top w:val="single" w:sz="8" w:space="0" w:color="000000"/>
              <w:bottom w:val="single" w:sz="8" w:space="0" w:color="000000"/>
            </w:tcBorders>
          </w:tcPr>
          <w:p w:rsidR="0090555D" w:rsidRPr="00513FED" w:rsidRDefault="0090555D"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short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OneDArrayStruct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DDS_Short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short_array</w:t>
            </w:r>
            <w:proofErr w:type="spellEnd"/>
            <w:r w:rsidRPr="00513FED">
              <w:rPr>
                <w:rFonts w:ascii="Bitstream Vera Sans Mono" w:eastAsiaTheme="minorEastAsia" w:hAnsi="Bitstream Vera Sans Mono" w:cstheme="minorBidi"/>
                <w:sz w:val="16"/>
                <w:szCs w:val="16"/>
              </w:rPr>
              <w:t>[1][2];</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TwoDArrayStruct</w:t>
            </w:r>
            <w:proofErr w:type="spellEnd"/>
            <w:r w:rsidRPr="00513FED">
              <w:rPr>
                <w:rFonts w:ascii="Bitstream Vera Sans Mono" w:eastAsiaTheme="minorEastAsia" w:hAnsi="Bitstream Vera Sans Mono" w:cstheme="minorBidi"/>
                <w:sz w:val="16"/>
                <w:szCs w:val="16"/>
              </w:rPr>
              <w:t>;</w:t>
            </w:r>
          </w:p>
        </w:tc>
      </w:tr>
      <w:tr w:rsidR="00BE3799" w:rsidRPr="005578E9" w:rsidTr="00B80624">
        <w:tc>
          <w:tcPr>
            <w:tcW w:w="1668" w:type="dxa"/>
          </w:tcPr>
          <w:p w:rsidR="005B00F8" w:rsidRPr="00513FED" w:rsidRDefault="005B00F8"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bounded sequence</w:t>
            </w:r>
            <w:r w:rsidR="00BE39E7" w:rsidRPr="00513FED">
              <w:rPr>
                <w:rFonts w:asciiTheme="minorHAnsi" w:eastAsiaTheme="minorEastAsia" w:hAnsiTheme="minorHAnsi" w:cstheme="minorBidi"/>
                <w:b/>
                <w:bCs/>
                <w:sz w:val="18"/>
                <w:szCs w:val="18"/>
              </w:rPr>
              <w:br/>
              <w:t>(See note</w:t>
            </w:r>
            <w:r w:rsidR="00B80624">
              <w:rPr>
                <w:rFonts w:asciiTheme="minorHAnsi" w:eastAsiaTheme="minorEastAsia" w:hAnsiTheme="minorHAnsi" w:cstheme="minorBidi"/>
                <w:b/>
                <w:bCs/>
                <w:sz w:val="18"/>
                <w:szCs w:val="18"/>
              </w:rPr>
              <w:t xml:space="preserve"> below</w:t>
            </w:r>
            <w:r w:rsidR="00BE39E7" w:rsidRPr="00513FED">
              <w:rPr>
                <w:rFonts w:asciiTheme="minorHAnsi" w:eastAsiaTheme="minorEastAsia" w:hAnsiTheme="minorHAnsi" w:cstheme="minorBidi"/>
                <w:b/>
                <w:bCs/>
                <w:sz w:val="18"/>
                <w:szCs w:val="18"/>
              </w:rPr>
              <w:t>)</w:t>
            </w:r>
          </w:p>
        </w:tc>
        <w:tc>
          <w:tcPr>
            <w:tcW w:w="3402"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sequence&lt;short,4&gt;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Pr>
          <w:p w:rsidR="005B00F8" w:rsidRPr="00513FED" w:rsidRDefault="005B00F8"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w:t>
            </w:r>
            <w:r w:rsidR="00D858D2" w:rsidRPr="00513FED">
              <w:rPr>
                <w:rFonts w:ascii="Bitstream Vera Sans Mono" w:eastAsiaTheme="minorEastAsia" w:hAnsi="Bitstream Vera Sans Mono" w:cstheme="minorBidi"/>
                <w:sz w:val="16"/>
                <w:szCs w:val="16"/>
              </w:rPr>
              <w:t>ShortSeq</w:t>
            </w:r>
            <w:proofErr w:type="spellEnd"/>
            <w:r w:rsidR="00D858D2" w:rsidRPr="00513FED">
              <w:rPr>
                <w:rFonts w:ascii="Bitstream Vera Sans Mono" w:eastAsiaTheme="minorEastAsia" w:hAnsi="Bitstream Vera Sans Mono" w:cstheme="minorBidi"/>
                <w:sz w:val="16"/>
                <w:szCs w:val="16"/>
              </w:rPr>
              <w:t xml:space="preserve"> </w:t>
            </w:r>
            <w:proofErr w:type="spellStart"/>
            <w:r w:rsidR="00D858D2" w:rsidRPr="00513FED">
              <w:rPr>
                <w:rFonts w:ascii="Bitstream Vera Sans Mono" w:eastAsiaTheme="minorEastAsia" w:hAnsi="Bitstream Vera Sans Mono" w:cstheme="minorBidi"/>
                <w:sz w:val="16"/>
                <w:szCs w:val="16"/>
              </w:rPr>
              <w:t>short_sequence</w:t>
            </w:r>
            <w:proofErr w:type="spellEnd"/>
            <w:r w:rsidR="00D858D2"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00D858D2"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5B00F8" w:rsidRPr="00513FED" w:rsidRDefault="005B00F8" w:rsidP="00513FED">
            <w:pPr>
              <w:jc w:val="left"/>
              <w:rPr>
                <w:rFonts w:ascii="Bitstream Vera Sans Mono" w:eastAsiaTheme="minorEastAsia" w:hAnsi="Bitstream Vera Sans Mono" w:cstheme="minorBidi"/>
                <w:sz w:val="16"/>
                <w:szCs w:val="16"/>
              </w:rPr>
            </w:pPr>
          </w:p>
        </w:tc>
      </w:tr>
      <w:tr w:rsidR="00447B12" w:rsidRPr="005578E9" w:rsidTr="00B80624">
        <w:tc>
          <w:tcPr>
            <w:tcW w:w="1668" w:type="dxa"/>
            <w:tcBorders>
              <w:top w:val="single" w:sz="8" w:space="0" w:color="000000"/>
              <w:left w:val="single" w:sz="8" w:space="0" w:color="000000"/>
              <w:bottom w:val="single" w:sz="8" w:space="0" w:color="000000"/>
            </w:tcBorders>
          </w:tcPr>
          <w:p w:rsidR="00BE39E7" w:rsidRPr="00513FED" w:rsidRDefault="00D858D2" w:rsidP="005B00F8">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unbounded sequence</w:t>
            </w:r>
            <w:r w:rsidR="00BE39E7" w:rsidRPr="00513FED">
              <w:rPr>
                <w:rFonts w:asciiTheme="minorHAnsi" w:eastAsiaTheme="minorEastAsia" w:hAnsiTheme="minorHAnsi" w:cstheme="minorBidi"/>
                <w:b/>
                <w:bCs/>
                <w:sz w:val="18"/>
                <w:szCs w:val="18"/>
              </w:rPr>
              <w:br/>
              <w:t>(See note</w:t>
            </w:r>
            <w:r w:rsidR="00B80624">
              <w:rPr>
                <w:rFonts w:asciiTheme="minorHAnsi" w:eastAsiaTheme="minorEastAsia" w:hAnsiTheme="minorHAnsi" w:cstheme="minorBidi"/>
                <w:b/>
                <w:bCs/>
                <w:sz w:val="18"/>
                <w:szCs w:val="18"/>
              </w:rPr>
              <w:t xml:space="preserve"> below</w:t>
            </w:r>
            <w:r w:rsidR="00BE39E7" w:rsidRPr="00513FED">
              <w:rPr>
                <w:rFonts w:asciiTheme="minorHAnsi" w:eastAsiaTheme="minorEastAsia" w:hAnsiTheme="minorHAnsi" w:cstheme="minorBidi"/>
                <w:b/>
                <w:bCs/>
                <w:sz w:val="18"/>
                <w:szCs w:val="18"/>
              </w:rPr>
              <w:t>)</w:t>
            </w:r>
          </w:p>
        </w:tc>
        <w:tc>
          <w:tcPr>
            <w:tcW w:w="3402" w:type="dxa"/>
            <w:tcBorders>
              <w:top w:val="single" w:sz="8" w:space="0" w:color="000000"/>
              <w:bottom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sequence&lt;short&gt;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w:t>
            </w:r>
          </w:p>
        </w:tc>
        <w:tc>
          <w:tcPr>
            <w:tcW w:w="3574" w:type="dxa"/>
            <w:tcBorders>
              <w:top w:val="single" w:sz="8" w:space="0" w:color="000000"/>
              <w:bottom w:val="single" w:sz="8" w:space="0" w:color="000000"/>
              <w:right w:val="single" w:sz="8" w:space="0" w:color="000000"/>
            </w:tcBorders>
          </w:tcPr>
          <w:p w:rsidR="00D858D2" w:rsidRPr="00513FED" w:rsidRDefault="00D858D2" w:rsidP="00513FED">
            <w:pPr>
              <w:jc w:val="left"/>
              <w:rPr>
                <w:rFonts w:ascii="Bitstream Vera Sans Mono" w:eastAsiaTheme="minorEastAsia" w:hAnsi="Bitstream Vera Sans Mono" w:cstheme="minorBidi"/>
                <w:sz w:val="16"/>
                <w:szCs w:val="16"/>
              </w:rPr>
            </w:pPr>
            <w:proofErr w:type="spellStart"/>
            <w:r w:rsidRPr="00513FED">
              <w:rPr>
                <w:rFonts w:ascii="Bitstream Vera Sans Mono" w:eastAsiaTheme="minorEastAsia" w:hAnsi="Bitstream Vera Sans Mono" w:cstheme="minorBidi"/>
                <w:sz w:val="16"/>
                <w:szCs w:val="16"/>
              </w:rPr>
              <w:t>typedef</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struct</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 xml:space="preserve"> {</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DDSShortSeq</w:t>
            </w:r>
            <w:proofErr w:type="spellEnd"/>
            <w:r w:rsidRPr="00513FED">
              <w:rPr>
                <w:rFonts w:ascii="Bitstream Vera Sans Mono" w:eastAsiaTheme="minorEastAsia" w:hAnsi="Bitstream Vera Sans Mono" w:cstheme="minorBidi"/>
                <w:sz w:val="16"/>
                <w:szCs w:val="16"/>
              </w:rPr>
              <w:t xml:space="preserve"> </w:t>
            </w:r>
            <w:proofErr w:type="spellStart"/>
            <w:r w:rsidRPr="00513FED">
              <w:rPr>
                <w:rFonts w:ascii="Bitstream Vera Sans Mono" w:eastAsiaTheme="minorEastAsia" w:hAnsi="Bitstream Vera Sans Mono" w:cstheme="minorBidi"/>
                <w:sz w:val="16"/>
                <w:szCs w:val="16"/>
              </w:rPr>
              <w:t>short_sequence</w:t>
            </w:r>
            <w:proofErr w:type="spellEnd"/>
            <w:r w:rsidRPr="00513FED">
              <w:rPr>
                <w:rFonts w:ascii="Bitstream Vera Sans Mono" w:eastAsiaTheme="minorEastAsia" w:hAnsi="Bitstream Vera Sans Mono" w:cstheme="minorBidi"/>
                <w:sz w:val="16"/>
                <w:szCs w:val="16"/>
              </w:rPr>
              <w:t>;</w:t>
            </w:r>
            <w:r w:rsidRPr="00513FED">
              <w:rPr>
                <w:rFonts w:ascii="Bitstream Vera Sans Mono" w:eastAsiaTheme="minorEastAsia" w:hAnsi="Bitstream Vera Sans Mono" w:cstheme="minorBidi"/>
                <w:sz w:val="16"/>
                <w:szCs w:val="16"/>
              </w:rPr>
              <w:br/>
              <w:t xml:space="preserve">} </w:t>
            </w:r>
            <w:proofErr w:type="spellStart"/>
            <w:r w:rsidRPr="00513FED">
              <w:rPr>
                <w:rFonts w:ascii="Bitstream Vera Sans Mono" w:eastAsiaTheme="minorEastAsia" w:hAnsi="Bitstream Vera Sans Mono" w:cstheme="minorBidi"/>
                <w:sz w:val="16"/>
                <w:szCs w:val="16"/>
              </w:rPr>
              <w:t>SequenceStruct</w:t>
            </w:r>
            <w:proofErr w:type="spellEnd"/>
            <w:r w:rsidRPr="00513FED">
              <w:rPr>
                <w:rFonts w:ascii="Bitstream Vera Sans Mono" w:eastAsiaTheme="minorEastAsia" w:hAnsi="Bitstream Vera Sans Mono" w:cstheme="minorBidi"/>
                <w:sz w:val="16"/>
                <w:szCs w:val="16"/>
              </w:rPr>
              <w:t>;</w:t>
            </w:r>
          </w:p>
          <w:p w:rsidR="00D858D2" w:rsidRPr="00513FED" w:rsidRDefault="00D858D2" w:rsidP="00513FED">
            <w:pPr>
              <w:jc w:val="left"/>
              <w:rPr>
                <w:rFonts w:ascii="Bitstream Vera Sans Mono" w:eastAsiaTheme="minorEastAsia" w:hAnsi="Bitstream Vera Sans Mono" w:cstheme="minorBidi"/>
                <w:sz w:val="16"/>
                <w:szCs w:val="16"/>
              </w:rPr>
            </w:pPr>
          </w:p>
        </w:tc>
      </w:tr>
    </w:tbl>
    <w:p w:rsidR="001A1399" w:rsidRDefault="00931ACA" w:rsidP="00EA3251">
      <w:pPr>
        <w:rPr>
          <w:sz w:val="16"/>
          <w:szCs w:val="16"/>
        </w:rPr>
      </w:pPr>
      <w:r w:rsidRPr="00931ACA">
        <w:rPr>
          <w:b/>
          <w:sz w:val="16"/>
          <w:szCs w:val="16"/>
        </w:rPr>
        <w:t xml:space="preserve">Note: </w:t>
      </w:r>
      <w:r w:rsidR="00B80624">
        <w:rPr>
          <w:sz w:val="16"/>
          <w:szCs w:val="16"/>
        </w:rPr>
        <w:t>These</w:t>
      </w:r>
      <w:r w:rsidR="00BE39E7">
        <w:rPr>
          <w:sz w:val="16"/>
          <w:szCs w:val="16"/>
        </w:rPr>
        <w:t xml:space="preserve"> complex types cannot be used directly as procedure’s parameter. In these cases, a </w:t>
      </w:r>
      <w:proofErr w:type="spellStart"/>
      <w:r w:rsidR="00BE39E7">
        <w:rPr>
          <w:sz w:val="16"/>
          <w:szCs w:val="16"/>
        </w:rPr>
        <w:t>typedef</w:t>
      </w:r>
      <w:proofErr w:type="spellEnd"/>
      <w:r w:rsidR="00BE39E7">
        <w:rPr>
          <w:sz w:val="16"/>
          <w:szCs w:val="16"/>
        </w:rPr>
        <w:t xml:space="preserve"> has to be use to redefine them.</w:t>
      </w:r>
    </w:p>
    <w:p w:rsidR="002D4F96" w:rsidRDefault="002D4F96" w:rsidP="002D4F96">
      <w:pPr>
        <w:pStyle w:val="Ttulo4"/>
      </w:pPr>
      <w:bookmarkStart w:id="9" w:name="_Ref338085261"/>
      <w:r>
        <w:t>Parameter definition</w:t>
      </w:r>
      <w:bookmarkEnd w:id="9"/>
    </w:p>
    <w:p w:rsidR="0004006D" w:rsidRDefault="00583D8F" w:rsidP="00EA3251">
      <w:r>
        <w:t>There are three reserved words that are used in the procedure’s parameter definitions. It is mandatory to use one of them in each procedure’s parameter definition. The following table shows these three reserved words and their meaning:</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1668"/>
        <w:gridCol w:w="6976"/>
      </w:tblGrid>
      <w:tr w:rsidR="00583D8F" w:rsidRPr="005578E9" w:rsidTr="00513FED">
        <w:tc>
          <w:tcPr>
            <w:tcW w:w="1668"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Reserved word</w:t>
            </w:r>
          </w:p>
        </w:tc>
        <w:tc>
          <w:tcPr>
            <w:tcW w:w="6976" w:type="dxa"/>
            <w:shd w:val="clear" w:color="auto" w:fill="000000"/>
          </w:tcPr>
          <w:p w:rsidR="00583D8F" w:rsidRPr="00513FED" w:rsidRDefault="00583D8F" w:rsidP="00EA3251">
            <w:pPr>
              <w:rPr>
                <w:rFonts w:asciiTheme="minorHAnsi" w:eastAsiaTheme="minorEastAsia" w:hAnsiTheme="minorHAnsi" w:cstheme="minorBidi"/>
                <w:b/>
                <w:bCs/>
                <w:color w:val="FFFFFF"/>
              </w:rPr>
            </w:pPr>
            <w:r w:rsidRPr="00513FED">
              <w:rPr>
                <w:rFonts w:asciiTheme="minorHAnsi" w:eastAsiaTheme="minorEastAsia" w:hAnsiTheme="minorHAnsi" w:cstheme="minorBidi"/>
                <w:b/>
                <w:bCs/>
                <w:color w:val="FFFFFF"/>
              </w:rPr>
              <w:t>Meaning</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in</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 xml:space="preserve">This reserved word specifies that the procedure’s parameter is </w:t>
            </w:r>
            <w:r w:rsidR="00771509" w:rsidRPr="00513FED">
              <w:rPr>
                <w:rFonts w:asciiTheme="minorHAnsi" w:eastAsiaTheme="minorEastAsia" w:hAnsiTheme="minorHAnsi" w:cstheme="minorBidi"/>
                <w:sz w:val="18"/>
                <w:szCs w:val="18"/>
              </w:rPr>
              <w:t>an</w:t>
            </w:r>
            <w:r w:rsidRPr="00513FED">
              <w:rPr>
                <w:rFonts w:asciiTheme="minorHAnsi" w:eastAsiaTheme="minorEastAsia" w:hAnsiTheme="minorHAnsi" w:cstheme="minorBidi"/>
                <w:sz w:val="18"/>
                <w:szCs w:val="18"/>
              </w:rPr>
              <w:t xml:space="preserve"> input parameter.</w:t>
            </w:r>
          </w:p>
        </w:tc>
      </w:tr>
      <w:tr w:rsidR="00583D8F" w:rsidRPr="005578E9" w:rsidTr="00513FED">
        <w:tc>
          <w:tcPr>
            <w:tcW w:w="1668" w:type="dxa"/>
          </w:tcPr>
          <w:p w:rsidR="00583D8F" w:rsidRPr="00513FED" w:rsidRDefault="009157C5" w:rsidP="00EA3251">
            <w:pPr>
              <w:rPr>
                <w:rFonts w:asciiTheme="minorHAnsi" w:eastAsiaTheme="minorEastAsia" w:hAnsiTheme="minorHAnsi" w:cstheme="minorBidi"/>
                <w:b/>
                <w:bCs/>
                <w:sz w:val="18"/>
                <w:szCs w:val="18"/>
              </w:rPr>
            </w:pPr>
            <w:proofErr w:type="spellStart"/>
            <w:r w:rsidRPr="00513FED">
              <w:rPr>
                <w:rFonts w:asciiTheme="minorHAnsi" w:eastAsiaTheme="minorEastAsia" w:hAnsiTheme="minorHAnsi" w:cstheme="minorBidi"/>
                <w:b/>
                <w:bCs/>
                <w:sz w:val="18"/>
                <w:szCs w:val="18"/>
              </w:rPr>
              <w:lastRenderedPageBreak/>
              <w:t>Inout</w:t>
            </w:r>
            <w:proofErr w:type="spellEnd"/>
          </w:p>
        </w:tc>
        <w:tc>
          <w:tcPr>
            <w:tcW w:w="6976" w:type="dxa"/>
          </w:tcPr>
          <w:p w:rsidR="00583D8F" w:rsidRPr="00513FED" w:rsidRDefault="009157C5" w:rsidP="009157C5">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acts as input and output parameter.</w:t>
            </w:r>
          </w:p>
        </w:tc>
      </w:tr>
      <w:tr w:rsidR="00583D8F" w:rsidRPr="005578E9" w:rsidTr="00513FED">
        <w:tc>
          <w:tcPr>
            <w:tcW w:w="1668" w:type="dxa"/>
            <w:tcBorders>
              <w:top w:val="single" w:sz="8" w:space="0" w:color="000000"/>
              <w:left w:val="single" w:sz="8" w:space="0" w:color="000000"/>
              <w:bottom w:val="single" w:sz="8" w:space="0" w:color="000000"/>
            </w:tcBorders>
          </w:tcPr>
          <w:p w:rsidR="00583D8F" w:rsidRPr="00513FED" w:rsidRDefault="009157C5" w:rsidP="00EA3251">
            <w:pPr>
              <w:rPr>
                <w:rFonts w:asciiTheme="minorHAnsi" w:eastAsiaTheme="minorEastAsia" w:hAnsiTheme="minorHAnsi" w:cstheme="minorBidi"/>
                <w:b/>
                <w:bCs/>
                <w:sz w:val="18"/>
                <w:szCs w:val="18"/>
              </w:rPr>
            </w:pPr>
            <w:r w:rsidRPr="00513FED">
              <w:rPr>
                <w:rFonts w:asciiTheme="minorHAnsi" w:eastAsiaTheme="minorEastAsia" w:hAnsiTheme="minorHAnsi" w:cstheme="minorBidi"/>
                <w:b/>
                <w:bCs/>
                <w:sz w:val="18"/>
                <w:szCs w:val="18"/>
              </w:rPr>
              <w:t>output</w:t>
            </w:r>
          </w:p>
        </w:tc>
        <w:tc>
          <w:tcPr>
            <w:tcW w:w="6976" w:type="dxa"/>
            <w:tcBorders>
              <w:top w:val="single" w:sz="8" w:space="0" w:color="000000"/>
              <w:bottom w:val="single" w:sz="8" w:space="0" w:color="000000"/>
              <w:right w:val="single" w:sz="8" w:space="0" w:color="000000"/>
            </w:tcBorders>
          </w:tcPr>
          <w:p w:rsidR="00583D8F" w:rsidRPr="00513FED" w:rsidRDefault="009157C5" w:rsidP="00EA3251">
            <w:pPr>
              <w:rPr>
                <w:rFonts w:asciiTheme="minorHAnsi" w:eastAsiaTheme="minorEastAsia" w:hAnsiTheme="minorHAnsi" w:cstheme="minorBidi"/>
                <w:sz w:val="18"/>
                <w:szCs w:val="18"/>
              </w:rPr>
            </w:pPr>
            <w:r w:rsidRPr="00513FED">
              <w:rPr>
                <w:rFonts w:asciiTheme="minorHAnsi" w:eastAsiaTheme="minorEastAsia" w:hAnsiTheme="minorHAnsi" w:cstheme="minorBidi"/>
                <w:sz w:val="18"/>
                <w:szCs w:val="18"/>
              </w:rPr>
              <w:t>This reserved word specifies that the procedure’s parameter is only output parameter.</w:t>
            </w:r>
          </w:p>
        </w:tc>
      </w:tr>
    </w:tbl>
    <w:p w:rsidR="00DD435A" w:rsidRDefault="00DD435A" w:rsidP="00EA3251"/>
    <w:p w:rsidR="008243EA" w:rsidRDefault="008243EA" w:rsidP="00EA3251">
      <w:r>
        <w:t xml:space="preserve">Suppose the type </w:t>
      </w:r>
      <w:r w:rsidRPr="008243EA">
        <w:rPr>
          <w:rFonts w:ascii="Bitstream Vera Sans Mono" w:eastAsiaTheme="minorEastAsia" w:hAnsi="Bitstream Vera Sans Mono" w:cstheme="minorBidi"/>
          <w:sz w:val="16"/>
          <w:szCs w:val="16"/>
        </w:rPr>
        <w:t>T</w:t>
      </w:r>
      <w:r>
        <w:t xml:space="preserve"> is define</w:t>
      </w:r>
      <w:r w:rsidR="001F0B94">
        <w:t>d</w:t>
      </w:r>
      <w:r>
        <w:t xml:space="preserve"> as the type of the parameter</w:t>
      </w:r>
      <w:r w:rsidR="001F0B94">
        <w:t xml:space="preserve">. If the parameter uses the reserved word </w:t>
      </w:r>
      <w:r w:rsidR="001F0B94" w:rsidRPr="001F0B94">
        <w:rPr>
          <w:rFonts w:ascii="Bitstream Vera Sans Mono" w:eastAsiaTheme="minorEastAsia" w:hAnsi="Bitstream Vera Sans Mono" w:cstheme="minorBidi"/>
          <w:sz w:val="16"/>
          <w:szCs w:val="16"/>
        </w:rPr>
        <w:t>in</w:t>
      </w:r>
      <w:r w:rsidR="001F0B94">
        <w:rPr>
          <w:rFonts w:ascii="Bitstream Vera Sans Mono" w:eastAsiaTheme="minorEastAsia" w:hAnsi="Bitstream Vera Sans Mono" w:cstheme="minorBidi"/>
          <w:sz w:val="16"/>
          <w:szCs w:val="16"/>
        </w:rPr>
        <w:t xml:space="preserve"> </w:t>
      </w:r>
      <w:r w:rsidR="001F0B94" w:rsidRPr="00F318BF">
        <w:t>and the type</w:t>
      </w:r>
      <w:r w:rsidR="001F0B94">
        <w:rPr>
          <w:rFonts w:ascii="Bitstream Vera Sans Mono" w:eastAsiaTheme="minorEastAsia" w:hAnsi="Bitstream Vera Sans Mono" w:cstheme="minorBidi"/>
          <w:sz w:val="16"/>
          <w:szCs w:val="16"/>
        </w:rPr>
        <w:t xml:space="preserve"> T</w:t>
      </w:r>
      <w:r w:rsidR="001F0B94" w:rsidRPr="00F318BF">
        <w:t xml:space="preserve"> is a simple type or a</w:t>
      </w:r>
      <w:r w:rsidR="00F318BF">
        <w:t>n</w:t>
      </w:r>
      <w:r w:rsidR="001F0B94" w:rsidRPr="00F318BF">
        <w:t xml:space="preserve"> enumeration</w:t>
      </w:r>
      <w:r w:rsidR="001F0B94">
        <w:t xml:space="preserve">, then the type is mapped in C++ as </w:t>
      </w:r>
      <w:r w:rsidR="001F0B94" w:rsidRPr="001F0B94">
        <w:rPr>
          <w:rFonts w:ascii="Bitstream Vera Sans Mono" w:eastAsiaTheme="minorEastAsia" w:hAnsi="Bitstream Vera Sans Mono" w:cstheme="minorBidi"/>
          <w:sz w:val="16"/>
          <w:szCs w:val="16"/>
        </w:rPr>
        <w:t>T</w:t>
      </w:r>
      <w:r w:rsidR="001F0B94">
        <w:t xml:space="preserve">. </w:t>
      </w:r>
      <w:r w:rsidR="00F318BF">
        <w:t xml:space="preserve">In the case the type </w:t>
      </w:r>
      <w:r w:rsidR="00F318BF" w:rsidRPr="00F318BF">
        <w:rPr>
          <w:rFonts w:ascii="Bitstream Vera Sans Mono" w:eastAsiaTheme="minorEastAsia" w:hAnsi="Bitstream Vera Sans Mono" w:cstheme="minorBidi"/>
          <w:sz w:val="16"/>
          <w:szCs w:val="16"/>
        </w:rPr>
        <w:t>T</w:t>
      </w:r>
      <w:r w:rsidR="00F318BF">
        <w:t xml:space="preserve"> is a complex type, the type is mapped in C++ as </w:t>
      </w:r>
      <w:r w:rsidR="00F318BF" w:rsidRPr="00F318BF">
        <w:rPr>
          <w:rFonts w:ascii="Bitstream Vera Sans Mono" w:eastAsiaTheme="minorEastAsia" w:hAnsi="Bitstream Vera Sans Mono" w:cstheme="minorBidi"/>
          <w:sz w:val="16"/>
          <w:szCs w:val="16"/>
        </w:rPr>
        <w:t>const T&amp;</w:t>
      </w:r>
      <w:r w:rsidR="00F318BF">
        <w:t xml:space="preserve">. If the parameter uses the reserved word </w:t>
      </w:r>
      <w:proofErr w:type="spellStart"/>
      <w:r w:rsidR="00F318BF" w:rsidRPr="00F318BF">
        <w:rPr>
          <w:rFonts w:ascii="Bitstream Vera Sans Mono" w:eastAsiaTheme="minorEastAsia" w:hAnsi="Bitstream Vera Sans Mono" w:cstheme="minorBidi"/>
          <w:sz w:val="16"/>
          <w:szCs w:val="16"/>
        </w:rPr>
        <w:t>inout</w:t>
      </w:r>
      <w:proofErr w:type="spellEnd"/>
      <w:r w:rsidR="00F318BF">
        <w:t xml:space="preserve"> or </w:t>
      </w:r>
      <w:r w:rsidR="00F318BF" w:rsidRPr="00F318BF">
        <w:rPr>
          <w:rFonts w:ascii="Bitstream Vera Sans Mono" w:eastAsiaTheme="minorEastAsia" w:hAnsi="Bitstream Vera Sans Mono" w:cstheme="minorBidi"/>
          <w:sz w:val="16"/>
          <w:szCs w:val="16"/>
        </w:rPr>
        <w:t>out</w:t>
      </w:r>
      <w:r w:rsidR="00F318BF">
        <w:t xml:space="preserve">, then the type is mapped in C++ as </w:t>
      </w:r>
      <w:r w:rsidR="00F318BF" w:rsidRPr="00F318BF">
        <w:rPr>
          <w:rFonts w:ascii="Bitstream Vera Sans Mono" w:eastAsiaTheme="minorEastAsia" w:hAnsi="Bitstream Vera Sans Mono" w:cstheme="minorBidi"/>
          <w:sz w:val="16"/>
          <w:szCs w:val="16"/>
        </w:rPr>
        <w:t>T&amp;</w:t>
      </w:r>
      <w:r w:rsidR="00F318BF">
        <w:t>. For the type of the return</w:t>
      </w:r>
      <w:r w:rsidR="006251FB">
        <w:t>ed</w:t>
      </w:r>
      <w:r w:rsidR="00F318BF">
        <w:t xml:space="preserve"> value of the procedure, it is mapped in C++ as </w:t>
      </w:r>
      <w:r w:rsidR="00F318BF" w:rsidRPr="00F318BF">
        <w:rPr>
          <w:rFonts w:ascii="Bitstream Vera Sans Mono" w:eastAsiaTheme="minorEastAsia" w:hAnsi="Bitstream Vera Sans Mono" w:cstheme="minorBidi"/>
          <w:sz w:val="16"/>
          <w:szCs w:val="16"/>
        </w:rPr>
        <w:t>T</w:t>
      </w:r>
      <w:r w:rsidR="00F318BF">
        <w:t>.</w:t>
      </w:r>
    </w:p>
    <w:p w:rsidR="007F33F4" w:rsidRPr="007F33F4" w:rsidRDefault="007F33F4" w:rsidP="00EA3251">
      <w:r>
        <w:t xml:space="preserve">As was commented in section </w:t>
      </w:r>
      <w:fldSimple w:instr=" REF _Ref338148318 \h  \* MERGEFORMAT ">
        <w:r w:rsidR="00AF6B51" w:rsidRPr="00AF6B51">
          <w:rPr>
            <w:i/>
          </w:rPr>
          <w:t>Complex types</w:t>
        </w:r>
      </w:fldSimple>
      <w:r>
        <w:t xml:space="preserve">, array and sequence types cannot be defined as a parameter type directly. </w:t>
      </w:r>
      <w:r w:rsidR="000D3280">
        <w:t>To redefine these types i</w:t>
      </w:r>
      <w:r w:rsidR="00444564">
        <w:t xml:space="preserve">t must be used a </w:t>
      </w:r>
      <w:proofErr w:type="spellStart"/>
      <w:r w:rsidR="00444564" w:rsidRPr="00444564">
        <w:rPr>
          <w:rFonts w:ascii="Bitstream Vera Sans Mono" w:hAnsi="Bitstream Vera Sans Mono"/>
          <w:sz w:val="16"/>
          <w:szCs w:val="16"/>
        </w:rPr>
        <w:t>typede</w:t>
      </w:r>
      <w:r w:rsidR="000D3280">
        <w:rPr>
          <w:rFonts w:ascii="Bitstream Vera Sans Mono" w:hAnsi="Bitstream Vera Sans Mono"/>
          <w:sz w:val="16"/>
          <w:szCs w:val="16"/>
        </w:rPr>
        <w:t>f</w:t>
      </w:r>
      <w:proofErr w:type="spellEnd"/>
      <w:r w:rsidR="000D3280">
        <w:rPr>
          <w:rFonts w:ascii="Bitstream Vera Sans Mono" w:hAnsi="Bitstream Vera Sans Mono"/>
          <w:sz w:val="16"/>
          <w:szCs w:val="16"/>
        </w:rPr>
        <w:t xml:space="preserve"> </w:t>
      </w:r>
      <w:r w:rsidR="000D3280" w:rsidRPr="000D3280">
        <w:t>and use it as parameter type.</w:t>
      </w:r>
    </w:p>
    <w:p w:rsidR="002D4F96" w:rsidRDefault="002D4F96" w:rsidP="002D4F96">
      <w:pPr>
        <w:pStyle w:val="Ttulo4"/>
      </w:pPr>
      <w:r>
        <w:t>Function definition</w:t>
      </w:r>
    </w:p>
    <w:p w:rsidR="00B55BEA" w:rsidRDefault="00B55BEA" w:rsidP="00EA3251">
      <w:r>
        <w:t>A procedure’s definition is composed of two or more elements:</w:t>
      </w:r>
    </w:p>
    <w:p w:rsidR="00B55BEA" w:rsidRDefault="00B55BEA" w:rsidP="00B55BEA">
      <w:pPr>
        <w:numPr>
          <w:ilvl w:val="0"/>
          <w:numId w:val="30"/>
        </w:numPr>
      </w:pPr>
      <w:r>
        <w:t xml:space="preserve">The </w:t>
      </w:r>
      <w:r w:rsidR="006251FB">
        <w:t>type of the returned value</w:t>
      </w:r>
      <w:r>
        <w:t xml:space="preserve">. </w:t>
      </w:r>
      <w:proofErr w:type="gramStart"/>
      <w:r w:rsidRPr="000D3280">
        <w:rPr>
          <w:rFonts w:ascii="Bitstream Vera Sans Mono" w:hAnsi="Bitstream Vera Sans Mono"/>
          <w:sz w:val="16"/>
          <w:szCs w:val="16"/>
        </w:rPr>
        <w:t>void</w:t>
      </w:r>
      <w:proofErr w:type="gramEnd"/>
      <w:r w:rsidR="006251FB">
        <w:t xml:space="preserve"> type is allowed.</w:t>
      </w:r>
    </w:p>
    <w:p w:rsidR="00B55BEA" w:rsidRDefault="00B55BEA" w:rsidP="00B55BEA">
      <w:pPr>
        <w:numPr>
          <w:ilvl w:val="0"/>
          <w:numId w:val="30"/>
        </w:numPr>
      </w:pPr>
      <w:r>
        <w:t>The name of the procedure.</w:t>
      </w:r>
    </w:p>
    <w:p w:rsidR="00B55BEA" w:rsidRDefault="00B55BEA" w:rsidP="00B55BEA">
      <w:pPr>
        <w:numPr>
          <w:ilvl w:val="0"/>
          <w:numId w:val="30"/>
        </w:numPr>
      </w:pPr>
      <w:r>
        <w:t>A list of parameters. This list could be empty.</w:t>
      </w:r>
    </w:p>
    <w:p w:rsidR="00B55BEA" w:rsidRDefault="00B55BEA" w:rsidP="00B55BEA">
      <w:r>
        <w:t>An example of how a procedure should be defined is shown:</w:t>
      </w:r>
    </w:p>
    <w:p w:rsidR="00B55BEA" w:rsidRDefault="00830DC5" w:rsidP="000D3280">
      <w:pPr>
        <w:jc w:val="center"/>
      </w:pPr>
      <w:r>
        <w:pict>
          <v:shapetype id="_x0000_t202" coordsize="21600,21600" o:spt="202" path="m,l,21600r21600,l21600,xe">
            <v:stroke joinstyle="miter"/>
            <v:path gradientshapeok="t" o:connecttype="rect"/>
          </v:shapetype>
          <v:shape id="_x0000_s1077" type="#_x0000_t202" style="width:263.2pt;height:16.6pt;mso-position-horizontal-relative:char;mso-position-vertical-relative:line;mso-width-relative:margin;mso-height-relative:margin">
            <v:textbox>
              <w:txbxContent>
                <w:p w:rsidR="00213DC5" w:rsidRPr="000D3280" w:rsidRDefault="00213DC5" w:rsidP="000D3280">
                  <w:pPr>
                    <w:rPr>
                      <w:rFonts w:ascii="Bitstream Vera Sans Mono" w:hAnsi="Bitstream Vera Sans Mono"/>
                      <w:sz w:val="16"/>
                      <w:szCs w:val="16"/>
                    </w:rPr>
                  </w:pPr>
                  <w:r w:rsidRPr="000D3280">
                    <w:rPr>
                      <w:rFonts w:ascii="Bitstream Vera Sans Mono" w:hAnsi="Bitstream Vera Sans Mono" w:cs="Courier New"/>
                      <w:noProof/>
                      <w:sz w:val="16"/>
                      <w:szCs w:val="16"/>
                      <w:lang w:eastAsia="es-ES"/>
                    </w:rPr>
                    <w:t>long funcName(in short param1, inout long param2);</w:t>
                  </w:r>
                </w:p>
                <w:p w:rsidR="00213DC5" w:rsidRPr="000D3280" w:rsidRDefault="00213DC5"/>
              </w:txbxContent>
            </v:textbox>
            <w10:anchorlock/>
          </v:shape>
        </w:pict>
      </w:r>
    </w:p>
    <w:p w:rsidR="00C65719" w:rsidRDefault="00516312" w:rsidP="00B55BEA">
      <w:r>
        <w:rPr>
          <w:rFonts w:ascii="Bitstream Vera Sans Mono" w:hAnsi="Bitstream Vera Sans Mono" w:cs="Courier New"/>
          <w:noProof/>
          <w:sz w:val="16"/>
          <w:szCs w:val="16"/>
          <w:lang w:eastAsia="es-ES"/>
        </w:rPr>
        <w:t>rpcddsgen</w:t>
      </w:r>
      <w:r w:rsidR="00C65719">
        <w:rPr>
          <w:i/>
        </w:rPr>
        <w:t xml:space="preserve"> </w:t>
      </w:r>
      <w:r w:rsidR="00F269B9">
        <w:t>application maps the functions following these rules:</w:t>
      </w:r>
    </w:p>
    <w:p w:rsidR="006251FB" w:rsidRDefault="006251FB" w:rsidP="006251FB">
      <w:pPr>
        <w:numPr>
          <w:ilvl w:val="0"/>
          <w:numId w:val="39"/>
        </w:numPr>
      </w:pPr>
      <w:r>
        <w:t xml:space="preserve">The type of the returned value is mapped in C++ as it was described in section </w:t>
      </w:r>
      <w:fldSimple w:instr=" REF _Ref338085261 \h  \* MERGEFORMAT ">
        <w:r w:rsidR="00AF6B51" w:rsidRPr="00357E19">
          <w:rPr>
            <w:i/>
          </w:rPr>
          <w:t>Parameter definition</w:t>
        </w:r>
      </w:fldSimple>
      <w:r>
        <w:t xml:space="preserve">. </w:t>
      </w:r>
    </w:p>
    <w:p w:rsidR="00F269B9" w:rsidRDefault="00F269B9" w:rsidP="00F269B9">
      <w:pPr>
        <w:numPr>
          <w:ilvl w:val="0"/>
          <w:numId w:val="36"/>
        </w:numPr>
      </w:pPr>
      <w:r>
        <w:t>Name of the C++ function is the same</w:t>
      </w:r>
      <w:r w:rsidR="003B3EEF">
        <w:t xml:space="preserve"> as the name of the defined function in IDL.</w:t>
      </w:r>
    </w:p>
    <w:p w:rsidR="003B3EEF" w:rsidRDefault="003B3EEF" w:rsidP="003B3EEF">
      <w:pPr>
        <w:numPr>
          <w:ilvl w:val="0"/>
          <w:numId w:val="36"/>
        </w:numPr>
      </w:pPr>
      <w:r>
        <w:t xml:space="preserve">The order of the parameters in the C++ function is the same as in defined function. The parameters are mapped in C++ as it was described in section </w:t>
      </w:r>
      <w:fldSimple w:instr=" REF _Ref338085261 \h  \* MERGEFORMAT ">
        <w:r w:rsidR="00AF6B51" w:rsidRPr="00357E19">
          <w:rPr>
            <w:i/>
          </w:rPr>
          <w:t>Parameter definition</w:t>
        </w:r>
      </w:fldSimple>
      <w:r>
        <w:t>.</w:t>
      </w:r>
    </w:p>
    <w:p w:rsidR="0004016B" w:rsidRDefault="0004016B" w:rsidP="0004016B">
      <w:r>
        <w:t>Following these rules the previous example would generate next C++ function:</w:t>
      </w:r>
    </w:p>
    <w:p w:rsidR="00627F63" w:rsidRPr="00F269B9" w:rsidRDefault="00830DC5" w:rsidP="00627F63">
      <w:pPr>
        <w:jc w:val="center"/>
      </w:pPr>
      <w:r>
        <w:pict>
          <v:shape id="_x0000_s1076" type="#_x0000_t202" style="width:290.4pt;height:18.3pt;mso-position-horizontal-relative:char;mso-position-vertical-relative:line;mso-width-relative:margin;mso-height-relative:margin">
            <v:textbox>
              <w:txbxContent>
                <w:p w:rsidR="00213DC5" w:rsidRPr="00627F63" w:rsidRDefault="00213DC5" w:rsidP="008A5539">
                  <w:pPr>
                    <w:jc w:val="center"/>
                    <w:rPr>
                      <w:rFonts w:ascii="Bitstream Vera Sans Mono" w:hAnsi="Bitstream Vera Sans Mono" w:cs="Courier New"/>
                      <w:noProof/>
                      <w:sz w:val="16"/>
                      <w:szCs w:val="16"/>
                      <w:lang w:bidi="ar-SA"/>
                    </w:rPr>
                  </w:pPr>
                  <w:r w:rsidRPr="00627F63">
                    <w:rPr>
                      <w:rFonts w:ascii="Bitstream Vera Sans Mono" w:hAnsi="Bitstream Vera Sans Mono" w:cs="Courier New"/>
                      <w:noProof/>
                      <w:sz w:val="16"/>
                      <w:szCs w:val="16"/>
                      <w:lang w:eastAsia="es-ES"/>
                    </w:rPr>
                    <w:t>DDS_Long</w:t>
                  </w:r>
                  <w:r>
                    <w:rPr>
                      <w:rFonts w:ascii="Bitstream Vera Sans Mono" w:hAnsi="Bitstream Vera Sans Mono" w:cs="Courier New"/>
                      <w:noProof/>
                      <w:sz w:val="16"/>
                      <w:szCs w:val="16"/>
                      <w:lang w:bidi="ar-SA"/>
                    </w:rPr>
                    <w:t xml:space="preserve"> </w:t>
                  </w:r>
                  <w:r>
                    <w:rPr>
                      <w:rFonts w:ascii="Bitstream Vera Sans Mono" w:hAnsi="Bitstream Vera Sans Mono" w:cs="Courier New"/>
                      <w:noProof/>
                      <w:sz w:val="16"/>
                      <w:szCs w:val="16"/>
                      <w:lang w:eastAsia="es-ES"/>
                    </w:rPr>
                    <w:t xml:space="preserve">funcName(DDS_Short param1, </w:t>
                  </w:r>
                  <w:r w:rsidRPr="00627F63">
                    <w:rPr>
                      <w:rFonts w:ascii="Bitstream Vera Sans Mono" w:hAnsi="Bitstream Vera Sans Mono" w:cs="Courier New"/>
                      <w:noProof/>
                      <w:sz w:val="16"/>
                      <w:szCs w:val="16"/>
                      <w:lang w:eastAsia="es-ES"/>
                    </w:rPr>
                    <w:t>DDS_Long</w:t>
                  </w:r>
                  <w:r>
                    <w:rPr>
                      <w:rFonts w:ascii="Bitstream Vera Sans Mono" w:hAnsi="Bitstream Vera Sans Mono" w:cs="Courier New"/>
                      <w:noProof/>
                      <w:sz w:val="16"/>
                      <w:szCs w:val="16"/>
                      <w:lang w:eastAsia="es-ES"/>
                    </w:rPr>
                    <w:t>&amp;</w:t>
                  </w:r>
                  <w:r w:rsidRPr="00627F63">
                    <w:rPr>
                      <w:rFonts w:ascii="Bitstream Vera Sans Mono" w:hAnsi="Bitstream Vera Sans Mono" w:cs="Courier New"/>
                      <w:noProof/>
                      <w:sz w:val="16"/>
                      <w:szCs w:val="16"/>
                      <w:lang w:eastAsia="es-ES"/>
                    </w:rPr>
                    <w:t xml:space="preserve"> param2);</w:t>
                  </w:r>
                </w:p>
              </w:txbxContent>
            </v:textbox>
            <w10:anchorlock/>
          </v:shape>
        </w:pict>
      </w:r>
    </w:p>
    <w:p w:rsidR="002D4F96" w:rsidRDefault="002D4F96" w:rsidP="002D4F96">
      <w:pPr>
        <w:pStyle w:val="Ttulo4"/>
      </w:pPr>
      <w:r>
        <w:t>Interface definition</w:t>
      </w:r>
    </w:p>
    <w:p w:rsidR="002D4F96" w:rsidRDefault="002D4F96" w:rsidP="00B55BEA">
      <w:r>
        <w:t>The set of remote procedures that the server will offer has to be encapsulated by an IDL interface.</w:t>
      </w:r>
      <w:r w:rsidR="000D4EE0">
        <w:t xml:space="preserve"> An example of how </w:t>
      </w:r>
      <w:r w:rsidR="00FB3722">
        <w:t>an</w:t>
      </w:r>
      <w:r w:rsidR="000D4EE0">
        <w:t xml:space="preserve"> interface should be defined is shown:</w:t>
      </w:r>
    </w:p>
    <w:p w:rsidR="00627F63" w:rsidRDefault="00830DC5" w:rsidP="00627F63">
      <w:pPr>
        <w:jc w:val="center"/>
      </w:pPr>
      <w:r>
        <w:pict>
          <v:shape id="_x0000_s1075" type="#_x0000_t202" style="width:270.8pt;height:46.8pt;mso-position-horizontal-relative:char;mso-position-vertical-relative:line;mso-width-relative:margin;mso-height-relative:margin">
            <v:textbox>
              <w:txbxContent>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InterfaceExample</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 Set of remote procedures.</w:t>
                  </w:r>
                </w:p>
                <w:p w:rsidR="00213DC5" w:rsidRPr="00627F63" w:rsidRDefault="00213DC5">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txbxContent>
            </v:textbox>
            <w10:anchorlock/>
          </v:shape>
        </w:pict>
      </w:r>
    </w:p>
    <w:p w:rsidR="008D6009" w:rsidRDefault="008D6009" w:rsidP="000D4EE0">
      <w:r>
        <w:t xml:space="preserve">The IDL interface will be mapped in three </w:t>
      </w:r>
      <w:r w:rsidR="008D4F17">
        <w:t>classes</w:t>
      </w:r>
      <w:r>
        <w:t>:</w:t>
      </w:r>
    </w:p>
    <w:p w:rsidR="008D6009" w:rsidRDefault="008D6009" w:rsidP="008D6009">
      <w:pPr>
        <w:numPr>
          <w:ilvl w:val="0"/>
          <w:numId w:val="37"/>
        </w:numPr>
      </w:pPr>
      <w:proofErr w:type="spellStart"/>
      <w:r w:rsidRPr="00627F63">
        <w:rPr>
          <w:rFonts w:ascii="Bitstream Vera Sans Mono" w:hAnsi="Bitstream Vera Sans Mono"/>
          <w:sz w:val="16"/>
        </w:rPr>
        <w:lastRenderedPageBreak/>
        <w:t>InterfaceExampleProxy</w:t>
      </w:r>
      <w:proofErr w:type="spellEnd"/>
      <w:r>
        <w:t>:</w:t>
      </w:r>
      <w:r>
        <w:rPr>
          <w:i/>
        </w:rPr>
        <w:t xml:space="preserve"> </w:t>
      </w:r>
      <w:r w:rsidRPr="008D6009">
        <w:t>A</w:t>
      </w:r>
      <w:r>
        <w:t xml:space="preserve"> local server’s proxy that offers the remote procedures to the client application.</w:t>
      </w:r>
      <w:r w:rsidR="008D4F17">
        <w:t xml:space="preserve"> Client application should create an object of this class and call the remote procedures.</w:t>
      </w:r>
    </w:p>
    <w:p w:rsidR="008D4F17" w:rsidRDefault="008D4F17" w:rsidP="008D6009">
      <w:pPr>
        <w:numPr>
          <w:ilvl w:val="0"/>
          <w:numId w:val="37"/>
        </w:numPr>
      </w:pPr>
      <w:proofErr w:type="spellStart"/>
      <w:r w:rsidRPr="00627F63">
        <w:rPr>
          <w:rFonts w:ascii="Bitstream Vera Sans Mono" w:hAnsi="Bitstream Vera Sans Mono"/>
          <w:sz w:val="16"/>
        </w:rPr>
        <w:t>InterfaceExampleServerImpl</w:t>
      </w:r>
      <w:proofErr w:type="spellEnd"/>
      <w:r w:rsidRPr="008D4F17">
        <w:t>:</w:t>
      </w:r>
      <w:r>
        <w:t xml:space="preserve"> This class contains the remote procedures definitions. These definitions should be implemented by the developer. </w:t>
      </w:r>
      <w:r w:rsidR="00D90542">
        <w:t>RPCDDS</w:t>
      </w:r>
      <w:r>
        <w:t xml:space="preserve"> creates only one object of this class and this object is used by the server.</w:t>
      </w:r>
    </w:p>
    <w:p w:rsidR="008D4F17" w:rsidRPr="00052747" w:rsidRDefault="008D4F17" w:rsidP="008D6009">
      <w:pPr>
        <w:numPr>
          <w:ilvl w:val="0"/>
          <w:numId w:val="37"/>
        </w:numPr>
      </w:pPr>
      <w:proofErr w:type="spellStart"/>
      <w:r w:rsidRPr="00627F63">
        <w:rPr>
          <w:rFonts w:ascii="Bitstream Vera Sans Mono" w:hAnsi="Bitstream Vera Sans Mono"/>
          <w:sz w:val="16"/>
          <w:szCs w:val="16"/>
        </w:rPr>
        <w:t>InterfaceExampleServer</w:t>
      </w:r>
      <w:proofErr w:type="spellEnd"/>
      <w:r w:rsidRPr="008D4F17">
        <w:t>:</w:t>
      </w:r>
      <w:r>
        <w:t xml:space="preserve"> The server implementation. This class execute</w:t>
      </w:r>
      <w:r w:rsidR="00627F63">
        <w:t>s</w:t>
      </w:r>
      <w:r>
        <w:t xml:space="preserve"> a server instance.</w:t>
      </w:r>
    </w:p>
    <w:p w:rsidR="000D4EE0" w:rsidRDefault="000D4EE0" w:rsidP="000D4EE0">
      <w:pPr>
        <w:pStyle w:val="Ttulo4"/>
      </w:pPr>
      <w:r>
        <w:t>Limitations</w:t>
      </w:r>
    </w:p>
    <w:p w:rsidR="000D4EE0" w:rsidRPr="000D4EE0" w:rsidRDefault="00516312" w:rsidP="000D4EE0">
      <w:proofErr w:type="spellStart"/>
      <w:proofErr w:type="gramStart"/>
      <w:r>
        <w:rPr>
          <w:rFonts w:ascii="Bitstream Vera Sans Mono" w:hAnsi="Bitstream Vera Sans Mono"/>
          <w:sz w:val="16"/>
          <w:szCs w:val="16"/>
        </w:rPr>
        <w:t>rpcddsgen</w:t>
      </w:r>
      <w:proofErr w:type="spellEnd"/>
      <w:proofErr w:type="gramEnd"/>
      <w:r w:rsidR="000D4EE0">
        <w:t xml:space="preserve"> application has several limitations about IDL syntax:</w:t>
      </w:r>
    </w:p>
    <w:p w:rsidR="000D4EE0" w:rsidRDefault="00516312" w:rsidP="000D4EE0">
      <w:pPr>
        <w:pStyle w:val="Sinespaciado"/>
        <w:numPr>
          <w:ilvl w:val="0"/>
          <w:numId w:val="25"/>
        </w:numPr>
      </w:pPr>
      <w:proofErr w:type="spellStart"/>
      <w:proofErr w:type="gramStart"/>
      <w:r>
        <w:rPr>
          <w:rFonts w:ascii="Bitstream Vera Sans Mono" w:hAnsi="Bitstream Vera Sans Mono"/>
          <w:sz w:val="16"/>
          <w:szCs w:val="16"/>
        </w:rPr>
        <w:t>rpcddsgen</w:t>
      </w:r>
      <w:proofErr w:type="spellEnd"/>
      <w:proofErr w:type="gramEnd"/>
      <w:r w:rsidR="000D4EE0">
        <w:t xml:space="preserve"> can handle just one interface per IDL file.</w:t>
      </w:r>
    </w:p>
    <w:p w:rsidR="000D4EE0" w:rsidRDefault="000D4EE0" w:rsidP="000D4EE0">
      <w:pPr>
        <w:pStyle w:val="Sinespaciado"/>
        <w:numPr>
          <w:ilvl w:val="0"/>
          <w:numId w:val="25"/>
        </w:numPr>
      </w:pPr>
      <w:r>
        <w:t>Type definitions must be declared before the interface.</w:t>
      </w:r>
    </w:p>
    <w:p w:rsidR="009744DE" w:rsidRDefault="009744DE" w:rsidP="000D4EE0">
      <w:pPr>
        <w:pStyle w:val="Sinespaciado"/>
        <w:numPr>
          <w:ilvl w:val="0"/>
          <w:numId w:val="25"/>
        </w:numPr>
      </w:pPr>
      <w:r>
        <w:t>Two procedures cannot have the same name.</w:t>
      </w:r>
    </w:p>
    <w:p w:rsidR="000D4EE0" w:rsidRDefault="000D4EE0" w:rsidP="000D4EE0">
      <w:pPr>
        <w:pStyle w:val="Sinespaciado"/>
        <w:numPr>
          <w:ilvl w:val="0"/>
          <w:numId w:val="25"/>
        </w:numPr>
      </w:pPr>
      <w:r>
        <w:t xml:space="preserve">The interface and the IDL </w:t>
      </w:r>
      <w:r w:rsidR="009744DE">
        <w:t xml:space="preserve">file </w:t>
      </w:r>
      <w:r>
        <w:t>must have the same name.</w:t>
      </w:r>
    </w:p>
    <w:p w:rsidR="000D4EE0" w:rsidRDefault="000D4EE0" w:rsidP="000D4EE0">
      <w:pPr>
        <w:pStyle w:val="Sinespaciado"/>
        <w:numPr>
          <w:ilvl w:val="0"/>
          <w:numId w:val="25"/>
        </w:numPr>
      </w:pPr>
      <w:r>
        <w:t>Complex types (</w:t>
      </w:r>
      <w:r w:rsidR="00627F63">
        <w:t>array and sequences)</w:t>
      </w:r>
      <w:r>
        <w:t xml:space="preserve"> used in procedure definitions must be previously named using </w:t>
      </w:r>
      <w:proofErr w:type="spellStart"/>
      <w:r w:rsidRPr="00627F63">
        <w:rPr>
          <w:rFonts w:ascii="Bitstream Vera Sans Mono" w:hAnsi="Bitstream Vera Sans Mono"/>
          <w:sz w:val="16"/>
          <w:szCs w:val="16"/>
        </w:rPr>
        <w:t>typedef</w:t>
      </w:r>
      <w:proofErr w:type="spellEnd"/>
      <w:r w:rsidR="009744DE">
        <w:t xml:space="preserve"> keyword, as CORBA IDL 2</w:t>
      </w:r>
      <w:r>
        <w:t xml:space="preserve">.0 specification enforces. </w:t>
      </w:r>
    </w:p>
    <w:p w:rsidR="000D4EE0" w:rsidRDefault="000D4EE0" w:rsidP="000D4EE0">
      <w:pPr>
        <w:numPr>
          <w:ilvl w:val="0"/>
          <w:numId w:val="25"/>
        </w:numPr>
      </w:pPr>
      <w:r>
        <w:t>No namespace (</w:t>
      </w:r>
      <w:r w:rsidRPr="00627F63">
        <w:rPr>
          <w:rFonts w:ascii="Bitstream Vera Sans Mono" w:hAnsi="Bitstream Vera Sans Mono"/>
          <w:sz w:val="16"/>
          <w:szCs w:val="16"/>
        </w:rPr>
        <w:t>module</w:t>
      </w:r>
      <w:r>
        <w:t xml:space="preserve"> keyword) </w:t>
      </w:r>
      <w:r w:rsidRPr="006D1A3F">
        <w:t>support</w:t>
      </w:r>
      <w:r>
        <w:t xml:space="preserve"> yet.</w:t>
      </w:r>
    </w:p>
    <w:p w:rsidR="000D4EE0" w:rsidRDefault="000D4EE0" w:rsidP="000D4EE0">
      <w:pPr>
        <w:pStyle w:val="Ttulo3"/>
      </w:pPr>
      <w:bookmarkStart w:id="10" w:name="_Ref340074486"/>
      <w:bookmarkStart w:id="11" w:name="_Ref340076468"/>
      <w:bookmarkStart w:id="12" w:name="_Ref340140242"/>
      <w:bookmarkStart w:id="13" w:name="_Ref340143467"/>
      <w:bookmarkStart w:id="14" w:name="_Toc341288777"/>
      <w:r>
        <w:t>Example</w:t>
      </w:r>
      <w:bookmarkEnd w:id="10"/>
      <w:bookmarkEnd w:id="11"/>
      <w:bookmarkEnd w:id="12"/>
      <w:bookmarkEnd w:id="13"/>
      <w:bookmarkEnd w:id="14"/>
    </w:p>
    <w:p w:rsidR="000D4EE0" w:rsidRDefault="000D4EE0" w:rsidP="000D4EE0">
      <w:r>
        <w:t>IDL syntax described in the previous subsection is shown through an example:</w:t>
      </w:r>
    </w:p>
    <w:p w:rsidR="00052747" w:rsidRDefault="00830DC5" w:rsidP="00627F63">
      <w:pPr>
        <w:jc w:val="center"/>
      </w:pPr>
      <w:r>
        <w:pict>
          <v:shape id="_x0000_s1074" type="#_x0000_t202" style="width:386.85pt;height:220.3pt;mso-position-horizontal-relative:char;mso-position-vertical-relative:line;mso-width-relative:margin;mso-height-relative:margin">
            <v:textbox>
              <w:txbxContent>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file Bank.idl</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enum ReturnCode</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SYSTEM_ERROR,</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ACCOUNT_NOT_FOUND,</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AUTHORIZATION_ERROR,</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NOT_MONEY_ENOUGH,</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xml:space="preserve">   OPERATION_SUCCESS</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struct Account</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AccountNumber;</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Username;</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string Password;</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 //@top-level false</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interface Bank</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w:t>
                  </w:r>
                </w:p>
                <w:p w:rsidR="00213DC5" w:rsidRPr="00627F63" w:rsidRDefault="00213DC5" w:rsidP="00627F63">
                  <w:pPr>
                    <w:autoSpaceDE w:val="0"/>
                    <w:autoSpaceDN w:val="0"/>
                    <w:adjustRightInd w:val="0"/>
                    <w:spacing w:after="0" w:line="240" w:lineRule="auto"/>
                    <w:rPr>
                      <w:rFonts w:ascii="Bitstream Vera Sans Mono" w:hAnsi="Bitstream Vera Sans Mono" w:cs="Courier New"/>
                      <w:noProof/>
                      <w:sz w:val="16"/>
                      <w:szCs w:val="16"/>
                      <w:lang w:eastAsia="es-ES"/>
                    </w:rPr>
                  </w:pPr>
                  <w:r w:rsidRPr="00627F63">
                    <w:rPr>
                      <w:rFonts w:ascii="Bitstream Vera Sans Mono" w:hAnsi="Bitstream Vera Sans Mono" w:cs="Courier New"/>
                      <w:noProof/>
                      <w:sz w:val="16"/>
                      <w:szCs w:val="16"/>
                      <w:lang w:eastAsia="es-ES"/>
                    </w:rPr>
                    <w:tab/>
                    <w:t>ReturnCode deposit(in Account ac, in long money);</w:t>
                  </w:r>
                </w:p>
                <w:p w:rsidR="00213DC5" w:rsidRPr="00627F63" w:rsidRDefault="00213DC5" w:rsidP="00627F63">
                  <w:pPr>
                    <w:rPr>
                      <w:rFonts w:ascii="Bitstream Vera Sans Mono" w:hAnsi="Bitstream Vera Sans Mono"/>
                      <w:sz w:val="16"/>
                      <w:szCs w:val="16"/>
                      <w:lang w:val="es-ES"/>
                    </w:rPr>
                  </w:pPr>
                  <w:r w:rsidRPr="00627F63">
                    <w:rPr>
                      <w:rFonts w:ascii="Bitstream Vera Sans Mono" w:hAnsi="Bitstream Vera Sans Mono" w:cs="Courier New"/>
                      <w:noProof/>
                      <w:sz w:val="16"/>
                      <w:szCs w:val="16"/>
                      <w:lang w:val="es-ES" w:eastAsia="es-ES"/>
                    </w:rPr>
                    <w:t>};</w:t>
                  </w:r>
                </w:p>
                <w:p w:rsidR="00213DC5" w:rsidRPr="00627F63" w:rsidRDefault="00213DC5" w:rsidP="00627F63"/>
              </w:txbxContent>
            </v:textbox>
            <w10:anchorlock/>
          </v:shape>
        </w:pict>
      </w:r>
    </w:p>
    <w:p w:rsidR="009744DE" w:rsidRDefault="009744DE" w:rsidP="009744DE">
      <w:r>
        <w:t xml:space="preserve">This example will be used as base of other examples in next sections. </w:t>
      </w:r>
    </w:p>
    <w:p w:rsidR="00052747" w:rsidRDefault="002D4F96" w:rsidP="0053244A">
      <w:pPr>
        <w:pStyle w:val="Ttulo2"/>
      </w:pPr>
      <w:r>
        <w:t xml:space="preserve"> </w:t>
      </w:r>
      <w:bookmarkStart w:id="15" w:name="_Ref337047360"/>
      <w:bookmarkStart w:id="16" w:name="_Ref337048109"/>
      <w:bookmarkStart w:id="17" w:name="_Toc341288778"/>
      <w:r w:rsidR="000C385A">
        <w:t>Generating specific code</w:t>
      </w:r>
      <w:bookmarkEnd w:id="15"/>
      <w:bookmarkEnd w:id="16"/>
      <w:bookmarkEnd w:id="17"/>
    </w:p>
    <w:p w:rsidR="00561E9A" w:rsidRDefault="00AF6B51" w:rsidP="000C385A">
      <w:r>
        <w:t>Previous section shows</w:t>
      </w:r>
      <w:r w:rsidR="00561E9A">
        <w:t xml:space="preserve"> how developers can define a set of remote procedures using IDL and also the types used in them. There is a way to generate specific code in C++ through these definitions in IDL. </w:t>
      </w:r>
      <w:r w:rsidR="00D90542">
        <w:t>RPCDDS</w:t>
      </w:r>
      <w:r w:rsidR="00561E9A">
        <w:t xml:space="preserve"> provides a tool for this purpose and this section describes it.</w:t>
      </w:r>
    </w:p>
    <w:p w:rsidR="000C385A" w:rsidRPr="000C385A" w:rsidRDefault="00516312" w:rsidP="000C385A">
      <w:proofErr w:type="spellStart"/>
      <w:proofErr w:type="gramStart"/>
      <w:r>
        <w:rPr>
          <w:rFonts w:ascii="Bitstream Vera Sans Mono" w:hAnsi="Bitstream Vera Sans Mono"/>
          <w:sz w:val="16"/>
          <w:szCs w:val="16"/>
        </w:rPr>
        <w:t>rpcddsgen</w:t>
      </w:r>
      <w:proofErr w:type="spellEnd"/>
      <w:proofErr w:type="gramEnd"/>
      <w:r w:rsidR="000C385A">
        <w:t xml:space="preserve"> is a Java application that reads a</w:t>
      </w:r>
      <w:r w:rsidR="00561E9A">
        <w:t>n</w:t>
      </w:r>
      <w:r w:rsidR="000C385A">
        <w:t xml:space="preserve"> IDL file and generates the specific code</w:t>
      </w:r>
      <w:r w:rsidR="009851C1">
        <w:t xml:space="preserve"> in C++. </w:t>
      </w:r>
      <w:r w:rsidR="00755D05">
        <w:t xml:space="preserve">With this generated code and the </w:t>
      </w:r>
      <w:r w:rsidR="00D90542">
        <w:t>RPCDDS</w:t>
      </w:r>
      <w:r w:rsidR="00755D05">
        <w:t xml:space="preserve"> library a </w:t>
      </w:r>
      <w:r w:rsidR="00637085">
        <w:t>developer</w:t>
      </w:r>
      <w:r w:rsidR="00755D05">
        <w:t xml:space="preserve"> could </w:t>
      </w:r>
      <w:r w:rsidR="000C385A">
        <w:t>implement the infrastructure to create clients and servers that supports these set of remote procedures.</w:t>
      </w:r>
    </w:p>
    <w:p w:rsidR="00BF6994" w:rsidRDefault="00D90542" w:rsidP="003F3DC7">
      <w:r>
        <w:lastRenderedPageBreak/>
        <w:t>RPCDDS</w:t>
      </w:r>
      <w:r w:rsidR="009851C1">
        <w:t xml:space="preserve"> provides a script t</w:t>
      </w:r>
      <w:r w:rsidR="00755D05">
        <w:t xml:space="preserve">o call the Java application </w:t>
      </w:r>
      <w:proofErr w:type="spellStart"/>
      <w:r w:rsidR="00516312">
        <w:rPr>
          <w:rFonts w:ascii="Bitstream Vera Sans Mono" w:hAnsi="Bitstream Vera Sans Mono"/>
          <w:sz w:val="16"/>
          <w:szCs w:val="16"/>
        </w:rPr>
        <w:t>rpcddsgen</w:t>
      </w:r>
      <w:proofErr w:type="spellEnd"/>
      <w:r w:rsidR="00755D05">
        <w:rPr>
          <w:i/>
        </w:rPr>
        <w:t xml:space="preserve"> </w:t>
      </w:r>
      <w:r w:rsidR="009851C1">
        <w:t>directl</w:t>
      </w:r>
      <w:r w:rsidR="008A5539">
        <w:t>y</w:t>
      </w:r>
      <w:r w:rsidR="00755D05">
        <w:t xml:space="preserve">. This script depends on the operation system. Next table shows the script that </w:t>
      </w:r>
      <w:r w:rsidR="00637085">
        <w:t>developer</w:t>
      </w:r>
      <w:r w:rsidR="00755D05">
        <w:t xml:space="preserve"> can use according to its operation system.</w:t>
      </w:r>
    </w:p>
    <w:tbl>
      <w:tblPr>
        <w:tblW w:w="5670" w:type="dxa"/>
        <w:tblInd w:w="1526" w:type="dxa"/>
        <w:tblBorders>
          <w:top w:val="single" w:sz="8" w:space="0" w:color="000000"/>
          <w:left w:val="single" w:sz="8" w:space="0" w:color="000000"/>
          <w:bottom w:val="single" w:sz="8" w:space="0" w:color="000000"/>
          <w:right w:val="single" w:sz="8" w:space="0" w:color="000000"/>
        </w:tblBorders>
        <w:tblLook w:val="04A0"/>
      </w:tblPr>
      <w:tblGrid>
        <w:gridCol w:w="2835"/>
        <w:gridCol w:w="2835"/>
      </w:tblGrid>
      <w:tr w:rsidR="00365A53" w:rsidRPr="005578E9" w:rsidTr="00365A53">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rPr>
            </w:pPr>
            <w:r w:rsidRPr="00BF6994">
              <w:rPr>
                <w:rFonts w:asciiTheme="minorHAnsi" w:eastAsiaTheme="minorEastAsia" w:hAnsiTheme="minorHAnsi" w:cstheme="minorBidi"/>
                <w:b/>
                <w:bCs/>
                <w:color w:val="FFFFFF"/>
              </w:rPr>
              <w:t>Operation System</w:t>
            </w:r>
          </w:p>
        </w:tc>
        <w:tc>
          <w:tcPr>
            <w:tcW w:w="2835" w:type="dxa"/>
            <w:shd w:val="clear" w:color="auto" w:fill="000000"/>
          </w:tcPr>
          <w:p w:rsidR="00755D05" w:rsidRPr="00BF6994" w:rsidRDefault="00755D05" w:rsidP="00BF6994">
            <w:pPr>
              <w:spacing w:after="0" w:line="240" w:lineRule="auto"/>
              <w:rPr>
                <w:rFonts w:asciiTheme="minorHAnsi" w:eastAsiaTheme="minorEastAsia" w:hAnsiTheme="minorHAnsi" w:cstheme="minorBidi"/>
                <w:b/>
                <w:bCs/>
                <w:color w:val="FFFFFF"/>
                <w:sz w:val="18"/>
                <w:szCs w:val="18"/>
              </w:rPr>
            </w:pPr>
            <w:r w:rsidRPr="00BF6994">
              <w:rPr>
                <w:rFonts w:asciiTheme="minorHAnsi" w:eastAsiaTheme="minorEastAsia" w:hAnsiTheme="minorHAnsi" w:cstheme="minorBidi"/>
                <w:b/>
                <w:bCs/>
                <w:color w:val="FFFFFF"/>
                <w:sz w:val="18"/>
                <w:szCs w:val="18"/>
              </w:rPr>
              <w:t>Script’s name</w:t>
            </w:r>
          </w:p>
        </w:tc>
      </w:tr>
      <w:tr w:rsidR="00365A53" w:rsidRPr="005578E9" w:rsidTr="00365A53">
        <w:tc>
          <w:tcPr>
            <w:tcW w:w="2835" w:type="dxa"/>
            <w:tcBorders>
              <w:top w:val="single" w:sz="8" w:space="0" w:color="000000"/>
              <w:left w:val="single" w:sz="8" w:space="0" w:color="000000"/>
              <w:bottom w:val="single" w:sz="8" w:space="0" w:color="000000"/>
            </w:tcBorders>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 xml:space="preserve">Win 32-bits or 64-bits  </w:t>
            </w:r>
          </w:p>
        </w:tc>
        <w:tc>
          <w:tcPr>
            <w:tcW w:w="2835" w:type="dxa"/>
            <w:tcBorders>
              <w:top w:val="single" w:sz="8" w:space="0" w:color="000000"/>
              <w:bottom w:val="single" w:sz="8" w:space="0" w:color="000000"/>
              <w:right w:val="single" w:sz="8" w:space="0" w:color="000000"/>
            </w:tcBorders>
          </w:tcPr>
          <w:p w:rsidR="00755D05" w:rsidRPr="00BF6994" w:rsidRDefault="00516312" w:rsidP="00BF6994">
            <w:pPr>
              <w:spacing w:after="0" w:line="240" w:lineRule="auto"/>
              <w:rPr>
                <w:rFonts w:asciiTheme="minorHAnsi" w:eastAsiaTheme="minorEastAsia" w:hAnsiTheme="minorHAnsi" w:cstheme="minorBidi"/>
                <w:sz w:val="18"/>
                <w:szCs w:val="18"/>
              </w:rPr>
            </w:pPr>
            <w:r>
              <w:rPr>
                <w:rFonts w:ascii="Bitstream Vera Sans Mono" w:hAnsi="Bitstream Vera Sans Mono"/>
                <w:sz w:val="16"/>
                <w:szCs w:val="16"/>
              </w:rPr>
              <w:t>rpcddsgen</w:t>
            </w:r>
            <w:r w:rsidR="00755D05" w:rsidRPr="00365A53">
              <w:rPr>
                <w:rFonts w:ascii="Bitstream Vera Sans Mono" w:hAnsi="Bitstream Vera Sans Mono"/>
                <w:sz w:val="16"/>
                <w:szCs w:val="16"/>
              </w:rPr>
              <w:t>.bat</w:t>
            </w:r>
          </w:p>
        </w:tc>
      </w:tr>
      <w:tr w:rsidR="00365A53" w:rsidRPr="005578E9" w:rsidTr="00365A53">
        <w:tc>
          <w:tcPr>
            <w:tcW w:w="2835" w:type="dxa"/>
          </w:tcPr>
          <w:p w:rsidR="00755D05" w:rsidRPr="00BF6994" w:rsidRDefault="00755D05" w:rsidP="00BF6994">
            <w:pPr>
              <w:spacing w:after="0" w:line="240" w:lineRule="auto"/>
              <w:rPr>
                <w:rFonts w:asciiTheme="minorHAnsi" w:eastAsiaTheme="minorEastAsia" w:hAnsiTheme="minorHAnsi" w:cstheme="minorBidi"/>
                <w:b/>
                <w:bCs/>
              </w:rPr>
            </w:pPr>
            <w:r w:rsidRPr="00BF6994">
              <w:rPr>
                <w:rFonts w:asciiTheme="minorHAnsi" w:eastAsiaTheme="minorEastAsia" w:hAnsiTheme="minorHAnsi" w:cstheme="minorBidi"/>
                <w:b/>
                <w:bCs/>
              </w:rPr>
              <w:t>Linux 32-bits or 64-bits</w:t>
            </w:r>
          </w:p>
        </w:tc>
        <w:tc>
          <w:tcPr>
            <w:tcW w:w="2835" w:type="dxa"/>
          </w:tcPr>
          <w:p w:rsidR="00755D05" w:rsidRPr="00BF6994" w:rsidRDefault="00516312" w:rsidP="00BF6994">
            <w:pPr>
              <w:spacing w:after="0" w:line="240" w:lineRule="auto"/>
              <w:rPr>
                <w:rFonts w:asciiTheme="minorHAnsi" w:eastAsiaTheme="minorEastAsia" w:hAnsiTheme="minorHAnsi" w:cstheme="minorBidi"/>
                <w:i/>
                <w:sz w:val="18"/>
                <w:szCs w:val="18"/>
              </w:rPr>
            </w:pPr>
            <w:r>
              <w:rPr>
                <w:rFonts w:ascii="Bitstream Vera Sans Mono" w:hAnsi="Bitstream Vera Sans Mono"/>
                <w:sz w:val="16"/>
                <w:szCs w:val="16"/>
              </w:rPr>
              <w:t>rpcddsgen</w:t>
            </w:r>
            <w:r w:rsidR="00755D05" w:rsidRPr="00365A53">
              <w:rPr>
                <w:rFonts w:ascii="Bitstream Vera Sans Mono" w:hAnsi="Bitstream Vera Sans Mono"/>
                <w:sz w:val="16"/>
                <w:szCs w:val="16"/>
              </w:rPr>
              <w:t>.sh</w:t>
            </w:r>
          </w:p>
        </w:tc>
      </w:tr>
    </w:tbl>
    <w:p w:rsidR="002440C8" w:rsidRDefault="002440C8" w:rsidP="003F3DC7"/>
    <w:p w:rsidR="00755D05" w:rsidRDefault="00755D05" w:rsidP="003F3DC7">
      <w:r>
        <w:t>The way how this script should be call in a command line is:</w:t>
      </w:r>
    </w:p>
    <w:p w:rsidR="00365A53" w:rsidRPr="00755D05" w:rsidRDefault="00830DC5" w:rsidP="00365A53">
      <w:pPr>
        <w:jc w:val="center"/>
      </w:pPr>
      <w:r>
        <w:pict>
          <v:shape id="_x0000_s1073" type="#_x0000_t202" style="width:196.65pt;height:18.85pt;mso-position-horizontal-relative:char;mso-position-vertical-relative:line;mso-width-relative:margin;mso-height-relative:margin">
            <v:textbox>
              <w:txbxContent>
                <w:p w:rsidR="00213DC5" w:rsidRPr="00365A53" w:rsidRDefault="00213DC5" w:rsidP="00365A53">
                  <w:pPr>
                    <w:rPr>
                      <w:rFonts w:ascii="Bitstream Vera Sans Mono" w:hAnsi="Bitstream Vera Sans Mono"/>
                      <w:sz w:val="16"/>
                      <w:szCs w:val="16"/>
                    </w:rPr>
                  </w:pPr>
                  <w:r>
                    <w:rPr>
                      <w:rFonts w:ascii="Bitstream Vera Sans Mono" w:hAnsi="Bitstream Vera Sans Mono"/>
                      <w:sz w:val="16"/>
                      <w:szCs w:val="16"/>
                    </w:rPr>
                    <w:t>rpcddsgen</w:t>
                  </w:r>
                  <w:r w:rsidRPr="00365A53">
                    <w:rPr>
                      <w:rFonts w:ascii="Bitstream Vera Sans Mono" w:hAnsi="Bitstream Vera Sans Mono"/>
                      <w:sz w:val="16"/>
                      <w:szCs w:val="16"/>
                    </w:rPr>
                    <w:t>.bat [options] &lt;IDL file&gt;</w:t>
                  </w:r>
                </w:p>
                <w:p w:rsidR="00213DC5" w:rsidRPr="00365A53" w:rsidRDefault="00213DC5"/>
              </w:txbxContent>
            </v:textbox>
            <w10:anchorlock/>
          </v:shape>
        </w:pict>
      </w:r>
    </w:p>
    <w:p w:rsidR="00820A9D" w:rsidRDefault="003F3DC7" w:rsidP="003F3DC7">
      <w:r>
        <w:t xml:space="preserve">This application accepts </w:t>
      </w:r>
      <w:r w:rsidR="00755D05">
        <w:t>next options:</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2376"/>
        <w:gridCol w:w="6521"/>
      </w:tblGrid>
      <w:tr w:rsidR="00755D05" w:rsidRPr="005578E9" w:rsidTr="00365A53">
        <w:tc>
          <w:tcPr>
            <w:tcW w:w="2376"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Option</w:t>
            </w:r>
          </w:p>
        </w:tc>
        <w:tc>
          <w:tcPr>
            <w:tcW w:w="6521" w:type="dxa"/>
            <w:shd w:val="clear" w:color="auto" w:fill="000000"/>
          </w:tcPr>
          <w:p w:rsidR="00755D05" w:rsidRPr="00365A53" w:rsidRDefault="00755D05" w:rsidP="00365A53">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 -language</w:t>
            </w:r>
            <w:r w:rsidR="00820A9D" w:rsidRPr="00365A53">
              <w:rPr>
                <w:rFonts w:ascii="Bitstream Vera Sans Mono" w:eastAsiaTheme="minorEastAsia" w:hAnsi="Bitstream Vera Sans Mono" w:cstheme="minorBidi"/>
                <w:b/>
                <w:bCs/>
                <w:sz w:val="16"/>
                <w:szCs w:val="16"/>
              </w:rPr>
              <w:t xml:space="preserve"> &lt;language&gt;</w:t>
            </w:r>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Cs/>
                <w:sz w:val="18"/>
                <w:szCs w:val="18"/>
              </w:rPr>
              <w:t xml:space="preserve">Set the programming language used to generated the code. </w:t>
            </w:r>
            <w:r w:rsidR="00D90542">
              <w:rPr>
                <w:rFonts w:asciiTheme="minorHAnsi" w:eastAsiaTheme="minorEastAsia" w:hAnsiTheme="minorHAnsi" w:cstheme="minorBidi"/>
                <w:bCs/>
                <w:sz w:val="18"/>
                <w:szCs w:val="18"/>
              </w:rPr>
              <w:t>RPCDDS</w:t>
            </w:r>
            <w:r w:rsidRPr="00365A53">
              <w:rPr>
                <w:rFonts w:asciiTheme="minorHAnsi" w:eastAsiaTheme="minorEastAsia" w:hAnsiTheme="minorHAnsi" w:cstheme="minorBidi"/>
                <w:bCs/>
                <w:sz w:val="18"/>
                <w:szCs w:val="18"/>
              </w:rPr>
              <w:t xml:space="preserve"> 1.0 only supports C++ language.</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Possible values: </w:t>
            </w:r>
            <w:r w:rsidRPr="00365A53">
              <w:rPr>
                <w:rFonts w:ascii="Bitstream Vera Sans Mono" w:eastAsiaTheme="minorEastAsia" w:hAnsi="Bitstream Vera Sans Mono" w:cstheme="minorBidi"/>
                <w:sz w:val="16"/>
                <w:szCs w:val="16"/>
              </w:rPr>
              <w:t>C++</w:t>
            </w:r>
          </w:p>
          <w:p w:rsidR="00820A9D" w:rsidRPr="00365A53" w:rsidRDefault="00820A9D" w:rsidP="00365A53">
            <w:pPr>
              <w:spacing w:after="0" w:line="240" w:lineRule="auto"/>
              <w:rPr>
                <w:rFonts w:asciiTheme="minorHAnsi" w:eastAsiaTheme="minorEastAsia" w:hAnsiTheme="minorHAnsi" w:cstheme="minorBidi"/>
                <w:bCs/>
                <w:sz w:val="18"/>
                <w:szCs w:val="18"/>
              </w:rPr>
            </w:pPr>
            <w:r w:rsidRPr="00365A53">
              <w:rPr>
                <w:rFonts w:asciiTheme="minorHAnsi" w:eastAsiaTheme="minorEastAsia" w:hAnsiTheme="minorHAnsi" w:cstheme="minorBidi"/>
                <w:b/>
                <w:bCs/>
                <w:sz w:val="18"/>
                <w:szCs w:val="18"/>
              </w:rPr>
              <w:t xml:space="preserve">Default value: </w:t>
            </w:r>
            <w:r w:rsidRPr="00365A53">
              <w:rPr>
                <w:rFonts w:ascii="Bitstream Vera Sans Mono" w:eastAsiaTheme="minorEastAsia" w:hAnsi="Bitstream Vera Sans Mono" w:cstheme="minorBidi"/>
                <w:sz w:val="16"/>
                <w:szCs w:val="16"/>
              </w:rPr>
              <w:t>C++</w:t>
            </w:r>
          </w:p>
        </w:tc>
      </w:tr>
      <w:tr w:rsidR="003F3DC7" w:rsidRPr="005578E9" w:rsidTr="00365A53">
        <w:tc>
          <w:tcPr>
            <w:tcW w:w="2376" w:type="dxa"/>
          </w:tcPr>
          <w:p w:rsidR="003F3DC7"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Pr="00365A53">
              <w:rPr>
                <w:rFonts w:ascii="Bitstream Vera Sans Mono" w:eastAsiaTheme="minorEastAsia" w:hAnsi="Bitstream Vera Sans Mono" w:cstheme="minorBidi"/>
                <w:b/>
                <w:bCs/>
                <w:sz w:val="16"/>
                <w:szCs w:val="16"/>
              </w:rPr>
              <w:t>ppPath</w:t>
            </w:r>
            <w:proofErr w:type="spellEnd"/>
            <w:r w:rsidRPr="00365A53">
              <w:rPr>
                <w:rFonts w:ascii="Bitstream Vera Sans Mono" w:eastAsiaTheme="minorEastAsia" w:hAnsi="Bitstream Vera Sans Mono" w:cstheme="minorBidi"/>
                <w:b/>
                <w:bCs/>
                <w:sz w:val="16"/>
                <w:szCs w:val="16"/>
              </w:rPr>
              <w:t xml:space="preserve">  </w:t>
            </w:r>
            <w:r w:rsidR="00820A9D" w:rsidRPr="00365A53">
              <w:rPr>
                <w:rFonts w:ascii="Bitstream Vera Sans Mono" w:eastAsiaTheme="minorEastAsia" w:hAnsi="Bitstream Vera Sans Mono" w:cstheme="minorBidi"/>
                <w:b/>
                <w:bCs/>
                <w:sz w:val="16"/>
                <w:szCs w:val="16"/>
              </w:rPr>
              <w:t>&lt;directory&gt;</w:t>
            </w:r>
          </w:p>
        </w:tc>
        <w:tc>
          <w:tcPr>
            <w:tcW w:w="6521" w:type="dxa"/>
          </w:tcPr>
          <w:p w:rsidR="003F3DC7" w:rsidRPr="00365A53" w:rsidRDefault="00820A9D"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Location of the C/C++ preprocessor</w:t>
            </w:r>
            <w:r w:rsidR="002440C8" w:rsidRPr="00365A53">
              <w:rPr>
                <w:rFonts w:asciiTheme="minorHAnsi" w:eastAsiaTheme="minorEastAsia" w:hAnsiTheme="minorHAnsi" w:cstheme="minorBidi"/>
                <w:sz w:val="18"/>
                <w:szCs w:val="18"/>
              </w:rPr>
              <w:t>.</w:t>
            </w:r>
          </w:p>
        </w:tc>
      </w:tr>
      <w:tr w:rsidR="003F3DC7" w:rsidRPr="005578E9" w:rsidTr="00365A53">
        <w:tc>
          <w:tcPr>
            <w:tcW w:w="2376" w:type="dxa"/>
            <w:tcBorders>
              <w:top w:val="single" w:sz="8" w:space="0" w:color="000000"/>
              <w:left w:val="single" w:sz="8" w:space="0" w:color="000000"/>
              <w:bottom w:val="single" w:sz="8" w:space="0" w:color="000000"/>
            </w:tcBorders>
          </w:tcPr>
          <w:p w:rsidR="003F3DC7" w:rsidRPr="00365A53" w:rsidRDefault="0053244A"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w:t>
            </w:r>
            <w:proofErr w:type="spellStart"/>
            <w:r w:rsidR="002440C8" w:rsidRPr="00365A53">
              <w:rPr>
                <w:rFonts w:ascii="Bitstream Vera Sans Mono" w:eastAsiaTheme="minorEastAsia" w:hAnsi="Bitstream Vera Sans Mono" w:cstheme="minorBidi"/>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3F3DC7" w:rsidRPr="00365A53" w:rsidRDefault="00820A9D" w:rsidP="00365A53">
            <w:pPr>
              <w:spacing w:after="0" w:line="240" w:lineRule="auto"/>
              <w:rPr>
                <w:rFonts w:asciiTheme="minorHAnsi" w:eastAsiaTheme="minorEastAsia" w:hAnsiTheme="minorHAnsi" w:cstheme="minorBidi"/>
                <w:i/>
                <w:sz w:val="18"/>
                <w:szCs w:val="18"/>
              </w:rPr>
            </w:pPr>
            <w:r w:rsidRPr="00365A53">
              <w:rPr>
                <w:rFonts w:asciiTheme="minorHAnsi" w:eastAsiaTheme="minorEastAsia" w:hAnsiTheme="minorHAnsi" w:cstheme="minorBidi"/>
                <w:sz w:val="18"/>
                <w:szCs w:val="18"/>
              </w:rPr>
              <w:t xml:space="preserve">Indicates that </w:t>
            </w:r>
            <w:r w:rsidR="002440C8" w:rsidRPr="00365A53">
              <w:rPr>
                <w:rFonts w:asciiTheme="minorHAnsi" w:eastAsiaTheme="minorEastAsia" w:hAnsiTheme="minorHAnsi" w:cstheme="minorBidi"/>
                <w:sz w:val="18"/>
                <w:szCs w:val="18"/>
              </w:rPr>
              <w:t>C/C++ preprocessor</w:t>
            </w:r>
            <w:r w:rsidRPr="00365A53">
              <w:rPr>
                <w:rFonts w:asciiTheme="minorHAnsi" w:eastAsiaTheme="minorEastAsia" w:hAnsiTheme="minorHAnsi" w:cstheme="minorBidi"/>
                <w:sz w:val="18"/>
                <w:szCs w:val="18"/>
              </w:rPr>
              <w:t xml:space="preserve"> has not to be used.</w:t>
            </w:r>
          </w:p>
        </w:tc>
      </w:tr>
      <w:tr w:rsidR="002440C8" w:rsidRPr="005578E9" w:rsidTr="00365A53">
        <w:tc>
          <w:tcPr>
            <w:tcW w:w="2376" w:type="dxa"/>
          </w:tcPr>
          <w:p w:rsidR="002440C8" w:rsidRPr="00365A53" w:rsidRDefault="002440C8"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 xml:space="preserve">-replace  </w:t>
            </w:r>
          </w:p>
        </w:tc>
        <w:tc>
          <w:tcPr>
            <w:tcW w:w="6521" w:type="dxa"/>
          </w:tcPr>
          <w:p w:rsidR="002440C8" w:rsidRPr="00365A53" w:rsidRDefault="002440C8"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Replace generated files</w:t>
            </w:r>
            <w:r w:rsidR="00CB5329" w:rsidRPr="00365A53">
              <w:rPr>
                <w:rFonts w:asciiTheme="minorHAnsi" w:eastAsiaTheme="minorEastAsia" w:hAnsiTheme="minorHAnsi" w:cstheme="minorBidi"/>
                <w:sz w:val="18"/>
                <w:szCs w:val="18"/>
              </w:rPr>
              <w:t>.</w:t>
            </w:r>
          </w:p>
        </w:tc>
      </w:tr>
      <w:tr w:rsidR="004201CC" w:rsidRPr="005578E9" w:rsidTr="00365A53">
        <w:tc>
          <w:tcPr>
            <w:tcW w:w="2376" w:type="dxa"/>
            <w:tcBorders>
              <w:top w:val="single" w:sz="8" w:space="0" w:color="000000"/>
              <w:left w:val="single" w:sz="8" w:space="0" w:color="000000"/>
              <w:bottom w:val="single" w:sz="8" w:space="0" w:color="000000"/>
            </w:tcBorders>
          </w:tcPr>
          <w:p w:rsidR="004201CC" w:rsidRPr="00365A53" w:rsidRDefault="004201CC" w:rsidP="00365A53">
            <w:pPr>
              <w:spacing w:after="0" w:line="240" w:lineRule="auto"/>
              <w:rPr>
                <w:rFonts w:ascii="Bitstream Vera Sans Mono" w:eastAsiaTheme="minorEastAsia" w:hAnsi="Bitstream Vera Sans Mono" w:cstheme="minorBidi"/>
                <w:b/>
                <w:bCs/>
                <w:sz w:val="16"/>
                <w:szCs w:val="16"/>
              </w:rPr>
            </w:pPr>
            <w:r w:rsidRPr="00365A53">
              <w:rPr>
                <w:rFonts w:ascii="Bitstream Vera Sans Mono" w:eastAsiaTheme="minorEastAsia" w:hAnsi="Bitstream Vera Sans Mono" w:cstheme="minorBidi"/>
                <w:b/>
                <w:bCs/>
                <w:sz w:val="16"/>
                <w:szCs w:val="16"/>
              </w:rPr>
              <w:t>-example &lt;platform&gt;</w:t>
            </w:r>
          </w:p>
        </w:tc>
        <w:tc>
          <w:tcPr>
            <w:tcW w:w="6521" w:type="dxa"/>
            <w:tcBorders>
              <w:top w:val="single" w:sz="8" w:space="0" w:color="000000"/>
              <w:bottom w:val="single" w:sz="8" w:space="0" w:color="000000"/>
              <w:right w:val="single" w:sz="8" w:space="0" w:color="000000"/>
            </w:tcBorders>
          </w:tcPr>
          <w:p w:rsidR="004201CC" w:rsidRPr="00365A53" w:rsidRDefault="004201CC" w:rsidP="00365A53">
            <w:pPr>
              <w:spacing w:after="0" w:line="240" w:lineRule="auto"/>
              <w:rPr>
                <w:rFonts w:asciiTheme="minorHAnsi" w:eastAsiaTheme="minorEastAsia" w:hAnsiTheme="minorHAnsi" w:cstheme="minorBidi"/>
                <w:sz w:val="18"/>
                <w:szCs w:val="18"/>
              </w:rPr>
            </w:pPr>
            <w:r w:rsidRPr="00365A53">
              <w:rPr>
                <w:rFonts w:asciiTheme="minorHAnsi" w:eastAsiaTheme="minorEastAsia" w:hAnsiTheme="minorHAnsi" w:cstheme="minorBidi"/>
                <w:sz w:val="18"/>
                <w:szCs w:val="18"/>
              </w:rPr>
              <w:t xml:space="preserve">Creates a solution in the specific platform. This solution will be use by the </w:t>
            </w:r>
            <w:r w:rsidR="00637085">
              <w:rPr>
                <w:rFonts w:asciiTheme="minorHAnsi" w:eastAsiaTheme="minorEastAsia" w:hAnsiTheme="minorHAnsi" w:cstheme="minorBidi"/>
                <w:sz w:val="18"/>
                <w:szCs w:val="18"/>
              </w:rPr>
              <w:t>developer</w:t>
            </w:r>
            <w:r w:rsidRPr="00365A53">
              <w:rPr>
                <w:rFonts w:asciiTheme="minorHAnsi" w:eastAsiaTheme="minorEastAsia" w:hAnsiTheme="minorHAnsi" w:cstheme="minorBidi"/>
                <w:sz w:val="18"/>
                <w:szCs w:val="18"/>
              </w:rPr>
              <w:t xml:space="preserve"> to compile the client and the server.</w:t>
            </w:r>
          </w:p>
          <w:p w:rsidR="004201CC" w:rsidRPr="00365A53" w:rsidRDefault="004201CC" w:rsidP="00365A53">
            <w:pPr>
              <w:spacing w:after="0" w:line="240" w:lineRule="auto"/>
              <w:rPr>
                <w:rFonts w:asciiTheme="minorHAnsi" w:eastAsiaTheme="minorEastAsia" w:hAnsiTheme="minorHAnsi" w:cstheme="minorBidi"/>
                <w:b/>
                <w:sz w:val="18"/>
                <w:szCs w:val="18"/>
              </w:rPr>
            </w:pPr>
            <w:r w:rsidRPr="00365A53">
              <w:rPr>
                <w:rFonts w:asciiTheme="minorHAnsi" w:eastAsiaTheme="minorEastAsia" w:hAnsiTheme="minorHAnsi" w:cstheme="minorBidi"/>
                <w:b/>
                <w:sz w:val="18"/>
                <w:szCs w:val="18"/>
              </w:rPr>
              <w:t xml:space="preserve">Possible values: </w:t>
            </w:r>
            <w:r w:rsidRPr="00365A53">
              <w:rPr>
                <w:rFonts w:ascii="Bitstream Vera Sans Mono" w:eastAsiaTheme="minorEastAsia" w:hAnsi="Bitstream Vera Sans Mono" w:cstheme="minorBidi"/>
                <w:sz w:val="16"/>
                <w:szCs w:val="16"/>
              </w:rPr>
              <w:t>i86Win32VS2010, x64Win64VS2010, i86Linux2.6gcc4.4.3, x64Linux2.6gcc4.5.1</w:t>
            </w:r>
          </w:p>
        </w:tc>
      </w:tr>
    </w:tbl>
    <w:p w:rsidR="00820A9D" w:rsidRDefault="00820A9D" w:rsidP="00820A9D"/>
    <w:p w:rsidR="00820A9D" w:rsidRDefault="00516312" w:rsidP="00820A9D">
      <w:proofErr w:type="spellStart"/>
      <w:proofErr w:type="gramStart"/>
      <w:r>
        <w:rPr>
          <w:rFonts w:ascii="Bitstream Vera Sans Mono" w:eastAsiaTheme="minorEastAsia" w:hAnsi="Bitstream Vera Sans Mono" w:cstheme="minorBidi"/>
          <w:sz w:val="16"/>
          <w:szCs w:val="16"/>
        </w:rPr>
        <w:t>rpcddsgen</w:t>
      </w:r>
      <w:proofErr w:type="spellEnd"/>
      <w:proofErr w:type="gramEnd"/>
      <w:r w:rsidR="00820A9D">
        <w:rPr>
          <w:i/>
        </w:rPr>
        <w:t xml:space="preserve"> </w:t>
      </w:r>
      <w:r w:rsidR="00820A9D">
        <w:t xml:space="preserve">application generates several files. Significant files to the </w:t>
      </w:r>
      <w:r w:rsidR="00637085">
        <w:t>developer</w:t>
      </w:r>
      <w:r w:rsidR="00820A9D">
        <w:t xml:space="preserve"> are few and will describe </w:t>
      </w:r>
      <w:r w:rsidR="0021749E">
        <w:t xml:space="preserve">them </w:t>
      </w:r>
      <w:r w:rsidR="00820A9D">
        <w:t>in this section.</w:t>
      </w:r>
      <w:r w:rsidR="00F2783B">
        <w:t xml:space="preserve"> The name of these files is generated using the interface’s name defined in the IDL file. The </w:t>
      </w:r>
      <w:r w:rsidR="00F2783B" w:rsidRPr="00365A53">
        <w:rPr>
          <w:rFonts w:ascii="Bitstream Vera Sans Mono" w:eastAsiaTheme="minorEastAsia" w:hAnsi="Bitstream Vera Sans Mono" w:cstheme="minorBidi"/>
          <w:bCs/>
          <w:sz w:val="16"/>
          <w:szCs w:val="16"/>
        </w:rPr>
        <w:t>&lt;</w:t>
      </w:r>
      <w:proofErr w:type="spellStart"/>
      <w:r w:rsidR="00F2783B" w:rsidRPr="00365A53">
        <w:rPr>
          <w:rFonts w:ascii="Bitstream Vera Sans Mono" w:eastAsiaTheme="minorEastAsia" w:hAnsi="Bitstream Vera Sans Mono" w:cstheme="minorBidi"/>
          <w:bCs/>
          <w:i/>
          <w:sz w:val="16"/>
          <w:szCs w:val="16"/>
        </w:rPr>
        <w:t>InterfaceName</w:t>
      </w:r>
      <w:proofErr w:type="spellEnd"/>
      <w:r w:rsidR="00F2783B" w:rsidRPr="00365A53">
        <w:rPr>
          <w:rFonts w:ascii="Bitstream Vera Sans Mono" w:eastAsiaTheme="minorEastAsia" w:hAnsi="Bitstream Vera Sans Mono" w:cstheme="minorBidi"/>
          <w:bCs/>
          <w:sz w:val="16"/>
          <w:szCs w:val="16"/>
        </w:rPr>
        <w:t>&gt;</w:t>
      </w:r>
      <w:r w:rsidR="00F2783B">
        <w:rPr>
          <w:rFonts w:ascii="Bitstream Vera Sans Mono" w:eastAsiaTheme="minorEastAsia" w:hAnsi="Bitstream Vera Sans Mono" w:cstheme="minorBidi"/>
          <w:bCs/>
          <w:sz w:val="16"/>
          <w:szCs w:val="16"/>
        </w:rPr>
        <w:t xml:space="preserve"> </w:t>
      </w:r>
      <w:r w:rsidR="00F2783B" w:rsidRPr="00F2783B">
        <w:t>nomenclature has to be substitute by the interface’s name.</w:t>
      </w:r>
    </w:p>
    <w:p w:rsidR="00084D37" w:rsidRDefault="00084D37" w:rsidP="00BA3BAF">
      <w:pPr>
        <w:pStyle w:val="Ttulo3"/>
      </w:pPr>
      <w:bookmarkStart w:id="18" w:name="_Toc341288779"/>
      <w:r>
        <w:t>Server side</w:t>
      </w:r>
      <w:bookmarkEnd w:id="18"/>
    </w:p>
    <w:p w:rsidR="006A16CF" w:rsidRDefault="00516312" w:rsidP="00637085">
      <w:proofErr w:type="spellStart"/>
      <w:proofErr w:type="gramStart"/>
      <w:r>
        <w:rPr>
          <w:rFonts w:ascii="Bitstream Vera Sans Mono" w:eastAsiaTheme="minorEastAsia" w:hAnsi="Bitstream Vera Sans Mono" w:cstheme="minorBidi"/>
          <w:sz w:val="16"/>
          <w:szCs w:val="16"/>
        </w:rPr>
        <w:t>rpcddsgen</w:t>
      </w:r>
      <w:proofErr w:type="spellEnd"/>
      <w:proofErr w:type="gramEnd"/>
      <w:r w:rsidR="004201CC">
        <w:rPr>
          <w:i/>
        </w:rPr>
        <w:t xml:space="preserve"> </w:t>
      </w:r>
      <w:r w:rsidR="004201CC">
        <w:t xml:space="preserve">generates a C++ source file with the definitions of the remote procedures and a C++ header file with the declaration of these remote procedures. </w:t>
      </w:r>
      <w:r w:rsidR="00084D37">
        <w:t xml:space="preserve">These files are the skeleton of the </w:t>
      </w:r>
      <w:r w:rsidR="00AE69BB">
        <w:t xml:space="preserve">servant that implements the </w:t>
      </w:r>
      <w:r w:rsidR="00084D37">
        <w:t xml:space="preserve">defined interface and the </w:t>
      </w:r>
      <w:r w:rsidR="00637085">
        <w:t>developer</w:t>
      </w:r>
      <w:r w:rsidR="004201CC">
        <w:t xml:space="preserve"> can use each definition in the source file to implement the behavior of the remote procedure.</w:t>
      </w:r>
      <w:r w:rsidR="00365A53">
        <w:t xml:space="preserve"> These files are</w:t>
      </w:r>
      <w:r>
        <w:t xml:space="preserve"> </w:t>
      </w:r>
      <w:r w:rsidR="00637085" w:rsidRPr="002B0C71">
        <w:rPr>
          <w:rFonts w:ascii="Bitstream Vera Sans Mono" w:hAnsi="Bitstream Vera Sans Mono"/>
          <w:bCs/>
          <w:sz w:val="16"/>
          <w:szCs w:val="16"/>
        </w:rPr>
        <w:t>&lt;</w:t>
      </w:r>
      <w:proofErr w:type="spellStart"/>
      <w:r w:rsidR="00637085" w:rsidRPr="002B0C71">
        <w:rPr>
          <w:rFonts w:ascii="Bitstream Vera Sans Mono" w:hAnsi="Bitstream Vera Sans Mono"/>
          <w:bCs/>
          <w:i/>
          <w:sz w:val="16"/>
          <w:szCs w:val="16"/>
        </w:rPr>
        <w:t>InterfaceName</w:t>
      </w:r>
      <w:proofErr w:type="spellEnd"/>
      <w:r w:rsidR="00637085" w:rsidRPr="002B0C71">
        <w:rPr>
          <w:rFonts w:ascii="Bitstream Vera Sans Mono" w:hAnsi="Bitstream Vera Sans Mono"/>
          <w:bCs/>
          <w:sz w:val="16"/>
          <w:szCs w:val="16"/>
        </w:rPr>
        <w:t>&gt;</w:t>
      </w:r>
      <w:proofErr w:type="spellStart"/>
      <w:r w:rsidR="00637085" w:rsidRPr="002B0C71">
        <w:rPr>
          <w:rFonts w:ascii="Bitstream Vera Sans Mono" w:hAnsi="Bitstream Vera Sans Mono"/>
          <w:bCs/>
          <w:sz w:val="16"/>
          <w:szCs w:val="16"/>
        </w:rPr>
        <w:t>ServerImpl.h</w:t>
      </w:r>
      <w:proofErr w:type="spellEnd"/>
      <w:r w:rsidRPr="00516312">
        <w:t xml:space="preserve"> and </w:t>
      </w:r>
      <w:r w:rsidR="00637085" w:rsidRPr="002B0C71">
        <w:rPr>
          <w:rFonts w:ascii="Bitstream Vera Sans Mono" w:hAnsi="Bitstream Vera Sans Mono"/>
          <w:bCs/>
          <w:sz w:val="16"/>
          <w:szCs w:val="16"/>
        </w:rPr>
        <w:t>&lt;</w:t>
      </w:r>
      <w:proofErr w:type="spellStart"/>
      <w:r w:rsidR="00637085" w:rsidRPr="002B0C71">
        <w:rPr>
          <w:rFonts w:ascii="Bitstream Vera Sans Mono" w:hAnsi="Bitstream Vera Sans Mono"/>
          <w:bCs/>
          <w:i/>
          <w:sz w:val="16"/>
          <w:szCs w:val="16"/>
        </w:rPr>
        <w:t>InterfaceName</w:t>
      </w:r>
      <w:proofErr w:type="spellEnd"/>
      <w:r w:rsidR="00637085" w:rsidRPr="002B0C71">
        <w:rPr>
          <w:rFonts w:ascii="Bitstream Vera Sans Mono" w:hAnsi="Bitstream Vera Sans Mono"/>
          <w:bCs/>
          <w:sz w:val="16"/>
          <w:szCs w:val="16"/>
        </w:rPr>
        <w:t>&gt;ServerImpl.</w:t>
      </w:r>
      <w:r w:rsidR="00637085">
        <w:rPr>
          <w:rFonts w:ascii="Bitstream Vera Sans Mono" w:hAnsi="Bitstream Vera Sans Mono"/>
          <w:bCs/>
          <w:sz w:val="16"/>
          <w:szCs w:val="16"/>
        </w:rPr>
        <w:t>cxx</w:t>
      </w:r>
      <w:r w:rsidRPr="00516312">
        <w:t>.</w:t>
      </w:r>
    </w:p>
    <w:p w:rsidR="00D60ECF" w:rsidRPr="00D60ECF" w:rsidRDefault="00D60ECF" w:rsidP="006A16CF">
      <w:r>
        <w:t xml:space="preserve">Also </w:t>
      </w:r>
      <w:proofErr w:type="spellStart"/>
      <w:r w:rsidR="00516312">
        <w:rPr>
          <w:rFonts w:ascii="Bitstream Vera Sans Mono" w:eastAsiaTheme="minorEastAsia" w:hAnsi="Bitstream Vera Sans Mono" w:cstheme="minorBidi"/>
          <w:sz w:val="16"/>
          <w:szCs w:val="16"/>
        </w:rPr>
        <w:t>rpcddsgen</w:t>
      </w:r>
      <w:proofErr w:type="spellEnd"/>
      <w:r>
        <w:t xml:space="preserve"> generates a C++ source file with an example of a server application and how create the server instance. This file is</w:t>
      </w:r>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Ttulo3"/>
      </w:pPr>
      <w:bookmarkStart w:id="19" w:name="_Toc341288780"/>
      <w:r>
        <w:t>Client side</w:t>
      </w:r>
      <w:bookmarkEnd w:id="19"/>
    </w:p>
    <w:p w:rsidR="005B46A8" w:rsidRPr="00954464" w:rsidRDefault="00516312" w:rsidP="00CE2582">
      <w:proofErr w:type="spellStart"/>
      <w:proofErr w:type="gramStart"/>
      <w:r>
        <w:rPr>
          <w:rFonts w:ascii="Bitstream Vera Sans Mono" w:eastAsiaTheme="minorEastAsia" w:hAnsi="Bitstream Vera Sans Mono" w:cstheme="minorBidi"/>
          <w:sz w:val="16"/>
          <w:szCs w:val="16"/>
        </w:rPr>
        <w:t>rpcddsgen</w:t>
      </w:r>
      <w:proofErr w:type="spellEnd"/>
      <w:proofErr w:type="gramEnd"/>
      <w:r w:rsidR="006A16CF">
        <w:t xml:space="preserve"> generates a C++ source file with an example of a client application and how this client application can call a remote procedure</w:t>
      </w:r>
      <w:r w:rsidR="002C01A8">
        <w:t xml:space="preserve"> from the server</w:t>
      </w:r>
      <w:r w:rsidR="006A16CF">
        <w:t>. This file is</w:t>
      </w:r>
      <w:r>
        <w:t xml:space="preserve"> </w:t>
      </w:r>
      <w:r w:rsidR="00637085" w:rsidRPr="00637085">
        <w:rPr>
          <w:rFonts w:ascii="Bitstream Vera Sans Mono" w:hAnsi="Bitstream Vera Sans Mono"/>
          <w:bCs/>
          <w:sz w:val="16"/>
          <w:szCs w:val="16"/>
        </w:rPr>
        <w:t>Client.cxx</w:t>
      </w:r>
      <w:r w:rsidRPr="00516312">
        <w:t>.</w:t>
      </w:r>
    </w:p>
    <w:p w:rsidR="00543273" w:rsidRDefault="003E195D" w:rsidP="00543273">
      <w:r>
        <w:rPr>
          <w:b/>
        </w:rPr>
        <w:t>I</w:t>
      </w:r>
      <w:r w:rsidR="00543273" w:rsidRPr="00721BD4">
        <w:rPr>
          <w:b/>
        </w:rPr>
        <w:t>MPORTANT</w:t>
      </w:r>
      <w:r w:rsidR="00543273">
        <w:rPr>
          <w:b/>
        </w:rPr>
        <w:t xml:space="preserve">: </w:t>
      </w:r>
      <w:r w:rsidR="00543273">
        <w:t xml:space="preserve"> The IDL file name must be the same of the interface in order to compile the generated solution.</w:t>
      </w:r>
    </w:p>
    <w:p w:rsidR="00516F05" w:rsidRDefault="00516F05" w:rsidP="00516F05">
      <w:pPr>
        <w:pStyle w:val="Ttulo2"/>
      </w:pPr>
      <w:bookmarkStart w:id="20" w:name="_Toc341288781"/>
      <w:r>
        <w:t>Implementation of the server</w:t>
      </w:r>
      <w:bookmarkEnd w:id="20"/>
    </w:p>
    <w:p w:rsidR="00516F05" w:rsidRDefault="00516312" w:rsidP="00516F05">
      <w:proofErr w:type="spellStart"/>
      <w:proofErr w:type="gramStart"/>
      <w:r>
        <w:rPr>
          <w:rFonts w:ascii="Bitstream Vera Sans Mono" w:hAnsi="Bitstream Vera Sans Mono"/>
          <w:sz w:val="16"/>
          <w:szCs w:val="16"/>
        </w:rPr>
        <w:t>rpcddsgen</w:t>
      </w:r>
      <w:proofErr w:type="spellEnd"/>
      <w:proofErr w:type="gramEnd"/>
      <w:r w:rsidR="00516F05">
        <w:t xml:space="preserve"> application generates a class named </w:t>
      </w:r>
      <w:r w:rsidR="00516F05" w:rsidRPr="00CF669C">
        <w:rPr>
          <w:rFonts w:ascii="Bitstream Vera Sans Mono" w:hAnsi="Bitstream Vera Sans Mono"/>
          <w:sz w:val="16"/>
          <w:szCs w:val="16"/>
        </w:rPr>
        <w:t>&lt;</w:t>
      </w:r>
      <w:proofErr w:type="spellStart"/>
      <w:r w:rsidR="00516F05" w:rsidRPr="00CF669C">
        <w:rPr>
          <w:rFonts w:ascii="Bitstream Vera Sans Mono" w:hAnsi="Bitstream Vera Sans Mono"/>
          <w:i/>
          <w:sz w:val="16"/>
          <w:szCs w:val="16"/>
        </w:rPr>
        <w:t>InterfaceName</w:t>
      </w:r>
      <w:proofErr w:type="spellEnd"/>
      <w:r w:rsidR="00516F05" w:rsidRPr="00CF669C">
        <w:rPr>
          <w:rFonts w:ascii="Bitstream Vera Sans Mono" w:hAnsi="Bitstream Vera Sans Mono"/>
          <w:sz w:val="16"/>
          <w:szCs w:val="16"/>
        </w:rPr>
        <w:t>&gt;</w:t>
      </w:r>
      <w:proofErr w:type="spellStart"/>
      <w:r w:rsidR="00516F05" w:rsidRPr="00CF669C">
        <w:rPr>
          <w:rFonts w:ascii="Bitstream Vera Sans Mono" w:hAnsi="Bitstream Vera Sans Mono"/>
          <w:sz w:val="16"/>
          <w:szCs w:val="16"/>
        </w:rPr>
        <w:t>ServerImpl</w:t>
      </w:r>
      <w:proofErr w:type="spellEnd"/>
      <w:r w:rsidR="00516F05">
        <w:t xml:space="preserve">. This class is a skeleton of a servant that </w:t>
      </w:r>
      <w:r w:rsidR="00022EAC">
        <w:t>implements the interface</w:t>
      </w:r>
      <w:r w:rsidR="00516F05">
        <w:t xml:space="preserve"> that </w:t>
      </w:r>
      <w:r w:rsidR="00022EAC">
        <w:t xml:space="preserve">the </w:t>
      </w:r>
      <w:r w:rsidR="00516F05">
        <w:t xml:space="preserve">server will offer. This skeleton is located in the files </w:t>
      </w:r>
      <w:r w:rsidR="00516F05" w:rsidRPr="00CF669C">
        <w:rPr>
          <w:rFonts w:ascii="Bitstream Vera Sans Mono" w:hAnsi="Bitstream Vera Sans Mono"/>
          <w:sz w:val="16"/>
          <w:szCs w:val="16"/>
        </w:rPr>
        <w:t>&lt;</w:t>
      </w:r>
      <w:proofErr w:type="spellStart"/>
      <w:r w:rsidR="00516F05" w:rsidRPr="00CF669C">
        <w:rPr>
          <w:rFonts w:ascii="Bitstream Vera Sans Mono" w:hAnsi="Bitstream Vera Sans Mono"/>
          <w:i/>
          <w:sz w:val="16"/>
          <w:szCs w:val="16"/>
        </w:rPr>
        <w:t>InterfaceName</w:t>
      </w:r>
      <w:proofErr w:type="spellEnd"/>
      <w:r w:rsidR="00516F05" w:rsidRPr="00CF669C">
        <w:rPr>
          <w:rFonts w:ascii="Bitstream Vera Sans Mono" w:hAnsi="Bitstream Vera Sans Mono"/>
          <w:sz w:val="16"/>
          <w:szCs w:val="16"/>
        </w:rPr>
        <w:t>&gt;</w:t>
      </w:r>
      <w:proofErr w:type="spellStart"/>
      <w:r w:rsidR="00516F05" w:rsidRPr="00CF669C">
        <w:rPr>
          <w:rFonts w:ascii="Bitstream Vera Sans Mono" w:hAnsi="Bitstream Vera Sans Mono"/>
          <w:sz w:val="16"/>
          <w:szCs w:val="16"/>
        </w:rPr>
        <w:t>ServerImpl.h</w:t>
      </w:r>
      <w:proofErr w:type="spellEnd"/>
      <w:r w:rsidR="00516F05" w:rsidRPr="00CF669C">
        <w:rPr>
          <w:rFonts w:ascii="Bitstream Vera Sans Mono" w:hAnsi="Bitstream Vera Sans Mono"/>
          <w:sz w:val="16"/>
          <w:szCs w:val="16"/>
        </w:rPr>
        <w:t xml:space="preserve"> </w:t>
      </w:r>
      <w:r w:rsidR="00516F05">
        <w:t xml:space="preserve">and </w:t>
      </w:r>
      <w:r w:rsidR="00516F05" w:rsidRPr="00CF669C">
        <w:rPr>
          <w:rFonts w:ascii="Bitstream Vera Sans Mono" w:hAnsi="Bitstream Vera Sans Mono"/>
          <w:sz w:val="16"/>
          <w:szCs w:val="16"/>
        </w:rPr>
        <w:t>&lt;</w:t>
      </w:r>
      <w:proofErr w:type="spellStart"/>
      <w:r w:rsidR="00516F05" w:rsidRPr="00CF669C">
        <w:rPr>
          <w:rFonts w:ascii="Bitstream Vera Sans Mono" w:hAnsi="Bitstream Vera Sans Mono"/>
          <w:i/>
          <w:sz w:val="16"/>
          <w:szCs w:val="16"/>
        </w:rPr>
        <w:t>InterfaceName</w:t>
      </w:r>
      <w:proofErr w:type="spellEnd"/>
      <w:r w:rsidR="00516F05" w:rsidRPr="00CF669C">
        <w:rPr>
          <w:rFonts w:ascii="Bitstream Vera Sans Mono" w:hAnsi="Bitstream Vera Sans Mono"/>
          <w:sz w:val="16"/>
          <w:szCs w:val="16"/>
        </w:rPr>
        <w:t>&gt;ServerImpl.cxx</w:t>
      </w:r>
      <w:r w:rsidR="00516F05">
        <w:t xml:space="preserve">. All remote procedures are </w:t>
      </w:r>
      <w:r w:rsidR="00516F05">
        <w:lastRenderedPageBreak/>
        <w:t xml:space="preserve">defined in this class, and the behavior of each one has to be implemented by the developer. For the remote procedure </w:t>
      </w:r>
      <w:r w:rsidR="00516F05" w:rsidRPr="00CF669C">
        <w:rPr>
          <w:rFonts w:ascii="Bitstream Vera Sans Mono" w:hAnsi="Bitstream Vera Sans Mono"/>
          <w:sz w:val="16"/>
          <w:szCs w:val="16"/>
        </w:rPr>
        <w:t>deposit</w:t>
      </w:r>
      <w:r w:rsidR="00516F05">
        <w:t xml:space="preserve"> in the IDL example in section </w:t>
      </w:r>
      <w:fldSimple w:instr=" REF _Ref340143467 \h  \* MERGEFORMAT ">
        <w:r w:rsidR="00516F05" w:rsidRPr="008168AB">
          <w:rPr>
            <w:i/>
          </w:rPr>
          <w:t>Example</w:t>
        </w:r>
      </w:fldSimple>
      <w:r w:rsidR="00516F05">
        <w:t>, its definition is:</w:t>
      </w:r>
    </w:p>
    <w:p w:rsidR="00516F05" w:rsidRDefault="00830DC5" w:rsidP="00516F05">
      <w:pPr>
        <w:jc w:val="center"/>
      </w:pPr>
      <w:r>
        <w:pict>
          <v:shape id="_x0000_s1072" type="#_x0000_t202" style="width:422.35pt;height:70.15pt;mso-position-horizontal-relative:char;mso-position-vertical-relative:line;mso-width-relative:margin;mso-height-relative:margin">
            <v:textbox>
              <w:txbxContent>
                <w:p w:rsidR="00213DC5" w:rsidRPr="00CF669C"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BankServerIm</w:t>
                  </w:r>
                  <w:r>
                    <w:rPr>
                      <w:rFonts w:ascii="Bitstream Vera Sans Mono" w:hAnsi="Bitstream Vera Sans Mono" w:cs="Consolas"/>
                      <w:sz w:val="16"/>
                      <w:szCs w:val="16"/>
                      <w:lang w:eastAsia="es-ES"/>
                    </w:rPr>
                    <w:t>pl</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 xml:space="preserve">/*in*/const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xml:space="preserve"> </w:t>
                  </w:r>
                </w:p>
                <w:p w:rsidR="00213DC5" w:rsidRPr="00CF669C"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213DC5" w:rsidRPr="00CF669C"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 xml:space="preserve"> </w:t>
                  </w:r>
                  <w:r w:rsidRPr="00627F63">
                    <w:rPr>
                      <w:rFonts w:ascii="Bitstream Vera Sans Mono" w:hAnsi="Bitstream Vera Sans Mono" w:cs="Courier New"/>
                      <w:noProof/>
                      <w:sz w:val="16"/>
                      <w:szCs w:val="16"/>
                      <w:lang w:eastAsia="es-ES"/>
                    </w:rPr>
                    <w:t>SYSTEM_ERROR</w:t>
                  </w:r>
                  <w:r w:rsidRPr="00CF669C">
                    <w:rPr>
                      <w:rFonts w:ascii="Bitstream Vera Sans Mono" w:hAnsi="Bitstream Vera Sans Mono" w:cs="Consolas"/>
                      <w:sz w:val="16"/>
                      <w:szCs w:val="16"/>
                      <w:lang w:eastAsia="es-ES"/>
                    </w:rPr>
                    <w:t>;</w:t>
                  </w:r>
                </w:p>
                <w:p w:rsidR="00213DC5" w:rsidRPr="00CF669C"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213DC5" w:rsidRPr="008168AB"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gramStart"/>
                  <w:r w:rsidRPr="008168AB">
                    <w:rPr>
                      <w:rFonts w:ascii="Bitstream Vera Sans Mono" w:hAnsi="Bitstream Vera Sans Mono" w:cs="Consolas"/>
                      <w:sz w:val="16"/>
                      <w:szCs w:val="16"/>
                      <w:lang w:eastAsia="es-ES"/>
                    </w:rPr>
                    <w:t>return</w:t>
                  </w:r>
                  <w:proofErr w:type="gramEnd"/>
                  <w:r w:rsidRPr="008168A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sidRPr="008168AB">
                    <w:rPr>
                      <w:rFonts w:ascii="Bitstream Vera Sans Mono" w:hAnsi="Bitstream Vera Sans Mono" w:cs="Consolas"/>
                      <w:sz w:val="16"/>
                      <w:szCs w:val="16"/>
                      <w:lang w:eastAsia="es-ES"/>
                    </w:rPr>
                    <w:t>;</w:t>
                  </w:r>
                </w:p>
                <w:p w:rsidR="00213DC5" w:rsidRPr="008168AB"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8168AB">
                    <w:rPr>
                      <w:rFonts w:ascii="Bitstream Vera Sans Mono" w:hAnsi="Bitstream Vera Sans Mono" w:cs="Consolas"/>
                      <w:sz w:val="16"/>
                      <w:szCs w:val="16"/>
                      <w:lang w:eastAsia="es-ES"/>
                    </w:rPr>
                    <w:t xml:space="preserve">} </w:t>
                  </w:r>
                </w:p>
                <w:p w:rsidR="00213DC5" w:rsidRPr="008168AB" w:rsidRDefault="00213DC5" w:rsidP="00516F05"/>
              </w:txbxContent>
            </v:textbox>
            <w10:anchorlock/>
          </v:shape>
        </w:pict>
      </w:r>
    </w:p>
    <w:p w:rsidR="00516F05" w:rsidRDefault="00516F05" w:rsidP="00516F05">
      <w:r>
        <w:t>Keep in mind a few things when this servant is implemented.</w:t>
      </w:r>
    </w:p>
    <w:p w:rsidR="00516F05" w:rsidRDefault="00516F05" w:rsidP="00516F05">
      <w:pPr>
        <w:numPr>
          <w:ilvl w:val="0"/>
          <w:numId w:val="41"/>
        </w:numPr>
      </w:pPr>
      <w:proofErr w:type="gramStart"/>
      <w:r w:rsidRPr="00565E6F">
        <w:rPr>
          <w:rFonts w:ascii="Bitstream Vera Sans Mono" w:hAnsi="Bitstream Vera Sans Mono" w:cs="Consolas"/>
          <w:sz w:val="16"/>
          <w:szCs w:val="16"/>
          <w:lang w:eastAsia="es-ES"/>
        </w:rPr>
        <w:t>in</w:t>
      </w:r>
      <w:proofErr w:type="gramEnd"/>
      <w:r>
        <w:t xml:space="preserve"> parameters can be used by the developer, but their allocated memory cannot be freed, either any of their members.</w:t>
      </w:r>
    </w:p>
    <w:p w:rsidR="00516F05" w:rsidRDefault="00516F05" w:rsidP="00516F05">
      <w:pPr>
        <w:numPr>
          <w:ilvl w:val="0"/>
          <w:numId w:val="41"/>
        </w:numPr>
      </w:pPr>
      <w:proofErr w:type="spellStart"/>
      <w:proofErr w:type="gramStart"/>
      <w:r w:rsidRPr="00565E6F">
        <w:rPr>
          <w:rFonts w:ascii="Bitstream Vera Sans Mono" w:hAnsi="Bitstream Vera Sans Mono" w:cs="Consolas"/>
          <w:sz w:val="16"/>
          <w:szCs w:val="16"/>
          <w:lang w:eastAsia="es-ES"/>
        </w:rPr>
        <w:t>inout</w:t>
      </w:r>
      <w:proofErr w:type="spellEnd"/>
      <w:proofErr w:type="gramEnd"/>
      <w:r>
        <w:t xml:space="preserve"> parameters can be modified by the developer, but before allocate memory in their members, old allocated memory has to be freed.</w:t>
      </w:r>
    </w:p>
    <w:p w:rsidR="00516F05" w:rsidRPr="00D60ECF" w:rsidRDefault="00516F05" w:rsidP="00516F05">
      <w:pPr>
        <w:numPr>
          <w:ilvl w:val="0"/>
          <w:numId w:val="41"/>
        </w:numPr>
      </w:pPr>
      <w:proofErr w:type="gramStart"/>
      <w:r w:rsidRPr="00565E6F">
        <w:rPr>
          <w:rFonts w:ascii="Bitstream Vera Sans Mono" w:hAnsi="Bitstream Vera Sans Mono" w:cs="Consolas"/>
          <w:sz w:val="16"/>
          <w:szCs w:val="16"/>
          <w:lang w:eastAsia="es-ES"/>
        </w:rPr>
        <w:t>out</w:t>
      </w:r>
      <w:proofErr w:type="gramEnd"/>
      <w:r>
        <w:t xml:space="preserve"> parameters are not initialized. The developer has to initialize them.</w:t>
      </w:r>
    </w:p>
    <w:p w:rsidR="00022EAC" w:rsidRDefault="00516F05" w:rsidP="00516F05">
      <w:pPr>
        <w:rPr>
          <w:rFonts w:ascii="Bitstream Vera Sans Mono" w:hAnsi="Bitstream Vera Sans Mono" w:cs="Consolas"/>
          <w:sz w:val="16"/>
          <w:szCs w:val="16"/>
          <w:lang w:eastAsia="es-ES"/>
        </w:rPr>
      </w:pPr>
      <w:r>
        <w:t xml:space="preserve">The code generated by </w:t>
      </w:r>
      <w:proofErr w:type="spellStart"/>
      <w:r w:rsidR="00516312">
        <w:rPr>
          <w:rFonts w:ascii="Bitstream Vera Sans Mono" w:hAnsi="Bitstream Vera Sans Mono" w:cs="Consolas"/>
          <w:sz w:val="16"/>
          <w:szCs w:val="16"/>
          <w:lang w:eastAsia="es-ES"/>
        </w:rPr>
        <w:t>rpcddsgen</w:t>
      </w:r>
      <w:proofErr w:type="spellEnd"/>
      <w:r>
        <w:t xml:space="preserve"> contains a class that acts like</w:t>
      </w:r>
      <w:r w:rsidR="00022EAC">
        <w:t xml:space="preserve"> the</w:t>
      </w:r>
      <w:r>
        <w:t xml:space="preserve"> server. This class is implemented in files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w:t>
      </w:r>
      <w:proofErr w:type="spellStart"/>
      <w:r w:rsidRPr="00CF669C">
        <w:rPr>
          <w:rFonts w:ascii="Bitstream Vera Sans Mono" w:hAnsi="Bitstream Vera Sans Mono" w:cs="Consolas"/>
          <w:sz w:val="16"/>
          <w:szCs w:val="16"/>
          <w:lang w:eastAsia="es-ES"/>
        </w:rPr>
        <w:t>Server.h</w:t>
      </w:r>
      <w:proofErr w:type="spellEnd"/>
      <w:r>
        <w:t xml:space="preserve"> and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&gt;Server.cxx</w:t>
      </w:r>
      <w:r>
        <w:t xml:space="preserve">. The class is named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w:t>
      </w:r>
      <w:r w:rsidR="00022EAC" w:rsidRPr="00022EAC">
        <w:t xml:space="preserve"> and it offers the interface implemented in the servant.</w:t>
      </w:r>
      <w:r w:rsidR="000867F7">
        <w:t xml:space="preserve"> A service’s name is associated with this interface and client applications will use this service’s name to connect with the server.</w:t>
      </w:r>
    </w:p>
    <w:p w:rsidR="00516F05" w:rsidRDefault="00A737DF" w:rsidP="00516F05">
      <w:r>
        <w:t>When an object of the</w:t>
      </w:r>
      <w:r w:rsidR="00516F05">
        <w:t xml:space="preserve"> class </w:t>
      </w:r>
      <w:r w:rsidRPr="00CF669C">
        <w:rPr>
          <w:rFonts w:ascii="Bitstream Vera Sans Mono" w:hAnsi="Bitstream Vera Sans Mono" w:cs="Consolas"/>
          <w:sz w:val="16"/>
          <w:szCs w:val="16"/>
          <w:lang w:eastAsia="es-ES"/>
        </w:rPr>
        <w:t>&lt;</w:t>
      </w:r>
      <w:proofErr w:type="spellStart"/>
      <w:r w:rsidRPr="00CF669C">
        <w:rPr>
          <w:rFonts w:ascii="Bitstream Vera Sans Mono" w:hAnsi="Bitstream Vera Sans Mono" w:cs="Consolas"/>
          <w:i/>
          <w:sz w:val="16"/>
          <w:szCs w:val="16"/>
          <w:lang w:eastAsia="es-ES"/>
        </w:rPr>
        <w:t>InterfaceName</w:t>
      </w:r>
      <w:proofErr w:type="spellEnd"/>
      <w:r w:rsidRPr="00CF669C">
        <w:rPr>
          <w:rFonts w:ascii="Bitstream Vera Sans Mono" w:hAnsi="Bitstream Vera Sans Mono" w:cs="Consolas"/>
          <w:sz w:val="16"/>
          <w:szCs w:val="16"/>
          <w:lang w:eastAsia="es-ES"/>
        </w:rPr>
        <w:t>&gt;Server</w:t>
      </w:r>
      <w:r>
        <w:t xml:space="preserve"> </w:t>
      </w:r>
      <w:r w:rsidR="00516F05">
        <w:t>is created, proxies can establish a connection with it.</w:t>
      </w:r>
      <w:r w:rsidR="00516F05" w:rsidRPr="00CF669C">
        <w:rPr>
          <w:rFonts w:ascii="Bitstream Vera Sans Mono" w:hAnsi="Bitstream Vera Sans Mono" w:cs="Consolas"/>
          <w:sz w:val="16"/>
          <w:szCs w:val="16"/>
          <w:lang w:eastAsia="es-ES"/>
        </w:rPr>
        <w:t xml:space="preserve"> </w:t>
      </w:r>
      <w:r w:rsidR="00516F05">
        <w:t xml:space="preserve">How this connection is created and how the proxies found the server depends on the network transport that is set to be used by the server. These transports are described in section </w:t>
      </w:r>
      <w:fldSimple w:instr=" REF _Ref340072895 \h  \* MERGEFORMAT ">
        <w:r w:rsidR="00516F05" w:rsidRPr="0016018A">
          <w:rPr>
            <w:i/>
          </w:rPr>
          <w:t>Network transports</w:t>
        </w:r>
      </w:fldSimple>
      <w:r w:rsidR="00516F05">
        <w:t>. By default servers use the UDP transport.</w:t>
      </w:r>
    </w:p>
    <w:p w:rsidR="00516F05" w:rsidRDefault="00516F05" w:rsidP="00516F05">
      <w:pPr>
        <w:pStyle w:val="Ttulo3"/>
      </w:pPr>
      <w:bookmarkStart w:id="21" w:name="_Toc341288782"/>
      <w:r>
        <w:t>API</w:t>
      </w:r>
      <w:bookmarkEnd w:id="21"/>
    </w:p>
    <w:p w:rsidR="00516F05" w:rsidRDefault="00516F05" w:rsidP="00516F05">
      <w:r>
        <w:t xml:space="preserve">Using the suggested IDL example in section </w:t>
      </w:r>
      <w:fldSimple w:instr=" REF _Ref340074486 \h  \* MERGEFORMAT ">
        <w:r w:rsidRPr="0016018A">
          <w:rPr>
            <w:i/>
          </w:rPr>
          <w:t>Example</w:t>
        </w:r>
      </w:fldSimple>
      <w:r>
        <w:t>, the API of this class is:</w:t>
      </w:r>
    </w:p>
    <w:p w:rsidR="00516F05" w:rsidRDefault="00830DC5" w:rsidP="00516F05">
      <w:r>
        <w:pict>
          <v:shape id="_x0000_s1071" type="#_x0000_t202" style="width:422.35pt;height:150.05pt;mso-position-horizontal-relative:char;mso-position-vertical-relative:line;mso-width-relative:margin;mso-height-relative:margin">
            <v:textbox>
              <w:txbxContent>
                <w:p w:rsidR="00213DC5" w:rsidRPr="00B961D3"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class</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 </w:t>
                  </w:r>
                  <w:r w:rsidRPr="0006646D">
                    <w:rPr>
                      <w:rFonts w:ascii="Bitstream Vera Sans Mono" w:hAnsi="Bitstream Vera Sans Mono" w:cs="Consolas"/>
                      <w:sz w:val="16"/>
                      <w:szCs w:val="16"/>
                      <w:lang w:eastAsia="es-ES"/>
                    </w:rPr>
                    <w:t xml:space="preserve">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06646D">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Server</w:t>
                  </w:r>
                </w:p>
                <w:p w:rsidR="00213DC5" w:rsidRPr="00B961D3"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w:t>
                  </w:r>
                </w:p>
                <w:p w:rsidR="00213DC5" w:rsidRPr="00B961D3"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public</w:t>
                  </w:r>
                  <w:proofErr w:type="gramEnd"/>
                  <w:r w:rsidRPr="00B961D3">
                    <w:rPr>
                      <w:rFonts w:ascii="Bitstream Vera Sans Mono" w:hAnsi="Bitstream Vera Sans Mono" w:cs="Consolas"/>
                      <w:sz w:val="16"/>
                      <w:szCs w:val="16"/>
                      <w:lang w:eastAsia="es-ES"/>
                    </w:rPr>
                    <w:t>:</w:t>
                  </w:r>
                </w:p>
                <w:p w:rsidR="00213DC5" w:rsidRPr="00B961D3"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p>
                <w:p w:rsidR="00213DC5"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std::string </w:t>
                  </w:r>
                  <w:proofErr w:type="spellStart"/>
                  <w:r>
                    <w:rPr>
                      <w:rFonts w:ascii="Bitstream Vera Sans Mono" w:hAnsi="Bitstream Vera Sans Mono" w:cs="Consolas"/>
                      <w:sz w:val="16"/>
                      <w:szCs w:val="16"/>
                      <w:lang w:eastAsia="es-ES"/>
                    </w:rPr>
                    <w:t>serviceName</w:t>
                  </w:r>
                  <w:proofErr w:type="spellEnd"/>
                  <w:r>
                    <w:rPr>
                      <w:rFonts w:ascii="Bitstream Vera Sans Mono" w:hAnsi="Bitstream Vera Sans Mono" w:cs="Consolas"/>
                      <w:sz w:val="16"/>
                      <w:szCs w:val="16"/>
                      <w:lang w:eastAsia="es-ES"/>
                    </w:rPr>
                    <w:t>,</w:t>
                  </w:r>
                </w:p>
                <w:p w:rsidR="00213DC5" w:rsidRPr="00B961D3"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w:t>
                  </w:r>
                </w:p>
                <w:p w:rsidR="00213DC5"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int</w:t>
                  </w:r>
                  <w:proofErr w:type="spellEnd"/>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domainId</w:t>
                  </w:r>
                  <w:proofErr w:type="spellEnd"/>
                  <w:r w:rsidRPr="00B961D3">
                    <w:rPr>
                      <w:rFonts w:ascii="Bitstream Vera Sans Mono" w:hAnsi="Bitstream Vera Sans Mono" w:cs="Consolas"/>
                      <w:sz w:val="16"/>
                      <w:szCs w:val="16"/>
                      <w:lang w:eastAsia="es-ES"/>
                    </w:rPr>
                    <w:t xml:space="preserve"> = 0);</w:t>
                  </w:r>
                </w:p>
                <w:p w:rsidR="00213DC5"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p>
                <w:p w:rsidR="00213DC5"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BankServer</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std::string </w:t>
                  </w:r>
                  <w:proofErr w:type="spellStart"/>
                  <w:r>
                    <w:rPr>
                      <w:rFonts w:ascii="Bitstream Vera Sans Mono" w:hAnsi="Bitstream Vera Sans Mono" w:cs="Consolas"/>
                      <w:sz w:val="16"/>
                      <w:szCs w:val="16"/>
                      <w:lang w:eastAsia="es-ES"/>
                    </w:rPr>
                    <w:t>serviceName</w:t>
                  </w:r>
                  <w:proofErr w:type="spellEnd"/>
                  <w:r w:rsidRPr="00B961D3">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w:t>
                  </w:r>
                </w:p>
                <w:p w:rsidR="00213DC5" w:rsidRPr="00B961D3"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ServerStrategy</w:t>
                  </w:r>
                  <w:proofErr w:type="spellEnd"/>
                  <w:r w:rsidRPr="00B961D3">
                    <w:rPr>
                      <w:rFonts w:ascii="Bitstream Vera Sans Mono" w:hAnsi="Bitstream Vera Sans Mono" w:cs="Consolas"/>
                      <w:sz w:val="16"/>
                      <w:szCs w:val="16"/>
                      <w:lang w:eastAsia="es-ES"/>
                    </w:rPr>
                    <w:t xml:space="preserve"> *strategy,</w:t>
                  </w:r>
                </w:p>
                <w:p w:rsidR="00213DC5" w:rsidRPr="00B961D3"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Trnsport</w:t>
                  </w:r>
                  <w:proofErr w:type="spellEnd"/>
                  <w:r>
                    <w:rPr>
                      <w:rFonts w:ascii="Bitstream Vera Sans Mono" w:hAnsi="Bitstream Vera Sans Mono" w:cs="Consolas"/>
                      <w:sz w:val="16"/>
                      <w:szCs w:val="16"/>
                      <w:lang w:eastAsia="es-ES"/>
                    </w:rPr>
                    <w:t xml:space="preserve"> *transport, </w:t>
                  </w:r>
                  <w:proofErr w:type="spellStart"/>
                  <w:r>
                    <w:rPr>
                      <w:rFonts w:ascii="Bitstream Vera Sans Mono" w:hAnsi="Bitstream Vera Sans Mono" w:cs="Consolas"/>
                      <w:sz w:val="16"/>
                      <w:szCs w:val="16"/>
                      <w:lang w:eastAsia="es-ES"/>
                    </w:rPr>
                    <w:t>int</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domainId</w:t>
                  </w:r>
                  <w:proofErr w:type="spellEnd"/>
                  <w:r>
                    <w:rPr>
                      <w:rFonts w:ascii="Bitstream Vera Sans Mono" w:hAnsi="Bitstream Vera Sans Mono" w:cs="Consolas"/>
                      <w:sz w:val="16"/>
                      <w:szCs w:val="16"/>
                      <w:lang w:eastAsia="es-ES"/>
                    </w:rPr>
                    <w:t xml:space="preserve"> = 0);</w:t>
                  </w:r>
                </w:p>
                <w:p w:rsidR="00213DC5" w:rsidRPr="00B961D3"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p>
                <w:p w:rsidR="00213DC5" w:rsidRPr="00114C0B"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r w:rsidRPr="00B961D3">
                    <w:rPr>
                      <w:rFonts w:ascii="Bitstream Vera Sans Mono" w:hAnsi="Bitstream Vera Sans Mono" w:cs="Consolas"/>
                      <w:sz w:val="16"/>
                      <w:szCs w:val="16"/>
                      <w:lang w:eastAsia="es-ES"/>
                    </w:rPr>
                    <w:t xml:space="preserve">        </w:t>
                  </w:r>
                  <w:proofErr w:type="gramStart"/>
                  <w:r w:rsidRPr="00114C0B">
                    <w:rPr>
                      <w:rFonts w:ascii="Bitstream Vera Sans Mono" w:hAnsi="Bitstream Vera Sans Mono" w:cs="Consolas"/>
                      <w:sz w:val="16"/>
                      <w:szCs w:val="16"/>
                      <w:lang w:eastAsia="es-ES"/>
                    </w:rPr>
                    <w:t>virtual</w:t>
                  </w:r>
                  <w:proofErr w:type="gramEnd"/>
                  <w:r w:rsidRPr="00114C0B">
                    <w:rPr>
                      <w:rFonts w:ascii="Bitstream Vera Sans Mono" w:hAnsi="Bitstream Vera Sans Mono" w:cs="Consolas"/>
                      <w:sz w:val="16"/>
                      <w:szCs w:val="16"/>
                      <w:lang w:eastAsia="es-ES"/>
                    </w:rPr>
                    <w:t xml:space="preserve"> ~</w:t>
                  </w:r>
                  <w:proofErr w:type="spellStart"/>
                  <w:r w:rsidRPr="00114C0B">
                    <w:rPr>
                      <w:rFonts w:ascii="Bitstream Vera Sans Mono" w:hAnsi="Bitstream Vera Sans Mono" w:cs="Consolas"/>
                      <w:sz w:val="16"/>
                      <w:szCs w:val="16"/>
                      <w:lang w:eastAsia="es-ES"/>
                    </w:rPr>
                    <w:t>BankServer</w:t>
                  </w:r>
                  <w:proofErr w:type="spellEnd"/>
                  <w:r w:rsidRPr="00114C0B">
                    <w:rPr>
                      <w:rFonts w:ascii="Bitstream Vera Sans Mono" w:hAnsi="Bitstream Vera Sans Mono" w:cs="Consolas"/>
                      <w:sz w:val="16"/>
                      <w:szCs w:val="16"/>
                      <w:lang w:eastAsia="es-ES"/>
                    </w:rPr>
                    <w:t>();</w:t>
                  </w:r>
                </w:p>
                <w:p w:rsidR="00213DC5" w:rsidRPr="00114C0B" w:rsidRDefault="00213DC5" w:rsidP="00516F05">
                  <w:pPr>
                    <w:autoSpaceDE w:val="0"/>
                    <w:autoSpaceDN w:val="0"/>
                    <w:adjustRightInd w:val="0"/>
                    <w:spacing w:after="0" w:line="240" w:lineRule="auto"/>
                    <w:rPr>
                      <w:rFonts w:ascii="Bitstream Vera Sans Mono" w:hAnsi="Bitstream Vera Sans Mono" w:cs="Consolas"/>
                      <w:sz w:val="16"/>
                      <w:szCs w:val="16"/>
                      <w:lang w:eastAsia="es-ES"/>
                    </w:rPr>
                  </w:pPr>
                  <w:r w:rsidRPr="00114C0B">
                    <w:rPr>
                      <w:rFonts w:ascii="Bitstream Vera Sans Mono" w:hAnsi="Bitstream Vera Sans Mono" w:cs="Consolas"/>
                      <w:sz w:val="16"/>
                      <w:szCs w:val="16"/>
                      <w:lang w:eastAsia="es-ES"/>
                    </w:rPr>
                    <w:t>};</w:t>
                  </w:r>
                </w:p>
                <w:p w:rsidR="00213DC5" w:rsidRPr="0006646D" w:rsidRDefault="00213DC5" w:rsidP="00516F05"/>
              </w:txbxContent>
            </v:textbox>
            <w10:anchorlock/>
          </v:shape>
        </w:pict>
      </w:r>
    </w:p>
    <w:p w:rsidR="00516F05" w:rsidRDefault="00516F05" w:rsidP="00516F05">
      <w:r>
        <w:t>The server provides two constructors. Both constructors expect</w:t>
      </w:r>
      <w:r w:rsidR="00772355">
        <w:t xml:space="preserve"> in the </w:t>
      </w:r>
      <w:proofErr w:type="spellStart"/>
      <w:r w:rsidR="00772355" w:rsidRPr="00772355">
        <w:rPr>
          <w:rFonts w:ascii="Bitstream Vera Sans Mono" w:hAnsi="Bitstream Vera Sans Mono" w:cs="Consolas"/>
          <w:sz w:val="16"/>
          <w:szCs w:val="16"/>
          <w:lang w:eastAsia="es-ES"/>
        </w:rPr>
        <w:t>serviceName</w:t>
      </w:r>
      <w:proofErr w:type="spellEnd"/>
      <w:r w:rsidR="00772355">
        <w:t xml:space="preserve"> parameter the service’s name used by the server. In </w:t>
      </w:r>
      <w:r>
        <w:t xml:space="preserve">the </w:t>
      </w:r>
      <w:r w:rsidRPr="00E51D32">
        <w:rPr>
          <w:rFonts w:ascii="Bitstream Vera Sans Mono" w:hAnsi="Bitstream Vera Sans Mono" w:cs="Consolas"/>
          <w:sz w:val="16"/>
          <w:szCs w:val="16"/>
          <w:lang w:eastAsia="es-ES"/>
        </w:rPr>
        <w:t>strategy</w:t>
      </w:r>
      <w:r>
        <w:t xml:space="preserve"> parameter </w:t>
      </w:r>
      <w:r w:rsidR="00772355">
        <w:t xml:space="preserve">is expected </w:t>
      </w:r>
      <w:r>
        <w:t xml:space="preserve">a server’s strategy that defines how the server has to manage incoming requests. Server’s strategies are described in the section </w:t>
      </w:r>
      <w:fldSimple w:instr=" REF _Ref338156777 \h  \* MERGEFORMAT ">
        <w:r w:rsidRPr="00AF6B51">
          <w:rPr>
            <w:i/>
          </w:rPr>
          <w:t>Server strategies</w:t>
        </w:r>
      </w:fldSimple>
      <w:r>
        <w:t xml:space="preserve">. Also they permit to configure the DDS domain identifier with the </w:t>
      </w:r>
      <w:proofErr w:type="spellStart"/>
      <w:r w:rsidRPr="000D3027">
        <w:rPr>
          <w:rFonts w:ascii="Bitstream Vera Sans Mono" w:hAnsi="Bitstream Vera Sans Mono"/>
          <w:sz w:val="16"/>
          <w:szCs w:val="16"/>
        </w:rPr>
        <w:t>domainId</w:t>
      </w:r>
      <w:proofErr w:type="spellEnd"/>
      <w:r>
        <w:t xml:space="preserve"> parameter.</w:t>
      </w:r>
    </w:p>
    <w:p w:rsidR="00516F05" w:rsidRDefault="00516F05" w:rsidP="00516F05">
      <w:r>
        <w:lastRenderedPageBreak/>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Ttulo3"/>
      </w:pPr>
      <w:bookmarkStart w:id="22" w:name="_Toc341288783"/>
      <w:r>
        <w:t>Exceptions</w:t>
      </w:r>
      <w:bookmarkEnd w:id="22"/>
    </w:p>
    <w:p w:rsidR="00516F05" w:rsidRDefault="00516F05" w:rsidP="00516F05">
      <w:r>
        <w:t xml:space="preserve">In the server’s side, developers can inform to the proxies about an error in the execution of the implemented remote procedures. </w:t>
      </w:r>
      <w:r w:rsidR="00D90542">
        <w:t>RPCDDS</w:t>
      </w:r>
      <w:r>
        <w:t xml:space="preserve"> library can catch the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proofErr w:type="gramEnd"/>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w:t>
      </w:r>
      <w:r w:rsidR="00772355">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r w:rsidRPr="006E2710">
        <w:t xml:space="preserve"> exception in the developer’s code.</w:t>
      </w:r>
      <w:r>
        <w:t xml:space="preserve"> This exception will be delivered to the proxy and will be thrown in the proxy’s side. An example of how this exception can be thrown:</w:t>
      </w:r>
    </w:p>
    <w:p w:rsidR="00516F05" w:rsidRPr="005F728E" w:rsidRDefault="00830DC5" w:rsidP="00516F05">
      <w:r>
        <w:pict>
          <v:shape id="_x0000_s1070" type="#_x0000_t202" style="width:422.35pt;height:88.3pt;mso-position-horizontal-relative:char;mso-position-vertical-relative:line;mso-width-relative:margin;mso-height-relative:margin">
            <v:textbox>
              <w:txbxContent>
                <w:p w:rsidR="00213DC5" w:rsidRPr="00CF669C"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BankServerIm</w:t>
                  </w:r>
                  <w:r>
                    <w:rPr>
                      <w:rFonts w:ascii="Bitstream Vera Sans Mono" w:hAnsi="Bitstream Vera Sans Mono" w:cs="Consolas"/>
                      <w:sz w:val="16"/>
                      <w:szCs w:val="16"/>
                      <w:lang w:eastAsia="es-ES"/>
                    </w:rPr>
                    <w:t>pl</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 xml:space="preserve">/*in*/const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CF669C">
                    <w:rPr>
                      <w:rFonts w:ascii="Bitstream Vera Sans Mono" w:hAnsi="Bitstream Vera Sans Mono" w:cs="Consolas"/>
                      <w:sz w:val="16"/>
                      <w:szCs w:val="16"/>
                      <w:lang w:eastAsia="es-ES"/>
                    </w:rPr>
                    <w:t xml:space="preserve"> </w:t>
                  </w:r>
                </w:p>
                <w:p w:rsidR="00213DC5" w:rsidRPr="00CF669C"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Pr="00CF669C">
                    <w:rPr>
                      <w:rFonts w:ascii="Bitstream Vera Sans Mono" w:hAnsi="Bitstream Vera Sans Mono" w:cs="Consolas"/>
                      <w:sz w:val="16"/>
                      <w:szCs w:val="16"/>
                      <w:lang w:eastAsia="es-ES"/>
                    </w:rPr>
                    <w:t>Return</w:t>
                  </w:r>
                  <w:r>
                    <w:rPr>
                      <w:rFonts w:ascii="Bitstream Vera Sans Mono" w:hAnsi="Bitstream Vera Sans Mono" w:cs="Consolas"/>
                      <w:sz w:val="16"/>
                      <w:szCs w:val="16"/>
                      <w:lang w:eastAsia="es-ES"/>
                    </w:rPr>
                    <w:t>Code</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Pr>
                      <w:rFonts w:ascii="Bitstream Vera Sans Mono" w:hAnsi="Bitstream Vera Sans Mono" w:cs="Consolas"/>
                      <w:sz w:val="16"/>
                      <w:szCs w:val="16"/>
                      <w:lang w:eastAsia="es-ES"/>
                    </w:rPr>
                    <w:t xml:space="preserve"> =</w:t>
                  </w:r>
                  <w:r w:rsidRPr="00CF669C">
                    <w:rPr>
                      <w:rFonts w:ascii="Bitstream Vera Sans Mono" w:hAnsi="Bitstream Vera Sans Mono" w:cs="Consolas"/>
                      <w:sz w:val="16"/>
                      <w:szCs w:val="16"/>
                      <w:lang w:eastAsia="es-ES"/>
                    </w:rPr>
                    <w:t xml:space="preserve"> </w:t>
                  </w:r>
                  <w:r w:rsidRPr="00627F63">
                    <w:rPr>
                      <w:rFonts w:ascii="Bitstream Vera Sans Mono" w:hAnsi="Bitstream Vera Sans Mono" w:cs="Courier New"/>
                      <w:noProof/>
                      <w:sz w:val="16"/>
                      <w:szCs w:val="16"/>
                      <w:lang w:eastAsia="es-ES"/>
                    </w:rPr>
                    <w:t>SYSTEM_ERROR</w:t>
                  </w:r>
                  <w:r w:rsidRPr="00CF669C">
                    <w:rPr>
                      <w:rFonts w:ascii="Bitstream Vera Sans Mono" w:hAnsi="Bitstream Vera Sans Mono" w:cs="Consolas"/>
                      <w:sz w:val="16"/>
                      <w:szCs w:val="16"/>
                      <w:lang w:eastAsia="es-ES"/>
                    </w:rPr>
                    <w:t>;</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Pr="00CF669C"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throw</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ServerInternalException</w:t>
                  </w:r>
                  <w:proofErr w:type="spellEnd"/>
                  <w:r>
                    <w:rPr>
                      <w:rFonts w:ascii="Bitstream Vera Sans Mono" w:hAnsi="Bitstream Vera Sans Mono" w:cs="Consolas"/>
                      <w:sz w:val="16"/>
                      <w:szCs w:val="16"/>
                      <w:lang w:eastAsia="es-ES"/>
                    </w:rPr>
                    <w:t>(“Error in deposit procedure”);</w:t>
                  </w:r>
                </w:p>
                <w:p w:rsidR="00213DC5" w:rsidRPr="00CF669C"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p>
                <w:p w:rsidR="00213DC5" w:rsidRPr="008168AB"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CF669C">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gramStart"/>
                  <w:r w:rsidRPr="008168AB">
                    <w:rPr>
                      <w:rFonts w:ascii="Bitstream Vera Sans Mono" w:hAnsi="Bitstream Vera Sans Mono" w:cs="Consolas"/>
                      <w:sz w:val="16"/>
                      <w:szCs w:val="16"/>
                      <w:lang w:eastAsia="es-ES"/>
                    </w:rPr>
                    <w:t>return</w:t>
                  </w:r>
                  <w:proofErr w:type="gramEnd"/>
                  <w:r w:rsidRPr="008168A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returnedValue</w:t>
                  </w:r>
                  <w:proofErr w:type="spellEnd"/>
                  <w:r w:rsidRPr="008168AB">
                    <w:rPr>
                      <w:rFonts w:ascii="Bitstream Vera Sans Mono" w:hAnsi="Bitstream Vera Sans Mono" w:cs="Consolas"/>
                      <w:sz w:val="16"/>
                      <w:szCs w:val="16"/>
                      <w:lang w:eastAsia="es-ES"/>
                    </w:rPr>
                    <w:t>;</w:t>
                  </w:r>
                </w:p>
                <w:p w:rsidR="00213DC5" w:rsidRPr="008168AB"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sidRPr="008168AB">
                    <w:rPr>
                      <w:rFonts w:ascii="Bitstream Vera Sans Mono" w:hAnsi="Bitstream Vera Sans Mono" w:cs="Consolas"/>
                      <w:sz w:val="16"/>
                      <w:szCs w:val="16"/>
                      <w:lang w:eastAsia="es-ES"/>
                    </w:rPr>
                    <w:t xml:space="preserve">} </w:t>
                  </w:r>
                </w:p>
                <w:p w:rsidR="00213DC5" w:rsidRPr="008168AB" w:rsidRDefault="00213DC5" w:rsidP="00516F05"/>
              </w:txbxContent>
            </v:textbox>
            <w10:anchorlock/>
          </v:shape>
        </w:pict>
      </w:r>
    </w:p>
    <w:p w:rsidR="00516F05" w:rsidRPr="00C8406C" w:rsidRDefault="00516F05" w:rsidP="00516F05">
      <w:pPr>
        <w:pStyle w:val="Ttulo3"/>
      </w:pPr>
      <w:bookmarkStart w:id="23" w:name="_Toc341288784"/>
      <w:r>
        <w:t>Example</w:t>
      </w:r>
      <w:bookmarkEnd w:id="23"/>
    </w:p>
    <w:p w:rsidR="00516F05" w:rsidRDefault="00516F05" w:rsidP="00516F05">
      <w:r>
        <w:t>Using the suggested IDL example, the developer can create a server in the following way:</w:t>
      </w:r>
    </w:p>
    <w:p w:rsidR="00516F05" w:rsidRDefault="0099365A" w:rsidP="00516F05">
      <w:pPr>
        <w:jc w:val="center"/>
      </w:pPr>
      <w:r>
        <w:pict>
          <v:shape id="_x0000_s1069" type="#_x0000_t202" style="width:422.35pt;height:142.6pt;mso-position-horizontal-relative:char;mso-position-vertical-relative:line;mso-width-relative:margin;mso-height-relative:margin">
            <v:textbox>
              <w:txbxContent>
                <w:p w:rsidR="00213DC5" w:rsidRPr="00B961D3"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213DC5" w:rsidRPr="00B961D3"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w:t>
                  </w:r>
                  <w:r>
                    <w:rPr>
                      <w:rFonts w:ascii="Bitstream Vera Sans Mono" w:hAnsi="Bitstream Vera Sans Mono" w:cs="Consolas"/>
                      <w:sz w:val="16"/>
                      <w:szCs w:val="16"/>
                      <w:lang w:eastAsia="es-ES"/>
                    </w:rPr>
                    <w:t xml:space="preserve"> NULL;</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 </w:t>
                  </w:r>
                  <w:r>
                    <w:rPr>
                      <w:rFonts w:ascii="Bitstream Vera Sans Mono" w:hAnsi="Bitstream Vera Sans Mono" w:cs="Consolas"/>
                      <w:sz w:val="16"/>
                      <w:szCs w:val="16"/>
                      <w:lang w:eastAsia="es-ES"/>
                    </w:rPr>
                    <w:t>NULL;</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try</w:t>
                  </w:r>
                  <w:proofErr w:type="gramEnd"/>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pool</w:t>
                  </w:r>
                  <w:proofErr w:type="gramEnd"/>
                  <w:r>
                    <w:rPr>
                      <w:rFonts w:ascii="Bitstream Vera Sans Mono" w:hAnsi="Bitstream Vera Sans Mono" w:cs="Consolas"/>
                      <w:sz w:val="16"/>
                      <w:szCs w:val="16"/>
                      <w:lang w:eastAsia="es-ES"/>
                    </w:rPr>
                    <w:t xml:space="preserve"> = new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213DC5" w:rsidRPr="00B961D3"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server</w:t>
                  </w:r>
                  <w:proofErr w:type="gramEnd"/>
                  <w:r>
                    <w:rPr>
                      <w:rFonts w:ascii="Bitstream Vera Sans Mono" w:hAnsi="Bitstream Vera Sans Mono" w:cs="Consolas"/>
                      <w:sz w:val="16"/>
                      <w:szCs w:val="16"/>
                      <w:lang w:eastAsia="es-ES"/>
                    </w:rPr>
                    <w:t xml:space="preserve"> = </w:t>
                  </w:r>
                  <w:r w:rsidRPr="00B961D3">
                    <w:rPr>
                      <w:rFonts w:ascii="Bitstream Vera Sans Mono" w:hAnsi="Bitstream Vera Sans Mono" w:cs="Consolas"/>
                      <w:sz w:val="16"/>
                      <w:szCs w:val="16"/>
                      <w:lang w:eastAsia="es-ES"/>
                    </w:rPr>
                    <w:t xml:space="preserve">new </w:t>
                  </w: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 xml:space="preserve">”, </w:t>
                  </w:r>
                  <w:r w:rsidRPr="00B961D3">
                    <w:rPr>
                      <w:rFonts w:ascii="Bitstream Vera Sans Mono" w:hAnsi="Bitstream Vera Sans Mono" w:cs="Consolas"/>
                      <w:sz w:val="16"/>
                      <w:szCs w:val="16"/>
                      <w:lang w:eastAsia="es-ES"/>
                    </w:rPr>
                    <w:t>pool);</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B961D3">
                    <w:rPr>
                      <w:rFonts w:ascii="Bitstream Vera Sans Mono" w:hAnsi="Bitstream Vera Sans Mono" w:cs="Consolas"/>
                      <w:sz w:val="16"/>
                      <w:szCs w:val="16"/>
                      <w:lang w:eastAsia="es-ES"/>
                    </w:rPr>
                    <w:t>server</w:t>
                  </w:r>
                  <w:proofErr w:type="gramEnd"/>
                  <w:r w:rsidRPr="00B961D3">
                    <w:rPr>
                      <w:rFonts w:ascii="Bitstream Vera Sans Mono" w:hAnsi="Bitstream Vera Sans Mono" w:cs="Consolas"/>
                      <w:sz w:val="16"/>
                      <w:szCs w:val="16"/>
                      <w:lang w:eastAsia="es-ES"/>
                    </w:rPr>
                    <w:t>-&gt;</w:t>
                  </w:r>
                  <w:r>
                    <w:rPr>
                      <w:rFonts w:ascii="Bitstream Vera Sans Mono" w:hAnsi="Bitstream Vera Sans Mono" w:cs="Consolas"/>
                      <w:sz w:val="16"/>
                      <w:szCs w:val="16"/>
                      <w:lang w:eastAsia="es-ES"/>
                    </w:rPr>
                    <w:t>serve</w:t>
                  </w:r>
                  <w:r w:rsidRPr="00B961D3">
                    <w:rPr>
                      <w:rFonts w:ascii="Bitstream Vera Sans Mono" w:hAnsi="Bitstream Vera Sans Mono" w:cs="Consolas"/>
                      <w:sz w:val="16"/>
                      <w:szCs w:val="16"/>
                      <w:lang w:eastAsia="es-ES"/>
                    </w:rPr>
                    <w:t>();</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InitializeException</w:t>
                  </w:r>
                  <w:proofErr w:type="spellEnd"/>
                  <w:r>
                    <w:rPr>
                      <w:rFonts w:ascii="Bitstream Vera Sans Mono" w:hAnsi="Bitstream Vera Sans Mono" w:cs="Consolas"/>
                      <w:sz w:val="16"/>
                      <w:szCs w:val="16"/>
                      <w:lang w:eastAsia="es-ES"/>
                    </w:rPr>
                    <w:t xml:space="preserve"> &amp;ex)</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213DC5"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213DC5" w:rsidRPr="00B961D3" w:rsidRDefault="00213DC5" w:rsidP="00516F05">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213DC5" w:rsidRPr="00B961D3" w:rsidRDefault="00213DC5" w:rsidP="00516F05"/>
              </w:txbxContent>
            </v:textbox>
            <w10:anchorlock/>
          </v:shape>
        </w:pict>
      </w:r>
    </w:p>
    <w:p w:rsidR="00947E11" w:rsidRDefault="003A1DEC" w:rsidP="00543273">
      <w:pPr>
        <w:pStyle w:val="Ttulo2"/>
      </w:pPr>
      <w:r>
        <w:t xml:space="preserve"> </w:t>
      </w:r>
      <w:bookmarkStart w:id="24" w:name="_Toc341288785"/>
      <w:r>
        <w:t>Implementation of the client</w:t>
      </w:r>
      <w:bookmarkEnd w:id="24"/>
    </w:p>
    <w:p w:rsidR="00805F6E" w:rsidRDefault="00805F6E" w:rsidP="00805F6E">
      <w:r>
        <w:t xml:space="preserve">The code generated by </w:t>
      </w:r>
      <w:proofErr w:type="spellStart"/>
      <w:r w:rsidR="00516312">
        <w:rPr>
          <w:rFonts w:ascii="Bitstream Vera Sans Mono" w:eastAsiaTheme="minorEastAsia" w:hAnsi="Bitstream Vera Sans Mono" w:cstheme="minorBidi"/>
          <w:sz w:val="16"/>
          <w:szCs w:val="16"/>
        </w:rPr>
        <w:t>rpcddsgen</w:t>
      </w:r>
      <w:proofErr w:type="spellEnd"/>
      <w:r>
        <w:t xml:space="preserve"> </w:t>
      </w:r>
      <w:r w:rsidR="00AE69BB">
        <w:t>contains</w:t>
      </w:r>
      <w:r>
        <w:t xml:space="preserve"> </w:t>
      </w:r>
      <w:r w:rsidR="00AE69BB">
        <w:t>a</w:t>
      </w:r>
      <w:r>
        <w:t xml:space="preserve"> </w:t>
      </w:r>
      <w:r w:rsidR="00AE69BB">
        <w:t>class</w:t>
      </w:r>
      <w:r>
        <w:t xml:space="preserve"> that act</w:t>
      </w:r>
      <w:r w:rsidR="00AE69BB">
        <w:t>s</w:t>
      </w:r>
      <w:r>
        <w:t xml:space="preserve"> like </w:t>
      </w:r>
      <w:r w:rsidR="00AE69BB">
        <w:t xml:space="preserve">a proxy </w:t>
      </w:r>
      <w:r w:rsidR="00637085">
        <w:t xml:space="preserve">of the remote server. </w:t>
      </w:r>
      <w:r w:rsidR="00AE69BB">
        <w:t>This class</w:t>
      </w:r>
      <w:r>
        <w:t xml:space="preserve"> </w:t>
      </w:r>
      <w:r w:rsidR="00AE69BB">
        <w:t>is</w:t>
      </w:r>
      <w:r>
        <w:t xml:space="preserve"> implemented in files </w:t>
      </w:r>
      <w:r w:rsidRPr="00637085">
        <w:rPr>
          <w:rFonts w:ascii="Bitstream Vera Sans Mono" w:eastAsiaTheme="minorEastAsia" w:hAnsi="Bitstream Vera Sans Mono" w:cstheme="minorBidi"/>
          <w:sz w:val="16"/>
          <w:szCs w:val="16"/>
        </w:rPr>
        <w:t>&lt;</w:t>
      </w:r>
      <w:proofErr w:type="spellStart"/>
      <w:r w:rsidRPr="00637085">
        <w:rPr>
          <w:rFonts w:ascii="Bitstream Vera Sans Mono" w:eastAsiaTheme="minorEastAsia" w:hAnsi="Bitstream Vera Sans Mono" w:cstheme="minorBidi"/>
          <w:i/>
          <w:sz w:val="16"/>
          <w:szCs w:val="16"/>
        </w:rPr>
        <w:t>InterfaceName</w:t>
      </w:r>
      <w:proofErr w:type="spellEnd"/>
      <w:r w:rsidRPr="00637085">
        <w:rPr>
          <w:rFonts w:ascii="Bitstream Vera Sans Mono" w:eastAsiaTheme="minorEastAsia" w:hAnsi="Bitstream Vera Sans Mono" w:cstheme="minorBidi"/>
          <w:sz w:val="16"/>
          <w:szCs w:val="16"/>
        </w:rPr>
        <w:t>&gt;</w:t>
      </w:r>
      <w:proofErr w:type="spellStart"/>
      <w:r w:rsidRPr="00637085">
        <w:rPr>
          <w:rFonts w:ascii="Bitstream Vera Sans Mono" w:eastAsiaTheme="minorEastAsia" w:hAnsi="Bitstream Vera Sans Mono" w:cstheme="minorBidi"/>
          <w:sz w:val="16"/>
          <w:szCs w:val="16"/>
        </w:rPr>
        <w:t>Proxy.h</w:t>
      </w:r>
      <w:proofErr w:type="spellEnd"/>
      <w:r>
        <w:t xml:space="preserve"> and </w:t>
      </w:r>
      <w:r w:rsidRPr="00637085">
        <w:rPr>
          <w:rFonts w:ascii="Bitstream Vera Sans Mono" w:hAnsi="Bitstream Vera Sans Mono"/>
          <w:sz w:val="16"/>
          <w:szCs w:val="16"/>
        </w:rPr>
        <w:t>&lt;</w:t>
      </w:r>
      <w:proofErr w:type="spellStart"/>
      <w:r w:rsidRPr="00637085">
        <w:rPr>
          <w:rFonts w:ascii="Bitstream Vera Sans Mono" w:hAnsi="Bitstream Vera Sans Mono"/>
          <w:i/>
          <w:sz w:val="16"/>
          <w:szCs w:val="16"/>
        </w:rPr>
        <w:t>InterfaceName</w:t>
      </w:r>
      <w:proofErr w:type="spellEnd"/>
      <w:r w:rsidRPr="00637085">
        <w:rPr>
          <w:rFonts w:ascii="Bitstream Vera Sans Mono" w:hAnsi="Bitstream Vera Sans Mono"/>
          <w:sz w:val="16"/>
          <w:szCs w:val="16"/>
        </w:rPr>
        <w:t>&gt;Proxy.cxx.</w:t>
      </w:r>
      <w:r>
        <w:t xml:space="preserve"> </w:t>
      </w:r>
      <w:r w:rsidR="008A5539">
        <w:t>The</w:t>
      </w:r>
      <w:r w:rsidR="0005354E">
        <w:t xml:space="preserve"> prox</w:t>
      </w:r>
      <w:r w:rsidR="00AE69BB">
        <w:t>y</w:t>
      </w:r>
      <w:r w:rsidR="0005354E">
        <w:t xml:space="preserve"> offer</w:t>
      </w:r>
      <w:r w:rsidR="00AE69BB">
        <w:t>s</w:t>
      </w:r>
      <w:r>
        <w:t xml:space="preserve"> to the </w:t>
      </w:r>
      <w:r w:rsidR="00637085">
        <w:t>developer</w:t>
      </w:r>
      <w:r>
        <w:t xml:space="preserve"> the </w:t>
      </w:r>
      <w:r w:rsidR="00265DE4">
        <w:t xml:space="preserve">server’s interface </w:t>
      </w:r>
      <w:r w:rsidR="00637085">
        <w:t xml:space="preserve">and the </w:t>
      </w:r>
      <w:r w:rsidR="00835F9A">
        <w:t xml:space="preserve">developer can call </w:t>
      </w:r>
      <w:r w:rsidR="00265DE4">
        <w:t>its remote</w:t>
      </w:r>
      <w:r w:rsidR="000B3988">
        <w:t xml:space="preserve"> procedures</w:t>
      </w:r>
      <w:r w:rsidR="00835F9A">
        <w:t xml:space="preserve"> directly</w:t>
      </w:r>
      <w:r w:rsidR="00AE69BB">
        <w:t>.</w:t>
      </w:r>
    </w:p>
    <w:p w:rsidR="00C8406C" w:rsidRDefault="00367BE1" w:rsidP="00E77224">
      <w:r>
        <w:t>Th</w:t>
      </w:r>
      <w:r w:rsidR="00835F9A">
        <w:t xml:space="preserve">e </w:t>
      </w:r>
      <w:r>
        <w:t xml:space="preserve">class </w:t>
      </w:r>
      <w:r w:rsidR="00835F9A">
        <w:t xml:space="preserve">is </w:t>
      </w:r>
      <w:r>
        <w:t xml:space="preserve">named </w:t>
      </w:r>
      <w:r w:rsidRPr="003F0E5C">
        <w:rPr>
          <w:rFonts w:ascii="Bitstream Vera Sans Mono" w:hAnsi="Bitstream Vera Sans Mono"/>
          <w:sz w:val="16"/>
          <w:szCs w:val="16"/>
        </w:rPr>
        <w:t>&lt;</w:t>
      </w:r>
      <w:proofErr w:type="spellStart"/>
      <w:r w:rsidRPr="003F0E5C">
        <w:rPr>
          <w:rFonts w:ascii="Bitstream Vera Sans Mono" w:hAnsi="Bitstream Vera Sans Mono"/>
          <w:i/>
          <w:sz w:val="16"/>
          <w:szCs w:val="16"/>
        </w:rPr>
        <w:t>InterfaceName</w:t>
      </w:r>
      <w:proofErr w:type="spellEnd"/>
      <w:r w:rsidRPr="003F0E5C">
        <w:rPr>
          <w:rFonts w:ascii="Bitstream Vera Sans Mono" w:hAnsi="Bitstream Vera Sans Mono"/>
          <w:sz w:val="16"/>
          <w:szCs w:val="16"/>
        </w:rPr>
        <w:t>&gt;Proxy</w:t>
      </w:r>
      <w:r w:rsidR="00835F9A">
        <w:t xml:space="preserve">. When an object of this class is created, a connection </w:t>
      </w:r>
      <w:r w:rsidR="00E132A6">
        <w:t>is established with the remote server</w:t>
      </w:r>
      <w:r w:rsidR="00835F9A">
        <w:t>. How this connection</w:t>
      </w:r>
      <w:r w:rsidR="00E77224">
        <w:t xml:space="preserve"> is created and how the server is found depends on the network transport that is set to be used by the proxy.</w:t>
      </w:r>
      <w:r w:rsidR="00835F9A">
        <w:t xml:space="preserve"> </w:t>
      </w:r>
      <w:r w:rsidR="00E77224">
        <w:t xml:space="preserve">These transports are described in section </w:t>
      </w:r>
      <w:fldSimple w:instr=" REF _Ref340072895 \h  \* MERGEFORMAT ">
        <w:r w:rsidR="00E77224" w:rsidRPr="0016018A">
          <w:rPr>
            <w:i/>
          </w:rPr>
          <w:t>Network transports</w:t>
        </w:r>
      </w:fldSimple>
      <w:r w:rsidR="00E77224">
        <w:t xml:space="preserve">. </w:t>
      </w:r>
      <w:r w:rsidR="0007057A">
        <w:t>By default</w:t>
      </w:r>
      <w:r w:rsidR="00E77224">
        <w:t xml:space="preserve"> </w:t>
      </w:r>
      <w:r w:rsidR="005F2134">
        <w:t>proxies use the UDP</w:t>
      </w:r>
      <w:r w:rsidR="00E77224">
        <w:t xml:space="preserve"> transport.</w:t>
      </w:r>
    </w:p>
    <w:p w:rsidR="008A19A8" w:rsidRDefault="008A19A8" w:rsidP="004F51D6">
      <w:pPr>
        <w:pStyle w:val="Ttulo3"/>
      </w:pPr>
      <w:bookmarkStart w:id="25" w:name="_Toc341288786"/>
      <w:r w:rsidRPr="004F51D6">
        <w:t>API</w:t>
      </w:r>
      <w:bookmarkEnd w:id="25"/>
    </w:p>
    <w:p w:rsidR="008A19A8" w:rsidRDefault="00174C61" w:rsidP="008A19A8">
      <w:r>
        <w:t>Using the suggested IDL example</w:t>
      </w:r>
      <w:r w:rsidR="00E77224">
        <w:t xml:space="preserve"> in section </w:t>
      </w:r>
      <w:fldSimple w:instr=" REF _Ref340074486 \h  \* MERGEFORMAT ">
        <w:r w:rsidR="005E4F10" w:rsidRPr="0016018A">
          <w:rPr>
            <w:i/>
          </w:rPr>
          <w:t>Example</w:t>
        </w:r>
      </w:fldSimple>
      <w:r>
        <w:t>, the API of this class is:</w:t>
      </w:r>
    </w:p>
    <w:p w:rsidR="0006646D" w:rsidRDefault="00830DC5" w:rsidP="008A19A8">
      <w:r>
        <w:pict>
          <v:shape id="_x0000_s1068" type="#_x0000_t202" style="width:422.35pt;height:194.25pt;mso-position-horizontal-relative:char;mso-position-vertical-relative:line;mso-width-relative:margin;mso-height-relative:margin">
            <v:textbox>
              <w:txbxContent>
                <w:p w:rsidR="00213DC5" w:rsidRPr="0006646D" w:rsidRDefault="00213DC5" w:rsidP="00CF669C">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class</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 xml:space="preserve"> : public </w:t>
                  </w:r>
                  <w:proofErr w:type="spellStart"/>
                  <w:r w:rsidRPr="0006646D">
                    <w:rPr>
                      <w:rFonts w:ascii="Bitstream Vera Sans Mono" w:hAnsi="Bitstream Vera Sans Mono" w:cs="Consolas"/>
                      <w:sz w:val="16"/>
                      <w:szCs w:val="16"/>
                      <w:lang w:eastAsia="es-ES"/>
                    </w:rPr>
                    <w:t>eProsima</w:t>
                  </w:r>
                  <w:proofErr w:type="spellEnd"/>
                  <w:r w:rsidRPr="0006646D">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06646D">
                    <w:rPr>
                      <w:rFonts w:ascii="Bitstream Vera Sans Mono" w:hAnsi="Bitstream Vera Sans Mono" w:cs="Consolas"/>
                      <w:sz w:val="16"/>
                      <w:szCs w:val="16"/>
                      <w:lang w:eastAsia="es-ES"/>
                    </w:rPr>
                    <w:t>::Client</w:t>
                  </w:r>
                </w:p>
                <w:p w:rsidR="00213DC5" w:rsidRPr="0006646D" w:rsidRDefault="00213DC5"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p w:rsidR="00213DC5" w:rsidRDefault="00213DC5"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public</w:t>
                  </w:r>
                  <w:proofErr w:type="gramEnd"/>
                  <w:r>
                    <w:rPr>
                      <w:rFonts w:ascii="Bitstream Vera Sans Mono" w:hAnsi="Bitstream Vera Sans Mono" w:cs="Consolas"/>
                      <w:sz w:val="16"/>
                      <w:szCs w:val="16"/>
                      <w:lang w:eastAsia="es-ES"/>
                    </w:rPr>
                    <w:t>:</w:t>
                  </w:r>
                </w:p>
                <w:p w:rsidR="00213DC5" w:rsidRDefault="00213DC5" w:rsidP="00CF669C">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Default="00213DC5"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std::string </w:t>
                  </w:r>
                  <w:proofErr w:type="spellStart"/>
                  <w:r>
                    <w:rPr>
                      <w:rFonts w:ascii="Bitstream Vera Sans Mono" w:hAnsi="Bitstream Vera Sans Mono" w:cs="Consolas"/>
                      <w:sz w:val="16"/>
                      <w:szCs w:val="16"/>
                      <w:lang w:eastAsia="es-ES"/>
                    </w:rPr>
                    <w:t>remoteServiceName</w:t>
                  </w:r>
                  <w:proofErr w:type="spellEnd"/>
                  <w:r>
                    <w:rPr>
                      <w:rFonts w:ascii="Bitstream Vera Sans Mono" w:hAnsi="Bitstream Vera Sans Mono" w:cs="Consolas"/>
                      <w:sz w:val="16"/>
                      <w:szCs w:val="16"/>
                      <w:lang w:eastAsia="es-ES"/>
                    </w:rPr>
                    <w:t>,</w:t>
                  </w:r>
                </w:p>
                <w:p w:rsidR="00213DC5" w:rsidRPr="0006646D" w:rsidRDefault="00213DC5"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int</w:t>
                  </w:r>
                  <w:proofErr w:type="spellEnd"/>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213DC5" w:rsidRPr="0006646D" w:rsidRDefault="00213DC5" w:rsidP="002F1FD4">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Default="00213DC5"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std::string </w:t>
                  </w:r>
                  <w:proofErr w:type="spellStart"/>
                  <w:r>
                    <w:rPr>
                      <w:rFonts w:ascii="Bitstream Vera Sans Mono" w:hAnsi="Bitstream Vera Sans Mono" w:cs="Consolas"/>
                      <w:sz w:val="16"/>
                      <w:szCs w:val="16"/>
                      <w:lang w:eastAsia="es-ES"/>
                    </w:rPr>
                    <w:t>remoteServiceName</w:t>
                  </w:r>
                  <w:proofErr w:type="spellEnd"/>
                  <w:r>
                    <w:rPr>
                      <w:rFonts w:ascii="Bitstream Vera Sans Mono" w:hAnsi="Bitstream Vera Sans Mono" w:cs="Consolas"/>
                      <w:sz w:val="16"/>
                      <w:szCs w:val="16"/>
                      <w:lang w:eastAsia="es-ES"/>
                    </w:rPr>
                    <w:t>,</w:t>
                  </w:r>
                </w:p>
                <w:p w:rsidR="00213DC5" w:rsidRDefault="00213DC5"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eProsima</w:t>
                  </w:r>
                  <w:proofErr w:type="spellEnd"/>
                  <w:proofErr w:type="gramEnd"/>
                  <w:r>
                    <w:rPr>
                      <w:rFonts w:ascii="Bitstream Vera Sans Mono" w:hAnsi="Bitstream Vera Sans Mono" w:cs="Consolas"/>
                      <w:sz w:val="16"/>
                      <w:szCs w:val="16"/>
                      <w:lang w:eastAsia="es-ES"/>
                    </w:rPr>
                    <w:t>::RPCDDS::Transport *transport,</w:t>
                  </w:r>
                </w:p>
                <w:p w:rsidR="00213DC5" w:rsidRPr="0006646D" w:rsidRDefault="00213DC5"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06646D">
                    <w:rPr>
                      <w:rFonts w:ascii="Bitstream Vera Sans Mono" w:hAnsi="Bitstream Vera Sans Mono" w:cs="Consolas"/>
                      <w:sz w:val="16"/>
                      <w:szCs w:val="16"/>
                      <w:lang w:eastAsia="es-ES"/>
                    </w:rPr>
                    <w:t>int</w:t>
                  </w:r>
                  <w:proofErr w:type="spellEnd"/>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domainId</w:t>
                  </w:r>
                  <w:proofErr w:type="spellEnd"/>
                  <w:r w:rsidRPr="0006646D">
                    <w:rPr>
                      <w:rFonts w:ascii="Bitstream Vera Sans Mono" w:hAnsi="Bitstream Vera Sans Mono" w:cs="Consolas"/>
                      <w:sz w:val="16"/>
                      <w:szCs w:val="16"/>
                      <w:lang w:eastAsia="es-ES"/>
                    </w:rPr>
                    <w:t xml:space="preserve"> = 0, long timeout = 10000);</w:t>
                  </w:r>
                </w:p>
                <w:p w:rsidR="00213DC5" w:rsidRPr="0006646D" w:rsidRDefault="00213DC5" w:rsidP="002F1FD4">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Pr="0006646D" w:rsidRDefault="00213DC5"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sidRPr="0006646D">
                    <w:rPr>
                      <w:rFonts w:ascii="Bitstream Vera Sans Mono" w:hAnsi="Bitstream Vera Sans Mono" w:cs="Consolas"/>
                      <w:sz w:val="16"/>
                      <w:szCs w:val="16"/>
                      <w:lang w:eastAsia="es-ES"/>
                    </w:rPr>
                    <w:t>virtual</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BankProxy</w:t>
                  </w:r>
                  <w:proofErr w:type="spellEnd"/>
                  <w:r w:rsidRPr="0006646D">
                    <w:rPr>
                      <w:rFonts w:ascii="Bitstream Vera Sans Mono" w:hAnsi="Bitstream Vera Sans Mono" w:cs="Consolas"/>
                      <w:sz w:val="16"/>
                      <w:szCs w:val="16"/>
                      <w:lang w:eastAsia="es-ES"/>
                    </w:rPr>
                    <w:t>();</w:t>
                  </w:r>
                </w:p>
                <w:p w:rsidR="00213DC5" w:rsidRPr="0006646D" w:rsidRDefault="00213DC5"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213DC5" w:rsidRPr="0006646D" w:rsidRDefault="00213DC5"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ReturnCode</w:t>
                  </w:r>
                  <w:proofErr w:type="spellEnd"/>
                  <w:r w:rsidRPr="0006646D">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deposit(</w:t>
                  </w:r>
                  <w:proofErr w:type="gramEnd"/>
                  <w:r>
                    <w:rPr>
                      <w:rFonts w:ascii="Bitstream Vera Sans Mono" w:hAnsi="Bitstream Vera Sans Mono" w:cs="Consolas"/>
                      <w:sz w:val="16"/>
                      <w:szCs w:val="16"/>
                      <w:lang w:eastAsia="es-ES"/>
                    </w:rPr>
                    <w:t>/*in*/ const Account&amp;</w:t>
                  </w:r>
                  <w:r w:rsidRPr="0006646D">
                    <w:rPr>
                      <w:rFonts w:ascii="Bitstream Vera Sans Mono" w:hAnsi="Bitstream Vera Sans Mono" w:cs="Consolas"/>
                      <w:sz w:val="16"/>
                      <w:szCs w:val="16"/>
                      <w:lang w:eastAsia="es-ES"/>
                    </w:rPr>
                    <w:t xml:space="preserve"> ac, /*in*/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213DC5" w:rsidRPr="0006646D" w:rsidRDefault="00213DC5"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213DC5" w:rsidRPr="0006646D" w:rsidRDefault="00213DC5"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void</w:t>
                  </w:r>
                  <w:proofErr w:type="gramEnd"/>
                  <w:r w:rsidRPr="0006646D">
                    <w:rPr>
                      <w:rFonts w:ascii="Bitstream Vera Sans Mono" w:hAnsi="Bitstream Vera Sans Mono" w:cs="Consolas"/>
                      <w:sz w:val="16"/>
                      <w:szCs w:val="16"/>
                      <w:lang w:eastAsia="es-ES"/>
                    </w:rPr>
                    <w:t xml:space="preserve"> </w:t>
                  </w:r>
                  <w:proofErr w:type="spellStart"/>
                  <w:r w:rsidRPr="0006646D">
                    <w:rPr>
                      <w:rFonts w:ascii="Bitstream Vera Sans Mono" w:hAnsi="Bitstream Vera Sans Mono" w:cs="Consolas"/>
                      <w:sz w:val="16"/>
                      <w:szCs w:val="16"/>
                      <w:lang w:eastAsia="es-ES"/>
                    </w:rPr>
                    <w:t>deposit_async</w:t>
                  </w:r>
                  <w:proofErr w:type="spellEnd"/>
                  <w:r w:rsidRPr="0006646D">
                    <w:rPr>
                      <w:rFonts w:ascii="Bitstream Vera Sans Mono" w:hAnsi="Bitstream Vera Sans Mono" w:cs="Consolas"/>
                      <w:sz w:val="16"/>
                      <w:szCs w:val="16"/>
                      <w:lang w:eastAsia="es-ES"/>
                    </w:rPr>
                    <w:t>(</w:t>
                  </w:r>
                  <w:proofErr w:type="spellStart"/>
                  <w:r w:rsidRPr="0006646D">
                    <w:rPr>
                      <w:rFonts w:ascii="Bitstream Vera Sans Mono" w:hAnsi="Bitstream Vera Sans Mono" w:cs="Consolas"/>
                      <w:sz w:val="16"/>
                      <w:szCs w:val="16"/>
                      <w:lang w:eastAsia="es-ES"/>
                    </w:rPr>
                    <w:t>Bank_dep</w:t>
                  </w:r>
                  <w:r>
                    <w:rPr>
                      <w:rFonts w:ascii="Bitstream Vera Sans Mono" w:hAnsi="Bitstream Vera Sans Mono" w:cs="Consolas"/>
                      <w:sz w:val="16"/>
                      <w:szCs w:val="16"/>
                      <w:lang w:eastAsia="es-ES"/>
                    </w:rPr>
                    <w:t>ositCallbackHandler</w:t>
                  </w:r>
                  <w:proofErr w:type="spellEnd"/>
                  <w:r>
                    <w:rPr>
                      <w:rFonts w:ascii="Bitstream Vera Sans Mono" w:hAnsi="Bitstream Vera Sans Mono" w:cs="Consolas"/>
                      <w:sz w:val="16"/>
                      <w:szCs w:val="16"/>
                      <w:lang w:eastAsia="es-ES"/>
                    </w:rPr>
                    <w:t xml:space="preserve"> &amp;</w:t>
                  </w:r>
                  <w:proofErr w:type="spellStart"/>
                  <w:r>
                    <w:rPr>
                      <w:rFonts w:ascii="Bitstream Vera Sans Mono" w:hAnsi="Bitstream Vera Sans Mono" w:cs="Consolas"/>
                      <w:sz w:val="16"/>
                      <w:szCs w:val="16"/>
                      <w:lang w:eastAsia="es-ES"/>
                    </w:rPr>
                    <w:t>obj</w:t>
                  </w:r>
                  <w:proofErr w:type="spellEnd"/>
                  <w:r>
                    <w:rPr>
                      <w:rFonts w:ascii="Bitstream Vera Sans Mono" w:hAnsi="Bitstream Vera Sans Mono" w:cs="Consolas"/>
                      <w:sz w:val="16"/>
                      <w:szCs w:val="16"/>
                      <w:lang w:eastAsia="es-ES"/>
                    </w:rPr>
                    <w:t>, /*in*/ const Account&amp;</w:t>
                  </w:r>
                  <w:r w:rsidRPr="0006646D">
                    <w:rPr>
                      <w:rFonts w:ascii="Bitstream Vera Sans Mono" w:hAnsi="Bitstream Vera Sans Mono" w:cs="Consolas"/>
                      <w:sz w:val="16"/>
                      <w:szCs w:val="16"/>
                      <w:lang w:eastAsia="es-ES"/>
                    </w:rPr>
                    <w:t xml:space="preserve"> ac, /*in*/ </w:t>
                  </w:r>
                  <w:proofErr w:type="spellStart"/>
                  <w:r w:rsidRPr="0006646D">
                    <w:rPr>
                      <w:rFonts w:ascii="Bitstream Vera Sans Mono" w:hAnsi="Bitstream Vera Sans Mono" w:cs="Consolas"/>
                      <w:sz w:val="16"/>
                      <w:szCs w:val="16"/>
                      <w:lang w:eastAsia="es-ES"/>
                    </w:rPr>
                    <w:t>DDS_Long</w:t>
                  </w:r>
                  <w:proofErr w:type="spellEnd"/>
                  <w:r w:rsidRPr="0006646D">
                    <w:rPr>
                      <w:rFonts w:ascii="Bitstream Vera Sans Mono" w:hAnsi="Bitstream Vera Sans Mono" w:cs="Consolas"/>
                      <w:sz w:val="16"/>
                      <w:szCs w:val="16"/>
                      <w:lang w:eastAsia="es-ES"/>
                    </w:rPr>
                    <w:t xml:space="preserve"> money);</w:t>
                  </w:r>
                </w:p>
                <w:p w:rsidR="00213DC5" w:rsidRPr="0006646D" w:rsidRDefault="00213DC5" w:rsidP="00CF669C">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 xml:space="preserve">        </w:t>
                  </w:r>
                </w:p>
                <w:p w:rsidR="00213DC5" w:rsidRPr="002F1FD4" w:rsidRDefault="00213DC5" w:rsidP="002F1FD4">
                  <w:pPr>
                    <w:autoSpaceDE w:val="0"/>
                    <w:autoSpaceDN w:val="0"/>
                    <w:adjustRightInd w:val="0"/>
                    <w:spacing w:after="0" w:line="240" w:lineRule="auto"/>
                    <w:jc w:val="left"/>
                    <w:rPr>
                      <w:rFonts w:ascii="Bitstream Vera Sans Mono" w:hAnsi="Bitstream Vera Sans Mono" w:cs="Consolas"/>
                      <w:sz w:val="16"/>
                      <w:szCs w:val="16"/>
                      <w:lang w:eastAsia="es-ES"/>
                    </w:rPr>
                  </w:pPr>
                  <w:r w:rsidRPr="0006646D">
                    <w:rPr>
                      <w:rFonts w:ascii="Bitstream Vera Sans Mono" w:hAnsi="Bitstream Vera Sans Mono" w:cs="Consolas"/>
                      <w:sz w:val="16"/>
                      <w:szCs w:val="16"/>
                      <w:lang w:eastAsia="es-ES"/>
                    </w:rPr>
                    <w:t>};</w:t>
                  </w:r>
                </w:p>
              </w:txbxContent>
            </v:textbox>
            <w10:anchorlock/>
          </v:shape>
        </w:pict>
      </w:r>
    </w:p>
    <w:p w:rsidR="00306008" w:rsidRDefault="0006646D" w:rsidP="008A19A8">
      <w:r>
        <w:t xml:space="preserve">The proxy provides two </w:t>
      </w:r>
      <w:r w:rsidR="007E32FF">
        <w:t xml:space="preserve">constructors. Both constructors </w:t>
      </w:r>
      <w:r w:rsidR="007446AE">
        <w:t xml:space="preserve">expect in the </w:t>
      </w:r>
      <w:proofErr w:type="spellStart"/>
      <w:r w:rsidR="007446AE" w:rsidRPr="00306008">
        <w:rPr>
          <w:rFonts w:ascii="Bitstream Vera Sans Mono" w:hAnsi="Bitstream Vera Sans Mono"/>
          <w:sz w:val="16"/>
          <w:szCs w:val="16"/>
        </w:rPr>
        <w:t>remoteServiceName</w:t>
      </w:r>
      <w:proofErr w:type="spellEnd"/>
      <w:r w:rsidR="007446AE">
        <w:t xml:space="preserve"> </w:t>
      </w:r>
      <w:r w:rsidR="00306008">
        <w:t xml:space="preserve">parameter </w:t>
      </w:r>
      <w:r w:rsidR="007446AE">
        <w:t xml:space="preserve">the </w:t>
      </w:r>
      <w:r w:rsidR="00306008">
        <w:t xml:space="preserve">service’s name used by the server to which the proxy wants to connect. Also they </w:t>
      </w:r>
      <w:r w:rsidR="00B25E40">
        <w:t xml:space="preserve">permit to configure the DDS domain identifier with the </w:t>
      </w:r>
      <w:proofErr w:type="spellStart"/>
      <w:r w:rsidR="000D3027" w:rsidRPr="000D3027">
        <w:rPr>
          <w:rFonts w:ascii="Bitstream Vera Sans Mono" w:hAnsi="Bitstream Vera Sans Mono"/>
          <w:sz w:val="16"/>
          <w:szCs w:val="16"/>
        </w:rPr>
        <w:t>domainId</w:t>
      </w:r>
      <w:proofErr w:type="spellEnd"/>
      <w:r w:rsidR="000D3027">
        <w:t xml:space="preserve"> </w:t>
      </w:r>
      <w:r w:rsidR="00B25E40">
        <w:t xml:space="preserve">parameter and </w:t>
      </w:r>
      <w:r w:rsidR="000D3027">
        <w:t xml:space="preserve">through </w:t>
      </w:r>
      <w:r w:rsidR="000D3027" w:rsidRPr="000D3027">
        <w:rPr>
          <w:rFonts w:ascii="Bitstream Vera Sans Mono" w:hAnsi="Bitstream Vera Sans Mono"/>
          <w:sz w:val="16"/>
          <w:szCs w:val="16"/>
        </w:rPr>
        <w:t>timeout</w:t>
      </w:r>
      <w:r w:rsidR="000D3027">
        <w:t xml:space="preserve"> parameter </w:t>
      </w:r>
      <w:r w:rsidR="00B25E40">
        <w:t>the maximu</w:t>
      </w:r>
      <w:r w:rsidR="002F1FD4">
        <w:t>m time for all remote procedure</w:t>
      </w:r>
      <w:r w:rsidR="00B25E40">
        <w:t xml:space="preserve"> call</w:t>
      </w:r>
      <w:r w:rsidR="002F1FD4">
        <w:t>s</w:t>
      </w:r>
      <w:r w:rsidR="00B25E40">
        <w:t xml:space="preserve"> before </w:t>
      </w:r>
      <w:r w:rsidR="000D3027">
        <w:t xml:space="preserve">the proxy returns a timeout </w:t>
      </w:r>
      <w:r w:rsidR="002F1FD4">
        <w:t>exception</w:t>
      </w:r>
      <w:r w:rsidR="00306008">
        <w:t>.</w:t>
      </w:r>
    </w:p>
    <w:p w:rsidR="003B5460" w:rsidRDefault="000D3027" w:rsidP="008A19A8">
      <w:r>
        <w:t>The first construct</w:t>
      </w:r>
      <w:r w:rsidR="00CF669C">
        <w:t>or</w:t>
      </w:r>
      <w:r>
        <w:t xml:space="preserve"> doesn’t expect any more parameters and it creates a proxy that use</w:t>
      </w:r>
      <w:r w:rsidR="0016018A">
        <w:t>s</w:t>
      </w:r>
      <w:r>
        <w:t xml:space="preserve"> </w:t>
      </w:r>
      <w:r w:rsidR="0007057A">
        <w:t>the UDP</w:t>
      </w:r>
      <w:r w:rsidR="002F1FD4">
        <w:t xml:space="preserve"> transport</w:t>
      </w:r>
      <w:r>
        <w:t>. The second construct</w:t>
      </w:r>
      <w:r w:rsidR="00CF669C">
        <w:t>or</w:t>
      </w:r>
      <w:r>
        <w:t xml:space="preserve"> expect</w:t>
      </w:r>
      <w:r w:rsidR="00CF669C">
        <w:t>s</w:t>
      </w:r>
      <w:r>
        <w:t xml:space="preserve"> </w:t>
      </w:r>
      <w:r w:rsidR="0016018A">
        <w:t>the network transport that will be used to establish the connection with the server</w:t>
      </w:r>
      <w:r>
        <w:t>.</w:t>
      </w:r>
    </w:p>
    <w:p w:rsidR="000D3027" w:rsidRDefault="000D3027" w:rsidP="008A19A8">
      <w:r>
        <w:t>The proxy provides to the developer the remote procedures. Using the suggested IDL</w:t>
      </w:r>
      <w:r w:rsidR="0016018A">
        <w:t xml:space="preserve"> in section </w:t>
      </w:r>
      <w:fldSimple w:instr=" REF _Ref340076468 \h  \* MERGEFORMAT ">
        <w:r w:rsidR="0016018A" w:rsidRPr="0016018A">
          <w:rPr>
            <w:i/>
          </w:rPr>
          <w:t>Example</w:t>
        </w:r>
      </w:fldSimple>
      <w:r w:rsidR="0016018A">
        <w:t>,</w:t>
      </w:r>
      <w:r>
        <w:t xml:space="preserve"> </w:t>
      </w:r>
      <w:r w:rsidR="0007057A">
        <w:t>a</w:t>
      </w:r>
      <w:r>
        <w:t xml:space="preserve"> proxy will provide the remote procedure </w:t>
      </w:r>
      <w:r w:rsidRPr="0006646D">
        <w:rPr>
          <w:rFonts w:ascii="Bitstream Vera Sans Mono" w:hAnsi="Bitstream Vera Sans Mono" w:cs="Consolas"/>
          <w:sz w:val="16"/>
          <w:szCs w:val="16"/>
          <w:lang w:eastAsia="es-ES"/>
        </w:rPr>
        <w:t>deposit</w:t>
      </w:r>
      <w:r>
        <w:t>. The function</w:t>
      </w:r>
      <w:r w:rsidRPr="000D3027">
        <w:t xml:space="preserve"> </w:t>
      </w:r>
      <w:proofErr w:type="spellStart"/>
      <w:r w:rsidRPr="0006646D">
        <w:rPr>
          <w:rFonts w:ascii="Bitstream Vera Sans Mono" w:hAnsi="Bitstream Vera Sans Mono" w:cs="Consolas"/>
          <w:sz w:val="16"/>
          <w:szCs w:val="16"/>
          <w:lang w:eastAsia="es-ES"/>
        </w:rPr>
        <w:t>deposit</w:t>
      </w:r>
      <w:r>
        <w:rPr>
          <w:rFonts w:ascii="Bitstream Vera Sans Mono" w:hAnsi="Bitstream Vera Sans Mono" w:cs="Consolas"/>
          <w:sz w:val="16"/>
          <w:szCs w:val="16"/>
          <w:lang w:eastAsia="es-ES"/>
        </w:rPr>
        <w:t>_async</w:t>
      </w:r>
      <w:proofErr w:type="spellEnd"/>
      <w:r w:rsidRPr="000D3027">
        <w:t xml:space="preserve"> is the asynchronous version of the remote procedure.</w:t>
      </w:r>
      <w:r w:rsidR="001F2AEA">
        <w:t xml:space="preserve"> Asynchronous calls are described in the section </w:t>
      </w:r>
      <w:fldSimple w:instr=" REF _Ref338155609 \h  \* MERGEFORMAT ">
        <w:r w:rsidR="00AF6B51" w:rsidRPr="00AF6B51">
          <w:rPr>
            <w:i/>
          </w:rPr>
          <w:t>Asynchronous calls</w:t>
        </w:r>
      </w:fldSimple>
      <w:r w:rsidR="001F2AEA">
        <w:t>.</w:t>
      </w:r>
    </w:p>
    <w:p w:rsidR="001D61FA" w:rsidRDefault="001D61FA" w:rsidP="001D61FA">
      <w:pPr>
        <w:pStyle w:val="Ttulo3"/>
      </w:pPr>
      <w:bookmarkStart w:id="26" w:name="_Toc341288787"/>
      <w:r>
        <w:t>Exceptions</w:t>
      </w:r>
      <w:bookmarkEnd w:id="26"/>
    </w:p>
    <w:p w:rsidR="001D61FA" w:rsidRDefault="00BD1DDD" w:rsidP="001D61FA">
      <w:r>
        <w:t>While a remote procedure call is execute,</w:t>
      </w:r>
      <w:r w:rsidR="001D61FA">
        <w:t xml:space="preserve"> an error could occur. In these cases exceptions are used to report the error. Next exceptions can </w:t>
      </w:r>
      <w: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BD1DDD" w:rsidRPr="005578E9" w:rsidTr="00BD1DDD">
        <w:tc>
          <w:tcPr>
            <w:tcW w:w="3652" w:type="dxa"/>
            <w:shd w:val="clear" w:color="auto" w:fill="000000"/>
          </w:tcPr>
          <w:p w:rsidR="00BD1DDD" w:rsidRPr="00365A53" w:rsidRDefault="00BD1DDD" w:rsidP="000B3988">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Exception</w:t>
            </w:r>
          </w:p>
        </w:tc>
        <w:tc>
          <w:tcPr>
            <w:tcW w:w="5245" w:type="dxa"/>
            <w:shd w:val="clear" w:color="auto" w:fill="000000"/>
          </w:tcPr>
          <w:p w:rsidR="00BD1DDD" w:rsidRPr="00365A53" w:rsidRDefault="00BD1DDD" w:rsidP="000B3988">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BD1DDD" w:rsidRPr="005578E9" w:rsidTr="00BD1DDD">
        <w:tc>
          <w:tcPr>
            <w:tcW w:w="3652" w:type="dxa"/>
            <w:tcBorders>
              <w:top w:val="single" w:sz="8" w:space="0" w:color="000000"/>
              <w:left w:val="single" w:sz="8" w:space="0" w:color="000000"/>
              <w:bottom w:val="single" w:sz="8" w:space="0" w:color="000000"/>
            </w:tcBorders>
          </w:tcPr>
          <w:p w:rsidR="00BD1DDD" w:rsidRPr="00365A53" w:rsidRDefault="00BD1DDD" w:rsidP="00BD1DDD">
            <w:pPr>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sidRPr="00BD1DDD">
              <w:rPr>
                <w:rFonts w:ascii="Bitstream Vera Sans Mono" w:hAnsi="Bitstream Vera Sans Mono" w:cs="Consolas"/>
                <w:sz w:val="16"/>
                <w:szCs w:val="16"/>
                <w:lang w:eastAsia="es-ES"/>
              </w:rPr>
              <w:t>Client</w:t>
            </w:r>
            <w:r w:rsidR="00306008">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p>
        </w:tc>
        <w:tc>
          <w:tcPr>
            <w:tcW w:w="5245" w:type="dxa"/>
            <w:tcBorders>
              <w:top w:val="single" w:sz="8" w:space="0" w:color="000000"/>
              <w:bottom w:val="single" w:sz="8" w:space="0" w:color="000000"/>
              <w:right w:val="single" w:sz="8" w:space="0" w:color="000000"/>
            </w:tcBorders>
          </w:tcPr>
          <w:p w:rsidR="00BD1DDD" w:rsidRPr="00365A53" w:rsidRDefault="00BD1DDD" w:rsidP="000B3988">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This exception is thrown when there is a problem in the client side.</w:t>
            </w:r>
          </w:p>
        </w:tc>
      </w:tr>
      <w:tr w:rsidR="00BD1DDD" w:rsidRPr="005578E9" w:rsidTr="00BD1DDD">
        <w:tc>
          <w:tcPr>
            <w:tcW w:w="3652" w:type="dxa"/>
          </w:tcPr>
          <w:p w:rsidR="00BD1DDD" w:rsidRPr="00365A53" w:rsidRDefault="00BD1DDD" w:rsidP="000B3988">
            <w:pPr>
              <w:spacing w:after="0" w:line="240" w:lineRule="auto"/>
              <w:rPr>
                <w:rFonts w:ascii="Bitstream Vera Sans Mono" w:eastAsiaTheme="minorEastAsia" w:hAnsi="Bitstream Vera Sans Mono" w:cstheme="minorBidi"/>
                <w:b/>
                <w:bCs/>
                <w:sz w:val="16"/>
                <w:szCs w:val="16"/>
              </w:rPr>
            </w:pP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ServerTimeout</w:t>
            </w:r>
            <w:r w:rsidRPr="00BD1DDD">
              <w:rPr>
                <w:rFonts w:ascii="Bitstream Vera Sans Mono" w:hAnsi="Bitstream Vera Sans Mono" w:cs="Consolas"/>
                <w:sz w:val="16"/>
                <w:szCs w:val="16"/>
                <w:lang w:eastAsia="es-ES"/>
              </w:rPr>
              <w:t>Exception</w:t>
            </w:r>
            <w:proofErr w:type="spellEnd"/>
          </w:p>
        </w:tc>
        <w:tc>
          <w:tcPr>
            <w:tcW w:w="5245" w:type="dxa"/>
          </w:tcPr>
          <w:p w:rsidR="00BD1DDD" w:rsidRPr="00365A53" w:rsidRDefault="00BD1DDD" w:rsidP="000B3988">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sz w:val="18"/>
                <w:szCs w:val="18"/>
              </w:rPr>
              <w:t>This exception is thrown when the maximum time was exceeded waiting the server’s reply.</w:t>
            </w:r>
          </w:p>
        </w:tc>
      </w:tr>
      <w:tr w:rsidR="00BD1DDD" w:rsidRPr="005578E9" w:rsidTr="00BD1DDD">
        <w:tc>
          <w:tcPr>
            <w:tcW w:w="3652" w:type="dxa"/>
            <w:tcBorders>
              <w:top w:val="single" w:sz="8" w:space="0" w:color="000000"/>
              <w:left w:val="single" w:sz="8" w:space="0" w:color="000000"/>
              <w:bottom w:val="single" w:sz="8" w:space="0" w:color="000000"/>
            </w:tcBorders>
          </w:tcPr>
          <w:p w:rsidR="00BD1DDD" w:rsidRPr="00365A53" w:rsidRDefault="00BD1DDD" w:rsidP="00BD1DDD">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w:t>
            </w:r>
            <w:r w:rsidR="00306008">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p>
        </w:tc>
        <w:tc>
          <w:tcPr>
            <w:tcW w:w="5245" w:type="dxa"/>
            <w:tcBorders>
              <w:top w:val="single" w:sz="8" w:space="0" w:color="000000"/>
              <w:bottom w:val="single" w:sz="8" w:space="0" w:color="000000"/>
              <w:right w:val="single" w:sz="8" w:space="0" w:color="000000"/>
            </w:tcBorders>
          </w:tcPr>
          <w:p w:rsidR="00BD1DDD" w:rsidRPr="00365A53" w:rsidRDefault="00BD1DDD" w:rsidP="00BD1DDD">
            <w:pPr>
              <w:spacing w:after="0" w:line="240" w:lineRule="auto"/>
              <w:rPr>
                <w:rFonts w:asciiTheme="minorHAnsi" w:eastAsiaTheme="minorEastAsia" w:hAnsiTheme="minorHAnsi" w:cstheme="minorBidi"/>
                <w:i/>
                <w:sz w:val="18"/>
                <w:szCs w:val="18"/>
              </w:rPr>
            </w:pPr>
            <w:r>
              <w:rPr>
                <w:rFonts w:asciiTheme="minorHAnsi" w:eastAsiaTheme="minorEastAsia" w:hAnsiTheme="minorHAnsi" w:cstheme="minorBidi"/>
                <w:bCs/>
                <w:sz w:val="18"/>
                <w:szCs w:val="18"/>
              </w:rPr>
              <w:t>This exception is thrown when there is a problem in the server side.</w:t>
            </w:r>
          </w:p>
        </w:tc>
      </w:tr>
      <w:tr w:rsidR="00BD1DDD" w:rsidRPr="005578E9" w:rsidTr="00BD1DDD">
        <w:tc>
          <w:tcPr>
            <w:tcW w:w="3652" w:type="dxa"/>
          </w:tcPr>
          <w:p w:rsidR="00BD1DDD" w:rsidRPr="00365A53" w:rsidRDefault="00BD1DDD" w:rsidP="00BD1DDD">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ServerNotFound</w:t>
            </w:r>
            <w:r w:rsidRPr="00BD1DDD">
              <w:rPr>
                <w:rFonts w:ascii="Bitstream Vera Sans Mono" w:hAnsi="Bitstream Vera Sans Mono" w:cs="Consolas"/>
                <w:sz w:val="16"/>
                <w:szCs w:val="16"/>
                <w:lang w:eastAsia="es-ES"/>
              </w:rPr>
              <w:t>Exception</w:t>
            </w:r>
            <w:proofErr w:type="spellEnd"/>
          </w:p>
        </w:tc>
        <w:tc>
          <w:tcPr>
            <w:tcW w:w="5245" w:type="dxa"/>
          </w:tcPr>
          <w:p w:rsidR="00BD1DDD" w:rsidRPr="00365A53" w:rsidRDefault="00BD1DDD" w:rsidP="00BD1DDD">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bCs/>
                <w:sz w:val="18"/>
                <w:szCs w:val="18"/>
              </w:rPr>
              <w:t>This exception is thrown when the proxy cannot find any server.</w:t>
            </w:r>
          </w:p>
        </w:tc>
      </w:tr>
    </w:tbl>
    <w:p w:rsidR="00D82F5C" w:rsidRDefault="00D82F5C" w:rsidP="001D61FA"/>
    <w:p w:rsidR="00D82F5C" w:rsidRPr="001D61FA" w:rsidRDefault="00D82F5C" w:rsidP="001D61FA">
      <w:r>
        <w:t xml:space="preserve">All exceptions has the same base class </w:t>
      </w:r>
      <w:proofErr w:type="spellStart"/>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w:t>
      </w:r>
      <w:proofErr w:type="gramStart"/>
      <w:r>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proofErr w:type="gramEnd"/>
      <w:r>
        <w:rPr>
          <w:rFonts w:ascii="Bitstream Vera Sans Mono" w:hAnsi="Bitstream Vera Sans Mono" w:cs="Consolas"/>
          <w:sz w:val="16"/>
          <w:szCs w:val="16"/>
          <w:lang w:eastAsia="es-ES"/>
        </w:rPr>
        <w:t>::</w:t>
      </w:r>
      <w:r w:rsidRPr="00BD1DDD">
        <w:rPr>
          <w:rFonts w:ascii="Bitstream Vera Sans Mono" w:hAnsi="Bitstream Vera Sans Mono" w:cs="Consolas"/>
          <w:sz w:val="16"/>
          <w:szCs w:val="16"/>
          <w:lang w:eastAsia="es-ES"/>
        </w:rPr>
        <w:t>Exception</w:t>
      </w:r>
      <w:r>
        <w:t>.</w:t>
      </w:r>
    </w:p>
    <w:p w:rsidR="00202A95" w:rsidRPr="00BA3BAF" w:rsidRDefault="00202A95" w:rsidP="00BA3BAF">
      <w:pPr>
        <w:pStyle w:val="Ttulo3"/>
      </w:pPr>
      <w:bookmarkStart w:id="27" w:name="_Toc341288788"/>
      <w:r w:rsidRPr="00BA3BAF">
        <w:t>Example</w:t>
      </w:r>
      <w:bookmarkEnd w:id="27"/>
    </w:p>
    <w:p w:rsidR="00582268" w:rsidRDefault="00202A95" w:rsidP="00F43ABA">
      <w:r>
        <w:t xml:space="preserve">Using the suggested IDL example, the </w:t>
      </w:r>
      <w:r w:rsidR="001F2AEA">
        <w:t>developer</w:t>
      </w:r>
      <w:r w:rsidR="00582268">
        <w:t xml:space="preserve"> can access to </w:t>
      </w:r>
      <w:r w:rsidR="001F2AEA" w:rsidRPr="0006646D">
        <w:rPr>
          <w:rFonts w:ascii="Bitstream Vera Sans Mono" w:hAnsi="Bitstream Vera Sans Mono" w:cs="Consolas"/>
          <w:sz w:val="16"/>
          <w:szCs w:val="16"/>
          <w:lang w:eastAsia="es-ES"/>
        </w:rPr>
        <w:t>deposit</w:t>
      </w:r>
      <w:r w:rsidR="001F2AEA">
        <w:t xml:space="preserve"> </w:t>
      </w:r>
      <w:r w:rsidR="00582268">
        <w:t>procedure in the following way:</w:t>
      </w:r>
    </w:p>
    <w:p w:rsidR="001F2AEA" w:rsidRDefault="00F2720C" w:rsidP="001F2AEA">
      <w:pPr>
        <w:jc w:val="center"/>
      </w:pPr>
      <w:r>
        <w:pict>
          <v:shape id="_x0000_s1067" type="#_x0000_t202" style="width:358.35pt;height:260.55pt;mso-position-horizontal-relative:char;mso-position-vertical-relative:line;mso-width-relative:margin;mso-height-relative:margin">
            <v:textbox>
              <w:txbxContent>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BankProxy *proxy = </w:t>
                  </w:r>
                  <w:r>
                    <w:rPr>
                      <w:rFonts w:ascii="Bitstream Vera Sans Mono" w:hAnsi="Bitstream Vera Sans Mono" w:cs="Courier New"/>
                      <w:noProof/>
                      <w:sz w:val="16"/>
                      <w:szCs w:val="16"/>
                      <w:lang w:eastAsia="es-ES"/>
                    </w:rPr>
                    <w:t>NULL;</w:t>
                  </w: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proxy = </w:t>
                  </w:r>
                  <w:r w:rsidRPr="001F2AEA">
                    <w:rPr>
                      <w:rFonts w:ascii="Bitstream Vera Sans Mono" w:hAnsi="Bitstream Vera Sans Mono" w:cs="Courier New"/>
                      <w:noProof/>
                      <w:sz w:val="16"/>
                      <w:szCs w:val="16"/>
                      <w:lang w:eastAsia="es-ES"/>
                    </w:rPr>
                    <w:t>new BankProxy(</w:t>
                  </w:r>
                  <w:r>
                    <w:rPr>
                      <w:rFonts w:ascii="Bitstream Vera Sans Mono" w:hAnsi="Bitstream Vera Sans Mono" w:cs="Courier New"/>
                      <w:noProof/>
                      <w:sz w:val="16"/>
                      <w:szCs w:val="16"/>
                      <w:lang w:eastAsia="es-ES"/>
                    </w:rPr>
                    <w:t>“INGService”);</w:t>
                  </w: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catch(eProsima::RPCDDS::InitializeException &amp;ex)</w:t>
                  </w: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Pr="00F2720C" w:rsidRDefault="00213DC5" w:rsidP="00F2720C">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Pr="001F2AEA"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Pr="001F2AEA"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213DC5" w:rsidRPr="001F2AEA"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213DC5" w:rsidRPr="001F2AEA" w:rsidRDefault="00213DC5" w:rsidP="001F2AEA">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Default="00213DC5"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proxy-&gt;deposit(ac, money);</w:t>
                  </w:r>
                </w:p>
                <w:p w:rsidR="00213DC5" w:rsidRDefault="00213DC5"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Default="00213DC5"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catch(eProsima::RPCDDS::Exception &amp;ex)</w:t>
                  </w:r>
                </w:p>
                <w:p w:rsidR="00213DC5" w:rsidRDefault="00213DC5"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Pr="005A4D50" w:rsidRDefault="00213DC5" w:rsidP="005A4D50">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213DC5" w:rsidRPr="005F728E" w:rsidRDefault="00213DC5" w:rsidP="005F728E">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txbxContent>
            </v:textbox>
            <w10:anchorlock/>
          </v:shape>
        </w:pict>
      </w:r>
    </w:p>
    <w:p w:rsidR="005A54CF" w:rsidRDefault="005A54CF" w:rsidP="005A54CF">
      <w:pPr>
        <w:pStyle w:val="Ttulo1"/>
      </w:pPr>
      <w:bookmarkStart w:id="28" w:name="_Ref337048092"/>
      <w:bookmarkStart w:id="29" w:name="_Ref338163926"/>
      <w:bookmarkStart w:id="30" w:name="_Toc341288789"/>
      <w:r>
        <w:lastRenderedPageBreak/>
        <w:t>Advanced concepts</w:t>
      </w:r>
      <w:bookmarkEnd w:id="28"/>
      <w:bookmarkEnd w:id="29"/>
      <w:bookmarkEnd w:id="30"/>
    </w:p>
    <w:p w:rsidR="00835F9A" w:rsidRDefault="00E77224" w:rsidP="00835F9A">
      <w:pPr>
        <w:pStyle w:val="Ttulo2"/>
      </w:pPr>
      <w:bookmarkStart w:id="31" w:name="_Ref340072895"/>
      <w:bookmarkStart w:id="32" w:name="_Toc341288790"/>
      <w:r>
        <w:t>Network t</w:t>
      </w:r>
      <w:r w:rsidR="00835F9A">
        <w:t>ransports</w:t>
      </w:r>
      <w:bookmarkEnd w:id="31"/>
      <w:bookmarkEnd w:id="32"/>
    </w:p>
    <w:p w:rsidR="004E57AC" w:rsidRDefault="00D90542" w:rsidP="004E57AC">
      <w:r>
        <w:t>RPCDDS</w:t>
      </w:r>
      <w:r w:rsidR="004E57AC">
        <w:t xml:space="preserve"> provides two network transports. These transports define how a connection is established between a proxy and a server. The transports are:</w:t>
      </w:r>
    </w:p>
    <w:p w:rsidR="004E57AC" w:rsidRDefault="005F2134" w:rsidP="004E57AC">
      <w:pPr>
        <w:numPr>
          <w:ilvl w:val="0"/>
          <w:numId w:val="40"/>
        </w:numPr>
      </w:pPr>
      <w:r>
        <w:t>UDP</w:t>
      </w:r>
      <w:r w:rsidR="004E57AC">
        <w:t xml:space="preserve"> transport: This transport is designed to be used in local network</w:t>
      </w:r>
      <w:r w:rsidR="00B422E2">
        <w:t>s</w:t>
      </w:r>
      <w:r w:rsidR="00F62CD2">
        <w:t xml:space="preserve"> and uses the RTI DDS transport UDPv4.</w:t>
      </w:r>
    </w:p>
    <w:p w:rsidR="00F62CD2" w:rsidRDefault="00F62CD2" w:rsidP="004E57AC">
      <w:pPr>
        <w:numPr>
          <w:ilvl w:val="0"/>
          <w:numId w:val="40"/>
        </w:numPr>
      </w:pPr>
      <w:r>
        <w:t>TCP transport: This transport is designed to be used in a WAN network</w:t>
      </w:r>
      <w:r w:rsidR="00B422E2">
        <w:t>s</w:t>
      </w:r>
      <w:r>
        <w:t xml:space="preserve"> and it uses the RTI DDS transport TCP</w:t>
      </w:r>
      <w:r w:rsidR="00FC39B4">
        <w:t>v4</w:t>
      </w:r>
      <w:r>
        <w:t>.</w:t>
      </w:r>
    </w:p>
    <w:p w:rsidR="00E77224" w:rsidRDefault="005F2134" w:rsidP="00E77224">
      <w:pPr>
        <w:pStyle w:val="Ttulo3"/>
      </w:pPr>
      <w:bookmarkStart w:id="33" w:name="_Toc341288791"/>
      <w:r>
        <w:t>UDP</w:t>
      </w:r>
      <w:r w:rsidR="00E77224">
        <w:t xml:space="preserve"> Transport</w:t>
      </w:r>
      <w:bookmarkEnd w:id="33"/>
    </w:p>
    <w:p w:rsidR="00324953" w:rsidRDefault="00413BBE" w:rsidP="00B422E2">
      <w:r>
        <w:t xml:space="preserve">This transport is implemented by the class </w:t>
      </w:r>
      <w:proofErr w:type="spellStart"/>
      <w:r w:rsidRPr="00413BBE">
        <w:rPr>
          <w:rFonts w:ascii="Bitstream Vera Sans Mono" w:hAnsi="Bitstream Vera Sans Mono" w:cs="Consolas"/>
          <w:sz w:val="16"/>
          <w:szCs w:val="16"/>
          <w:lang w:eastAsia="es-ES"/>
        </w:rPr>
        <w:t>UDPTransport</w:t>
      </w:r>
      <w:proofErr w:type="spellEnd"/>
      <w:r>
        <w:t xml:space="preserve">. Its purpose is to create a connection between </w:t>
      </w:r>
      <w:r w:rsidR="00AF79B0">
        <w:t>a</w:t>
      </w:r>
      <w:r>
        <w:t xml:space="preserve"> proxy and a server that </w:t>
      </w:r>
      <w:r w:rsidR="00CB5A22">
        <w:t>are located in a local network.</w:t>
      </w:r>
    </w:p>
    <w:p w:rsidR="00A92CEB" w:rsidRDefault="00830DC5" w:rsidP="00B422E2">
      <w:r>
        <w:pict>
          <v:shape id="_x0000_s1066" type="#_x0000_t202" style="width:422.4pt;height:144.6pt;mso-position-horizontal-relative:char;mso-position-vertical-relative:line;mso-width-relative:margin;mso-height-relative:margin">
            <v:textbox>
              <w:txbxContent>
                <w:p w:rsidR="00213DC5" w:rsidRDefault="00213DC5" w:rsidP="00CB5A22">
                  <w:pPr>
                    <w:spacing w:after="120" w:line="240" w:lineRule="auto"/>
                    <w:rPr>
                      <w:rFonts w:ascii="Bitstream Vera Sans Mono" w:hAnsi="Bitstream Vera Sans Mono" w:cs="Consolas"/>
                      <w:sz w:val="16"/>
                      <w:szCs w:val="16"/>
                      <w:lang w:eastAsia="es-ES"/>
                    </w:rPr>
                  </w:pPr>
                  <w:proofErr w:type="gramStart"/>
                  <w:r w:rsidRPr="00A92CEB">
                    <w:rPr>
                      <w:rFonts w:ascii="Bitstream Vera Sans Mono" w:hAnsi="Bitstream Vera Sans Mono" w:cs="Consolas"/>
                      <w:sz w:val="16"/>
                      <w:szCs w:val="16"/>
                      <w:lang w:eastAsia="es-ES"/>
                    </w:rPr>
                    <w:t>class</w:t>
                  </w:r>
                  <w:proofErr w:type="gramEnd"/>
                  <w:r w:rsidRPr="00A92CEB">
                    <w:rPr>
                      <w:rFonts w:ascii="Bitstream Vera Sans Mono" w:hAnsi="Bitstream Vera Sans Mono" w:cs="Consolas"/>
                      <w:sz w:val="16"/>
                      <w:szCs w:val="16"/>
                      <w:lang w:eastAsia="es-ES"/>
                    </w:rPr>
                    <w:t xml:space="preserve"> </w:t>
                  </w:r>
                  <w:proofErr w:type="spellStart"/>
                  <w:r w:rsidRPr="00A92CEB">
                    <w:rPr>
                      <w:rFonts w:ascii="Bitstream Vera Sans Mono" w:hAnsi="Bitstream Vera Sans Mono" w:cs="Consolas"/>
                      <w:sz w:val="16"/>
                      <w:szCs w:val="16"/>
                      <w:lang w:eastAsia="es-ES"/>
                    </w:rPr>
                    <w:t>UDPTransport</w:t>
                  </w:r>
                  <w:proofErr w:type="spellEnd"/>
                  <w:r w:rsidRPr="00A92CEB">
                    <w:rPr>
                      <w:rFonts w:ascii="Bitstream Vera Sans Mono" w:hAnsi="Bitstream Vera Sans Mono" w:cs="Consolas"/>
                      <w:sz w:val="16"/>
                      <w:szCs w:val="16"/>
                      <w:lang w:eastAsia="es-ES"/>
                    </w:rPr>
                    <w:t xml:space="preserve"> : public</w:t>
                  </w:r>
                  <w:r>
                    <w:rPr>
                      <w:rFonts w:ascii="Bitstream Vera Sans Mono" w:hAnsi="Bitstream Vera Sans Mono" w:cs="Consolas"/>
                      <w:sz w:val="16"/>
                      <w:szCs w:val="16"/>
                      <w:lang w:eastAsia="es-ES"/>
                    </w:rPr>
                    <w:t xml:space="preserve"> Transport</w:t>
                  </w:r>
                </w:p>
                <w:p w:rsidR="00213DC5" w:rsidRPr="00A92CEB" w:rsidRDefault="00213DC5" w:rsidP="00CB5A22">
                  <w:pPr>
                    <w:spacing w:after="120" w:line="240" w:lineRule="auto"/>
                    <w:rPr>
                      <w:rFonts w:ascii="Bitstream Vera Sans Mono" w:hAnsi="Bitstream Vera Sans Mono" w:cs="Consolas"/>
                      <w:sz w:val="16"/>
                      <w:szCs w:val="16"/>
                      <w:lang w:eastAsia="es-ES"/>
                    </w:rPr>
                  </w:pPr>
                  <w:r w:rsidRPr="00A92CEB">
                    <w:rPr>
                      <w:rFonts w:ascii="Bitstream Vera Sans Mono" w:hAnsi="Bitstream Vera Sans Mono" w:cs="Consolas"/>
                      <w:sz w:val="16"/>
                      <w:szCs w:val="16"/>
                      <w:lang w:eastAsia="es-ES"/>
                    </w:rPr>
                    <w:t>{</w:t>
                  </w:r>
                </w:p>
                <w:p w:rsidR="00213DC5" w:rsidRDefault="00213DC5"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public</w:t>
                  </w:r>
                  <w:proofErr w:type="gramEnd"/>
                  <w:r w:rsidRPr="00A92CEB">
                    <w:rPr>
                      <w:rFonts w:ascii="Bitstream Vera Sans Mono" w:hAnsi="Bitstream Vera Sans Mono" w:cs="Consolas"/>
                      <w:sz w:val="16"/>
                      <w:szCs w:val="16"/>
                      <w:lang w:eastAsia="es-ES"/>
                    </w:rPr>
                    <w:t>:</w:t>
                  </w:r>
                </w:p>
                <w:p w:rsidR="00213DC5" w:rsidRPr="00A92CEB" w:rsidRDefault="00213DC5"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designed to proxies and servers */</w:t>
                  </w:r>
                </w:p>
                <w:p w:rsidR="00213DC5" w:rsidRDefault="00213DC5"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w:t>
                  </w:r>
                </w:p>
                <w:p w:rsidR="00213DC5" w:rsidRDefault="00213DC5"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proxies */</w:t>
                  </w:r>
                </w:p>
                <w:p w:rsidR="00213DC5" w:rsidRPr="00A92CEB" w:rsidRDefault="00213DC5"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A92CEB">
                    <w:rPr>
                      <w:rFonts w:ascii="Bitstream Vera Sans Mono" w:hAnsi="Bitstream Vera Sans Mono" w:cs="Consolas"/>
                      <w:sz w:val="16"/>
                      <w:szCs w:val="16"/>
                      <w:lang w:eastAsia="es-ES"/>
                    </w:rPr>
                    <w:t>UDPTransport</w:t>
                  </w:r>
                  <w:proofErr w:type="spellEnd"/>
                  <w:r w:rsidRPr="00A92CEB">
                    <w:rPr>
                      <w:rFonts w:ascii="Bitstream Vera Sans Mono" w:hAnsi="Bitstream Vera Sans Mono" w:cs="Consolas"/>
                      <w:sz w:val="16"/>
                      <w:szCs w:val="16"/>
                      <w:lang w:eastAsia="es-ES"/>
                    </w:rPr>
                    <w:t>(</w:t>
                  </w:r>
                  <w:proofErr w:type="gramEnd"/>
                  <w:r w:rsidRPr="00A92CEB">
                    <w:rPr>
                      <w:rFonts w:ascii="Bitstream Vera Sans Mono" w:hAnsi="Bitstream Vera Sans Mono" w:cs="Consolas"/>
                      <w:sz w:val="16"/>
                      <w:szCs w:val="16"/>
                      <w:lang w:eastAsia="es-ES"/>
                    </w:rPr>
                    <w:t>const char *</w:t>
                  </w:r>
                  <w:proofErr w:type="spellStart"/>
                  <w:r w:rsidRPr="00A92CEB">
                    <w:rPr>
                      <w:rFonts w:ascii="Bitstream Vera Sans Mono" w:hAnsi="Bitstream Vera Sans Mono" w:cs="Consolas"/>
                      <w:sz w:val="16"/>
                      <w:szCs w:val="16"/>
                      <w:lang w:eastAsia="es-ES"/>
                    </w:rPr>
                    <w:t>to_connect</w:t>
                  </w:r>
                  <w:proofErr w:type="spellEnd"/>
                  <w:r w:rsidRPr="00A92CEB">
                    <w:rPr>
                      <w:rFonts w:ascii="Bitstream Vera Sans Mono" w:hAnsi="Bitstream Vera Sans Mono" w:cs="Consolas"/>
                      <w:sz w:val="16"/>
                      <w:szCs w:val="16"/>
                      <w:lang w:eastAsia="es-ES"/>
                    </w:rPr>
                    <w:t>);</w:t>
                  </w:r>
                </w:p>
                <w:p w:rsidR="00213DC5" w:rsidRPr="00A92CEB" w:rsidRDefault="00213DC5"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virtual</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
                <w:p w:rsidR="00213DC5" w:rsidRPr="00A92CEB" w:rsidRDefault="00213DC5" w:rsidP="00CB5A22">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txbxContent>
            </v:textbox>
            <w10:anchorlock/>
          </v:shape>
        </w:pict>
      </w:r>
    </w:p>
    <w:p w:rsidR="00CB5A22" w:rsidRDefault="00CB5A22" w:rsidP="00B422E2">
      <w:r>
        <w:t xml:space="preserve">When </w:t>
      </w:r>
      <w:proofErr w:type="gramStart"/>
      <w:r>
        <w:t>a</w:t>
      </w:r>
      <w:proofErr w:type="gramEnd"/>
      <w:r>
        <w:t xml:space="preserve"> </w:t>
      </w:r>
      <w:proofErr w:type="spellStart"/>
      <w:r w:rsidRPr="00A92CEB">
        <w:rPr>
          <w:rFonts w:ascii="Bitstream Vera Sans Mono" w:hAnsi="Bitstream Vera Sans Mono" w:cs="Consolas"/>
          <w:sz w:val="16"/>
          <w:szCs w:val="16"/>
          <w:lang w:eastAsia="es-ES"/>
        </w:rPr>
        <w:t>UDPTransport</w:t>
      </w:r>
      <w:proofErr w:type="spellEnd"/>
      <w:r>
        <w:t xml:space="preserve"> object is created, it can be </w:t>
      </w:r>
      <w:r w:rsidR="000A0711">
        <w:t>employed in</w:t>
      </w:r>
      <w:r>
        <w:t xml:space="preserve"> the proxy</w:t>
      </w:r>
      <w:r w:rsidR="00AF79B0">
        <w:t>’s</w:t>
      </w:r>
      <w:r>
        <w:t xml:space="preserve"> constructor or </w:t>
      </w:r>
      <w:r w:rsidR="000A0711">
        <w:t>in</w:t>
      </w:r>
      <w:r>
        <w:t xml:space="preserve"> the server</w:t>
      </w:r>
      <w:r w:rsidR="00AF79B0">
        <w:t>’s</w:t>
      </w:r>
      <w:r>
        <w:t xml:space="preserve"> constructor. But its behavior is different depending on which use</w:t>
      </w:r>
      <w:r w:rsidR="00AF79B0">
        <w:t>s</w:t>
      </w:r>
      <w:r>
        <w:t xml:space="preserve"> it.</w:t>
      </w:r>
    </w:p>
    <w:p w:rsidR="005F2134" w:rsidRDefault="00D92317" w:rsidP="00324953">
      <w:pPr>
        <w:pStyle w:val="Ttulo4"/>
      </w:pPr>
      <w:r>
        <w:t>Us</w:t>
      </w:r>
      <w:r w:rsidR="00AF79B0">
        <w:t xml:space="preserve">age in </w:t>
      </w:r>
      <w:r>
        <w:t>a p</w:t>
      </w:r>
      <w:r w:rsidR="00413BBE">
        <w:t>roxy</w:t>
      </w:r>
    </w:p>
    <w:p w:rsidR="00AF79B0" w:rsidRDefault="00AF79B0" w:rsidP="00AF79B0">
      <w:proofErr w:type="spellStart"/>
      <w:r w:rsidRPr="00413BBE">
        <w:rPr>
          <w:rFonts w:ascii="Bitstream Vera Sans Mono" w:hAnsi="Bitstream Vera Sans Mono" w:cs="Consolas"/>
          <w:sz w:val="16"/>
          <w:szCs w:val="16"/>
          <w:lang w:eastAsia="es-ES"/>
        </w:rPr>
        <w:t>UDPTransport</w:t>
      </w:r>
      <w:proofErr w:type="spellEnd"/>
      <w:r>
        <w:t xml:space="preserve"> </w:t>
      </w:r>
      <w:r w:rsidR="000A0711">
        <w:t xml:space="preserve">class has two constructors. Both constructors are applicable when </w:t>
      </w:r>
      <w:proofErr w:type="gramStart"/>
      <w:r w:rsidR="00565C78">
        <w:t>a</w:t>
      </w:r>
      <w:proofErr w:type="gramEnd"/>
      <w:r w:rsidR="000A0711">
        <w:t xml:space="preserve"> </w:t>
      </w:r>
      <w:proofErr w:type="spellStart"/>
      <w:r w:rsidR="000A0711" w:rsidRPr="00413BBE">
        <w:rPr>
          <w:rFonts w:ascii="Bitstream Vera Sans Mono" w:hAnsi="Bitstream Vera Sans Mono" w:cs="Consolas"/>
          <w:sz w:val="16"/>
          <w:szCs w:val="16"/>
          <w:lang w:eastAsia="es-ES"/>
        </w:rPr>
        <w:t>UDPTransport</w:t>
      </w:r>
      <w:proofErr w:type="spellEnd"/>
      <w:r w:rsidR="000A0711">
        <w:t xml:space="preserve"> object will be used </w:t>
      </w:r>
      <w:r w:rsidR="00725366">
        <w:t>in the creation of a proxy</w:t>
      </w:r>
      <w:r w:rsidR="000A0711">
        <w:t>.</w:t>
      </w:r>
      <w:r w:rsidR="000E749F">
        <w:t xml:space="preserve"> The default constructor sets the UDP transport to utilize RTPS discovery mechanism. RTPS discovery mechanism allows to the proxy to find any server in the local network. There are two scenarios that could be reached:</w:t>
      </w:r>
    </w:p>
    <w:p w:rsidR="000E749F" w:rsidRDefault="000E749F" w:rsidP="000E749F">
      <w:pPr>
        <w:numPr>
          <w:ilvl w:val="0"/>
          <w:numId w:val="32"/>
        </w:numPr>
      </w:pPr>
      <w:r>
        <w:t>In the local network there is only one server</w:t>
      </w:r>
      <w:r w:rsidR="008B0988">
        <w:t xml:space="preserve"> using the service’s name </w:t>
      </w:r>
      <w:proofErr w:type="gramStart"/>
      <w:r w:rsidR="008B0988">
        <w:t>requested.</w:t>
      </w:r>
      <w:proofErr w:type="gramEnd"/>
      <w:r w:rsidR="008B0988">
        <w:t xml:space="preserve"> </w:t>
      </w:r>
      <w:r>
        <w:t>When a proxy is created, it will find the server and will create a connection channel with it. When the client application uses the proxy to call a remotely procedure, this server will execute this procedure and return the reply.</w:t>
      </w:r>
    </w:p>
    <w:p w:rsidR="000E749F" w:rsidRDefault="000E749F" w:rsidP="000E749F">
      <w:pPr>
        <w:numPr>
          <w:ilvl w:val="0"/>
          <w:numId w:val="32"/>
        </w:numPr>
      </w:pPr>
      <w:r>
        <w:t>In the local network there are several servers</w:t>
      </w:r>
      <w:r w:rsidR="008B0988">
        <w:t xml:space="preserve"> using the same service’s name</w:t>
      </w:r>
      <w: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07057A" w:rsidRDefault="0007057A" w:rsidP="0007057A">
      <w:r>
        <w:t>Wh</w:t>
      </w:r>
      <w:r w:rsidR="007B5BBD">
        <w:t>en a proxy is created without a network transport, it creates internally a UDP transport and</w:t>
      </w:r>
      <w:r w:rsidR="003F386B">
        <w:t xml:space="preserve"> this</w:t>
      </w:r>
      <w:r>
        <w:t xml:space="preserve"> transport is created with this constructor. </w:t>
      </w:r>
      <w:r w:rsidR="002F1FD4">
        <w:t xml:space="preserve">The second constructor expects the IP address of the remote </w:t>
      </w:r>
      <w:r w:rsidR="002F1FD4">
        <w:lastRenderedPageBreak/>
        <w:t xml:space="preserve">server in the </w:t>
      </w:r>
      <w:proofErr w:type="spellStart"/>
      <w:r w:rsidR="002F1FD4" w:rsidRPr="000D3027">
        <w:rPr>
          <w:rFonts w:ascii="Bitstream Vera Sans Mono" w:hAnsi="Bitstream Vera Sans Mono"/>
          <w:sz w:val="16"/>
          <w:szCs w:val="16"/>
        </w:rPr>
        <w:t>to_connect</w:t>
      </w:r>
      <w:proofErr w:type="spellEnd"/>
      <w:r w:rsidR="002F1FD4">
        <w:t xml:space="preserve"> parameter and </w:t>
      </w:r>
      <w:r w:rsidR="007415B8">
        <w:t>then the</w:t>
      </w:r>
      <w:r w:rsidR="002F1FD4">
        <w:t xml:space="preserve"> </w:t>
      </w:r>
      <w:r w:rsidR="007415B8">
        <w:t xml:space="preserve">proxy </w:t>
      </w:r>
      <w:r w:rsidR="002F1FD4">
        <w:t>will connect with the server located in that IP address</w:t>
      </w:r>
      <w:r w:rsidR="00175D3D">
        <w:t>.</w:t>
      </w:r>
    </w:p>
    <w:p w:rsidR="0007057A" w:rsidRDefault="0007057A" w:rsidP="0007057A">
      <w:r>
        <w:t>Using the suggested IDL example</w:t>
      </w:r>
      <w:r w:rsidR="00FC39B4">
        <w:t xml:space="preserve"> in th</w:t>
      </w:r>
      <w:r w:rsidR="00AC637F">
        <w:t xml:space="preserve">e section </w:t>
      </w:r>
      <w:fldSimple w:instr=" REF _Ref340140242 \h  \* MERGEFORMAT ">
        <w:r w:rsidR="00AC637F" w:rsidRPr="00AC637F">
          <w:rPr>
            <w:i/>
          </w:rPr>
          <w:t>Example</w:t>
        </w:r>
      </w:fldSimple>
      <w:r>
        <w:t xml:space="preserve">, the developer </w:t>
      </w:r>
      <w:r w:rsidR="007415B8">
        <w:t>could</w:t>
      </w:r>
      <w:r>
        <w:t xml:space="preserve"> </w:t>
      </w:r>
      <w:r w:rsidR="007415B8">
        <w:t>create</w:t>
      </w:r>
      <w:r w:rsidR="00AC637F">
        <w:t xml:space="preserve"> a proxy that will connect with a specific server in a local network</w:t>
      </w:r>
      <w:r>
        <w:t>:</w:t>
      </w:r>
    </w:p>
    <w:p w:rsidR="0007057A" w:rsidRDefault="005A4D50" w:rsidP="0007057A">
      <w:r>
        <w:pict>
          <v:shape id="_x0000_s1065" type="#_x0000_t202" style="width:422.4pt;height:267.3pt;mso-position-horizontal-relative:char;mso-position-vertical-relative:line;mso-width-relative:margin;mso-height-relative:margin">
            <v:textbox>
              <w:txbxContent>
                <w:p w:rsidR="00213DC5" w:rsidRDefault="00213DC5" w:rsidP="005A4D50">
                  <w:pPr>
                    <w:autoSpaceDE w:val="0"/>
                    <w:autoSpaceDN w:val="0"/>
                    <w:adjustRightInd w:val="0"/>
                    <w:spacing w:after="0" w:line="240" w:lineRule="auto"/>
                    <w:rPr>
                      <w:rFonts w:ascii="Bitstream Vera Sans Mono" w:hAnsi="Bitstream Vera Sans Mono" w:cs="Courier New"/>
                      <w:noProof/>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urier New"/>
                      <w:noProof/>
                      <w:sz w:val="16"/>
                      <w:szCs w:val="16"/>
                      <w:lang w:eastAsia="es-ES"/>
                    </w:rPr>
                    <w:t>UDPTransport</w:t>
                  </w:r>
                  <w:proofErr w:type="spellEnd"/>
                  <w:r>
                    <w:rPr>
                      <w:rFonts w:ascii="Bitstream Vera Sans Mono" w:hAnsi="Bitstream Vera Sans Mono" w:cs="Courier New"/>
                      <w:noProof/>
                      <w:sz w:val="16"/>
                      <w:szCs w:val="16"/>
                      <w:lang w:eastAsia="es-ES"/>
                    </w:rPr>
                    <w:t xml:space="preserve"> *udptransport = NULL;</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BankProxy *proxy = </w:t>
                  </w:r>
                  <w:r>
                    <w:rPr>
                      <w:rFonts w:ascii="Bitstream Vera Sans Mono" w:hAnsi="Bitstream Vera Sans Mono" w:cs="Courier New"/>
                      <w:noProof/>
                      <w:sz w:val="16"/>
                      <w:szCs w:val="16"/>
                      <w:lang w:eastAsia="es-ES"/>
                    </w:rPr>
                    <w:t>NULL;</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Default="00213DC5"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udptransport = new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proofErr w:type="gramStart"/>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proofErr w:type="gramEnd"/>
                  <w:r w:rsidRPr="00B961D3">
                    <w:rPr>
                      <w:rFonts w:ascii="Bitstream Vera Sans Mono" w:hAnsi="Bitstream Vera Sans Mono" w:cs="Consolas"/>
                      <w:sz w:val="16"/>
                      <w:szCs w:val="16"/>
                      <w:lang w:eastAsia="es-ES"/>
                    </w:rPr>
                    <w:t>::</w:t>
                  </w:r>
                  <w:proofErr w:type="spellStart"/>
                  <w:r>
                    <w:rPr>
                      <w:rFonts w:ascii="Bitstream Vera Sans Mono" w:hAnsi="Bitstream Vera Sans Mono" w:cs="Courier New"/>
                      <w:noProof/>
                      <w:sz w:val="16"/>
                      <w:szCs w:val="16"/>
                      <w:lang w:eastAsia="es-ES"/>
                    </w:rPr>
                    <w:t>UDPTransport</w:t>
                  </w:r>
                  <w:proofErr w:type="spellEnd"/>
                  <w:r>
                    <w:rPr>
                      <w:rFonts w:ascii="Bitstream Vera Sans Mono" w:hAnsi="Bitstream Vera Sans Mono" w:cs="Courier New"/>
                      <w:noProof/>
                      <w:sz w:val="16"/>
                      <w:szCs w:val="16"/>
                      <w:lang w:eastAsia="es-ES"/>
                    </w:rPr>
                    <w:t>(“192.168.1.12”);</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proxy = </w:t>
                  </w:r>
                  <w:r w:rsidRPr="001F2AEA">
                    <w:rPr>
                      <w:rFonts w:ascii="Bitstream Vera Sans Mono" w:hAnsi="Bitstream Vera Sans Mono" w:cs="Courier New"/>
                      <w:noProof/>
                      <w:sz w:val="16"/>
                      <w:szCs w:val="16"/>
                      <w:lang w:eastAsia="es-ES"/>
                    </w:rPr>
                    <w:t>new BankProxy(</w:t>
                  </w:r>
                  <w:r>
                    <w:rPr>
                      <w:rFonts w:ascii="Bitstream Vera Sans Mono" w:hAnsi="Bitstream Vera Sans Mono" w:cs="Courier New"/>
                      <w:noProof/>
                      <w:sz w:val="16"/>
                      <w:szCs w:val="16"/>
                      <w:lang w:eastAsia="es-ES"/>
                    </w:rPr>
                    <w:t>“INGService”, udptransport);</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Default="00213DC5"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catch(eProsima::RPCDDS::InitializeException &amp;ex)</w:t>
                  </w:r>
                </w:p>
                <w:p w:rsidR="00213DC5" w:rsidRDefault="00213DC5"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Pr="00F2720C" w:rsidRDefault="00213DC5" w:rsidP="005A4D50">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213DC5" w:rsidRDefault="00213DC5"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Pr="001F2AEA"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Pr="001F2AEA"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213DC5" w:rsidRPr="001F2AEA"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r w:rsidRPr="001F2AEA">
                    <w:rPr>
                      <w:rFonts w:ascii="Bitstream Vera Sans Mono" w:hAnsi="Bitstream Vera Sans Mono" w:cs="Courier New"/>
                      <w:noProof/>
                      <w:sz w:val="16"/>
                      <w:szCs w:val="16"/>
                      <w:lang w:eastAsia="es-ES"/>
                    </w:rPr>
                    <w:t xml:space="preserve"> </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w:t>
                  </w:r>
                  <w:r w:rsidRPr="001F2AEA">
                    <w:rPr>
                      <w:rFonts w:ascii="Bitstream Vera Sans Mono" w:hAnsi="Bitstream Vera Sans Mono" w:cs="Courier New"/>
                      <w:noProof/>
                      <w:sz w:val="16"/>
                      <w:szCs w:val="16"/>
                      <w:lang w:eastAsia="es-ES"/>
                    </w:rPr>
                    <w:t>ac, money);</w:t>
                  </w:r>
                </w:p>
                <w:p w:rsidR="00213DC5" w:rsidRDefault="00213DC5" w:rsidP="00AC637F">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Default="00213DC5"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catch(eProsima::RPCDDS::Exception &amp;ex)</w:t>
                  </w:r>
                </w:p>
                <w:p w:rsidR="00213DC5" w:rsidRDefault="00213DC5"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Pr="005A4D50" w:rsidRDefault="00213DC5" w:rsidP="005A4D50">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213DC5" w:rsidRPr="005A4D50" w:rsidRDefault="00213DC5" w:rsidP="005A4D50">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213DC5" w:rsidRPr="00AC637F" w:rsidRDefault="00213DC5" w:rsidP="00AC637F"/>
              </w:txbxContent>
            </v:textbox>
            <w10:anchorlock/>
          </v:shape>
        </w:pict>
      </w:r>
    </w:p>
    <w:p w:rsidR="007B5BBD" w:rsidRDefault="007B5BBD" w:rsidP="007B5BBD">
      <w:pPr>
        <w:pStyle w:val="Ttulo4"/>
      </w:pPr>
      <w:r>
        <w:t>Usage in a server</w:t>
      </w:r>
    </w:p>
    <w:p w:rsidR="007B5BBD" w:rsidRDefault="007B5BBD" w:rsidP="007B5BBD">
      <w:proofErr w:type="spellStart"/>
      <w:r w:rsidRPr="00413BBE">
        <w:rPr>
          <w:rFonts w:ascii="Bitstream Vera Sans Mono" w:hAnsi="Bitstream Vera Sans Mono" w:cs="Consolas"/>
          <w:sz w:val="16"/>
          <w:szCs w:val="16"/>
          <w:lang w:eastAsia="es-ES"/>
        </w:rPr>
        <w:t>UDPTransport</w:t>
      </w:r>
      <w:proofErr w:type="spellEnd"/>
      <w:r>
        <w:t xml:space="preserve"> class has two constructors but only one is applicable when </w:t>
      </w:r>
      <w:proofErr w:type="gramStart"/>
      <w:r>
        <w:t>a</w:t>
      </w:r>
      <w:proofErr w:type="gramEnd"/>
      <w:r>
        <w:t xml:space="preserve"> </w:t>
      </w:r>
      <w:proofErr w:type="spellStart"/>
      <w:r>
        <w:rPr>
          <w:rFonts w:ascii="Bitstream Vera Sans Mono" w:hAnsi="Bitstream Vera Sans Mono" w:cs="Consolas"/>
          <w:sz w:val="16"/>
          <w:szCs w:val="16"/>
          <w:lang w:eastAsia="es-ES"/>
        </w:rPr>
        <w:t>UDP</w:t>
      </w:r>
      <w:r w:rsidRPr="00565C78">
        <w:rPr>
          <w:rFonts w:ascii="Bitstream Vera Sans Mono" w:hAnsi="Bitstream Vera Sans Mono" w:cs="Consolas"/>
          <w:sz w:val="16"/>
          <w:szCs w:val="16"/>
          <w:lang w:eastAsia="es-ES"/>
        </w:rPr>
        <w:t>Transport</w:t>
      </w:r>
      <w:proofErr w:type="spellEnd"/>
      <w:r>
        <w:t xml:space="preserve"> object will be used in the creation of a server. This constructor</w:t>
      </w:r>
      <w:r w:rsidR="00FC39B4">
        <w:t xml:space="preserve"> has no parameters and</w:t>
      </w:r>
      <w:r>
        <w:t xml:space="preserve"> sets the UDP transport to utilize RTPS discovery mechanism. RTPS discovery mechanism allows to the server to discover any proxy in the local network. When a server is created without a network transport, it creates internally a UDP transport and this transport is created with this constructor.</w:t>
      </w:r>
    </w:p>
    <w:p w:rsidR="007B5BBD" w:rsidRDefault="007B5BBD" w:rsidP="007B5BBD">
      <w:r>
        <w:t>Usin</w:t>
      </w:r>
      <w:r w:rsidR="00FC39B4">
        <w:t>g the suggested IDL example in th</w:t>
      </w:r>
      <w:r>
        <w:t xml:space="preserve">e section </w:t>
      </w:r>
      <w:fldSimple w:instr=" REF _Ref340140242 \h  \* MERGEFORMAT ">
        <w:r w:rsidRPr="00AC637F">
          <w:rPr>
            <w:i/>
          </w:rPr>
          <w:t>Example</w:t>
        </w:r>
      </w:fldSimple>
      <w:r>
        <w:t>, the developer could create a server that will connect with any proxy in a local network:</w:t>
      </w:r>
    </w:p>
    <w:p w:rsidR="007B5BBD" w:rsidRPr="007B5BBD" w:rsidRDefault="0080030D" w:rsidP="007B5BBD">
      <w:r>
        <w:pict>
          <v:shape id="_x0000_s1064" type="#_x0000_t202" style="width:422.4pt;height:182.7pt;mso-position-horizontal-relative:char;mso-position-vertical-relative:line;mso-width-relative:margin;mso-height-relative:margin">
            <v:textbox>
              <w:txbxContent>
                <w:p w:rsidR="00213DC5" w:rsidRPr="00B961D3" w:rsidRDefault="00213DC5"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B961D3">
                    <w:rPr>
                      <w:rFonts w:ascii="Bitstream Vera Sans Mono" w:hAnsi="Bitstream Vera Sans Mono" w:cs="Consolas"/>
                      <w:sz w:val="16"/>
                      <w:szCs w:val="16"/>
                      <w:lang w:eastAsia="es-ES"/>
                    </w:rPr>
                    <w:t>unsigned</w:t>
                  </w:r>
                  <w:proofErr w:type="gram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int</w:t>
                  </w:r>
                  <w:proofErr w:type="spellEnd"/>
                  <w:r w:rsidRPr="00B961D3">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 xml:space="preserve"> = 5;</w:t>
                  </w:r>
                </w:p>
                <w:p w:rsidR="00213DC5" w:rsidRDefault="00213DC5"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 xml:space="preserve"> *pool = </w:t>
                  </w:r>
                  <w:r>
                    <w:rPr>
                      <w:rFonts w:ascii="Bitstream Vera Sans Mono" w:hAnsi="Bitstream Vera Sans Mono" w:cs="Consolas"/>
                      <w:sz w:val="16"/>
                      <w:szCs w:val="16"/>
                      <w:lang w:eastAsia="es-ES"/>
                    </w:rPr>
                    <w:t>NULL;</w:t>
                  </w:r>
                </w:p>
                <w:p w:rsidR="00213DC5" w:rsidRDefault="00213DC5"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 xml:space="preserve"> = </w:t>
                  </w:r>
                  <w:r w:rsidR="0080030D">
                    <w:rPr>
                      <w:rFonts w:ascii="Bitstream Vera Sans Mono" w:hAnsi="Bitstream Vera Sans Mono" w:cs="Consolas"/>
                      <w:sz w:val="16"/>
                      <w:szCs w:val="16"/>
                      <w:lang w:eastAsia="es-ES"/>
                    </w:rPr>
                    <w:t>NULL;</w:t>
                  </w:r>
                </w:p>
                <w:p w:rsidR="0080030D" w:rsidRPr="00B961D3" w:rsidRDefault="0080030D"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B961D3">
                    <w:rPr>
                      <w:rFonts w:ascii="Bitstream Vera Sans Mono" w:hAnsi="Bitstream Vera Sans Mono" w:cs="Consolas"/>
                      <w:sz w:val="16"/>
                      <w:szCs w:val="16"/>
                      <w:lang w:eastAsia="es-ES"/>
                    </w:rPr>
                    <w:t>BankServer</w:t>
                  </w:r>
                  <w:proofErr w:type="spellEnd"/>
                  <w:r w:rsidRPr="00B961D3">
                    <w:rPr>
                      <w:rFonts w:ascii="Bitstream Vera Sans Mono" w:hAnsi="Bitstream Vera Sans Mono" w:cs="Consolas"/>
                      <w:sz w:val="16"/>
                      <w:szCs w:val="16"/>
                      <w:lang w:eastAsia="es-ES"/>
                    </w:rPr>
                    <w:t xml:space="preserve"> *server =</w:t>
                  </w:r>
                  <w:r>
                    <w:rPr>
                      <w:rFonts w:ascii="Bitstream Vera Sans Mono" w:hAnsi="Bitstream Vera Sans Mono" w:cs="Consolas"/>
                      <w:sz w:val="16"/>
                      <w:szCs w:val="16"/>
                      <w:lang w:eastAsia="es-ES"/>
                    </w:rPr>
                    <w:t xml:space="preserve"> NULL;</w:t>
                  </w:r>
                </w:p>
                <w:p w:rsidR="00213DC5" w:rsidRDefault="00213DC5"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80030D" w:rsidRDefault="0080030D" w:rsidP="007B5BB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try</w:t>
                  </w:r>
                  <w:proofErr w:type="gramEnd"/>
                </w:p>
                <w:p w:rsidR="0080030D" w:rsidRDefault="0080030D" w:rsidP="007B5BB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80030D" w:rsidRDefault="0080030D" w:rsidP="0080030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pool</w:t>
                  </w:r>
                  <w:proofErr w:type="gramEnd"/>
                  <w:r>
                    <w:rPr>
                      <w:rFonts w:ascii="Bitstream Vera Sans Mono" w:hAnsi="Bitstream Vera Sans Mono" w:cs="Consolas"/>
                      <w:sz w:val="16"/>
                      <w:szCs w:val="16"/>
                      <w:lang w:eastAsia="es-ES"/>
                    </w:rPr>
                    <w:t xml:space="preserve"> = </w:t>
                  </w:r>
                  <w:r w:rsidRPr="00B961D3">
                    <w:rPr>
                      <w:rFonts w:ascii="Bitstream Vera Sans Mono" w:hAnsi="Bitstream Vera Sans Mono" w:cs="Consolas"/>
                      <w:sz w:val="16"/>
                      <w:szCs w:val="16"/>
                      <w:lang w:eastAsia="es-ES"/>
                    </w:rPr>
                    <w:t xml:space="preserve">new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ThreadPoolStrategy</w:t>
                  </w:r>
                  <w:proofErr w:type="spellEnd"/>
                  <w:r w:rsidRPr="00B961D3">
                    <w:rPr>
                      <w:rFonts w:ascii="Bitstream Vera Sans Mono" w:hAnsi="Bitstream Vera Sans Mono" w:cs="Consolas"/>
                      <w:sz w:val="16"/>
                      <w:szCs w:val="16"/>
                      <w:lang w:eastAsia="es-ES"/>
                    </w:rPr>
                    <w:t>(</w:t>
                  </w:r>
                  <w:proofErr w:type="spellStart"/>
                  <w:r w:rsidRPr="00B961D3">
                    <w:rPr>
                      <w:rFonts w:ascii="Bitstream Vera Sans Mono" w:hAnsi="Bitstream Vera Sans Mono" w:cs="Consolas"/>
                      <w:sz w:val="16"/>
                      <w:szCs w:val="16"/>
                      <w:lang w:eastAsia="es-ES"/>
                    </w:rPr>
                    <w:t>threadPoolSize</w:t>
                  </w:r>
                  <w:proofErr w:type="spellEnd"/>
                  <w:r w:rsidRPr="00B961D3">
                    <w:rPr>
                      <w:rFonts w:ascii="Bitstream Vera Sans Mono" w:hAnsi="Bitstream Vera Sans Mono" w:cs="Consolas"/>
                      <w:sz w:val="16"/>
                      <w:szCs w:val="16"/>
                      <w:lang w:eastAsia="es-ES"/>
                    </w:rPr>
                    <w:t>);</w:t>
                  </w:r>
                </w:p>
                <w:p w:rsidR="0080030D" w:rsidRPr="00B961D3" w:rsidRDefault="0080030D" w:rsidP="007B5BB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udptransport</w:t>
                  </w:r>
                  <w:proofErr w:type="spellEnd"/>
                  <w:proofErr w:type="gramEnd"/>
                  <w:r>
                    <w:rPr>
                      <w:rFonts w:ascii="Bitstream Vera Sans Mono" w:hAnsi="Bitstream Vera Sans Mono" w:cs="Consolas"/>
                      <w:sz w:val="16"/>
                      <w:szCs w:val="16"/>
                      <w:lang w:eastAsia="es-ES"/>
                    </w:rPr>
                    <w:t xml:space="preserve"> = new</w:t>
                  </w:r>
                  <w:r w:rsidRPr="007B5BBD">
                    <w:rPr>
                      <w:rFonts w:ascii="Bitstream Vera Sans Mono" w:hAnsi="Bitstream Vera Sans Mono" w:cs="Consolas"/>
                      <w:sz w:val="16"/>
                      <w:szCs w:val="16"/>
                      <w:lang w:eastAsia="es-ES"/>
                    </w:rPr>
                    <w:t xml:space="preserve">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UDPTransport</w:t>
                  </w:r>
                  <w:proofErr w:type="spellEnd"/>
                  <w:r>
                    <w:rPr>
                      <w:rFonts w:ascii="Bitstream Vera Sans Mono" w:hAnsi="Bitstream Vera Sans Mono" w:cs="Consolas"/>
                      <w:sz w:val="16"/>
                      <w:szCs w:val="16"/>
                      <w:lang w:eastAsia="es-ES"/>
                    </w:rPr>
                    <w:t>();</w:t>
                  </w:r>
                </w:p>
                <w:p w:rsidR="00213DC5" w:rsidRPr="00B961D3" w:rsidRDefault="0080030D" w:rsidP="007B5BB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server</w:t>
                  </w:r>
                  <w:proofErr w:type="gramEnd"/>
                  <w:r>
                    <w:rPr>
                      <w:rFonts w:ascii="Bitstream Vera Sans Mono" w:hAnsi="Bitstream Vera Sans Mono" w:cs="Consolas"/>
                      <w:sz w:val="16"/>
                      <w:szCs w:val="16"/>
                      <w:lang w:eastAsia="es-ES"/>
                    </w:rPr>
                    <w:t xml:space="preserve"> = </w:t>
                  </w:r>
                  <w:r w:rsidR="00213DC5" w:rsidRPr="00B961D3">
                    <w:rPr>
                      <w:rFonts w:ascii="Bitstream Vera Sans Mono" w:hAnsi="Bitstream Vera Sans Mono" w:cs="Consolas"/>
                      <w:sz w:val="16"/>
                      <w:szCs w:val="16"/>
                      <w:lang w:eastAsia="es-ES"/>
                    </w:rPr>
                    <w:t xml:space="preserve">new </w:t>
                  </w:r>
                  <w:proofErr w:type="spellStart"/>
                  <w:r w:rsidR="00213DC5" w:rsidRPr="00B961D3">
                    <w:rPr>
                      <w:rFonts w:ascii="Bitstream Vera Sans Mono" w:hAnsi="Bitstream Vera Sans Mono" w:cs="Consolas"/>
                      <w:sz w:val="16"/>
                      <w:szCs w:val="16"/>
                      <w:lang w:eastAsia="es-ES"/>
                    </w:rPr>
                    <w:t>BankServer</w:t>
                  </w:r>
                  <w:proofErr w:type="spellEnd"/>
                  <w:r w:rsidR="00213DC5" w:rsidRPr="00B961D3">
                    <w:rPr>
                      <w:rFonts w:ascii="Bitstream Vera Sans Mono" w:hAnsi="Bitstream Vera Sans Mono" w:cs="Consolas"/>
                      <w:sz w:val="16"/>
                      <w:szCs w:val="16"/>
                      <w:lang w:eastAsia="es-ES"/>
                    </w:rPr>
                    <w:t>(</w:t>
                  </w:r>
                  <w:r w:rsidR="00213DC5">
                    <w:rPr>
                      <w:rFonts w:ascii="Bitstream Vera Sans Mono" w:hAnsi="Bitstream Vera Sans Mono" w:cs="Consolas"/>
                      <w:sz w:val="16"/>
                      <w:szCs w:val="16"/>
                      <w:lang w:eastAsia="es-ES"/>
                    </w:rPr>
                    <w:t>“</w:t>
                  </w:r>
                  <w:proofErr w:type="spellStart"/>
                  <w:r w:rsidR="00213DC5">
                    <w:rPr>
                      <w:rFonts w:ascii="Bitstream Vera Sans Mono" w:hAnsi="Bitstream Vera Sans Mono" w:cs="Consolas"/>
                      <w:sz w:val="16"/>
                      <w:szCs w:val="16"/>
                      <w:lang w:eastAsia="es-ES"/>
                    </w:rPr>
                    <w:t>INGService</w:t>
                  </w:r>
                  <w:proofErr w:type="spellEnd"/>
                  <w:r w:rsidR="00213DC5">
                    <w:rPr>
                      <w:rFonts w:ascii="Bitstream Vera Sans Mono" w:hAnsi="Bitstream Vera Sans Mono" w:cs="Consolas"/>
                      <w:sz w:val="16"/>
                      <w:szCs w:val="16"/>
                      <w:lang w:eastAsia="es-ES"/>
                    </w:rPr>
                    <w:t xml:space="preserve">”, </w:t>
                  </w:r>
                  <w:r w:rsidR="00213DC5" w:rsidRPr="00B961D3">
                    <w:rPr>
                      <w:rFonts w:ascii="Bitstream Vera Sans Mono" w:hAnsi="Bitstream Vera Sans Mono" w:cs="Consolas"/>
                      <w:sz w:val="16"/>
                      <w:szCs w:val="16"/>
                      <w:lang w:eastAsia="es-ES"/>
                    </w:rPr>
                    <w:t>pool</w:t>
                  </w:r>
                  <w:r w:rsidR="00213DC5">
                    <w:rPr>
                      <w:rFonts w:ascii="Bitstream Vera Sans Mono" w:hAnsi="Bitstream Vera Sans Mono" w:cs="Consolas"/>
                      <w:sz w:val="16"/>
                      <w:szCs w:val="16"/>
                      <w:lang w:eastAsia="es-ES"/>
                    </w:rPr>
                    <w:t xml:space="preserve">, </w:t>
                  </w:r>
                  <w:proofErr w:type="spellStart"/>
                  <w:r w:rsidR="00213DC5">
                    <w:rPr>
                      <w:rFonts w:ascii="Bitstream Vera Sans Mono" w:hAnsi="Bitstream Vera Sans Mono" w:cs="Consolas"/>
                      <w:sz w:val="16"/>
                      <w:szCs w:val="16"/>
                      <w:lang w:eastAsia="es-ES"/>
                    </w:rPr>
                    <w:t>udptransport</w:t>
                  </w:r>
                  <w:proofErr w:type="spellEnd"/>
                  <w:r w:rsidR="00213DC5" w:rsidRPr="00B961D3">
                    <w:rPr>
                      <w:rFonts w:ascii="Bitstream Vera Sans Mono" w:hAnsi="Bitstream Vera Sans Mono" w:cs="Consolas"/>
                      <w:sz w:val="16"/>
                      <w:szCs w:val="16"/>
                      <w:lang w:eastAsia="es-ES"/>
                    </w:rPr>
                    <w:t>);</w:t>
                  </w:r>
                </w:p>
                <w:p w:rsidR="0080030D" w:rsidRDefault="0080030D"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Default="0080030D" w:rsidP="007B5BB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00213DC5" w:rsidRPr="00B961D3">
                    <w:rPr>
                      <w:rFonts w:ascii="Bitstream Vera Sans Mono" w:hAnsi="Bitstream Vera Sans Mono" w:cs="Consolas"/>
                      <w:sz w:val="16"/>
                      <w:szCs w:val="16"/>
                      <w:lang w:eastAsia="es-ES"/>
                    </w:rPr>
                    <w:t>server</w:t>
                  </w:r>
                  <w:proofErr w:type="gramEnd"/>
                  <w:r w:rsidR="00213DC5" w:rsidRPr="00B961D3">
                    <w:rPr>
                      <w:rFonts w:ascii="Bitstream Vera Sans Mono" w:hAnsi="Bitstream Vera Sans Mono" w:cs="Consolas"/>
                      <w:sz w:val="16"/>
                      <w:szCs w:val="16"/>
                      <w:lang w:eastAsia="es-ES"/>
                    </w:rPr>
                    <w:t>-&gt;</w:t>
                  </w:r>
                  <w:r w:rsidR="00213DC5">
                    <w:rPr>
                      <w:rFonts w:ascii="Bitstream Vera Sans Mono" w:hAnsi="Bitstream Vera Sans Mono" w:cs="Consolas"/>
                      <w:sz w:val="16"/>
                      <w:szCs w:val="16"/>
                      <w:lang w:eastAsia="es-ES"/>
                    </w:rPr>
                    <w:t>serve</w:t>
                  </w:r>
                  <w:r w:rsidR="00213DC5" w:rsidRPr="00B961D3">
                    <w:rPr>
                      <w:rFonts w:ascii="Bitstream Vera Sans Mono" w:hAnsi="Bitstream Vera Sans Mono" w:cs="Consolas"/>
                      <w:sz w:val="16"/>
                      <w:szCs w:val="16"/>
                      <w:lang w:eastAsia="es-ES"/>
                    </w:rPr>
                    <w:t>();</w:t>
                  </w:r>
                </w:p>
                <w:p w:rsidR="0080030D" w:rsidRPr="00B961D3" w:rsidRDefault="0080030D" w:rsidP="007B5BB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80030D" w:rsidRDefault="0080030D" w:rsidP="0080030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InitializeException</w:t>
                  </w:r>
                  <w:proofErr w:type="spellEnd"/>
                  <w:r>
                    <w:rPr>
                      <w:rFonts w:ascii="Bitstream Vera Sans Mono" w:hAnsi="Bitstream Vera Sans Mono" w:cs="Consolas"/>
                      <w:sz w:val="16"/>
                      <w:szCs w:val="16"/>
                      <w:lang w:eastAsia="es-ES"/>
                    </w:rPr>
                    <w:t xml:space="preserve"> &amp;ex)</w:t>
                  </w:r>
                </w:p>
                <w:p w:rsidR="0080030D" w:rsidRDefault="0080030D" w:rsidP="0080030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80030D" w:rsidRDefault="0080030D" w:rsidP="0080030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80030D" w:rsidRPr="00B961D3" w:rsidRDefault="0080030D" w:rsidP="0080030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213DC5" w:rsidRPr="00A95824" w:rsidRDefault="00213DC5" w:rsidP="007B5BBD">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Pr="00A95824" w:rsidRDefault="00213DC5" w:rsidP="007B5BBD"/>
              </w:txbxContent>
            </v:textbox>
            <w10:anchorlock/>
          </v:shape>
        </w:pict>
      </w:r>
    </w:p>
    <w:p w:rsidR="004F51D6" w:rsidRDefault="004F51D6" w:rsidP="004F51D6">
      <w:pPr>
        <w:pStyle w:val="Ttulo3"/>
      </w:pPr>
      <w:bookmarkStart w:id="34" w:name="_Toc341288792"/>
      <w:r>
        <w:lastRenderedPageBreak/>
        <w:t>TCP Transport</w:t>
      </w:r>
      <w:bookmarkEnd w:id="34"/>
    </w:p>
    <w:p w:rsidR="004F51D6" w:rsidRDefault="004F51D6" w:rsidP="004F51D6">
      <w:r>
        <w:t xml:space="preserve">This transport is implemented by the class </w:t>
      </w:r>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Its purpose is to create a connection between a proxy and a server that are located in a WAN network.</w:t>
      </w:r>
    </w:p>
    <w:p w:rsidR="004F51D6" w:rsidRDefault="00830DC5" w:rsidP="004F51D6">
      <w:r>
        <w:pict>
          <v:shape id="_x0000_s1063" type="#_x0000_t202" style="width:422.4pt;height:144.6pt;mso-position-horizontal-relative:char;mso-position-vertical-relative:line;mso-width-relative:margin;mso-height-relative:margin">
            <v:textbox>
              <w:txbxContent>
                <w:p w:rsidR="00213DC5" w:rsidRDefault="00213DC5" w:rsidP="004F51D6">
                  <w:pPr>
                    <w:spacing w:after="120" w:line="240" w:lineRule="auto"/>
                    <w:rPr>
                      <w:rFonts w:ascii="Bitstream Vera Sans Mono" w:hAnsi="Bitstream Vera Sans Mono" w:cs="Consolas"/>
                      <w:sz w:val="16"/>
                      <w:szCs w:val="16"/>
                      <w:lang w:eastAsia="es-ES"/>
                    </w:rPr>
                  </w:pPr>
                  <w:proofErr w:type="gramStart"/>
                  <w:r w:rsidRPr="00A92CEB">
                    <w:rPr>
                      <w:rFonts w:ascii="Bitstream Vera Sans Mono" w:hAnsi="Bitstream Vera Sans Mono" w:cs="Consolas"/>
                      <w:sz w:val="16"/>
                      <w:szCs w:val="16"/>
                      <w:lang w:eastAsia="es-ES"/>
                    </w:rPr>
                    <w:t>class</w:t>
                  </w:r>
                  <w:proofErr w:type="gramEnd"/>
                  <w:r w:rsidRPr="00A92CEB">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rsidRPr="00A92CEB">
                    <w:rPr>
                      <w:rFonts w:ascii="Bitstream Vera Sans Mono" w:hAnsi="Bitstream Vera Sans Mono" w:cs="Consolas"/>
                      <w:sz w:val="16"/>
                      <w:szCs w:val="16"/>
                      <w:lang w:eastAsia="es-ES"/>
                    </w:rPr>
                    <w:t xml:space="preserve"> : public</w:t>
                  </w:r>
                  <w:r>
                    <w:rPr>
                      <w:rFonts w:ascii="Bitstream Vera Sans Mono" w:hAnsi="Bitstream Vera Sans Mono" w:cs="Consolas"/>
                      <w:sz w:val="16"/>
                      <w:szCs w:val="16"/>
                      <w:lang w:eastAsia="es-ES"/>
                    </w:rPr>
                    <w:t xml:space="preserve"> Transport</w:t>
                  </w:r>
                </w:p>
                <w:p w:rsidR="00213DC5" w:rsidRPr="00A92CEB" w:rsidRDefault="00213DC5" w:rsidP="004F51D6">
                  <w:pPr>
                    <w:spacing w:after="120" w:line="240" w:lineRule="auto"/>
                    <w:rPr>
                      <w:rFonts w:ascii="Bitstream Vera Sans Mono" w:hAnsi="Bitstream Vera Sans Mono" w:cs="Consolas"/>
                      <w:sz w:val="16"/>
                      <w:szCs w:val="16"/>
                      <w:lang w:eastAsia="es-ES"/>
                    </w:rPr>
                  </w:pPr>
                  <w:r w:rsidRPr="00A92CEB">
                    <w:rPr>
                      <w:rFonts w:ascii="Bitstream Vera Sans Mono" w:hAnsi="Bitstream Vera Sans Mono" w:cs="Consolas"/>
                      <w:sz w:val="16"/>
                      <w:szCs w:val="16"/>
                      <w:lang w:eastAsia="es-ES"/>
                    </w:rPr>
                    <w:t>{</w:t>
                  </w:r>
                </w:p>
                <w:p w:rsidR="00213DC5" w:rsidRDefault="00213DC5"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public</w:t>
                  </w:r>
                  <w:proofErr w:type="gramEnd"/>
                  <w:r w:rsidRPr="00A92CEB">
                    <w:rPr>
                      <w:rFonts w:ascii="Bitstream Vera Sans Mono" w:hAnsi="Bitstream Vera Sans Mono" w:cs="Consolas"/>
                      <w:sz w:val="16"/>
                      <w:szCs w:val="16"/>
                      <w:lang w:eastAsia="es-ES"/>
                    </w:rPr>
                    <w:t>:</w:t>
                  </w:r>
                </w:p>
                <w:p w:rsidR="00213DC5" w:rsidRPr="00A92CEB" w:rsidRDefault="00213DC5"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servers */</w:t>
                  </w:r>
                </w:p>
                <w:p w:rsidR="00213DC5" w:rsidRDefault="00213DC5"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TCPTransport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xml:space="preserve">const char* </w:t>
                  </w:r>
                  <w:proofErr w:type="spellStart"/>
                  <w:r>
                    <w:rPr>
                      <w:rFonts w:ascii="Bitstream Vera Sans Mono" w:hAnsi="Bitstream Vera Sans Mono" w:cs="Consolas"/>
                      <w:sz w:val="16"/>
                      <w:szCs w:val="16"/>
                      <w:lang w:eastAsia="es-ES"/>
                    </w:rPr>
                    <w:t>public_address</w:t>
                  </w:r>
                  <w:proofErr w:type="spellEnd"/>
                  <w:r>
                    <w:rPr>
                      <w:rFonts w:ascii="Bitstream Vera Sans Mono" w:hAnsi="Bitstream Vera Sans Mono" w:cs="Consolas"/>
                      <w:sz w:val="16"/>
                      <w:szCs w:val="16"/>
                      <w:lang w:eastAsia="es-ES"/>
                    </w:rPr>
                    <w:t xml:space="preserve">, const char* </w:t>
                  </w:r>
                  <w:proofErr w:type="spellStart"/>
                  <w:r>
                    <w:rPr>
                      <w:rFonts w:ascii="Bitstream Vera Sans Mono" w:hAnsi="Bitstream Vera Sans Mono" w:cs="Consolas"/>
                      <w:sz w:val="16"/>
                      <w:szCs w:val="16"/>
                      <w:lang w:eastAsia="es-ES"/>
                    </w:rPr>
                    <w:t>server_bind_port</w:t>
                  </w:r>
                  <w:proofErr w:type="spellEnd"/>
                  <w:r>
                    <w:rPr>
                      <w:rFonts w:ascii="Bitstream Vera Sans Mono" w:hAnsi="Bitstream Vera Sans Mono" w:cs="Consolas"/>
                      <w:sz w:val="16"/>
                      <w:szCs w:val="16"/>
                      <w:lang w:eastAsia="es-ES"/>
                    </w:rPr>
                    <w:t>);</w:t>
                  </w:r>
                </w:p>
                <w:p w:rsidR="00213DC5" w:rsidRDefault="00213DC5"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 Constructor only designed to proxies */</w:t>
                  </w:r>
                </w:p>
                <w:p w:rsidR="00213DC5" w:rsidRPr="00A92CEB" w:rsidRDefault="00213DC5"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rsidRPr="00A92CEB">
                    <w:rPr>
                      <w:rFonts w:ascii="Bitstream Vera Sans Mono" w:hAnsi="Bitstream Vera Sans Mono" w:cs="Consolas"/>
                      <w:sz w:val="16"/>
                      <w:szCs w:val="16"/>
                      <w:lang w:eastAsia="es-ES"/>
                    </w:rPr>
                    <w:t>(</w:t>
                  </w:r>
                  <w:proofErr w:type="gramEnd"/>
                  <w:r w:rsidRPr="00A92CEB">
                    <w:rPr>
                      <w:rFonts w:ascii="Bitstream Vera Sans Mono" w:hAnsi="Bitstream Vera Sans Mono" w:cs="Consolas"/>
                      <w:sz w:val="16"/>
                      <w:szCs w:val="16"/>
                      <w:lang w:eastAsia="es-ES"/>
                    </w:rPr>
                    <w:t>const char *</w:t>
                  </w:r>
                  <w:proofErr w:type="spellStart"/>
                  <w:r w:rsidRPr="00A92CEB">
                    <w:rPr>
                      <w:rFonts w:ascii="Bitstream Vera Sans Mono" w:hAnsi="Bitstream Vera Sans Mono" w:cs="Consolas"/>
                      <w:sz w:val="16"/>
                      <w:szCs w:val="16"/>
                      <w:lang w:eastAsia="es-ES"/>
                    </w:rPr>
                    <w:t>to_connect</w:t>
                  </w:r>
                  <w:proofErr w:type="spellEnd"/>
                  <w:r w:rsidRPr="00A92CEB">
                    <w:rPr>
                      <w:rFonts w:ascii="Bitstream Vera Sans Mono" w:hAnsi="Bitstream Vera Sans Mono" w:cs="Consolas"/>
                      <w:sz w:val="16"/>
                      <w:szCs w:val="16"/>
                      <w:lang w:eastAsia="es-ES"/>
                    </w:rPr>
                    <w:t>);</w:t>
                  </w:r>
                </w:p>
                <w:p w:rsidR="00213DC5" w:rsidRPr="00A92CEB" w:rsidRDefault="00213DC5"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Pr="00A92CEB">
                    <w:rPr>
                      <w:rFonts w:ascii="Bitstream Vera Sans Mono" w:hAnsi="Bitstream Vera Sans Mono" w:cs="Consolas"/>
                      <w:sz w:val="16"/>
                      <w:szCs w:val="16"/>
                      <w:lang w:eastAsia="es-ES"/>
                    </w:rPr>
                    <w:t>virtual</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Pr>
                      <w:rFonts w:ascii="Bitstream Vera Sans Mono" w:hAnsi="Bitstream Vera Sans Mono" w:cs="Consolas"/>
                      <w:sz w:val="16"/>
                      <w:szCs w:val="16"/>
                      <w:lang w:eastAsia="es-ES"/>
                    </w:rPr>
                    <w:t>();</w:t>
                  </w:r>
                </w:p>
                <w:p w:rsidR="00213DC5" w:rsidRPr="00A92CEB" w:rsidRDefault="00213DC5" w:rsidP="004F51D6">
                  <w:pPr>
                    <w:spacing w:after="12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txbxContent>
            </v:textbox>
            <w10:anchorlock/>
          </v:shape>
        </w:pict>
      </w:r>
    </w:p>
    <w:p w:rsidR="00565C78" w:rsidRDefault="00565C78" w:rsidP="004F51D6">
      <w:r>
        <w:t xml:space="preserve">When a </w:t>
      </w:r>
      <w:proofErr w:type="spellStart"/>
      <w:r>
        <w:rPr>
          <w:rFonts w:ascii="Bitstream Vera Sans Mono" w:hAnsi="Bitstream Vera Sans Mono" w:cs="Consolas"/>
          <w:sz w:val="16"/>
          <w:szCs w:val="16"/>
          <w:lang w:eastAsia="es-ES"/>
        </w:rPr>
        <w:t>TCP</w:t>
      </w:r>
      <w:r w:rsidRPr="00A92CEB">
        <w:rPr>
          <w:rFonts w:ascii="Bitstream Vera Sans Mono" w:hAnsi="Bitstream Vera Sans Mono" w:cs="Consolas"/>
          <w:sz w:val="16"/>
          <w:szCs w:val="16"/>
          <w:lang w:eastAsia="es-ES"/>
        </w:rPr>
        <w:t>Transport</w:t>
      </w:r>
      <w:proofErr w:type="spellEnd"/>
      <w:r>
        <w:t xml:space="preserve"> object is created, it can be employed in the proxy’s constructor or in the server’s constructor. But its behavior is different depending on which uses it.</w:t>
      </w:r>
    </w:p>
    <w:p w:rsidR="00565C78" w:rsidRDefault="00565C78" w:rsidP="00565C78">
      <w:pPr>
        <w:pStyle w:val="Ttulo4"/>
      </w:pPr>
      <w:r>
        <w:t>Usage in a proxy</w:t>
      </w:r>
    </w:p>
    <w:p w:rsidR="004F51D6" w:rsidRDefault="00565C78" w:rsidP="007415B8">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xml:space="preserve"> class has two constructors but only one is applicable when a </w:t>
      </w:r>
      <w:proofErr w:type="spellStart"/>
      <w:r w:rsidRPr="00565C78">
        <w:rPr>
          <w:rFonts w:ascii="Bitstream Vera Sans Mono" w:hAnsi="Bitstream Vera Sans Mono" w:cs="Consolas"/>
          <w:sz w:val="16"/>
          <w:szCs w:val="16"/>
          <w:lang w:eastAsia="es-ES"/>
        </w:rPr>
        <w:t>TCPTransport</w:t>
      </w:r>
      <w:proofErr w:type="spellEnd"/>
      <w:r>
        <w:t xml:space="preserve"> object will be used </w:t>
      </w:r>
      <w:r w:rsidR="00725366">
        <w:t>in the creation of a proxy</w:t>
      </w:r>
      <w:r>
        <w:t xml:space="preserve">. </w:t>
      </w:r>
      <w:r w:rsidR="00725366">
        <w:t>This</w:t>
      </w:r>
      <w:r>
        <w:t xml:space="preserve"> constructor </w:t>
      </w:r>
      <w:r w:rsidR="00725366">
        <w:t xml:space="preserve">has one parameter. The parameter </w:t>
      </w:r>
      <w:proofErr w:type="spellStart"/>
      <w:r w:rsidR="00725366" w:rsidRPr="007415B8">
        <w:rPr>
          <w:rFonts w:ascii="Bitstream Vera Sans Mono" w:hAnsi="Bitstream Vera Sans Mono"/>
          <w:sz w:val="16"/>
          <w:szCs w:val="16"/>
        </w:rPr>
        <w:t>to_connect</w:t>
      </w:r>
      <w:proofErr w:type="spellEnd"/>
      <w:r w:rsidR="00725366">
        <w:t xml:space="preserve"> expects the public IP </w:t>
      </w:r>
      <w:r w:rsidR="007415B8">
        <w:t>address and port of the remote server and then the proxy will connect with the server located in that public IP address.</w:t>
      </w:r>
      <w:r w:rsidR="004F51D6">
        <w:t xml:space="preserve"> For more information see section </w:t>
      </w:r>
      <w:fldSimple w:instr=" REF _Ref338167678 \h  \* MERGEFORMAT ">
        <w:r w:rsidR="004F51D6" w:rsidRPr="00AF6B51">
          <w:rPr>
            <w:i/>
          </w:rPr>
          <w:t>WAN communication</w:t>
        </w:r>
      </w:fldSimple>
      <w:r w:rsidR="004F51D6">
        <w:t>.</w:t>
      </w:r>
    </w:p>
    <w:p w:rsidR="007415B8" w:rsidRDefault="007415B8" w:rsidP="007415B8">
      <w:r>
        <w:t>Usin</w:t>
      </w:r>
      <w:r w:rsidR="00FC39B4">
        <w:t>g the suggested IDL example in th</w:t>
      </w:r>
      <w:r>
        <w:t xml:space="preserve">e section </w:t>
      </w:r>
      <w:fldSimple w:instr=" REF _Ref340140242 \h  \* MERGEFORMAT ">
        <w:r w:rsidRPr="00AC637F">
          <w:rPr>
            <w:i/>
          </w:rPr>
          <w:t>Example</w:t>
        </w:r>
      </w:fldSimple>
      <w:r>
        <w:t>, the developer could create a proxy that will con</w:t>
      </w:r>
      <w:r w:rsidR="00E817B5">
        <w:t xml:space="preserve">nect with a server located in the </w:t>
      </w:r>
      <w:r>
        <w:t>public IP address</w:t>
      </w:r>
      <w:r w:rsidR="00E817B5">
        <w:t xml:space="preserve"> </w:t>
      </w:r>
      <w:r w:rsidR="00E817B5" w:rsidRPr="00CF669C">
        <w:rPr>
          <w:rFonts w:ascii="Bitstream Vera Sans Mono" w:hAnsi="Bitstream Vera Sans Mono" w:cs="Consolas"/>
          <w:sz w:val="16"/>
          <w:szCs w:val="16"/>
          <w:lang w:eastAsia="es-ES"/>
        </w:rPr>
        <w:t>80.130.6.123</w:t>
      </w:r>
      <w:r w:rsidR="00E817B5" w:rsidRPr="00E817B5">
        <w:t xml:space="preserve"> and port </w:t>
      </w:r>
      <w:r w:rsidR="00E817B5">
        <w:rPr>
          <w:rFonts w:ascii="Bitstream Vera Sans Mono" w:hAnsi="Bitstream Vera Sans Mono" w:cs="Consolas"/>
          <w:sz w:val="16"/>
          <w:szCs w:val="16"/>
          <w:lang w:eastAsia="es-ES"/>
        </w:rPr>
        <w:t>7600</w:t>
      </w:r>
      <w:r w:rsidR="00E817B5">
        <w:t>.</w:t>
      </w:r>
    </w:p>
    <w:p w:rsidR="004F51D6" w:rsidRDefault="0080030D" w:rsidP="00F80417">
      <w:pPr>
        <w:jc w:val="center"/>
      </w:pPr>
      <w:r>
        <w:pict>
          <v:shape id="_x0000_s1062" type="#_x0000_t202" style="width:398.15pt;height:263.85pt;mso-position-horizontal-relative:char;mso-position-vertical-relative:line;mso-width-relative:margin;mso-height-relative:margin">
            <v:textbox>
              <w:txbxContent>
                <w:p w:rsidR="0080030D" w:rsidRDefault="00213DC5" w:rsidP="0080030D">
                  <w:pPr>
                    <w:autoSpaceDE w:val="0"/>
                    <w:autoSpaceDN w:val="0"/>
                    <w:adjustRightInd w:val="0"/>
                    <w:spacing w:after="0" w:line="240" w:lineRule="auto"/>
                    <w:rPr>
                      <w:rFonts w:ascii="Bitstream Vera Sans Mono" w:hAnsi="Bitstream Vera Sans Mono" w:cs="Courier New"/>
                      <w:noProof/>
                      <w:sz w:val="16"/>
                      <w:szCs w:val="16"/>
                      <w:lang w:eastAsia="es-ES"/>
                    </w:rPr>
                  </w:pPr>
                  <w:proofErr w:type="spellStart"/>
                  <w:proofErr w:type="gramStart"/>
                  <w:r w:rsidRPr="00B961D3">
                    <w:rPr>
                      <w:rFonts w:ascii="Bitstream Vera Sans Mono" w:hAnsi="Bitstream Vera Sans Mono" w:cs="Consolas"/>
                      <w:sz w:val="16"/>
                      <w:szCs w:val="16"/>
                      <w:lang w:eastAsia="es-ES"/>
                    </w:rPr>
                    <w:t>eProsima</w:t>
                  </w:r>
                  <w:proofErr w:type="spellEnd"/>
                  <w:proofErr w:type="gramEnd"/>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B961D3">
                    <w:rPr>
                      <w:rFonts w:ascii="Bitstream Vera Sans Mono" w:hAnsi="Bitstream Vera Sans Mono" w:cs="Consolas"/>
                      <w:sz w:val="16"/>
                      <w:szCs w:val="16"/>
                      <w:lang w:eastAsia="es-ES"/>
                    </w:rPr>
                    <w:t>::</w:t>
                  </w:r>
                  <w:proofErr w:type="spellStart"/>
                  <w:r>
                    <w:rPr>
                      <w:rFonts w:ascii="Bitstream Vera Sans Mono" w:hAnsi="Bitstream Vera Sans Mono" w:cs="Courier New"/>
                      <w:noProof/>
                      <w:sz w:val="16"/>
                      <w:szCs w:val="16"/>
                      <w:lang w:eastAsia="es-ES"/>
                    </w:rPr>
                    <w:t>TCPTransport</w:t>
                  </w:r>
                  <w:proofErr w:type="spellEnd"/>
                  <w:r>
                    <w:rPr>
                      <w:rFonts w:ascii="Bitstream Vera Sans Mono" w:hAnsi="Bitstream Vera Sans Mono" w:cs="Courier New"/>
                      <w:noProof/>
                      <w:sz w:val="16"/>
                      <w:szCs w:val="16"/>
                      <w:lang w:eastAsia="es-ES"/>
                    </w:rPr>
                    <w:t xml:space="preserve"> *tcptransport = </w:t>
                  </w:r>
                  <w:r w:rsidR="0080030D">
                    <w:rPr>
                      <w:rFonts w:ascii="Bitstream Vera Sans Mono" w:hAnsi="Bitstream Vera Sans Mono" w:cs="Courier New"/>
                      <w:noProof/>
                      <w:sz w:val="16"/>
                      <w:szCs w:val="16"/>
                      <w:lang w:eastAsia="es-ES"/>
                    </w:rPr>
                    <w:t>NULL;</w:t>
                  </w:r>
                </w:p>
                <w:p w:rsidR="00213DC5" w:rsidRDefault="00213DC5" w:rsidP="004F51D6">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BankProxy *proxy = </w:t>
                  </w:r>
                  <w:r w:rsidR="0080030D">
                    <w:rPr>
                      <w:rFonts w:ascii="Bitstream Vera Sans Mono" w:hAnsi="Bitstream Vera Sans Mono" w:cs="Courier New"/>
                      <w:noProof/>
                      <w:sz w:val="16"/>
                      <w:szCs w:val="16"/>
                      <w:lang w:eastAsia="es-ES"/>
                    </w:rPr>
                    <w:t>NULL;</w:t>
                  </w:r>
                </w:p>
                <w:p w:rsidR="0080030D" w:rsidRDefault="0080030D" w:rsidP="004F51D6">
                  <w:pPr>
                    <w:autoSpaceDE w:val="0"/>
                    <w:autoSpaceDN w:val="0"/>
                    <w:adjustRightInd w:val="0"/>
                    <w:spacing w:after="0" w:line="240" w:lineRule="auto"/>
                    <w:rPr>
                      <w:rFonts w:ascii="Bitstream Vera Sans Mono" w:hAnsi="Bitstream Vera Sans Mono" w:cs="Courier New"/>
                      <w:noProof/>
                      <w:sz w:val="16"/>
                      <w:szCs w:val="16"/>
                      <w:lang w:eastAsia="es-ES"/>
                    </w:rPr>
                  </w:pPr>
                </w:p>
                <w:p w:rsidR="0080030D" w:rsidRDefault="0080030D" w:rsidP="004F51D6">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80030D" w:rsidRDefault="0080030D" w:rsidP="004F51D6">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80030D" w:rsidRDefault="0080030D" w:rsidP="0080030D">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urier New"/>
                      <w:noProof/>
                      <w:sz w:val="16"/>
                      <w:szCs w:val="16"/>
                      <w:lang w:eastAsia="es-ES"/>
                    </w:rPr>
                    <w:t xml:space="preserve">   tcptransport = new </w:t>
                  </w:r>
                  <w:proofErr w:type="spellStart"/>
                  <w:r w:rsidRPr="00B961D3">
                    <w:rPr>
                      <w:rFonts w:ascii="Bitstream Vera Sans Mono" w:hAnsi="Bitstream Vera Sans Mono" w:cs="Consolas"/>
                      <w:sz w:val="16"/>
                      <w:szCs w:val="16"/>
                      <w:lang w:eastAsia="es-ES"/>
                    </w:rPr>
                    <w:t>eProsima</w:t>
                  </w:r>
                  <w:proofErr w:type="spellEnd"/>
                  <w:r w:rsidRPr="00B961D3">
                    <w:rPr>
                      <w:rFonts w:ascii="Bitstream Vera Sans Mono" w:hAnsi="Bitstream Vera Sans Mono" w:cs="Consolas"/>
                      <w:sz w:val="16"/>
                      <w:szCs w:val="16"/>
                      <w:lang w:eastAsia="es-ES"/>
                    </w:rPr>
                    <w:t>:</w:t>
                  </w:r>
                  <w:proofErr w:type="gramStart"/>
                  <w:r w:rsidRPr="00B961D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proofErr w:type="gramEnd"/>
                  <w:r w:rsidRPr="00B961D3">
                    <w:rPr>
                      <w:rFonts w:ascii="Bitstream Vera Sans Mono" w:hAnsi="Bitstream Vera Sans Mono" w:cs="Consolas"/>
                      <w:sz w:val="16"/>
                      <w:szCs w:val="16"/>
                      <w:lang w:eastAsia="es-ES"/>
                    </w:rPr>
                    <w:t>::</w:t>
                  </w:r>
                  <w:proofErr w:type="spellStart"/>
                  <w:r>
                    <w:rPr>
                      <w:rFonts w:ascii="Bitstream Vera Sans Mono" w:hAnsi="Bitstream Vera Sans Mono" w:cs="Courier New"/>
                      <w:noProof/>
                      <w:sz w:val="16"/>
                      <w:szCs w:val="16"/>
                      <w:lang w:eastAsia="es-ES"/>
                    </w:rPr>
                    <w:t>TCPTransport</w:t>
                  </w:r>
                  <w:proofErr w:type="spellEnd"/>
                  <w:r>
                    <w:rPr>
                      <w:rFonts w:ascii="Bitstream Vera Sans Mono" w:hAnsi="Bitstream Vera Sans Mono" w:cs="Courier New"/>
                      <w:noProof/>
                      <w:sz w:val="16"/>
                      <w:szCs w:val="16"/>
                      <w:lang w:eastAsia="es-ES"/>
                    </w:rPr>
                    <w:t>(</w:t>
                  </w:r>
                  <w:r w:rsidRPr="00CF669C">
                    <w:rPr>
                      <w:rFonts w:ascii="Bitstream Vera Sans Mono" w:hAnsi="Bitstream Vera Sans Mono" w:cs="Consolas"/>
                      <w:sz w:val="16"/>
                      <w:szCs w:val="16"/>
                      <w:lang w:eastAsia="es-ES"/>
                    </w:rPr>
                    <w:t>"80.130.6.123:7600"</w:t>
                  </w:r>
                  <w:r>
                    <w:rPr>
                      <w:rFonts w:ascii="Bitstream Vera Sans Mono" w:hAnsi="Bitstream Vera Sans Mono" w:cs="Consolas"/>
                      <w:sz w:val="16"/>
                      <w:szCs w:val="16"/>
                      <w:lang w:eastAsia="es-ES"/>
                    </w:rPr>
                    <w:t>);</w:t>
                  </w:r>
                </w:p>
                <w:p w:rsidR="0080030D" w:rsidRDefault="0080030D" w:rsidP="0080030D">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proxy</w:t>
                  </w:r>
                  <w:proofErr w:type="gramEnd"/>
                  <w:r>
                    <w:rPr>
                      <w:rFonts w:ascii="Bitstream Vera Sans Mono" w:hAnsi="Bitstream Vera Sans Mono" w:cs="Consolas"/>
                      <w:sz w:val="16"/>
                      <w:szCs w:val="16"/>
                      <w:lang w:eastAsia="es-ES"/>
                    </w:rPr>
                    <w:t xml:space="preserve"> = </w:t>
                  </w:r>
                  <w:r>
                    <w:rPr>
                      <w:rFonts w:ascii="Bitstream Vera Sans Mono" w:hAnsi="Bitstream Vera Sans Mono" w:cs="Courier New"/>
                      <w:noProof/>
                      <w:sz w:val="16"/>
                      <w:szCs w:val="16"/>
                      <w:lang w:eastAsia="es-ES"/>
                    </w:rPr>
                    <w:t>new Bank</w:t>
                  </w:r>
                  <w:r w:rsidRPr="00CF669C">
                    <w:rPr>
                      <w:rFonts w:ascii="Bitstream Vera Sans Mono" w:hAnsi="Bitstream Vera Sans Mono" w:cs="Courier New"/>
                      <w:noProof/>
                      <w:sz w:val="16"/>
                      <w:szCs w:val="16"/>
                      <w:lang w:eastAsia="es-ES"/>
                    </w:rPr>
                    <w:t>Proxy</w:t>
                  </w:r>
                  <w:r>
                    <w:rPr>
                      <w:rFonts w:ascii="Bitstream Vera Sans Mono" w:hAnsi="Bitstream Vera Sans Mono" w:cs="Courier New"/>
                      <w:noProof/>
                      <w:sz w:val="16"/>
                      <w:szCs w:val="16"/>
                      <w:lang w:eastAsia="es-ES"/>
                    </w:rPr>
                    <w:t>(“INGService”, tcptransport);</w:t>
                  </w:r>
                </w:p>
                <w:p w:rsidR="0080030D" w:rsidRDefault="0080030D" w:rsidP="0080030D">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80030D" w:rsidRDefault="0080030D" w:rsidP="0080030D">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catch(eProsima::RPCDDS::InitializeException &amp;ex)</w:t>
                  </w:r>
                </w:p>
                <w:p w:rsidR="0080030D" w:rsidRDefault="0080030D" w:rsidP="0080030D">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80030D" w:rsidRPr="00F2720C" w:rsidRDefault="0080030D" w:rsidP="0080030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80030D" w:rsidRDefault="0080030D" w:rsidP="0080030D">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80030D" w:rsidRPr="00CF669C" w:rsidRDefault="0080030D" w:rsidP="0080030D">
                  <w:pPr>
                    <w:autoSpaceDE w:val="0"/>
                    <w:autoSpaceDN w:val="0"/>
                    <w:adjustRightInd w:val="0"/>
                    <w:spacing w:after="0" w:line="240" w:lineRule="auto"/>
                    <w:rPr>
                      <w:rFonts w:ascii="Bitstream Vera Sans Mono" w:hAnsi="Bitstream Vera Sans Mono" w:cs="Consolas"/>
                      <w:sz w:val="16"/>
                      <w:szCs w:val="16"/>
                      <w:lang w:eastAsia="es-ES"/>
                    </w:rPr>
                  </w:pPr>
                </w:p>
                <w:p w:rsidR="00213DC5" w:rsidRPr="001F2AEA" w:rsidRDefault="00213DC5"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Account </w:t>
                  </w:r>
                  <w:r w:rsidRPr="001F2AEA">
                    <w:rPr>
                      <w:rFonts w:ascii="Bitstream Vera Sans Mono" w:hAnsi="Bitstream Vera Sans Mono" w:cs="Courier New"/>
                      <w:noProof/>
                      <w:sz w:val="16"/>
                      <w:szCs w:val="16"/>
                      <w:lang w:eastAsia="es-ES"/>
                    </w:rPr>
                    <w:t>ac</w:t>
                  </w:r>
                  <w:r>
                    <w:rPr>
                      <w:rFonts w:ascii="Bitstream Vera Sans Mono" w:hAnsi="Bitstream Vera Sans Mono" w:cs="Courier New"/>
                      <w:noProof/>
                      <w:sz w:val="16"/>
                      <w:szCs w:val="16"/>
                      <w:lang w:eastAsia="es-ES"/>
                    </w:rPr>
                    <w:t>;</w:t>
                  </w:r>
                  <w:r w:rsidRPr="001F2AEA">
                    <w:rPr>
                      <w:rFonts w:ascii="Bitstream Vera Sans Mono" w:hAnsi="Bitstream Vera Sans Mono" w:cs="Courier New"/>
                      <w:noProof/>
                      <w:sz w:val="16"/>
                      <w:szCs w:val="16"/>
                      <w:lang w:eastAsia="es-ES"/>
                    </w:rPr>
                    <w:t xml:space="preserve"> </w:t>
                  </w:r>
                </w:p>
                <w:p w:rsidR="00213DC5" w:rsidRPr="001F2AEA" w:rsidRDefault="00213DC5" w:rsidP="000D48C5">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DDS_Long  money ;       </w:t>
                  </w:r>
                </w:p>
                <w:p w:rsidR="00213DC5" w:rsidRDefault="00213DC5" w:rsidP="000D48C5">
                  <w:pPr>
                    <w:autoSpaceDE w:val="0"/>
                    <w:autoSpaceDN w:val="0"/>
                    <w:adjustRightInd w:val="0"/>
                    <w:spacing w:after="0" w:line="240" w:lineRule="auto"/>
                    <w:rPr>
                      <w:rFonts w:ascii="Bitstream Vera Sans Mono" w:hAnsi="Bitstream Vera Sans Mono" w:cs="Courier New"/>
                      <w:noProof/>
                      <w:sz w:val="16"/>
                      <w:szCs w:val="16"/>
                      <w:lang w:eastAsia="es-ES"/>
                    </w:rPr>
                  </w:pPr>
                  <w:r w:rsidRPr="001F2AEA">
                    <w:rPr>
                      <w:rFonts w:ascii="Bitstream Vera Sans Mono" w:hAnsi="Bitstream Vera Sans Mono" w:cs="Courier New"/>
                      <w:noProof/>
                      <w:sz w:val="16"/>
                      <w:szCs w:val="16"/>
                      <w:lang w:eastAsia="es-ES"/>
                    </w:rPr>
                    <w:t xml:space="preserve">ReturnCode  depositRetValue;     </w:t>
                  </w:r>
                </w:p>
                <w:p w:rsidR="00213DC5" w:rsidRDefault="00213DC5" w:rsidP="000D48C5">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Default="00213DC5"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Account_initialize(&amp;ac);</w:t>
                  </w:r>
                </w:p>
                <w:p w:rsidR="0080030D" w:rsidRDefault="0080030D" w:rsidP="000D48C5">
                  <w:pPr>
                    <w:autoSpaceDE w:val="0"/>
                    <w:autoSpaceDN w:val="0"/>
                    <w:adjustRightInd w:val="0"/>
                    <w:spacing w:after="0" w:line="240" w:lineRule="auto"/>
                    <w:rPr>
                      <w:rFonts w:ascii="Bitstream Vera Sans Mono" w:hAnsi="Bitstream Vera Sans Mono" w:cs="Courier New"/>
                      <w:noProof/>
                      <w:sz w:val="16"/>
                      <w:szCs w:val="16"/>
                      <w:lang w:eastAsia="es-ES"/>
                    </w:rPr>
                  </w:pPr>
                </w:p>
                <w:p w:rsidR="0080030D" w:rsidRDefault="0080030D"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try</w:t>
                  </w:r>
                </w:p>
                <w:p w:rsidR="0080030D" w:rsidRDefault="0080030D"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80030D" w:rsidRDefault="0080030D"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 xml:space="preserve">   </w:t>
                  </w:r>
                  <w:r w:rsidRPr="001F2AEA">
                    <w:rPr>
                      <w:rFonts w:ascii="Bitstream Vera Sans Mono" w:hAnsi="Bitstream Vera Sans Mono" w:cs="Courier New"/>
                      <w:noProof/>
                      <w:sz w:val="16"/>
                      <w:szCs w:val="16"/>
                      <w:lang w:eastAsia="es-ES"/>
                    </w:rPr>
                    <w:t>de</w:t>
                  </w:r>
                  <w:r>
                    <w:rPr>
                      <w:rFonts w:ascii="Bitstream Vera Sans Mono" w:hAnsi="Bitstream Vera Sans Mono" w:cs="Courier New"/>
                      <w:noProof/>
                      <w:sz w:val="16"/>
                      <w:szCs w:val="16"/>
                      <w:lang w:eastAsia="es-ES"/>
                    </w:rPr>
                    <w:t>positRetValue = proxy-&gt;deposit(</w:t>
                  </w:r>
                  <w:r w:rsidRPr="001F2AEA">
                    <w:rPr>
                      <w:rFonts w:ascii="Bitstream Vera Sans Mono" w:hAnsi="Bitstream Vera Sans Mono" w:cs="Courier New"/>
                      <w:noProof/>
                      <w:sz w:val="16"/>
                      <w:szCs w:val="16"/>
                      <w:lang w:eastAsia="es-ES"/>
                    </w:rPr>
                    <w:t>ac, money);</w:t>
                  </w:r>
                </w:p>
                <w:p w:rsidR="0080030D" w:rsidRDefault="0080030D" w:rsidP="000D48C5">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80030D" w:rsidRDefault="0080030D" w:rsidP="0080030D">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catch(eProsima::RPCDDS::Exception &amp;ex)</w:t>
                  </w:r>
                </w:p>
                <w:p w:rsidR="0080030D" w:rsidRDefault="0080030D" w:rsidP="0080030D">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80030D" w:rsidRPr="005A4D50" w:rsidRDefault="0080030D" w:rsidP="0080030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80030D" w:rsidRPr="005A4D50" w:rsidRDefault="0080030D" w:rsidP="0080030D">
                  <w:pPr>
                    <w:autoSpaceDE w:val="0"/>
                    <w:autoSpaceDN w:val="0"/>
                    <w:adjustRightInd w:val="0"/>
                    <w:spacing w:after="0" w:line="240" w:lineRule="auto"/>
                    <w:rPr>
                      <w:rFonts w:ascii="Bitstream Vera Sans Mono" w:hAnsi="Bitstream Vera Sans Mono" w:cs="Courier New"/>
                      <w:noProof/>
                      <w:sz w:val="16"/>
                      <w:szCs w:val="16"/>
                      <w:lang w:eastAsia="es-ES"/>
                    </w:rPr>
                  </w:pPr>
                  <w:r>
                    <w:rPr>
                      <w:rFonts w:ascii="Bitstream Vera Sans Mono" w:hAnsi="Bitstream Vera Sans Mono" w:cs="Courier New"/>
                      <w:noProof/>
                      <w:sz w:val="16"/>
                      <w:szCs w:val="16"/>
                      <w:lang w:eastAsia="es-ES"/>
                    </w:rPr>
                    <w:t>}</w:t>
                  </w:r>
                </w:p>
                <w:p w:rsidR="0080030D" w:rsidRPr="0080030D" w:rsidRDefault="0080030D" w:rsidP="000D48C5">
                  <w:pPr>
                    <w:rPr>
                      <w:rFonts w:ascii="Bitstream Vera Sans Mono" w:hAnsi="Bitstream Vera Sans Mono" w:cs="Courier New"/>
                      <w:noProof/>
                      <w:sz w:val="16"/>
                      <w:szCs w:val="16"/>
                      <w:lang w:eastAsia="es-ES"/>
                    </w:rPr>
                  </w:pPr>
                </w:p>
                <w:p w:rsidR="00213DC5" w:rsidRPr="00CF669C" w:rsidRDefault="00213DC5" w:rsidP="004F51D6"/>
              </w:txbxContent>
            </v:textbox>
            <w10:anchorlock/>
          </v:shape>
        </w:pict>
      </w:r>
    </w:p>
    <w:p w:rsidR="003F386B" w:rsidRDefault="003F386B" w:rsidP="003F386B">
      <w:pPr>
        <w:pStyle w:val="Ttulo4"/>
      </w:pPr>
      <w:r>
        <w:t>Usage in a server</w:t>
      </w:r>
    </w:p>
    <w:p w:rsidR="003F386B" w:rsidRDefault="003F386B" w:rsidP="003F386B">
      <w:proofErr w:type="spellStart"/>
      <w:r>
        <w:rPr>
          <w:rFonts w:ascii="Bitstream Vera Sans Mono" w:hAnsi="Bitstream Vera Sans Mono" w:cs="Consolas"/>
          <w:sz w:val="16"/>
          <w:szCs w:val="16"/>
          <w:lang w:eastAsia="es-ES"/>
        </w:rPr>
        <w:t>TCP</w:t>
      </w:r>
      <w:r w:rsidRPr="00413BBE">
        <w:rPr>
          <w:rFonts w:ascii="Bitstream Vera Sans Mono" w:hAnsi="Bitstream Vera Sans Mono" w:cs="Consolas"/>
          <w:sz w:val="16"/>
          <w:szCs w:val="16"/>
          <w:lang w:eastAsia="es-ES"/>
        </w:rPr>
        <w:t>Transport</w:t>
      </w:r>
      <w:proofErr w:type="spellEnd"/>
      <w:r>
        <w:t xml:space="preserve"> class has two constructors but only one is applicable when a </w:t>
      </w:r>
      <w:proofErr w:type="spellStart"/>
      <w:r w:rsidRPr="00565C78">
        <w:rPr>
          <w:rFonts w:ascii="Bitstream Vera Sans Mono" w:hAnsi="Bitstream Vera Sans Mono" w:cs="Consolas"/>
          <w:sz w:val="16"/>
          <w:szCs w:val="16"/>
          <w:lang w:eastAsia="es-ES"/>
        </w:rPr>
        <w:t>TCPTransport</w:t>
      </w:r>
      <w:proofErr w:type="spellEnd"/>
      <w:r>
        <w:t xml:space="preserve"> object will be used in the creation of a server. This constructor has two parameters. The parameter </w:t>
      </w:r>
      <w:proofErr w:type="spellStart"/>
      <w:r w:rsidRPr="003F386B">
        <w:rPr>
          <w:rFonts w:ascii="Bitstream Vera Sans Mono" w:hAnsi="Bitstream Vera Sans Mono" w:cs="Consolas"/>
          <w:sz w:val="16"/>
          <w:szCs w:val="16"/>
          <w:lang w:eastAsia="es-ES"/>
        </w:rPr>
        <w:t>public_address</w:t>
      </w:r>
      <w:proofErr w:type="spellEnd"/>
      <w:r>
        <w:t xml:space="preserve"> </w:t>
      </w:r>
      <w:r>
        <w:lastRenderedPageBreak/>
        <w:t xml:space="preserve">expects the public IP address and port where a proxy could find the server. The parameter </w:t>
      </w:r>
      <w:proofErr w:type="spellStart"/>
      <w:r w:rsidRPr="003F386B">
        <w:rPr>
          <w:rFonts w:ascii="Bitstream Vera Sans Mono" w:hAnsi="Bitstream Vera Sans Mono" w:cs="Consolas"/>
          <w:sz w:val="16"/>
          <w:szCs w:val="16"/>
          <w:lang w:eastAsia="es-ES"/>
        </w:rPr>
        <w:t>server_bind_port</w:t>
      </w:r>
      <w:proofErr w:type="spellEnd"/>
      <w:r>
        <w:t xml:space="preserve"> has to contain the local port that the server will open to make the connection.</w:t>
      </w:r>
      <w:r w:rsidRPr="003F386B">
        <w:t xml:space="preserve"> </w:t>
      </w:r>
      <w:r>
        <w:t xml:space="preserve">For more information see section </w:t>
      </w:r>
      <w:fldSimple w:instr=" REF _Ref338167678 \h  \* MERGEFORMAT ">
        <w:r w:rsidRPr="00AF6B51">
          <w:rPr>
            <w:i/>
          </w:rPr>
          <w:t>WAN communication</w:t>
        </w:r>
      </w:fldSimple>
      <w:r>
        <w:t>.</w:t>
      </w:r>
    </w:p>
    <w:p w:rsidR="003F386B" w:rsidRDefault="003F386B" w:rsidP="003F386B">
      <w:r>
        <w:t>Usin</w:t>
      </w:r>
      <w:r w:rsidR="00FC39B4">
        <w:t>g the suggested IDL example in th</w:t>
      </w:r>
      <w:r>
        <w:t xml:space="preserve">e section </w:t>
      </w:r>
      <w:fldSimple w:instr=" REF _Ref340140242 \h  \* MERGEFORMAT ">
        <w:r w:rsidRPr="00AC637F">
          <w:rPr>
            <w:i/>
          </w:rPr>
          <w:t>Example</w:t>
        </w:r>
      </w:fldSimple>
      <w:r>
        <w:t xml:space="preserve">, the developer could create a server that will be found in public IP address </w:t>
      </w:r>
      <w:r w:rsidRPr="00A95824">
        <w:rPr>
          <w:rFonts w:ascii="Bitstream Vera Sans Mono" w:hAnsi="Bitstream Vera Sans Mono" w:cs="Consolas"/>
          <w:sz w:val="16"/>
          <w:szCs w:val="16"/>
          <w:lang w:eastAsia="es-ES"/>
        </w:rPr>
        <w:t>80.130.6.123</w:t>
      </w:r>
      <w:r w:rsidRPr="003F386B">
        <w:t xml:space="preserve"> and port</w:t>
      </w:r>
      <w:r>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7600</w:t>
      </w:r>
      <w:r w:rsidRPr="003F386B">
        <w:t>. This server will open the port</w:t>
      </w:r>
      <w:r>
        <w:rPr>
          <w:rFonts w:ascii="Bitstream Vera Sans Mono" w:hAnsi="Bitstream Vera Sans Mono" w:cs="Consolas"/>
          <w:sz w:val="16"/>
          <w:szCs w:val="16"/>
          <w:lang w:eastAsia="es-ES"/>
        </w:rPr>
        <w:t xml:space="preserve"> 7400</w:t>
      </w:r>
      <w:r w:rsidRPr="003F386B">
        <w:t xml:space="preserve"> in its machine.</w:t>
      </w:r>
    </w:p>
    <w:p w:rsidR="003F386B" w:rsidRPr="003F386B" w:rsidRDefault="0080030D" w:rsidP="003F386B">
      <w:r>
        <w:pict>
          <v:shape id="_x0000_s1061" type="#_x0000_t202" style="width:422.4pt;height:180.4pt;mso-position-horizontal-relative:char;mso-position-vertical-relative:line;mso-width-relative:margin;mso-height-relative:margin">
            <v:textbox>
              <w:txbxContent>
                <w:p w:rsidR="00213DC5" w:rsidRPr="00A95824" w:rsidRDefault="00213DC5"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213DC5" w:rsidRDefault="00213DC5"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eProsima</w:t>
                  </w:r>
                  <w:proofErr w:type="spellEnd"/>
                  <w:proofErr w:type="gram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w:t>
                  </w:r>
                  <w:r w:rsidR="0080030D">
                    <w:rPr>
                      <w:rFonts w:ascii="Bitstream Vera Sans Mono" w:hAnsi="Bitstream Vera Sans Mono" w:cs="Consolas"/>
                      <w:sz w:val="16"/>
                      <w:szCs w:val="16"/>
                      <w:lang w:eastAsia="es-ES"/>
                    </w:rPr>
                    <w:t>NULL;</w:t>
                  </w:r>
                </w:p>
                <w:p w:rsidR="00213DC5" w:rsidRDefault="00213DC5"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eProsima</w:t>
                  </w:r>
                  <w:proofErr w:type="spellEnd"/>
                  <w:proofErr w:type="gram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w:t>
                  </w:r>
                  <w:r>
                    <w:rPr>
                      <w:rFonts w:ascii="Bitstream Vera Sans Mono" w:hAnsi="Bitstream Vera Sans Mono" w:cs="Consolas"/>
                      <w:sz w:val="16"/>
                      <w:szCs w:val="16"/>
                      <w:lang w:eastAsia="es-ES"/>
                    </w:rPr>
                    <w:t>CPTransport</w:t>
                  </w:r>
                  <w:proofErr w:type="spellEnd"/>
                  <w:r w:rsidRPr="00A95824">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tcptransport</w:t>
                  </w:r>
                  <w:proofErr w:type="spellEnd"/>
                  <w:r w:rsidRPr="00A95824">
                    <w:rPr>
                      <w:rFonts w:ascii="Bitstream Vera Sans Mono" w:hAnsi="Bitstream Vera Sans Mono" w:cs="Consolas"/>
                      <w:sz w:val="16"/>
                      <w:szCs w:val="16"/>
                      <w:lang w:eastAsia="es-ES"/>
                    </w:rPr>
                    <w:t xml:space="preserve"> = </w:t>
                  </w:r>
                  <w:r w:rsidR="0080030D">
                    <w:rPr>
                      <w:rFonts w:ascii="Bitstream Vera Sans Mono" w:hAnsi="Bitstream Vera Sans Mono" w:cs="Consolas"/>
                      <w:sz w:val="16"/>
                      <w:szCs w:val="16"/>
                      <w:lang w:eastAsia="es-ES"/>
                    </w:rPr>
                    <w:t>NULL;</w:t>
                  </w:r>
                </w:p>
                <w:p w:rsidR="0080030D" w:rsidRPr="00A95824" w:rsidRDefault="0080030D"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Pr>
                      <w:rFonts w:ascii="Bitstream Vera Sans Mono" w:hAnsi="Bitstream Vera Sans Mono" w:cs="Consolas"/>
                      <w:sz w:val="16"/>
                      <w:szCs w:val="16"/>
                      <w:lang w:eastAsia="es-ES"/>
                    </w:rPr>
                    <w:t>BankServer</w:t>
                  </w:r>
                  <w:proofErr w:type="spellEnd"/>
                  <w:r>
                    <w:rPr>
                      <w:rFonts w:ascii="Bitstream Vera Sans Mono" w:hAnsi="Bitstream Vera Sans Mono" w:cs="Consolas"/>
                      <w:sz w:val="16"/>
                      <w:szCs w:val="16"/>
                      <w:lang w:eastAsia="es-ES"/>
                    </w:rPr>
                    <w:t xml:space="preserve"> *server = NULL;</w:t>
                  </w:r>
                </w:p>
                <w:p w:rsidR="00213DC5" w:rsidRPr="00A95824" w:rsidRDefault="00213DC5" w:rsidP="003F386B">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Default="0080030D" w:rsidP="003F386B">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try</w:t>
                  </w:r>
                  <w:proofErr w:type="gramEnd"/>
                </w:p>
                <w:p w:rsidR="0080030D" w:rsidRDefault="0080030D" w:rsidP="003F386B">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80030D" w:rsidRDefault="0080030D" w:rsidP="003F386B">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pool</w:t>
                  </w:r>
                  <w:proofErr w:type="gramEnd"/>
                  <w:r>
                    <w:rPr>
                      <w:rFonts w:ascii="Bitstream Vera Sans Mono" w:hAnsi="Bitstream Vera Sans Mono" w:cs="Consolas"/>
                      <w:sz w:val="16"/>
                      <w:szCs w:val="16"/>
                      <w:lang w:eastAsia="es-ES"/>
                    </w:rPr>
                    <w:t xml:space="preserve"> = </w:t>
                  </w:r>
                  <w:r w:rsidRPr="00A95824">
                    <w:rPr>
                      <w:rFonts w:ascii="Bitstream Vera Sans Mono" w:hAnsi="Bitstream Vera Sans Mono" w:cs="Consolas"/>
                      <w:sz w:val="16"/>
                      <w:szCs w:val="16"/>
                      <w:lang w:eastAsia="es-ES"/>
                    </w:rPr>
                    <w:t xml:space="preserve">new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80030D" w:rsidRPr="00A95824" w:rsidRDefault="0080030D" w:rsidP="003F386B">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tcptransport</w:t>
                  </w:r>
                  <w:proofErr w:type="spellEnd"/>
                  <w:proofErr w:type="gramEnd"/>
                  <w:r>
                    <w:rPr>
                      <w:rFonts w:ascii="Bitstream Vera Sans Mono" w:hAnsi="Bitstream Vera Sans Mono" w:cs="Consolas"/>
                      <w:sz w:val="16"/>
                      <w:szCs w:val="16"/>
                      <w:lang w:eastAsia="es-ES"/>
                    </w:rPr>
                    <w:t xml:space="preserve"> = </w:t>
                  </w:r>
                  <w:r w:rsidRPr="00A95824">
                    <w:rPr>
                      <w:rFonts w:ascii="Bitstream Vera Sans Mono" w:hAnsi="Bitstream Vera Sans Mono" w:cs="Consolas"/>
                      <w:sz w:val="16"/>
                      <w:szCs w:val="16"/>
                      <w:lang w:eastAsia="es-ES"/>
                    </w:rPr>
                    <w:t xml:space="preserve">new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w:t>
                  </w:r>
                  <w:r>
                    <w:rPr>
                      <w:rFonts w:ascii="Bitstream Vera Sans Mono" w:hAnsi="Bitstream Vera Sans Mono" w:cs="Consolas"/>
                      <w:sz w:val="16"/>
                      <w:szCs w:val="16"/>
                      <w:lang w:eastAsia="es-ES"/>
                    </w:rPr>
                    <w:t>CPTransport</w:t>
                  </w:r>
                  <w:proofErr w:type="spellEnd"/>
                  <w:r w:rsidRPr="00A95824">
                    <w:rPr>
                      <w:rFonts w:ascii="Bitstream Vera Sans Mono" w:hAnsi="Bitstream Vera Sans Mono" w:cs="Consolas"/>
                      <w:sz w:val="16"/>
                      <w:szCs w:val="16"/>
                      <w:lang w:eastAsia="es-ES"/>
                    </w:rPr>
                    <w:t>("80.130.6.123:7600", “7400");</w:t>
                  </w:r>
                </w:p>
                <w:p w:rsidR="00213DC5" w:rsidRDefault="0080030D" w:rsidP="003F386B">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server</w:t>
                  </w:r>
                  <w:proofErr w:type="gramEnd"/>
                  <w:r>
                    <w:rPr>
                      <w:rFonts w:ascii="Bitstream Vera Sans Mono" w:hAnsi="Bitstream Vera Sans Mono" w:cs="Consolas"/>
                      <w:sz w:val="16"/>
                      <w:szCs w:val="16"/>
                      <w:lang w:eastAsia="es-ES"/>
                    </w:rPr>
                    <w:t xml:space="preserve"> = </w:t>
                  </w:r>
                  <w:r w:rsidR="00213DC5">
                    <w:rPr>
                      <w:rFonts w:ascii="Bitstream Vera Sans Mono" w:hAnsi="Bitstream Vera Sans Mono" w:cs="Consolas"/>
                      <w:sz w:val="16"/>
                      <w:szCs w:val="16"/>
                      <w:lang w:eastAsia="es-ES"/>
                    </w:rPr>
                    <w:t xml:space="preserve">new </w:t>
                  </w:r>
                  <w:proofErr w:type="spellStart"/>
                  <w:r w:rsidR="00213DC5">
                    <w:rPr>
                      <w:rFonts w:ascii="Bitstream Vera Sans Mono" w:hAnsi="Bitstream Vera Sans Mono" w:cs="Consolas"/>
                      <w:sz w:val="16"/>
                      <w:szCs w:val="16"/>
                      <w:lang w:eastAsia="es-ES"/>
                    </w:rPr>
                    <w:t>Bank</w:t>
                  </w:r>
                  <w:r w:rsidR="00213DC5" w:rsidRPr="00A95824">
                    <w:rPr>
                      <w:rFonts w:ascii="Bitstream Vera Sans Mono" w:hAnsi="Bitstream Vera Sans Mono" w:cs="Consolas"/>
                      <w:sz w:val="16"/>
                      <w:szCs w:val="16"/>
                      <w:lang w:eastAsia="es-ES"/>
                    </w:rPr>
                    <w:t>Server</w:t>
                  </w:r>
                  <w:proofErr w:type="spellEnd"/>
                  <w:r w:rsidR="00213DC5" w:rsidRPr="00A95824">
                    <w:rPr>
                      <w:rFonts w:ascii="Bitstream Vera Sans Mono" w:hAnsi="Bitstream Vera Sans Mono" w:cs="Consolas"/>
                      <w:sz w:val="16"/>
                      <w:szCs w:val="16"/>
                      <w:lang w:eastAsia="es-ES"/>
                    </w:rPr>
                    <w:t>(</w:t>
                  </w:r>
                  <w:r w:rsidR="00213DC5">
                    <w:rPr>
                      <w:rFonts w:ascii="Bitstream Vera Sans Mono" w:hAnsi="Bitstream Vera Sans Mono" w:cs="Consolas"/>
                      <w:sz w:val="16"/>
                      <w:szCs w:val="16"/>
                      <w:lang w:eastAsia="es-ES"/>
                    </w:rPr>
                    <w:t>“</w:t>
                  </w:r>
                  <w:proofErr w:type="spellStart"/>
                  <w:r w:rsidR="00213DC5">
                    <w:rPr>
                      <w:rFonts w:ascii="Bitstream Vera Sans Mono" w:hAnsi="Bitstream Vera Sans Mono" w:cs="Consolas"/>
                      <w:sz w:val="16"/>
                      <w:szCs w:val="16"/>
                      <w:lang w:eastAsia="es-ES"/>
                    </w:rPr>
                    <w:t>INGService</w:t>
                  </w:r>
                  <w:proofErr w:type="spellEnd"/>
                  <w:r w:rsidR="00213DC5">
                    <w:rPr>
                      <w:rFonts w:ascii="Bitstream Vera Sans Mono" w:hAnsi="Bitstream Vera Sans Mono" w:cs="Consolas"/>
                      <w:sz w:val="16"/>
                      <w:szCs w:val="16"/>
                      <w:lang w:eastAsia="es-ES"/>
                    </w:rPr>
                    <w:t xml:space="preserve">”, </w:t>
                  </w:r>
                  <w:r w:rsidR="00213DC5" w:rsidRPr="00A95824">
                    <w:rPr>
                      <w:rFonts w:ascii="Bitstream Vera Sans Mono" w:hAnsi="Bitstream Vera Sans Mono" w:cs="Consolas"/>
                      <w:sz w:val="16"/>
                      <w:szCs w:val="16"/>
                      <w:lang w:eastAsia="es-ES"/>
                    </w:rPr>
                    <w:t>pool,</w:t>
                  </w:r>
                  <w:r w:rsidR="00213DC5">
                    <w:rPr>
                      <w:rFonts w:ascii="Bitstream Vera Sans Mono" w:hAnsi="Bitstream Vera Sans Mono" w:cs="Consolas"/>
                      <w:sz w:val="16"/>
                      <w:szCs w:val="16"/>
                      <w:lang w:eastAsia="es-ES"/>
                    </w:rPr>
                    <w:t xml:space="preserve"> </w:t>
                  </w:r>
                  <w:proofErr w:type="spellStart"/>
                  <w:r w:rsidR="00213DC5">
                    <w:rPr>
                      <w:rFonts w:ascii="Bitstream Vera Sans Mono" w:hAnsi="Bitstream Vera Sans Mono" w:cs="Consolas"/>
                      <w:sz w:val="16"/>
                      <w:szCs w:val="16"/>
                      <w:lang w:eastAsia="es-ES"/>
                    </w:rPr>
                    <w:t>tcptransport</w:t>
                  </w:r>
                  <w:proofErr w:type="spellEnd"/>
                  <w:r w:rsidR="00213DC5" w:rsidRPr="00A95824">
                    <w:rPr>
                      <w:rFonts w:ascii="Bitstream Vera Sans Mono" w:hAnsi="Bitstream Vera Sans Mono" w:cs="Consolas"/>
                      <w:sz w:val="16"/>
                      <w:szCs w:val="16"/>
                      <w:lang w:eastAsia="es-ES"/>
                    </w:rPr>
                    <w:t>);</w:t>
                  </w:r>
                </w:p>
                <w:p w:rsidR="0080030D" w:rsidRPr="00A95824" w:rsidRDefault="0080030D" w:rsidP="003F386B">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Default="0080030D" w:rsidP="003F386B">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00213DC5" w:rsidRPr="00A95824">
                    <w:rPr>
                      <w:rFonts w:ascii="Bitstream Vera Sans Mono" w:hAnsi="Bitstream Vera Sans Mono" w:cs="Consolas"/>
                      <w:sz w:val="16"/>
                      <w:szCs w:val="16"/>
                      <w:lang w:eastAsia="es-ES"/>
                    </w:rPr>
                    <w:t>server</w:t>
                  </w:r>
                  <w:proofErr w:type="gramEnd"/>
                  <w:r w:rsidR="00213DC5" w:rsidRPr="00A95824">
                    <w:rPr>
                      <w:rFonts w:ascii="Bitstream Vera Sans Mono" w:hAnsi="Bitstream Vera Sans Mono" w:cs="Consolas"/>
                      <w:sz w:val="16"/>
                      <w:szCs w:val="16"/>
                      <w:lang w:eastAsia="es-ES"/>
                    </w:rPr>
                    <w:t>-&gt;</w:t>
                  </w:r>
                  <w:r w:rsidR="00213DC5">
                    <w:rPr>
                      <w:rFonts w:ascii="Bitstream Vera Sans Mono" w:hAnsi="Bitstream Vera Sans Mono" w:cs="Consolas"/>
                      <w:sz w:val="16"/>
                      <w:szCs w:val="16"/>
                      <w:lang w:eastAsia="es-ES"/>
                    </w:rPr>
                    <w:t>serve</w:t>
                  </w:r>
                  <w:r w:rsidR="00213DC5" w:rsidRPr="00A95824">
                    <w:rPr>
                      <w:rFonts w:ascii="Bitstream Vera Sans Mono" w:hAnsi="Bitstream Vera Sans Mono" w:cs="Consolas"/>
                      <w:sz w:val="16"/>
                      <w:szCs w:val="16"/>
                      <w:lang w:eastAsia="es-ES"/>
                    </w:rPr>
                    <w:t>();</w:t>
                  </w:r>
                </w:p>
                <w:p w:rsidR="0080030D" w:rsidRDefault="0080030D" w:rsidP="003F386B">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80030D" w:rsidRDefault="0080030D" w:rsidP="0080030D">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InitializeException</w:t>
                  </w:r>
                  <w:proofErr w:type="spellEnd"/>
                  <w:r>
                    <w:rPr>
                      <w:rFonts w:ascii="Bitstream Vera Sans Mono" w:hAnsi="Bitstream Vera Sans Mono" w:cs="Consolas"/>
                      <w:sz w:val="16"/>
                      <w:szCs w:val="16"/>
                      <w:lang w:eastAsia="es-ES"/>
                    </w:rPr>
                    <w:t xml:space="preserve"> &amp;ex)</w:t>
                  </w:r>
                </w:p>
                <w:p w:rsidR="0080030D" w:rsidRDefault="0080030D" w:rsidP="0080030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80030D" w:rsidRDefault="0080030D" w:rsidP="0080030D">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80030D" w:rsidRPr="00A95824" w:rsidRDefault="0080030D" w:rsidP="003F386B">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213DC5" w:rsidRPr="00A95824" w:rsidRDefault="00213DC5" w:rsidP="003F386B"/>
              </w:txbxContent>
            </v:textbox>
            <w10:anchorlock/>
          </v:shape>
        </w:pict>
      </w:r>
    </w:p>
    <w:p w:rsidR="005A54CF" w:rsidRDefault="005A54CF" w:rsidP="005A54CF">
      <w:pPr>
        <w:pStyle w:val="Ttulo2"/>
      </w:pPr>
      <w:r>
        <w:t xml:space="preserve"> </w:t>
      </w:r>
      <w:bookmarkStart w:id="35" w:name="_Ref338155609"/>
      <w:bookmarkStart w:id="36" w:name="_Toc341288793"/>
      <w:r>
        <w:t>Asynchronous calls</w:t>
      </w:r>
      <w:bookmarkEnd w:id="35"/>
      <w:bookmarkEnd w:id="36"/>
    </w:p>
    <w:p w:rsidR="006B0C28" w:rsidRDefault="00D728FA" w:rsidP="006B0C28">
      <w:r>
        <w:t xml:space="preserve">Till now a client application could call a remote procedure from a thread. The call blocked the thread until the reply from the server had been received or an error had been occurred. </w:t>
      </w:r>
      <w:r w:rsidR="00D90542">
        <w:t>RPCDDS</w:t>
      </w:r>
      <w:r>
        <w:t xml:space="preserve"> library supports asynchronous calls. This means that a client application can call a remote procedure from a thread and this call won’t </w:t>
      </w:r>
      <w:r w:rsidR="003700CC">
        <w:t>block the thread execution</w:t>
      </w:r>
      <w:r>
        <w:t xml:space="preserve">. </w:t>
      </w:r>
    </w:p>
    <w:p w:rsidR="00D728FA" w:rsidRDefault="00D728FA" w:rsidP="006B0C28">
      <w:r>
        <w:t>How is the client notified from the incoming</w:t>
      </w:r>
      <w:r w:rsidR="00E36612">
        <w:t xml:space="preserve"> reply</w:t>
      </w:r>
      <w:r>
        <w:t>?</w:t>
      </w:r>
      <w:r w:rsidR="00A4695C">
        <w:t xml:space="preserve"> The client is notified through an object that the </w:t>
      </w:r>
      <w:r w:rsidR="00A95824">
        <w:t>developer</w:t>
      </w:r>
      <w:r w:rsidR="00A4695C">
        <w:t xml:space="preserve"> set in the asynchronous call. </w:t>
      </w:r>
      <w:proofErr w:type="spellStart"/>
      <w:proofErr w:type="gramStart"/>
      <w:r w:rsidR="00516312">
        <w:rPr>
          <w:rFonts w:ascii="Bitstream Vera Sans Mono" w:hAnsi="Bitstream Vera Sans Mono"/>
          <w:sz w:val="16"/>
          <w:szCs w:val="16"/>
        </w:rPr>
        <w:t>rpcddsgen</w:t>
      </w:r>
      <w:proofErr w:type="spellEnd"/>
      <w:proofErr w:type="gramEnd"/>
      <w:r w:rsidR="00A4695C">
        <w:t xml:space="preserve"> generates one </w:t>
      </w:r>
      <w:r w:rsidR="007B3ED2">
        <w:t xml:space="preserve">abstract </w:t>
      </w:r>
      <w:r w:rsidR="00A4695C">
        <w:t xml:space="preserve">class for each remote procedure that user will use in asynchronous calls. These classes are named </w:t>
      </w:r>
      <w:r w:rsidR="00A4695C" w:rsidRPr="00A95824">
        <w:rPr>
          <w:rFonts w:ascii="Bitstream Vera Sans Mono" w:hAnsi="Bitstream Vera Sans Mono"/>
          <w:sz w:val="16"/>
          <w:szCs w:val="16"/>
        </w:rPr>
        <w:t>&lt;</w:t>
      </w:r>
      <w:proofErr w:type="spellStart"/>
      <w:r w:rsidR="00A4695C" w:rsidRPr="00A95824">
        <w:rPr>
          <w:rFonts w:ascii="Bitstream Vera Sans Mono" w:hAnsi="Bitstream Vera Sans Mono"/>
          <w:i/>
          <w:sz w:val="16"/>
          <w:szCs w:val="16"/>
        </w:rPr>
        <w:t>InterfaceName</w:t>
      </w:r>
      <w:proofErr w:type="spellEnd"/>
      <w:r w:rsidR="00A4695C" w:rsidRPr="00A95824">
        <w:rPr>
          <w:rFonts w:ascii="Bitstream Vera Sans Mono" w:hAnsi="Bitstream Vera Sans Mono"/>
          <w:sz w:val="16"/>
          <w:szCs w:val="16"/>
        </w:rPr>
        <w:t>&gt;_&lt;</w:t>
      </w:r>
      <w:proofErr w:type="spellStart"/>
      <w:r w:rsidR="00A4695C" w:rsidRPr="00A95824">
        <w:rPr>
          <w:rFonts w:ascii="Bitstream Vera Sans Mono" w:hAnsi="Bitstream Vera Sans Mono"/>
          <w:i/>
          <w:sz w:val="16"/>
          <w:szCs w:val="16"/>
        </w:rPr>
        <w:t>RemoteProcedureName</w:t>
      </w:r>
      <w:proofErr w:type="spellEnd"/>
      <w:r w:rsidR="00A4695C" w:rsidRPr="00A95824">
        <w:rPr>
          <w:rFonts w:ascii="Bitstream Vera Sans Mono" w:hAnsi="Bitstream Vera Sans Mono"/>
          <w:sz w:val="16"/>
          <w:szCs w:val="16"/>
        </w:rPr>
        <w:t>&gt;</w:t>
      </w:r>
      <w:proofErr w:type="spellStart"/>
      <w:r w:rsidR="006E1FAC">
        <w:rPr>
          <w:rFonts w:ascii="Bitstream Vera Sans Mono" w:hAnsi="Bitstream Vera Sans Mono"/>
          <w:sz w:val="16"/>
          <w:szCs w:val="16"/>
        </w:rPr>
        <w:t>CallbackHandler</w:t>
      </w:r>
      <w:proofErr w:type="spellEnd"/>
      <w:r w:rsidR="00A4695C" w:rsidRPr="00A95824">
        <w:rPr>
          <w:rFonts w:ascii="Bitstream Vera Sans Mono" w:hAnsi="Bitstream Vera Sans Mono"/>
          <w:sz w:val="16"/>
          <w:szCs w:val="16"/>
        </w:rPr>
        <w:t>.</w:t>
      </w:r>
      <w:r w:rsidR="00A4695C">
        <w:t xml:space="preserve"> </w:t>
      </w:r>
      <w:r w:rsidR="00E36612">
        <w:t xml:space="preserve">Two </w:t>
      </w:r>
      <w:r w:rsidR="007B3ED2">
        <w:t xml:space="preserve">abstract </w:t>
      </w:r>
      <w:r w:rsidR="00E36612">
        <w:t>methods a</w:t>
      </w:r>
      <w:r w:rsidR="008359FB">
        <w:t>re created inside these classes. O</w:t>
      </w:r>
      <w:r w:rsidR="00E36612">
        <w:t>ne is called when the reply arrived</w:t>
      </w:r>
      <w:r w:rsidR="00B606A0">
        <w:t xml:space="preserve">. This function </w:t>
      </w:r>
      <w:r w:rsidR="00E36612">
        <w:t>has as parameters the output param</w:t>
      </w:r>
      <w:r w:rsidR="008359FB">
        <w:t>eters of the remote procedure. T</w:t>
      </w:r>
      <w:r w:rsidR="00E36612">
        <w:t xml:space="preserve">he other </w:t>
      </w:r>
      <w:r w:rsidR="00B606A0">
        <w:t xml:space="preserve">function </w:t>
      </w:r>
      <w:r w:rsidR="00E36612">
        <w:t xml:space="preserve">is called in case of </w:t>
      </w:r>
      <w:r w:rsidR="006E1FAC">
        <w:t>exception</w:t>
      </w:r>
      <w:r w:rsidR="00E36612">
        <w:t>.</w:t>
      </w:r>
      <w:r w:rsidR="00F37205">
        <w:t xml:space="preserve"> </w:t>
      </w:r>
      <w:r w:rsidR="009559D4">
        <w:t xml:space="preserve">User should </w:t>
      </w:r>
      <w:r w:rsidR="007B3ED2">
        <w:t xml:space="preserve">create a class that inherits from </w:t>
      </w:r>
      <w:r w:rsidR="007B3ED2" w:rsidRPr="00A95824">
        <w:rPr>
          <w:rFonts w:ascii="Bitstream Vera Sans Mono" w:hAnsi="Bitstream Vera Sans Mono"/>
          <w:sz w:val="16"/>
          <w:szCs w:val="16"/>
        </w:rPr>
        <w:t>&lt;</w:t>
      </w:r>
      <w:proofErr w:type="spellStart"/>
      <w:r w:rsidR="007B3ED2" w:rsidRPr="00A95824">
        <w:rPr>
          <w:rFonts w:ascii="Bitstream Vera Sans Mono" w:hAnsi="Bitstream Vera Sans Mono"/>
          <w:i/>
          <w:sz w:val="16"/>
          <w:szCs w:val="16"/>
        </w:rPr>
        <w:t>InterfaceName</w:t>
      </w:r>
      <w:proofErr w:type="spellEnd"/>
      <w:r w:rsidR="007B3ED2" w:rsidRPr="00A95824">
        <w:rPr>
          <w:rFonts w:ascii="Bitstream Vera Sans Mono" w:hAnsi="Bitstream Vera Sans Mono"/>
          <w:sz w:val="16"/>
          <w:szCs w:val="16"/>
        </w:rPr>
        <w:t>&gt;_&lt;</w:t>
      </w:r>
      <w:proofErr w:type="spellStart"/>
      <w:r w:rsidR="007B3ED2" w:rsidRPr="00A95824">
        <w:rPr>
          <w:rFonts w:ascii="Bitstream Vera Sans Mono" w:hAnsi="Bitstream Vera Sans Mono"/>
          <w:i/>
          <w:sz w:val="16"/>
          <w:szCs w:val="16"/>
        </w:rPr>
        <w:t>RemoteProcedureName</w:t>
      </w:r>
      <w:proofErr w:type="spellEnd"/>
      <w:r w:rsidR="007B3ED2" w:rsidRPr="00A95824">
        <w:rPr>
          <w:rFonts w:ascii="Bitstream Vera Sans Mono" w:hAnsi="Bitstream Vera Sans Mono"/>
          <w:sz w:val="16"/>
          <w:szCs w:val="16"/>
        </w:rPr>
        <w:t>&gt;</w:t>
      </w:r>
      <w:proofErr w:type="spellStart"/>
      <w:r w:rsidR="007B3ED2">
        <w:rPr>
          <w:rFonts w:ascii="Bitstream Vera Sans Mono" w:hAnsi="Bitstream Vera Sans Mono"/>
          <w:sz w:val="16"/>
          <w:szCs w:val="16"/>
        </w:rPr>
        <w:t>CallbackHandler</w:t>
      </w:r>
      <w:proofErr w:type="spellEnd"/>
      <w:r w:rsidR="007B3ED2" w:rsidRPr="007B3ED2">
        <w:t xml:space="preserve"> class</w:t>
      </w:r>
      <w:r w:rsidR="007B3ED2">
        <w:t xml:space="preserve"> and implement both abstract methods</w:t>
      </w:r>
      <w:r w:rsidR="009559D4">
        <w:t xml:space="preserve">. </w:t>
      </w:r>
      <w:r w:rsidR="00F37205">
        <w:t xml:space="preserve">Using the IDL example, </w:t>
      </w:r>
      <w:proofErr w:type="spellStart"/>
      <w:r w:rsidR="00516312">
        <w:rPr>
          <w:rFonts w:ascii="Bitstream Vera Sans Mono" w:hAnsi="Bitstream Vera Sans Mono"/>
          <w:sz w:val="16"/>
          <w:szCs w:val="16"/>
        </w:rPr>
        <w:t>rpcddsgen</w:t>
      </w:r>
      <w:proofErr w:type="spellEnd"/>
      <w:r w:rsidR="00F37205">
        <w:rPr>
          <w:i/>
        </w:rPr>
        <w:t xml:space="preserve"> </w:t>
      </w:r>
      <w:r w:rsidR="00F37205">
        <w:t>will generate next class:</w:t>
      </w:r>
    </w:p>
    <w:p w:rsidR="00E36612" w:rsidRDefault="00830DC5" w:rsidP="00A95824">
      <w:pPr>
        <w:jc w:val="center"/>
      </w:pPr>
      <w:r>
        <w:pict>
          <v:shape id="_x0000_s1060" type="#_x0000_t202" style="width:422.4pt;height:116.2pt;mso-position-horizontal-relative:char;mso-position-vertical-relative:line;mso-width-relative:margin;mso-height-relative:margin">
            <v:textbox>
              <w:txbxContent>
                <w:p w:rsidR="00213DC5" w:rsidRPr="00A95824"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class</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Bank_deposit</w:t>
                  </w:r>
                  <w:r>
                    <w:rPr>
                      <w:rFonts w:ascii="Bitstream Vera Sans Mono" w:hAnsi="Bitstream Vera Sans Mono" w:cs="Consolas"/>
                      <w:sz w:val="16"/>
                      <w:szCs w:val="16"/>
                      <w:lang w:eastAsia="es-ES"/>
                    </w:rPr>
                    <w:t>CallbackHandler</w:t>
                  </w:r>
                  <w:proofErr w:type="spellEnd"/>
                </w:p>
                <w:p w:rsidR="00213DC5" w:rsidRPr="00A95824"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w:t>
                  </w:r>
                </w:p>
                <w:p w:rsidR="00213DC5" w:rsidRPr="00A95824"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public</w:t>
                  </w:r>
                  <w:proofErr w:type="gramEnd"/>
                  <w:r w:rsidRPr="00A95824">
                    <w:rPr>
                      <w:rFonts w:ascii="Bitstream Vera Sans Mono" w:hAnsi="Bitstream Vera Sans Mono" w:cs="Consolas"/>
                      <w:sz w:val="16"/>
                      <w:szCs w:val="16"/>
                      <w:lang w:eastAsia="es-ES"/>
                    </w:rPr>
                    <w:t>:</w:t>
                  </w:r>
                </w:p>
                <w:p w:rsidR="00213DC5" w:rsidRPr="007B3ED2"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roofErr w:type="gramStart"/>
                  <w:r w:rsidRPr="00A95824">
                    <w:rPr>
                      <w:rFonts w:ascii="Bitstream Vera Sans Mono" w:hAnsi="Bitstream Vera Sans Mono" w:cs="Consolas"/>
                      <w:sz w:val="16"/>
                      <w:szCs w:val="16"/>
                      <w:lang w:eastAsia="es-ES"/>
                    </w:rPr>
                    <w:t>virtual</w:t>
                  </w:r>
                  <w:proofErr w:type="gramEnd"/>
                  <w:r w:rsidRPr="00A95824">
                    <w:rPr>
                      <w:rFonts w:ascii="Bitstream Vera Sans Mono" w:hAnsi="Bitstream Vera Sans Mono" w:cs="Consolas"/>
                      <w:sz w:val="16"/>
                      <w:szCs w:val="16"/>
                      <w:lang w:eastAsia="es-ES"/>
                    </w:rPr>
                    <w:t xml:space="preserve"> void deposit( /*out*/ </w:t>
                  </w:r>
                  <w:proofErr w:type="spell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deposit_ret</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 xml:space="preserve"> = 0;</w:t>
                  </w:r>
                  <w:r w:rsidRPr="007B3ED2">
                    <w:rPr>
                      <w:rFonts w:ascii="Bitstream Vera Sans Mono" w:hAnsi="Bitstream Vera Sans Mono" w:cs="Consolas"/>
                      <w:sz w:val="16"/>
                      <w:szCs w:val="16"/>
                      <w:lang w:eastAsia="es-ES"/>
                    </w:rPr>
                    <w:t xml:space="preserve">   </w:t>
                  </w:r>
                </w:p>
                <w:p w:rsidR="00213DC5" w:rsidRPr="006E1FAC" w:rsidRDefault="00213DC5"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516312">
                    <w:rPr>
                      <w:rFonts w:ascii="Bitstream Vera Sans Mono" w:hAnsi="Bitstream Vera Sans Mono" w:cs="Consolas"/>
                      <w:sz w:val="16"/>
                      <w:szCs w:val="16"/>
                      <w:lang w:eastAsia="es-ES"/>
                    </w:rPr>
                    <w:t xml:space="preserve">        </w:t>
                  </w:r>
                  <w:proofErr w:type="gramStart"/>
                  <w:r w:rsidRPr="006E1FAC">
                    <w:rPr>
                      <w:rFonts w:ascii="Bitstream Vera Sans Mono" w:hAnsi="Bitstream Vera Sans Mono" w:cs="Consolas"/>
                      <w:sz w:val="16"/>
                      <w:szCs w:val="16"/>
                      <w:lang w:val="es-ES" w:eastAsia="es-ES"/>
                    </w:rPr>
                    <w:t>virtual</w:t>
                  </w:r>
                  <w:proofErr w:type="gramEnd"/>
                  <w:r w:rsidRPr="006E1FAC">
                    <w:rPr>
                      <w:rFonts w:ascii="Bitstream Vera Sans Mono" w:hAnsi="Bitstream Vera Sans Mono" w:cs="Consolas"/>
                      <w:sz w:val="16"/>
                      <w:szCs w:val="16"/>
                      <w:lang w:val="es-ES" w:eastAsia="es-ES"/>
                    </w:rPr>
                    <w:t xml:space="preserve"> </w:t>
                  </w:r>
                  <w:proofErr w:type="spellStart"/>
                  <w:r w:rsidRPr="006E1FAC">
                    <w:rPr>
                      <w:rFonts w:ascii="Bitstream Vera Sans Mono" w:hAnsi="Bitstream Vera Sans Mono" w:cs="Consolas"/>
                      <w:sz w:val="16"/>
                      <w:szCs w:val="16"/>
                      <w:lang w:val="es-ES" w:eastAsia="es-ES"/>
                    </w:rPr>
                    <w:t>void</w:t>
                  </w:r>
                  <w:proofErr w:type="spellEnd"/>
                  <w:r w:rsidRPr="006E1FAC">
                    <w:rPr>
                      <w:rFonts w:ascii="Bitstream Vera Sans Mono" w:hAnsi="Bitstream Vera Sans Mono" w:cs="Consolas"/>
                      <w:sz w:val="16"/>
                      <w:szCs w:val="16"/>
                      <w:lang w:val="es-ES" w:eastAsia="es-ES"/>
                    </w:rPr>
                    <w:t xml:space="preserve"> error(</w:t>
                  </w:r>
                  <w:proofErr w:type="spellStart"/>
                  <w:r w:rsidRPr="006E1FAC">
                    <w:rPr>
                      <w:rFonts w:ascii="Bitstream Vera Sans Mono" w:hAnsi="Bitstream Vera Sans Mono" w:cs="Consolas"/>
                      <w:sz w:val="16"/>
                      <w:szCs w:val="16"/>
                      <w:lang w:val="es-ES" w:eastAsia="es-ES"/>
                    </w:rPr>
                    <w:t>const</w:t>
                  </w:r>
                  <w:proofErr w:type="spellEnd"/>
                  <w:r w:rsidRPr="006E1FAC">
                    <w:rPr>
                      <w:rFonts w:ascii="Bitstream Vera Sans Mono" w:hAnsi="Bitstream Vera Sans Mono" w:cs="Consolas"/>
                      <w:sz w:val="16"/>
                      <w:szCs w:val="16"/>
                      <w:lang w:val="es-ES" w:eastAsia="es-ES"/>
                    </w:rPr>
                    <w:t xml:space="preserve"> </w:t>
                  </w:r>
                  <w:proofErr w:type="spellStart"/>
                  <w:r w:rsidRPr="006E1FAC">
                    <w:rPr>
                      <w:rFonts w:ascii="Bitstream Vera Sans Mono" w:hAnsi="Bitstream Vera Sans Mono" w:cs="Consolas"/>
                      <w:sz w:val="16"/>
                      <w:szCs w:val="16"/>
                      <w:lang w:val="es-ES" w:eastAsia="es-ES"/>
                    </w:rPr>
                    <w:t>eProsima</w:t>
                  </w:r>
                  <w:proofErr w:type="spellEnd"/>
                  <w:r w:rsidRPr="006E1FAC">
                    <w:rPr>
                      <w:rFonts w:ascii="Bitstream Vera Sans Mono" w:hAnsi="Bitstream Vera Sans Mono" w:cs="Consolas"/>
                      <w:sz w:val="16"/>
                      <w:szCs w:val="16"/>
                      <w:lang w:val="es-ES" w:eastAsia="es-ES"/>
                    </w:rPr>
                    <w:t>::</w:t>
                  </w:r>
                  <w:r>
                    <w:rPr>
                      <w:rFonts w:ascii="Bitstream Vera Sans Mono" w:hAnsi="Bitstream Vera Sans Mono" w:cs="Consolas"/>
                      <w:sz w:val="16"/>
                      <w:szCs w:val="16"/>
                      <w:lang w:val="es-ES" w:eastAsia="es-ES"/>
                    </w:rPr>
                    <w:t>RPCDDS</w:t>
                  </w:r>
                  <w:r w:rsidRPr="006E1FAC">
                    <w:rPr>
                      <w:rFonts w:ascii="Bitstream Vera Sans Mono" w:hAnsi="Bitstream Vera Sans Mono" w:cs="Consolas"/>
                      <w:sz w:val="16"/>
                      <w:szCs w:val="16"/>
                      <w:lang w:val="es-ES" w:eastAsia="es-ES"/>
                    </w:rPr>
                    <w:t>::</w:t>
                  </w:r>
                  <w:proofErr w:type="spellStart"/>
                  <w:r w:rsidRPr="006E1FAC">
                    <w:rPr>
                      <w:rFonts w:ascii="Bitstream Vera Sans Mono" w:hAnsi="Bitstream Vera Sans Mono" w:cs="Consolas"/>
                      <w:sz w:val="16"/>
                      <w:szCs w:val="16"/>
                      <w:lang w:val="es-ES" w:eastAsia="es-ES"/>
                    </w:rPr>
                    <w:t>Exception</w:t>
                  </w:r>
                  <w:proofErr w:type="spellEnd"/>
                  <w:r w:rsidRPr="006E1FAC">
                    <w:rPr>
                      <w:rFonts w:ascii="Bitstream Vera Sans Mono" w:hAnsi="Bitstream Vera Sans Mono" w:cs="Consolas"/>
                      <w:sz w:val="16"/>
                      <w:szCs w:val="16"/>
                      <w:lang w:val="es-ES" w:eastAsia="es-ES"/>
                    </w:rPr>
                    <w:t xml:space="preserve"> &amp;ex)</w:t>
                  </w:r>
                  <w:r>
                    <w:rPr>
                      <w:rFonts w:ascii="Bitstream Vera Sans Mono" w:hAnsi="Bitstream Vera Sans Mono" w:cs="Consolas"/>
                      <w:sz w:val="16"/>
                      <w:szCs w:val="16"/>
                      <w:lang w:val="es-ES" w:eastAsia="es-ES"/>
                    </w:rPr>
                    <w:t xml:space="preserve"> = 0;</w:t>
                  </w:r>
                </w:p>
                <w:p w:rsidR="00213DC5" w:rsidRPr="00A95824" w:rsidRDefault="00213DC5"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A95824">
                    <w:rPr>
                      <w:rFonts w:ascii="Bitstream Vera Sans Mono" w:hAnsi="Bitstream Vera Sans Mono" w:cs="Consolas"/>
                      <w:sz w:val="16"/>
                      <w:szCs w:val="16"/>
                      <w:lang w:val="es-ES" w:eastAsia="es-ES"/>
                    </w:rPr>
                    <w:t>};</w:t>
                  </w:r>
                </w:p>
                <w:p w:rsidR="00213DC5" w:rsidRDefault="00213DC5">
                  <w:pPr>
                    <w:rPr>
                      <w:lang w:val="es-ES"/>
                    </w:rPr>
                  </w:pPr>
                </w:p>
              </w:txbxContent>
            </v:textbox>
            <w10:anchorlock/>
          </v:shape>
        </w:pict>
      </w:r>
    </w:p>
    <w:p w:rsidR="00B606A0" w:rsidRDefault="00B606A0" w:rsidP="00B606A0">
      <w:r>
        <w:t xml:space="preserve">The function that is called in </w:t>
      </w:r>
      <w:r w:rsidR="006E1FAC">
        <w:t>case of exception</w:t>
      </w:r>
      <w:r>
        <w:t xml:space="preserve"> could receive next </w:t>
      </w:r>
      <w:r w:rsidR="006E1FAC">
        <w:t>exceptions</w:t>
      </w:r>
      <w:r>
        <w:t>:</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B606A0" w:rsidRPr="005578E9" w:rsidTr="00B606A0">
        <w:tc>
          <w:tcPr>
            <w:tcW w:w="4166" w:type="dxa"/>
            <w:shd w:val="clear" w:color="auto" w:fill="000000"/>
          </w:tcPr>
          <w:p w:rsidR="00B606A0" w:rsidRPr="00365A53" w:rsidRDefault="00B606A0" w:rsidP="000B3988">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Error code</w:t>
            </w:r>
          </w:p>
        </w:tc>
        <w:tc>
          <w:tcPr>
            <w:tcW w:w="4731" w:type="dxa"/>
            <w:shd w:val="clear" w:color="auto" w:fill="000000"/>
          </w:tcPr>
          <w:p w:rsidR="00B606A0" w:rsidRPr="00365A53" w:rsidRDefault="00B606A0" w:rsidP="000B3988">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B606A0" w:rsidRPr="005578E9" w:rsidTr="00B606A0">
        <w:tc>
          <w:tcPr>
            <w:tcW w:w="4166" w:type="dxa"/>
            <w:tcBorders>
              <w:top w:val="single" w:sz="8" w:space="0" w:color="000000"/>
              <w:left w:val="single" w:sz="8" w:space="0" w:color="000000"/>
              <w:bottom w:val="single" w:sz="8" w:space="0" w:color="000000"/>
            </w:tcBorders>
          </w:tcPr>
          <w:p w:rsidR="00B606A0" w:rsidRPr="00B606A0" w:rsidRDefault="006E1FAC" w:rsidP="00B606A0">
            <w:pPr>
              <w:autoSpaceDE w:val="0"/>
              <w:autoSpaceDN w:val="0"/>
              <w:adjustRightInd w:val="0"/>
              <w:spacing w:after="0" w:line="240" w:lineRule="auto"/>
              <w:jc w:val="left"/>
              <w:rPr>
                <w:rFonts w:ascii="Consolas" w:hAnsi="Consolas" w:cs="Consolas"/>
                <w:sz w:val="19"/>
                <w:szCs w:val="19"/>
                <w:lang w:val="es-ES" w:eastAsia="es-ES" w:bidi="ar-SA"/>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sidRPr="00BD1DDD">
              <w:rPr>
                <w:rFonts w:ascii="Bitstream Vera Sans Mono" w:hAnsi="Bitstream Vera Sans Mono" w:cs="Consolas"/>
                <w:sz w:val="16"/>
                <w:szCs w:val="16"/>
                <w:lang w:eastAsia="es-ES"/>
              </w:rPr>
              <w:t>Client</w:t>
            </w:r>
            <w:r>
              <w:rPr>
                <w:rFonts w:ascii="Bitstream Vera Sans Mono" w:hAnsi="Bitstream Vera Sans Mono" w:cs="Consolas"/>
                <w:sz w:val="16"/>
                <w:szCs w:val="16"/>
                <w:lang w:eastAsia="es-ES"/>
              </w:rPr>
              <w:t>Internal</w:t>
            </w:r>
            <w:r w:rsidRPr="00BD1DDD">
              <w:rPr>
                <w:rFonts w:ascii="Bitstream Vera Sans Mono" w:hAnsi="Bitstream Vera Sans Mono" w:cs="Consolas"/>
                <w:sz w:val="16"/>
                <w:szCs w:val="16"/>
                <w:lang w:eastAsia="es-ES"/>
              </w:rPr>
              <w:t>Exception</w:t>
            </w:r>
            <w:proofErr w:type="spellEnd"/>
          </w:p>
        </w:tc>
        <w:tc>
          <w:tcPr>
            <w:tcW w:w="4731" w:type="dxa"/>
            <w:tcBorders>
              <w:top w:val="single" w:sz="8" w:space="0" w:color="000000"/>
              <w:bottom w:val="single" w:sz="8" w:space="0" w:color="000000"/>
              <w:right w:val="single" w:sz="8" w:space="0" w:color="000000"/>
            </w:tcBorders>
          </w:tcPr>
          <w:p w:rsidR="00B606A0" w:rsidRPr="00365A53" w:rsidRDefault="00B606A0" w:rsidP="006E1FAC">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 xml:space="preserve">An </w:t>
            </w:r>
            <w:r w:rsidR="006E1FAC">
              <w:rPr>
                <w:rFonts w:asciiTheme="minorHAnsi" w:eastAsiaTheme="minorEastAsia" w:hAnsiTheme="minorHAnsi" w:cstheme="minorBidi"/>
                <w:bCs/>
                <w:sz w:val="18"/>
                <w:szCs w:val="18"/>
              </w:rPr>
              <w:t>exception</w:t>
            </w:r>
            <w:r>
              <w:rPr>
                <w:rFonts w:asciiTheme="minorHAnsi" w:eastAsiaTheme="minorEastAsia" w:hAnsiTheme="minorHAnsi" w:cstheme="minorBidi"/>
                <w:bCs/>
                <w:sz w:val="18"/>
                <w:szCs w:val="18"/>
              </w:rPr>
              <w:t xml:space="preserve"> occurs in the client side.</w:t>
            </w:r>
          </w:p>
        </w:tc>
      </w:tr>
      <w:tr w:rsidR="00B606A0" w:rsidRPr="005578E9" w:rsidTr="00B606A0">
        <w:tc>
          <w:tcPr>
            <w:tcW w:w="4166" w:type="dxa"/>
          </w:tcPr>
          <w:p w:rsidR="00B606A0" w:rsidRPr="00365A53" w:rsidRDefault="006E1FAC" w:rsidP="006E1FAC">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lastRenderedPageBreak/>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ServerTimeout</w:t>
            </w:r>
            <w:r w:rsidRPr="00BD1DDD">
              <w:rPr>
                <w:rFonts w:ascii="Bitstream Vera Sans Mono" w:hAnsi="Bitstream Vera Sans Mono" w:cs="Consolas"/>
                <w:sz w:val="16"/>
                <w:szCs w:val="16"/>
                <w:lang w:eastAsia="es-ES"/>
              </w:rPr>
              <w:t>Exception</w:t>
            </w:r>
            <w:proofErr w:type="spellEnd"/>
          </w:p>
        </w:tc>
        <w:tc>
          <w:tcPr>
            <w:tcW w:w="4731" w:type="dxa"/>
          </w:tcPr>
          <w:p w:rsidR="00B606A0" w:rsidRPr="00365A53" w:rsidRDefault="00B606A0" w:rsidP="000B3988">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sz w:val="18"/>
                <w:szCs w:val="18"/>
              </w:rPr>
              <w:t>The maximum time was exceeded waiting the server’s reply.</w:t>
            </w:r>
          </w:p>
        </w:tc>
      </w:tr>
      <w:tr w:rsidR="00B606A0" w:rsidRPr="005578E9" w:rsidTr="00B606A0">
        <w:tc>
          <w:tcPr>
            <w:tcW w:w="4166" w:type="dxa"/>
            <w:tcBorders>
              <w:top w:val="single" w:sz="8" w:space="0" w:color="000000"/>
              <w:left w:val="single" w:sz="8" w:space="0" w:color="000000"/>
              <w:bottom w:val="single" w:sz="8" w:space="0" w:color="000000"/>
            </w:tcBorders>
          </w:tcPr>
          <w:p w:rsidR="00B606A0" w:rsidRPr="00365A53" w:rsidRDefault="006E1FAC" w:rsidP="006E1FAC">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ServerInternal</w:t>
            </w:r>
            <w:r w:rsidRPr="00BD1DDD">
              <w:rPr>
                <w:rFonts w:ascii="Bitstream Vera Sans Mono" w:hAnsi="Bitstream Vera Sans Mono" w:cs="Consolas"/>
                <w:sz w:val="16"/>
                <w:szCs w:val="16"/>
                <w:lang w:eastAsia="es-ES"/>
              </w:rPr>
              <w:t>Exception</w:t>
            </w:r>
            <w:proofErr w:type="spellEnd"/>
          </w:p>
        </w:tc>
        <w:tc>
          <w:tcPr>
            <w:tcW w:w="4731" w:type="dxa"/>
            <w:tcBorders>
              <w:top w:val="single" w:sz="8" w:space="0" w:color="000000"/>
              <w:bottom w:val="single" w:sz="8" w:space="0" w:color="000000"/>
              <w:right w:val="single" w:sz="8" w:space="0" w:color="000000"/>
            </w:tcBorders>
          </w:tcPr>
          <w:p w:rsidR="00B606A0" w:rsidRPr="00365A53" w:rsidRDefault="00B606A0" w:rsidP="006E1FAC">
            <w:pPr>
              <w:spacing w:after="0" w:line="240" w:lineRule="auto"/>
              <w:rPr>
                <w:rFonts w:asciiTheme="minorHAnsi" w:eastAsiaTheme="minorEastAsia" w:hAnsiTheme="minorHAnsi" w:cstheme="minorBidi"/>
                <w:i/>
                <w:sz w:val="18"/>
                <w:szCs w:val="18"/>
              </w:rPr>
            </w:pPr>
            <w:r>
              <w:rPr>
                <w:rFonts w:asciiTheme="minorHAnsi" w:eastAsiaTheme="minorEastAsia" w:hAnsiTheme="minorHAnsi" w:cstheme="minorBidi"/>
                <w:bCs/>
                <w:sz w:val="18"/>
                <w:szCs w:val="18"/>
              </w:rPr>
              <w:t xml:space="preserve">An </w:t>
            </w:r>
            <w:r w:rsidR="006E1FAC">
              <w:rPr>
                <w:rFonts w:asciiTheme="minorHAnsi" w:eastAsiaTheme="minorEastAsia" w:hAnsiTheme="minorHAnsi" w:cstheme="minorBidi"/>
                <w:bCs/>
                <w:sz w:val="18"/>
                <w:szCs w:val="18"/>
              </w:rPr>
              <w:t>exception</w:t>
            </w:r>
            <w:r>
              <w:rPr>
                <w:rFonts w:asciiTheme="minorHAnsi" w:eastAsiaTheme="minorEastAsia" w:hAnsiTheme="minorHAnsi" w:cstheme="minorBidi"/>
                <w:bCs/>
                <w:sz w:val="18"/>
                <w:szCs w:val="18"/>
              </w:rPr>
              <w:t xml:space="preserve"> occurs in the server side.</w:t>
            </w:r>
          </w:p>
        </w:tc>
      </w:tr>
    </w:tbl>
    <w:p w:rsidR="00B606A0" w:rsidRDefault="00B606A0" w:rsidP="00B606A0"/>
    <w:p w:rsidR="009559D4" w:rsidRDefault="009559D4" w:rsidP="006B0C28">
      <w:r>
        <w:t xml:space="preserve">How does client call an asynchronous invocation? </w:t>
      </w:r>
      <w:proofErr w:type="spellStart"/>
      <w:proofErr w:type="gramStart"/>
      <w:r w:rsidR="00516312">
        <w:rPr>
          <w:rFonts w:ascii="Bitstream Vera Sans Mono" w:hAnsi="Bitstream Vera Sans Mono"/>
          <w:sz w:val="16"/>
          <w:szCs w:val="16"/>
        </w:rPr>
        <w:t>rpcddsgen</w:t>
      </w:r>
      <w:proofErr w:type="spellEnd"/>
      <w:proofErr w:type="gramEnd"/>
      <w:r>
        <w:t xml:space="preserve"> generates one asynchronous call for each remote procedure. These methods are named </w:t>
      </w:r>
      <w:r w:rsidRPr="00A95824">
        <w:rPr>
          <w:rFonts w:ascii="Bitstream Vera Sans Mono" w:hAnsi="Bitstream Vera Sans Mono"/>
          <w:sz w:val="16"/>
          <w:szCs w:val="16"/>
        </w:rPr>
        <w:t>&lt;</w:t>
      </w:r>
      <w:proofErr w:type="spellStart"/>
      <w:r w:rsidRPr="00A95824">
        <w:rPr>
          <w:rFonts w:ascii="Bitstream Vera Sans Mono" w:hAnsi="Bitstream Vera Sans Mono"/>
          <w:i/>
          <w:sz w:val="16"/>
          <w:szCs w:val="16"/>
        </w:rPr>
        <w:t>RemoteProcedureName</w:t>
      </w:r>
      <w:proofErr w:type="spellEnd"/>
      <w:r w:rsidRPr="00A95824">
        <w:rPr>
          <w:rFonts w:ascii="Bitstream Vera Sans Mono" w:hAnsi="Bitstream Vera Sans Mono"/>
          <w:sz w:val="16"/>
          <w:szCs w:val="16"/>
        </w:rPr>
        <w:t>&gt;_</w:t>
      </w:r>
      <w:proofErr w:type="spellStart"/>
      <w:r w:rsidRPr="00A95824">
        <w:rPr>
          <w:rFonts w:ascii="Bitstream Vera Sans Mono" w:hAnsi="Bitstream Vera Sans Mono"/>
          <w:sz w:val="16"/>
          <w:szCs w:val="16"/>
        </w:rPr>
        <w:t>async</w:t>
      </w:r>
      <w:proofErr w:type="spellEnd"/>
      <w:r>
        <w:t xml:space="preserve">. They received as parameters the object that will be called when request had arrived and the input parameters of the remote procedure. Using the IDL example, </w:t>
      </w:r>
      <w:proofErr w:type="spellStart"/>
      <w:r w:rsidR="00516312">
        <w:rPr>
          <w:rFonts w:ascii="Bitstream Vera Sans Mono" w:hAnsi="Bitstream Vera Sans Mono"/>
          <w:sz w:val="16"/>
          <w:szCs w:val="16"/>
        </w:rPr>
        <w:t>rpcddsgen</w:t>
      </w:r>
      <w:proofErr w:type="spellEnd"/>
      <w:r>
        <w:t xml:space="preserve"> will generate next asynchronous method in the server proxy:</w:t>
      </w:r>
    </w:p>
    <w:p w:rsidR="009559D4" w:rsidRDefault="00830DC5" w:rsidP="00A95824">
      <w:pPr>
        <w:jc w:val="center"/>
      </w:pPr>
      <w:r>
        <w:pict>
          <v:shape id="_x0000_s1059" type="#_x0000_t202" style="width:422.4pt;height:39.45pt;mso-position-horizontal-relative:char;mso-position-vertical-relative:line;mso-width-relative:margin;mso-height-relative:margin">
            <v:textbox>
              <w:txbxContent>
                <w:p w:rsidR="00213DC5" w:rsidRDefault="00213DC5"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void</w:t>
                  </w:r>
                  <w:proofErr w:type="gramEnd"/>
                </w:p>
                <w:p w:rsidR="00213DC5" w:rsidRPr="00A95824" w:rsidRDefault="00213DC5"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deposit_</w:t>
                  </w:r>
                  <w:proofErr w:type="gramStart"/>
                  <w:r w:rsidRPr="00A95824">
                    <w:rPr>
                      <w:rFonts w:ascii="Bitstream Vera Sans Mono" w:hAnsi="Bitstream Vera Sans Mono" w:cs="Consolas"/>
                      <w:sz w:val="16"/>
                      <w:szCs w:val="16"/>
                      <w:lang w:eastAsia="es-ES"/>
                    </w:rPr>
                    <w:t>async</w:t>
                  </w:r>
                  <w:proofErr w:type="spellEnd"/>
                  <w:r w:rsidRPr="00A95824">
                    <w:rPr>
                      <w:rFonts w:ascii="Bitstream Vera Sans Mono" w:hAnsi="Bitstream Vera Sans Mono" w:cs="Consolas"/>
                      <w:sz w:val="16"/>
                      <w:szCs w:val="16"/>
                      <w:lang w:eastAsia="es-ES"/>
                    </w:rPr>
                    <w:t>(</w:t>
                  </w:r>
                  <w:proofErr w:type="spellStart"/>
                  <w:proofErr w:type="gramEnd"/>
                  <w:r w:rsidRPr="00A95824">
                    <w:rPr>
                      <w:rFonts w:ascii="Bitstream Vera Sans Mono" w:hAnsi="Bitstream Vera Sans Mono" w:cs="Consolas"/>
                      <w:sz w:val="16"/>
                      <w:szCs w:val="16"/>
                      <w:lang w:eastAsia="es-ES"/>
                    </w:rPr>
                    <w:t>Bank_depo</w:t>
                  </w:r>
                  <w:r>
                    <w:rPr>
                      <w:rFonts w:ascii="Bitstream Vera Sans Mono" w:hAnsi="Bitstream Vera Sans Mono" w:cs="Consolas"/>
                      <w:sz w:val="16"/>
                      <w:szCs w:val="16"/>
                      <w:lang w:eastAsia="es-ES"/>
                    </w:rPr>
                    <w:t>sitCallbackHandler</w:t>
                  </w:r>
                  <w:proofErr w:type="spellEnd"/>
                  <w:r>
                    <w:rPr>
                      <w:rFonts w:ascii="Bitstream Vera Sans Mono" w:hAnsi="Bitstream Vera Sans Mono" w:cs="Consolas"/>
                      <w:sz w:val="16"/>
                      <w:szCs w:val="16"/>
                      <w:lang w:eastAsia="es-ES"/>
                    </w:rPr>
                    <w:t xml:space="preserve"> &amp;</w:t>
                  </w:r>
                  <w:proofErr w:type="spellStart"/>
                  <w:r>
                    <w:rPr>
                      <w:rFonts w:ascii="Bitstream Vera Sans Mono" w:hAnsi="Bitstream Vera Sans Mono" w:cs="Consolas"/>
                      <w:sz w:val="16"/>
                      <w:szCs w:val="16"/>
                      <w:lang w:eastAsia="es-ES"/>
                    </w:rPr>
                    <w:t>obj</w:t>
                  </w:r>
                  <w:proofErr w:type="spellEnd"/>
                  <w:r>
                    <w:rPr>
                      <w:rFonts w:ascii="Bitstream Vera Sans Mono" w:hAnsi="Bitstream Vera Sans Mono" w:cs="Consolas"/>
                      <w:sz w:val="16"/>
                      <w:szCs w:val="16"/>
                      <w:lang w:eastAsia="es-ES"/>
                    </w:rPr>
                    <w:t xml:space="preserve">, /*in*/ const Account&amp; ac, /*in*/ </w:t>
                  </w:r>
                  <w:proofErr w:type="spellStart"/>
                  <w:r>
                    <w:rPr>
                      <w:rFonts w:ascii="Bitstream Vera Sans Mono" w:hAnsi="Bitstream Vera Sans Mono" w:cs="Consolas"/>
                      <w:sz w:val="16"/>
                      <w:szCs w:val="16"/>
                      <w:lang w:eastAsia="es-ES"/>
                    </w:rPr>
                    <w:t>DDS_Long</w:t>
                  </w:r>
                  <w:proofErr w:type="spellEnd"/>
                  <w:r>
                    <w:rPr>
                      <w:rFonts w:ascii="Bitstream Vera Sans Mono" w:hAnsi="Bitstream Vera Sans Mono" w:cs="Consolas"/>
                      <w:sz w:val="16"/>
                      <w:szCs w:val="16"/>
                      <w:lang w:eastAsia="es-ES"/>
                    </w:rPr>
                    <w:t xml:space="preserve"> money</w:t>
                  </w:r>
                  <w:r w:rsidRPr="00A95824">
                    <w:rPr>
                      <w:rFonts w:ascii="Bitstream Vera Sans Mono" w:hAnsi="Bitstream Vera Sans Mono" w:cs="Consolas"/>
                      <w:sz w:val="16"/>
                      <w:szCs w:val="16"/>
                      <w:lang w:eastAsia="es-ES"/>
                    </w:rPr>
                    <w:t>);</w:t>
                  </w:r>
                </w:p>
                <w:p w:rsidR="00213DC5" w:rsidRPr="00A95824" w:rsidRDefault="00213DC5" w:rsidP="00A95824"/>
              </w:txbxContent>
            </v:textbox>
            <w10:anchorlock/>
          </v:shape>
        </w:pict>
      </w:r>
    </w:p>
    <w:p w:rsidR="00604038" w:rsidRDefault="00604038" w:rsidP="00604038">
      <w:r>
        <w:t xml:space="preserve">The asynchronous version of the remote procedures </w:t>
      </w:r>
      <w:r w:rsidR="00070ECF">
        <w:t>can generate an exception too. The exceptions that could be thrown are:</w:t>
      </w:r>
    </w:p>
    <w:tbl>
      <w:tblPr>
        <w:tblW w:w="8897" w:type="dxa"/>
        <w:tblBorders>
          <w:top w:val="single" w:sz="8" w:space="0" w:color="000000"/>
          <w:left w:val="single" w:sz="8" w:space="0" w:color="000000"/>
          <w:bottom w:val="single" w:sz="8" w:space="0" w:color="000000"/>
          <w:right w:val="single" w:sz="8" w:space="0" w:color="000000"/>
        </w:tblBorders>
        <w:tblLook w:val="04A0"/>
      </w:tblPr>
      <w:tblGrid>
        <w:gridCol w:w="4166"/>
        <w:gridCol w:w="4731"/>
      </w:tblGrid>
      <w:tr w:rsidR="00070ECF" w:rsidRPr="005578E9" w:rsidTr="00070ECF">
        <w:tc>
          <w:tcPr>
            <w:tcW w:w="4166" w:type="dxa"/>
            <w:shd w:val="clear" w:color="auto" w:fill="000000"/>
          </w:tcPr>
          <w:p w:rsidR="00070ECF" w:rsidRPr="00365A53" w:rsidRDefault="00070ECF" w:rsidP="000B3988">
            <w:pPr>
              <w:spacing w:after="0" w:line="240" w:lineRule="auto"/>
              <w:rPr>
                <w:rFonts w:asciiTheme="minorHAnsi" w:eastAsiaTheme="minorEastAsia" w:hAnsiTheme="minorHAnsi" w:cstheme="minorBidi"/>
                <w:b/>
                <w:bCs/>
                <w:color w:val="FFFFFF"/>
              </w:rPr>
            </w:pPr>
            <w:r>
              <w:rPr>
                <w:rFonts w:asciiTheme="minorHAnsi" w:eastAsiaTheme="minorEastAsia" w:hAnsiTheme="minorHAnsi" w:cstheme="minorBidi"/>
                <w:b/>
                <w:bCs/>
                <w:color w:val="FFFFFF"/>
              </w:rPr>
              <w:t>Exception</w:t>
            </w:r>
          </w:p>
        </w:tc>
        <w:tc>
          <w:tcPr>
            <w:tcW w:w="4731" w:type="dxa"/>
            <w:shd w:val="clear" w:color="auto" w:fill="000000"/>
          </w:tcPr>
          <w:p w:rsidR="00070ECF" w:rsidRPr="00365A53" w:rsidRDefault="00070ECF" w:rsidP="000B3988">
            <w:pPr>
              <w:spacing w:after="0" w:line="240" w:lineRule="auto"/>
              <w:rPr>
                <w:rFonts w:asciiTheme="minorHAnsi" w:eastAsiaTheme="minorEastAsia" w:hAnsiTheme="minorHAnsi" w:cstheme="minorBidi"/>
                <w:b/>
                <w:bCs/>
                <w:color w:val="FFFFFF"/>
              </w:rPr>
            </w:pPr>
            <w:r w:rsidRPr="00365A53">
              <w:rPr>
                <w:rFonts w:asciiTheme="minorHAnsi" w:eastAsiaTheme="minorEastAsia" w:hAnsiTheme="minorHAnsi" w:cstheme="minorBidi"/>
                <w:b/>
                <w:bCs/>
                <w:color w:val="FFFFFF"/>
              </w:rPr>
              <w:t>Description</w:t>
            </w:r>
          </w:p>
        </w:tc>
      </w:tr>
      <w:tr w:rsidR="00070ECF" w:rsidRPr="005578E9" w:rsidTr="00070ECF">
        <w:tc>
          <w:tcPr>
            <w:tcW w:w="4166" w:type="dxa"/>
            <w:tcBorders>
              <w:top w:val="single" w:sz="8" w:space="0" w:color="000000"/>
              <w:left w:val="single" w:sz="8" w:space="0" w:color="000000"/>
              <w:bottom w:val="single" w:sz="8" w:space="0" w:color="000000"/>
            </w:tcBorders>
          </w:tcPr>
          <w:p w:rsidR="00070ECF" w:rsidRPr="00365A53" w:rsidRDefault="00070ECF" w:rsidP="000B3988">
            <w:pPr>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sidRPr="00BD1DDD">
              <w:rPr>
                <w:rFonts w:ascii="Bitstream Vera Sans Mono" w:hAnsi="Bitstream Vera Sans Mono" w:cs="Consolas"/>
                <w:sz w:val="16"/>
                <w:szCs w:val="16"/>
                <w:lang w:eastAsia="es-ES"/>
              </w:rPr>
              <w:t>ClientException</w:t>
            </w:r>
            <w:proofErr w:type="spellEnd"/>
          </w:p>
        </w:tc>
        <w:tc>
          <w:tcPr>
            <w:tcW w:w="4731" w:type="dxa"/>
            <w:tcBorders>
              <w:top w:val="single" w:sz="8" w:space="0" w:color="000000"/>
              <w:bottom w:val="single" w:sz="8" w:space="0" w:color="000000"/>
              <w:right w:val="single" w:sz="8" w:space="0" w:color="000000"/>
            </w:tcBorders>
          </w:tcPr>
          <w:p w:rsidR="00070ECF" w:rsidRPr="00365A53" w:rsidRDefault="00070ECF" w:rsidP="000B3988">
            <w:pPr>
              <w:spacing w:after="0" w:line="240" w:lineRule="auto"/>
              <w:rPr>
                <w:rFonts w:asciiTheme="minorHAnsi" w:eastAsiaTheme="minorEastAsia" w:hAnsiTheme="minorHAnsi" w:cstheme="minorBidi"/>
                <w:bCs/>
                <w:sz w:val="18"/>
                <w:szCs w:val="18"/>
              </w:rPr>
            </w:pPr>
            <w:r>
              <w:rPr>
                <w:rFonts w:asciiTheme="minorHAnsi" w:eastAsiaTheme="minorEastAsia" w:hAnsiTheme="minorHAnsi" w:cstheme="minorBidi"/>
                <w:bCs/>
                <w:sz w:val="18"/>
                <w:szCs w:val="18"/>
              </w:rPr>
              <w:t>This exception is thrown when there is a problem in the client side.</w:t>
            </w:r>
          </w:p>
        </w:tc>
      </w:tr>
      <w:tr w:rsidR="00070ECF" w:rsidRPr="005578E9" w:rsidTr="00070ECF">
        <w:tc>
          <w:tcPr>
            <w:tcW w:w="4166" w:type="dxa"/>
          </w:tcPr>
          <w:p w:rsidR="00070ECF" w:rsidRPr="00365A53" w:rsidRDefault="00070ECF" w:rsidP="000B3988">
            <w:pPr>
              <w:spacing w:after="0" w:line="240" w:lineRule="auto"/>
              <w:rPr>
                <w:rFonts w:ascii="Bitstream Vera Sans Mono" w:eastAsiaTheme="minorEastAsia" w:hAnsi="Bitstream Vera Sans Mono" w:cstheme="minorBidi"/>
                <w:b/>
                <w:bCs/>
                <w:sz w:val="16"/>
                <w:szCs w:val="16"/>
              </w:rPr>
            </w:pPr>
            <w:proofErr w:type="spellStart"/>
            <w:r w:rsidRPr="00BD1DDD">
              <w:rPr>
                <w:rFonts w:ascii="Bitstream Vera Sans Mono" w:hAnsi="Bitstream Vera Sans Mono" w:cs="Consolas"/>
                <w:sz w:val="16"/>
                <w:szCs w:val="16"/>
                <w:lang w:eastAsia="es-ES"/>
              </w:rPr>
              <w:t>eProsima</w:t>
            </w:r>
            <w:proofErr w:type="spellEnd"/>
            <w:r w:rsidRPr="00BD1DDD">
              <w:rPr>
                <w:rFonts w:ascii="Bitstream Vera Sans Mono" w:hAnsi="Bitstream Vera Sans Mono" w:cs="Consolas"/>
                <w:sz w:val="16"/>
                <w:szCs w:val="16"/>
                <w:lang w:eastAsia="es-ES"/>
              </w:rPr>
              <w:t>::</w:t>
            </w:r>
            <w:r w:rsidR="00D90542">
              <w:rPr>
                <w:rFonts w:ascii="Bitstream Vera Sans Mono" w:hAnsi="Bitstream Vera Sans Mono" w:cs="Consolas"/>
                <w:sz w:val="16"/>
                <w:szCs w:val="16"/>
                <w:lang w:eastAsia="es-ES"/>
              </w:rPr>
              <w:t>RPCDDS</w:t>
            </w:r>
            <w:r w:rsidRPr="00BD1DDD">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ServerNotFound</w:t>
            </w:r>
            <w:r w:rsidRPr="00BD1DDD">
              <w:rPr>
                <w:rFonts w:ascii="Bitstream Vera Sans Mono" w:hAnsi="Bitstream Vera Sans Mono" w:cs="Consolas"/>
                <w:sz w:val="16"/>
                <w:szCs w:val="16"/>
                <w:lang w:eastAsia="es-ES"/>
              </w:rPr>
              <w:t>Exception</w:t>
            </w:r>
            <w:proofErr w:type="spellEnd"/>
          </w:p>
        </w:tc>
        <w:tc>
          <w:tcPr>
            <w:tcW w:w="4731" w:type="dxa"/>
          </w:tcPr>
          <w:p w:rsidR="00070ECF" w:rsidRPr="00365A53" w:rsidRDefault="00070ECF" w:rsidP="000B3988">
            <w:pPr>
              <w:spacing w:after="0" w:line="240" w:lineRule="auto"/>
              <w:rPr>
                <w:rFonts w:asciiTheme="minorHAnsi" w:eastAsiaTheme="minorEastAsia" w:hAnsiTheme="minorHAnsi" w:cstheme="minorBidi"/>
                <w:sz w:val="18"/>
                <w:szCs w:val="18"/>
              </w:rPr>
            </w:pPr>
            <w:r>
              <w:rPr>
                <w:rFonts w:asciiTheme="minorHAnsi" w:eastAsiaTheme="minorEastAsia" w:hAnsiTheme="minorHAnsi" w:cstheme="minorBidi"/>
                <w:bCs/>
                <w:sz w:val="18"/>
                <w:szCs w:val="18"/>
              </w:rPr>
              <w:t>This exception is thrown when the proxy cannot find any server.</w:t>
            </w:r>
          </w:p>
        </w:tc>
      </w:tr>
    </w:tbl>
    <w:p w:rsidR="00B606A0" w:rsidRDefault="00B606A0" w:rsidP="006B0C28"/>
    <w:p w:rsidR="009559D4" w:rsidRDefault="00B15578" w:rsidP="006B0C28">
      <w:r>
        <w:t>An example of how a client application should call a</w:t>
      </w:r>
      <w:r w:rsidR="00A95824">
        <w:t>n</w:t>
      </w:r>
      <w:r>
        <w:t xml:space="preserve"> asynchronous invocation:</w:t>
      </w:r>
    </w:p>
    <w:p w:rsidR="00B15578" w:rsidRDefault="00203E47" w:rsidP="00A95824">
      <w:pPr>
        <w:jc w:val="center"/>
      </w:pPr>
      <w:r>
        <w:pict>
          <v:shape id="_x0000_s1058" type="#_x0000_t202" style="width:422.4pt;height:365.3pt;mso-position-horizontal-relative:char;mso-position-vertical-relative:line;mso-width-relative:margin;mso-height-relative:margin">
            <v:textbox>
              <w:txbxContent>
                <w:p w:rsidR="00213DC5"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w:t>
                  </w:r>
                  <w:r w:rsidR="00213DC5">
                    <w:rPr>
                      <w:rFonts w:ascii="Bitstream Vera Sans Mono" w:hAnsi="Bitstream Vera Sans Mono" w:cs="Consolas"/>
                      <w:sz w:val="16"/>
                      <w:szCs w:val="16"/>
                      <w:lang w:eastAsia="es-ES"/>
                    </w:rPr>
                    <w:t>lass</w:t>
                  </w:r>
                  <w:proofErr w:type="gramEnd"/>
                  <w:r w:rsidR="00213DC5">
                    <w:rPr>
                      <w:rFonts w:ascii="Bitstream Vera Sans Mono" w:hAnsi="Bitstream Vera Sans Mono" w:cs="Consolas"/>
                      <w:sz w:val="16"/>
                      <w:szCs w:val="16"/>
                      <w:lang w:eastAsia="es-ES"/>
                    </w:rPr>
                    <w:t xml:space="preserve"> </w:t>
                  </w:r>
                  <w:proofErr w:type="spellStart"/>
                  <w:r w:rsidR="00213DC5">
                    <w:rPr>
                      <w:rFonts w:ascii="Bitstream Vera Sans Mono" w:hAnsi="Bitstream Vera Sans Mono" w:cs="Consolas"/>
                      <w:sz w:val="16"/>
                      <w:szCs w:val="16"/>
                      <w:lang w:eastAsia="es-ES"/>
                    </w:rPr>
                    <w:t>Bank_depositHandler</w:t>
                  </w:r>
                  <w:proofErr w:type="spellEnd"/>
                  <w:r w:rsidR="00213DC5">
                    <w:rPr>
                      <w:rFonts w:ascii="Bitstream Vera Sans Mono" w:hAnsi="Bitstream Vera Sans Mono" w:cs="Consolas"/>
                      <w:sz w:val="16"/>
                      <w:szCs w:val="16"/>
                      <w:lang w:eastAsia="es-ES"/>
                    </w:rPr>
                    <w:t xml:space="preserve"> : public </w:t>
                  </w:r>
                  <w:proofErr w:type="spellStart"/>
                  <w:r w:rsidR="00213DC5" w:rsidRPr="00A95824">
                    <w:rPr>
                      <w:rFonts w:ascii="Bitstream Vera Sans Mono" w:hAnsi="Bitstream Vera Sans Mono" w:cs="Consolas"/>
                      <w:sz w:val="16"/>
                      <w:szCs w:val="16"/>
                      <w:lang w:eastAsia="es-ES"/>
                    </w:rPr>
                    <w:t>deposit</w:t>
                  </w:r>
                  <w:r w:rsidR="00213DC5">
                    <w:rPr>
                      <w:rFonts w:ascii="Bitstream Vera Sans Mono" w:hAnsi="Bitstream Vera Sans Mono" w:cs="Consolas"/>
                      <w:sz w:val="16"/>
                      <w:szCs w:val="16"/>
                      <w:lang w:eastAsia="es-ES"/>
                    </w:rPr>
                    <w:t>CallbackHandler</w:t>
                  </w:r>
                  <w:proofErr w:type="spellEnd"/>
                </w:p>
                <w:p w:rsidR="00213DC5"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213DC5" w:rsidRDefault="00213DC5" w:rsidP="007B3ED2">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009C0D18">
                    <w:rPr>
                      <w:rFonts w:ascii="Bitstream Vera Sans Mono" w:hAnsi="Bitstream Vera Sans Mono" w:cs="Consolas"/>
                      <w:sz w:val="16"/>
                      <w:szCs w:val="16"/>
                      <w:lang w:eastAsia="es-ES"/>
                    </w:rPr>
                    <w:t>void</w:t>
                  </w:r>
                  <w:proofErr w:type="gramEnd"/>
                  <w:r w:rsidR="009C0D18">
                    <w:rPr>
                      <w:rFonts w:ascii="Bitstream Vera Sans Mono" w:hAnsi="Bitstream Vera Sans Mono" w:cs="Consolas"/>
                      <w:sz w:val="16"/>
                      <w:szCs w:val="16"/>
                      <w:lang w:eastAsia="es-ES"/>
                    </w:rPr>
                    <w:t xml:space="preserve"> deposit(</w:t>
                  </w:r>
                  <w:r w:rsidRPr="00A95824">
                    <w:rPr>
                      <w:rFonts w:ascii="Bitstream Vera Sans Mono" w:hAnsi="Bitstream Vera Sans Mono" w:cs="Consolas"/>
                      <w:sz w:val="16"/>
                      <w:szCs w:val="16"/>
                      <w:lang w:eastAsia="es-ES"/>
                    </w:rPr>
                    <w:t xml:space="preserve">/*out*/ </w:t>
                  </w:r>
                  <w:proofErr w:type="spellStart"/>
                  <w:r w:rsidRPr="00A95824">
                    <w:rPr>
                      <w:rFonts w:ascii="Bitstream Vera Sans Mono" w:hAnsi="Bitstream Vera Sans Mono" w:cs="Consolas"/>
                      <w:sz w:val="16"/>
                      <w:szCs w:val="16"/>
                      <w:lang w:eastAsia="es-ES"/>
                    </w:rPr>
                    <w:t>ReturnCode</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deposit_ret</w:t>
                  </w:r>
                  <w:proofErr w:type="spellEnd"/>
                  <w:r w:rsidRPr="00A95824">
                    <w:rPr>
                      <w:rFonts w:ascii="Bitstream Vera Sans Mono" w:hAnsi="Bitstream Vera Sans Mono" w:cs="Consolas"/>
                      <w:sz w:val="16"/>
                      <w:szCs w:val="16"/>
                      <w:lang w:eastAsia="es-ES"/>
                    </w:rPr>
                    <w:t>)</w:t>
                  </w:r>
                </w:p>
                <w:p w:rsidR="00213DC5" w:rsidRPr="009C0D18" w:rsidRDefault="00213DC5" w:rsidP="007B3ED2">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r w:rsidRPr="009C0D18">
                    <w:rPr>
                      <w:rFonts w:ascii="Bitstream Vera Sans Mono" w:hAnsi="Bitstream Vera Sans Mono" w:cs="Consolas"/>
                      <w:sz w:val="16"/>
                      <w:szCs w:val="16"/>
                      <w:lang w:eastAsia="es-ES"/>
                    </w:rPr>
                    <w:t>{</w:t>
                  </w:r>
                </w:p>
                <w:p w:rsidR="00213DC5" w:rsidRPr="009C0D18" w:rsidRDefault="00213DC5" w:rsidP="007B3ED2">
                  <w:pPr>
                    <w:autoSpaceDE w:val="0"/>
                    <w:autoSpaceDN w:val="0"/>
                    <w:adjustRightInd w:val="0"/>
                    <w:spacing w:after="0" w:line="240" w:lineRule="auto"/>
                    <w:rPr>
                      <w:rFonts w:ascii="Bitstream Vera Sans Mono" w:hAnsi="Bitstream Vera Sans Mono" w:cs="Consolas"/>
                      <w:sz w:val="16"/>
                      <w:szCs w:val="16"/>
                      <w:lang w:eastAsia="es-ES"/>
                    </w:rPr>
                  </w:pPr>
                  <w:r w:rsidRPr="009C0D18">
                    <w:rPr>
                      <w:rFonts w:ascii="Bitstream Vera Sans Mono" w:hAnsi="Bitstream Vera Sans Mono" w:cs="Consolas"/>
                      <w:sz w:val="16"/>
                      <w:szCs w:val="16"/>
                      <w:lang w:eastAsia="es-ES"/>
                    </w:rPr>
                    <w:t xml:space="preserve">    }</w:t>
                  </w:r>
                </w:p>
                <w:p w:rsidR="00213DC5" w:rsidRPr="009C0D18" w:rsidRDefault="00213DC5" w:rsidP="007B3ED2">
                  <w:pPr>
                    <w:autoSpaceDE w:val="0"/>
                    <w:autoSpaceDN w:val="0"/>
                    <w:adjustRightInd w:val="0"/>
                    <w:spacing w:after="0" w:line="240" w:lineRule="auto"/>
                    <w:rPr>
                      <w:rFonts w:ascii="Bitstream Vera Sans Mono" w:hAnsi="Bitstream Vera Sans Mono" w:cs="Consolas"/>
                      <w:sz w:val="16"/>
                      <w:szCs w:val="16"/>
                      <w:lang w:eastAsia="es-ES"/>
                    </w:rPr>
                  </w:pPr>
                  <w:r w:rsidRPr="009C0D18">
                    <w:rPr>
                      <w:rFonts w:ascii="Bitstream Vera Sans Mono" w:hAnsi="Bitstream Vera Sans Mono" w:cs="Consolas"/>
                      <w:sz w:val="16"/>
                      <w:szCs w:val="16"/>
                      <w:lang w:eastAsia="es-ES"/>
                    </w:rPr>
                    <w:t xml:space="preserve">    </w:t>
                  </w:r>
                </w:p>
                <w:p w:rsidR="00213DC5" w:rsidRPr="009C0D18" w:rsidRDefault="00213DC5" w:rsidP="007B3ED2">
                  <w:pPr>
                    <w:autoSpaceDE w:val="0"/>
                    <w:autoSpaceDN w:val="0"/>
                    <w:adjustRightInd w:val="0"/>
                    <w:spacing w:after="0" w:line="240" w:lineRule="auto"/>
                    <w:rPr>
                      <w:rFonts w:ascii="Bitstream Vera Sans Mono" w:hAnsi="Bitstream Vera Sans Mono" w:cs="Consolas"/>
                      <w:sz w:val="16"/>
                      <w:szCs w:val="16"/>
                      <w:lang w:eastAsia="es-ES"/>
                    </w:rPr>
                  </w:pPr>
                  <w:r w:rsidRPr="009C0D18">
                    <w:rPr>
                      <w:rFonts w:ascii="Bitstream Vera Sans Mono" w:hAnsi="Bitstream Vera Sans Mono" w:cs="Consolas"/>
                      <w:sz w:val="16"/>
                      <w:szCs w:val="16"/>
                      <w:lang w:eastAsia="es-ES"/>
                    </w:rPr>
                    <w:t xml:space="preserve">    </w:t>
                  </w:r>
                  <w:proofErr w:type="gramStart"/>
                  <w:r w:rsidRPr="009C0D18">
                    <w:rPr>
                      <w:rFonts w:ascii="Bitstream Vera Sans Mono" w:hAnsi="Bitstream Vera Sans Mono" w:cs="Consolas"/>
                      <w:sz w:val="16"/>
                      <w:szCs w:val="16"/>
                      <w:lang w:eastAsia="es-ES"/>
                    </w:rPr>
                    <w:t>virtual</w:t>
                  </w:r>
                  <w:proofErr w:type="gramEnd"/>
                  <w:r w:rsidRPr="009C0D18">
                    <w:rPr>
                      <w:rFonts w:ascii="Bitstream Vera Sans Mono" w:hAnsi="Bitstream Vera Sans Mono" w:cs="Consolas"/>
                      <w:sz w:val="16"/>
                      <w:szCs w:val="16"/>
                      <w:lang w:eastAsia="es-ES"/>
                    </w:rPr>
                    <w:t xml:space="preserve"> void </w:t>
                  </w:r>
                  <w:proofErr w:type="spellStart"/>
                  <w:r w:rsidR="009C0D18" w:rsidRPr="009C0D18">
                    <w:rPr>
                      <w:rFonts w:ascii="Bitstream Vera Sans Mono" w:hAnsi="Bitstream Vera Sans Mono" w:cs="Consolas"/>
                      <w:sz w:val="16"/>
                      <w:szCs w:val="16"/>
                      <w:lang w:eastAsia="es-ES"/>
                    </w:rPr>
                    <w:t>on_exception</w:t>
                  </w:r>
                  <w:proofErr w:type="spellEnd"/>
                  <w:r w:rsidRPr="009C0D18">
                    <w:rPr>
                      <w:rFonts w:ascii="Bitstream Vera Sans Mono" w:hAnsi="Bitstream Vera Sans Mono" w:cs="Consolas"/>
                      <w:sz w:val="16"/>
                      <w:szCs w:val="16"/>
                      <w:lang w:eastAsia="es-ES"/>
                    </w:rPr>
                    <w:t xml:space="preserve">(const </w:t>
                  </w:r>
                  <w:proofErr w:type="spellStart"/>
                  <w:r w:rsidRPr="009C0D18">
                    <w:rPr>
                      <w:rFonts w:ascii="Bitstream Vera Sans Mono" w:hAnsi="Bitstream Vera Sans Mono" w:cs="Consolas"/>
                      <w:sz w:val="16"/>
                      <w:szCs w:val="16"/>
                      <w:lang w:eastAsia="es-ES"/>
                    </w:rPr>
                    <w:t>eProsima</w:t>
                  </w:r>
                  <w:proofErr w:type="spellEnd"/>
                  <w:r w:rsidRPr="009C0D18">
                    <w:rPr>
                      <w:rFonts w:ascii="Bitstream Vera Sans Mono" w:hAnsi="Bitstream Vera Sans Mono" w:cs="Consolas"/>
                      <w:sz w:val="16"/>
                      <w:szCs w:val="16"/>
                      <w:lang w:eastAsia="es-ES"/>
                    </w:rPr>
                    <w:t>::RPCDDS::Exception &amp;ex)</w:t>
                  </w:r>
                </w:p>
                <w:p w:rsidR="00213DC5" w:rsidRDefault="00213DC5" w:rsidP="007B3ED2">
                  <w:pPr>
                    <w:autoSpaceDE w:val="0"/>
                    <w:autoSpaceDN w:val="0"/>
                    <w:adjustRightInd w:val="0"/>
                    <w:spacing w:after="0" w:line="240" w:lineRule="auto"/>
                    <w:rPr>
                      <w:rFonts w:ascii="Bitstream Vera Sans Mono" w:hAnsi="Bitstream Vera Sans Mono" w:cs="Consolas"/>
                      <w:sz w:val="16"/>
                      <w:szCs w:val="16"/>
                      <w:lang w:val="es-ES" w:eastAsia="es-ES"/>
                    </w:rPr>
                  </w:pPr>
                  <w:r w:rsidRPr="009C0D18">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val="es-ES" w:eastAsia="es-ES"/>
                    </w:rPr>
                    <w:t>{</w:t>
                  </w:r>
                </w:p>
                <w:p w:rsidR="00213DC5" w:rsidRPr="007B3ED2" w:rsidRDefault="00213DC5" w:rsidP="007B3ED2">
                  <w:pPr>
                    <w:autoSpaceDE w:val="0"/>
                    <w:autoSpaceDN w:val="0"/>
                    <w:adjustRightInd w:val="0"/>
                    <w:spacing w:after="0" w:line="240" w:lineRule="auto"/>
                    <w:rPr>
                      <w:rFonts w:ascii="Bitstream Vera Sans Mono" w:hAnsi="Bitstream Vera Sans Mono" w:cs="Consolas"/>
                      <w:sz w:val="16"/>
                      <w:szCs w:val="16"/>
                      <w:lang w:val="es-ES" w:eastAsia="es-ES"/>
                    </w:rPr>
                  </w:pPr>
                  <w:r>
                    <w:rPr>
                      <w:rFonts w:ascii="Bitstream Vera Sans Mono" w:hAnsi="Bitstream Vera Sans Mono" w:cs="Consolas"/>
                      <w:sz w:val="16"/>
                      <w:szCs w:val="16"/>
                      <w:lang w:val="es-ES" w:eastAsia="es-ES"/>
                    </w:rPr>
                    <w:t xml:space="preserve">    }</w:t>
                  </w:r>
                </w:p>
                <w:p w:rsidR="00213DC5" w:rsidRPr="007B3ED2" w:rsidRDefault="00213DC5" w:rsidP="00A95824">
                  <w:pPr>
                    <w:autoSpaceDE w:val="0"/>
                    <w:autoSpaceDN w:val="0"/>
                    <w:adjustRightInd w:val="0"/>
                    <w:spacing w:after="0" w:line="240" w:lineRule="auto"/>
                    <w:rPr>
                      <w:rFonts w:ascii="Bitstream Vera Sans Mono" w:hAnsi="Bitstream Vera Sans Mono" w:cs="Consolas"/>
                      <w:sz w:val="16"/>
                      <w:szCs w:val="16"/>
                      <w:lang w:val="es-ES" w:eastAsia="es-ES"/>
                    </w:rPr>
                  </w:pPr>
                  <w:r w:rsidRPr="007B3ED2">
                    <w:rPr>
                      <w:rFonts w:ascii="Bitstream Vera Sans Mono" w:hAnsi="Bitstream Vera Sans Mono" w:cs="Consolas"/>
                      <w:sz w:val="16"/>
                      <w:szCs w:val="16"/>
                      <w:lang w:val="es-ES" w:eastAsia="es-ES"/>
                    </w:rPr>
                    <w:t>}</w:t>
                  </w:r>
                </w:p>
                <w:p w:rsidR="00213DC5" w:rsidRDefault="00213DC5" w:rsidP="00A95824">
                  <w:pPr>
                    <w:autoSpaceDE w:val="0"/>
                    <w:autoSpaceDN w:val="0"/>
                    <w:adjustRightInd w:val="0"/>
                    <w:spacing w:after="0" w:line="240" w:lineRule="auto"/>
                    <w:rPr>
                      <w:rFonts w:ascii="Bitstream Vera Sans Mono" w:hAnsi="Bitstream Vera Sans Mono" w:cs="Consolas"/>
                      <w:sz w:val="16"/>
                      <w:szCs w:val="16"/>
                      <w:lang w:val="es-ES" w:eastAsia="es-ES"/>
                    </w:rPr>
                  </w:pPr>
                </w:p>
                <w:p w:rsidR="009C0D18" w:rsidRPr="009C0D18"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9C0D18">
                    <w:rPr>
                      <w:rFonts w:ascii="Bitstream Vera Sans Mono" w:hAnsi="Bitstream Vera Sans Mono" w:cs="Consolas"/>
                      <w:sz w:val="16"/>
                      <w:szCs w:val="16"/>
                      <w:lang w:eastAsia="es-ES"/>
                    </w:rPr>
                    <w:t>void</w:t>
                  </w:r>
                  <w:proofErr w:type="gramEnd"/>
                  <w:r w:rsidRPr="009C0D18">
                    <w:rPr>
                      <w:rFonts w:ascii="Bitstream Vera Sans Mono" w:hAnsi="Bitstream Vera Sans Mono" w:cs="Consolas"/>
                      <w:sz w:val="16"/>
                      <w:szCs w:val="16"/>
                      <w:lang w:eastAsia="es-ES"/>
                    </w:rPr>
                    <w:t xml:space="preserve"> main()</w:t>
                  </w:r>
                </w:p>
                <w:p w:rsidR="009C0D18" w:rsidRPr="009C0D18"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sidRPr="009C0D18">
                    <w:rPr>
                      <w:rFonts w:ascii="Bitstream Vera Sans Mono" w:hAnsi="Bitstream Vera Sans Mono" w:cs="Consolas"/>
                      <w:sz w:val="16"/>
                      <w:szCs w:val="16"/>
                      <w:lang w:eastAsia="es-ES"/>
                    </w:rPr>
                    <w:t>{</w:t>
                  </w:r>
                </w:p>
                <w:p w:rsidR="00213DC5"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00213DC5" w:rsidRPr="00A95824">
                    <w:rPr>
                      <w:rFonts w:ascii="Bitstream Vera Sans Mono" w:hAnsi="Bitstream Vera Sans Mono" w:cs="Consolas"/>
                      <w:sz w:val="16"/>
                      <w:szCs w:val="16"/>
                      <w:lang w:eastAsia="es-ES"/>
                    </w:rPr>
                    <w:t>BankProxy</w:t>
                  </w:r>
                  <w:proofErr w:type="spellEnd"/>
                  <w:r w:rsidR="00213DC5" w:rsidRPr="00A95824">
                    <w:rPr>
                      <w:rFonts w:ascii="Bitstream Vera Sans Mono" w:hAnsi="Bitstream Vera Sans Mono" w:cs="Consolas"/>
                      <w:sz w:val="16"/>
                      <w:szCs w:val="16"/>
                      <w:lang w:eastAsia="es-ES"/>
                    </w:rPr>
                    <w:t xml:space="preserve"> *proxy = </w:t>
                  </w:r>
                  <w:r>
                    <w:rPr>
                      <w:rFonts w:ascii="Bitstream Vera Sans Mono" w:hAnsi="Bitstream Vera Sans Mono" w:cs="Consolas"/>
                      <w:sz w:val="16"/>
                      <w:szCs w:val="16"/>
                      <w:lang w:eastAsia="es-ES"/>
                    </w:rPr>
                    <w:t>NULL;</w:t>
                  </w:r>
                </w:p>
                <w:p w:rsidR="009C0D18"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p>
                <w:p w:rsidR="009C0D18"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try</w:t>
                  </w:r>
                  <w:proofErr w:type="gramEnd"/>
                </w:p>
                <w:p w:rsidR="009C0D18"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9C0D18"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proxy</w:t>
                  </w:r>
                  <w:proofErr w:type="gramEnd"/>
                  <w:r>
                    <w:rPr>
                      <w:rFonts w:ascii="Bitstream Vera Sans Mono" w:hAnsi="Bitstream Vera Sans Mono" w:cs="Consolas"/>
                      <w:sz w:val="16"/>
                      <w:szCs w:val="16"/>
                      <w:lang w:eastAsia="es-ES"/>
                    </w:rPr>
                    <w:t xml:space="preserve"> = </w:t>
                  </w:r>
                  <w:r w:rsidRPr="00A95824">
                    <w:rPr>
                      <w:rFonts w:ascii="Bitstream Vera Sans Mono" w:hAnsi="Bitstream Vera Sans Mono" w:cs="Consolas"/>
                      <w:sz w:val="16"/>
                      <w:szCs w:val="16"/>
                      <w:lang w:eastAsia="es-ES"/>
                    </w:rPr>
                    <w:t xml:space="preserve">new </w:t>
                  </w:r>
                  <w:proofErr w:type="spellStart"/>
                  <w:r w:rsidRPr="00A95824">
                    <w:rPr>
                      <w:rFonts w:ascii="Bitstream Vera Sans Mono" w:hAnsi="Bitstream Vera Sans Mono" w:cs="Consolas"/>
                      <w:sz w:val="16"/>
                      <w:szCs w:val="16"/>
                      <w:lang w:eastAsia="es-ES"/>
                    </w:rPr>
                    <w:t>BankProxy</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w:t>
                  </w:r>
                  <w:r w:rsidRPr="00A95824">
                    <w:rPr>
                      <w:rFonts w:ascii="Bitstream Vera Sans Mono" w:hAnsi="Bitstream Vera Sans Mono" w:cs="Consolas"/>
                      <w:sz w:val="16"/>
                      <w:szCs w:val="16"/>
                      <w:lang w:eastAsia="es-ES"/>
                    </w:rPr>
                    <w:t>);</w:t>
                  </w:r>
                </w:p>
                <w:p w:rsidR="009C0D18"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9C0D18" w:rsidRDefault="009C0D18" w:rsidP="009C0D18">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InitializeException</w:t>
                  </w:r>
                  <w:proofErr w:type="spellEnd"/>
                  <w:r>
                    <w:rPr>
                      <w:rFonts w:ascii="Bitstream Vera Sans Mono" w:hAnsi="Bitstream Vera Sans Mono" w:cs="Consolas"/>
                      <w:sz w:val="16"/>
                      <w:szCs w:val="16"/>
                      <w:lang w:eastAsia="es-ES"/>
                    </w:rPr>
                    <w:t xml:space="preserve"> &amp;ex)</w:t>
                  </w:r>
                </w:p>
                <w:p w:rsidR="009C0D18" w:rsidRDefault="009C0D18" w:rsidP="009C0D18">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9C0D18" w:rsidRDefault="009C0D18" w:rsidP="009C0D18">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9C0D18" w:rsidRPr="00A95824" w:rsidRDefault="009C0D18" w:rsidP="00203E47">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13DC5" w:rsidRPr="00A95824"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r w:rsidRPr="00A95824">
                    <w:rPr>
                      <w:rFonts w:ascii="Bitstream Vera Sans Mono" w:hAnsi="Bitstream Vera Sans Mono" w:cs="Consolas"/>
                      <w:sz w:val="16"/>
                      <w:szCs w:val="16"/>
                      <w:lang w:eastAsia="es-ES"/>
                    </w:rPr>
                    <w:t xml:space="preserve">    </w:t>
                  </w:r>
                </w:p>
                <w:p w:rsidR="00213DC5" w:rsidRPr="00A95824"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r w:rsidR="00213DC5">
                    <w:rPr>
                      <w:rFonts w:ascii="Bitstream Vera Sans Mono" w:hAnsi="Bitstream Vera Sans Mono" w:cs="Consolas"/>
                      <w:sz w:val="16"/>
                      <w:szCs w:val="16"/>
                      <w:lang w:eastAsia="es-ES"/>
                    </w:rPr>
                    <w:t xml:space="preserve">Account </w:t>
                  </w:r>
                  <w:r w:rsidR="00213DC5" w:rsidRPr="00A95824">
                    <w:rPr>
                      <w:rFonts w:ascii="Bitstream Vera Sans Mono" w:hAnsi="Bitstream Vera Sans Mono" w:cs="Consolas"/>
                      <w:sz w:val="16"/>
                      <w:szCs w:val="16"/>
                      <w:lang w:eastAsia="es-ES"/>
                    </w:rPr>
                    <w:t>ac</w:t>
                  </w:r>
                  <w:r w:rsidR="00213DC5">
                    <w:rPr>
                      <w:rFonts w:ascii="Bitstream Vera Sans Mono" w:hAnsi="Bitstream Vera Sans Mono" w:cs="Consolas"/>
                      <w:sz w:val="16"/>
                      <w:szCs w:val="16"/>
                      <w:lang w:eastAsia="es-ES"/>
                    </w:rPr>
                    <w:t>;</w:t>
                  </w:r>
                </w:p>
                <w:p w:rsidR="00213DC5" w:rsidRPr="00A95824"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00213DC5">
                    <w:rPr>
                      <w:rFonts w:ascii="Bitstream Vera Sans Mono" w:hAnsi="Bitstream Vera Sans Mono" w:cs="Consolas"/>
                      <w:sz w:val="16"/>
                      <w:szCs w:val="16"/>
                      <w:lang w:eastAsia="es-ES"/>
                    </w:rPr>
                    <w:t>DDS_Long</w:t>
                  </w:r>
                  <w:proofErr w:type="spellEnd"/>
                  <w:r w:rsidR="00213DC5">
                    <w:rPr>
                      <w:rFonts w:ascii="Bitstream Vera Sans Mono" w:hAnsi="Bitstream Vera Sans Mono" w:cs="Consolas"/>
                      <w:sz w:val="16"/>
                      <w:szCs w:val="16"/>
                      <w:lang w:eastAsia="es-ES"/>
                    </w:rPr>
                    <w:t xml:space="preserve"> </w:t>
                  </w:r>
                  <w:proofErr w:type="gramStart"/>
                  <w:r w:rsidR="00213DC5" w:rsidRPr="00A95824">
                    <w:rPr>
                      <w:rFonts w:ascii="Bitstream Vera Sans Mono" w:hAnsi="Bitstream Vera Sans Mono" w:cs="Consolas"/>
                      <w:sz w:val="16"/>
                      <w:szCs w:val="16"/>
                      <w:lang w:eastAsia="es-ES"/>
                    </w:rPr>
                    <w:t>money  =</w:t>
                  </w:r>
                  <w:proofErr w:type="gramEnd"/>
                  <w:r w:rsidR="00213DC5" w:rsidRPr="00A95824">
                    <w:rPr>
                      <w:rFonts w:ascii="Bitstream Vera Sans Mono" w:hAnsi="Bitstream Vera Sans Mono" w:cs="Consolas"/>
                      <w:sz w:val="16"/>
                      <w:szCs w:val="16"/>
                      <w:lang w:eastAsia="es-ES"/>
                    </w:rPr>
                    <w:t xml:space="preserve"> 0;   </w:t>
                  </w:r>
                </w:p>
                <w:p w:rsidR="00213DC5"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00213DC5">
                    <w:rPr>
                      <w:rFonts w:ascii="Bitstream Vera Sans Mono" w:hAnsi="Bitstream Vera Sans Mono" w:cs="Consolas"/>
                      <w:sz w:val="16"/>
                      <w:szCs w:val="16"/>
                      <w:lang w:eastAsia="es-ES"/>
                    </w:rPr>
                    <w:t>Bank_depositHandler</w:t>
                  </w:r>
                  <w:proofErr w:type="spellEnd"/>
                  <w:r w:rsidR="00213DC5">
                    <w:rPr>
                      <w:rFonts w:ascii="Bitstream Vera Sans Mono" w:hAnsi="Bitstream Vera Sans Mono" w:cs="Consolas"/>
                      <w:sz w:val="16"/>
                      <w:szCs w:val="16"/>
                      <w:lang w:eastAsia="es-ES"/>
                    </w:rPr>
                    <w:t xml:space="preserve"> </w:t>
                  </w:r>
                  <w:proofErr w:type="spellStart"/>
                  <w:r w:rsidR="00213DC5" w:rsidRPr="00A95824">
                    <w:rPr>
                      <w:rFonts w:ascii="Bitstream Vera Sans Mono" w:hAnsi="Bitstream Vera Sans Mono" w:cs="Consolas"/>
                      <w:sz w:val="16"/>
                      <w:szCs w:val="16"/>
                      <w:lang w:eastAsia="es-ES"/>
                    </w:rPr>
                    <w:t>deposit_</w:t>
                  </w:r>
                  <w:r w:rsidR="00213DC5">
                    <w:rPr>
                      <w:rFonts w:ascii="Bitstream Vera Sans Mono" w:hAnsi="Bitstream Vera Sans Mono" w:cs="Consolas"/>
                      <w:sz w:val="16"/>
                      <w:szCs w:val="16"/>
                      <w:lang w:eastAsia="es-ES"/>
                    </w:rPr>
                    <w:t>handler</w:t>
                  </w:r>
                  <w:proofErr w:type="spellEnd"/>
                  <w:r w:rsidR="00213DC5" w:rsidRPr="00A95824">
                    <w:rPr>
                      <w:rFonts w:ascii="Bitstream Vera Sans Mono" w:hAnsi="Bitstream Vera Sans Mono" w:cs="Consolas"/>
                      <w:sz w:val="16"/>
                      <w:szCs w:val="16"/>
                      <w:lang w:eastAsia="es-ES"/>
                    </w:rPr>
                    <w:t>;</w:t>
                  </w:r>
                </w:p>
                <w:p w:rsidR="00213DC5"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p>
                <w:p w:rsidR="00213DC5" w:rsidRPr="00A95824"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r w:rsidR="00213DC5">
                    <w:rPr>
                      <w:rFonts w:ascii="Bitstream Vera Sans Mono" w:hAnsi="Bitstream Vera Sans Mono" w:cs="Consolas"/>
                      <w:sz w:val="16"/>
                      <w:szCs w:val="16"/>
                      <w:lang w:eastAsia="es-ES"/>
                    </w:rPr>
                    <w:t>Account_</w:t>
                  </w:r>
                  <w:proofErr w:type="gramStart"/>
                  <w:r w:rsidR="00213DC5">
                    <w:rPr>
                      <w:rFonts w:ascii="Bitstream Vera Sans Mono" w:hAnsi="Bitstream Vera Sans Mono" w:cs="Consolas"/>
                      <w:sz w:val="16"/>
                      <w:szCs w:val="16"/>
                      <w:lang w:eastAsia="es-ES"/>
                    </w:rPr>
                    <w:t>initialize</w:t>
                  </w:r>
                  <w:proofErr w:type="spellEnd"/>
                  <w:r w:rsidR="00213DC5">
                    <w:rPr>
                      <w:rFonts w:ascii="Bitstream Vera Sans Mono" w:hAnsi="Bitstream Vera Sans Mono" w:cs="Consolas"/>
                      <w:sz w:val="16"/>
                      <w:szCs w:val="16"/>
                      <w:lang w:eastAsia="es-ES"/>
                    </w:rPr>
                    <w:t>(</w:t>
                  </w:r>
                  <w:proofErr w:type="gramEnd"/>
                  <w:r w:rsidR="00213DC5">
                    <w:rPr>
                      <w:rFonts w:ascii="Bitstream Vera Sans Mono" w:hAnsi="Bitstream Vera Sans Mono" w:cs="Consolas"/>
                      <w:sz w:val="16"/>
                      <w:szCs w:val="16"/>
                      <w:lang w:eastAsia="es-ES"/>
                    </w:rPr>
                    <w:t>&amp;ac);</w:t>
                  </w:r>
                </w:p>
                <w:p w:rsidR="00213DC5"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p>
                <w:p w:rsidR="00203E47" w:rsidRDefault="00203E47"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try</w:t>
                  </w:r>
                  <w:proofErr w:type="gramEnd"/>
                </w:p>
                <w:p w:rsidR="00203E47" w:rsidRPr="00A95824" w:rsidRDefault="00203E47"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13DC5" w:rsidRDefault="009C0D18"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r w:rsidR="00203E47">
                    <w:rPr>
                      <w:rFonts w:ascii="Bitstream Vera Sans Mono" w:hAnsi="Bitstream Vera Sans Mono" w:cs="Consolas"/>
                      <w:sz w:val="16"/>
                      <w:szCs w:val="16"/>
                      <w:lang w:eastAsia="es-ES"/>
                    </w:rPr>
                    <w:t xml:space="preserve">   </w:t>
                  </w:r>
                  <w:proofErr w:type="gramStart"/>
                  <w:r w:rsidR="00213DC5" w:rsidRPr="00A95824">
                    <w:rPr>
                      <w:rFonts w:ascii="Bitstream Vera Sans Mono" w:hAnsi="Bitstream Vera Sans Mono" w:cs="Consolas"/>
                      <w:sz w:val="16"/>
                      <w:szCs w:val="16"/>
                      <w:lang w:eastAsia="es-ES"/>
                    </w:rPr>
                    <w:t>proxy</w:t>
                  </w:r>
                  <w:proofErr w:type="gramEnd"/>
                  <w:r w:rsidR="00213DC5" w:rsidRPr="00A95824">
                    <w:rPr>
                      <w:rFonts w:ascii="Bitstream Vera Sans Mono" w:hAnsi="Bitstream Vera Sans Mono" w:cs="Consolas"/>
                      <w:sz w:val="16"/>
                      <w:szCs w:val="16"/>
                      <w:lang w:eastAsia="es-ES"/>
                    </w:rPr>
                    <w:t>-&gt;</w:t>
                  </w:r>
                  <w:proofErr w:type="spellStart"/>
                  <w:r w:rsidR="00213DC5" w:rsidRPr="00A95824">
                    <w:rPr>
                      <w:rFonts w:ascii="Bitstream Vera Sans Mono" w:hAnsi="Bitstream Vera Sans Mono" w:cs="Consolas"/>
                      <w:sz w:val="16"/>
                      <w:szCs w:val="16"/>
                      <w:lang w:eastAsia="es-ES"/>
                    </w:rPr>
                    <w:t>deposit_async</w:t>
                  </w:r>
                  <w:proofErr w:type="spellEnd"/>
                  <w:r w:rsidR="00213DC5" w:rsidRPr="00A95824">
                    <w:rPr>
                      <w:rFonts w:ascii="Bitstream Vera Sans Mono" w:hAnsi="Bitstream Vera Sans Mono" w:cs="Consolas"/>
                      <w:sz w:val="16"/>
                      <w:szCs w:val="16"/>
                      <w:lang w:eastAsia="es-ES"/>
                    </w:rPr>
                    <w:t>(</w:t>
                  </w:r>
                  <w:proofErr w:type="spellStart"/>
                  <w:r w:rsidR="00213DC5" w:rsidRPr="00A95824">
                    <w:rPr>
                      <w:rFonts w:ascii="Bitstream Vera Sans Mono" w:hAnsi="Bitstream Vera Sans Mono" w:cs="Consolas"/>
                      <w:sz w:val="16"/>
                      <w:szCs w:val="16"/>
                      <w:lang w:eastAsia="es-ES"/>
                    </w:rPr>
                    <w:t>deposit_</w:t>
                  </w:r>
                  <w:r w:rsidR="00213DC5">
                    <w:rPr>
                      <w:rFonts w:ascii="Bitstream Vera Sans Mono" w:hAnsi="Bitstream Vera Sans Mono" w:cs="Consolas"/>
                      <w:sz w:val="16"/>
                      <w:szCs w:val="16"/>
                      <w:lang w:eastAsia="es-ES"/>
                    </w:rPr>
                    <w:t>handler</w:t>
                  </w:r>
                  <w:proofErr w:type="spellEnd"/>
                  <w:r w:rsidR="00213DC5" w:rsidRPr="00A95824">
                    <w:rPr>
                      <w:rFonts w:ascii="Bitstream Vera Sans Mono" w:hAnsi="Bitstream Vera Sans Mono" w:cs="Consolas"/>
                      <w:sz w:val="16"/>
                      <w:szCs w:val="16"/>
                      <w:lang w:eastAsia="es-ES"/>
                    </w:rPr>
                    <w:t>, ac, money);</w:t>
                  </w:r>
                </w:p>
                <w:p w:rsidR="00203E47" w:rsidRDefault="00203E47"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03E47" w:rsidRDefault="00203E47" w:rsidP="00203E47">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::RPCDDS::Exception &amp;ex)</w:t>
                  </w:r>
                </w:p>
                <w:p w:rsidR="00203E47" w:rsidRDefault="00203E47" w:rsidP="00203E47">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03E47" w:rsidRDefault="00203E47" w:rsidP="00203E47">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203E47" w:rsidRPr="00A95824" w:rsidRDefault="00203E47" w:rsidP="00203E47">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03E47" w:rsidRPr="00A95824" w:rsidRDefault="00203E47" w:rsidP="00A95824">
                  <w:pPr>
                    <w:autoSpaceDE w:val="0"/>
                    <w:autoSpaceDN w:val="0"/>
                    <w:adjustRightInd w:val="0"/>
                    <w:spacing w:after="0" w:line="240" w:lineRule="auto"/>
                    <w:rPr>
                      <w:rFonts w:ascii="Bitstream Vera Sans Mono" w:hAnsi="Bitstream Vera Sans Mono" w:cs="Consolas"/>
                      <w:sz w:val="16"/>
                      <w:szCs w:val="16"/>
                      <w:lang w:eastAsia="es-ES"/>
                    </w:rPr>
                  </w:pPr>
                </w:p>
                <w:p w:rsidR="00213DC5" w:rsidRPr="00A95824" w:rsidRDefault="00213DC5" w:rsidP="00A95824"/>
              </w:txbxContent>
            </v:textbox>
            <w10:anchorlock/>
          </v:shape>
        </w:pict>
      </w:r>
    </w:p>
    <w:p w:rsidR="003700CC" w:rsidRDefault="003700CC" w:rsidP="003700CC">
      <w:pPr>
        <w:pStyle w:val="Ttulo2"/>
      </w:pPr>
      <w:r>
        <w:lastRenderedPageBreak/>
        <w:t xml:space="preserve"> </w:t>
      </w:r>
      <w:bookmarkStart w:id="37" w:name="_Toc341288794"/>
      <w:r w:rsidR="00D52D15">
        <w:t>One-way</w:t>
      </w:r>
      <w:r>
        <w:t xml:space="preserve"> calls</w:t>
      </w:r>
      <w:bookmarkEnd w:id="37"/>
    </w:p>
    <w:p w:rsidR="003700CC" w:rsidRDefault="003700CC" w:rsidP="003700CC">
      <w:r>
        <w:t xml:space="preserve">Sometimes a remote procedure doesn’t need the reply from the server. </w:t>
      </w:r>
      <w:r w:rsidR="005B328D">
        <w:t xml:space="preserve">For </w:t>
      </w:r>
      <w:proofErr w:type="gramStart"/>
      <w:r w:rsidR="005B328D">
        <w:t>this cases</w:t>
      </w:r>
      <w:proofErr w:type="gramEnd"/>
      <w:r w:rsidR="005B328D">
        <w:t xml:space="preserve">, </w:t>
      </w:r>
      <w:r w:rsidR="00D90542">
        <w:t>RPCDDS</w:t>
      </w:r>
      <w:r w:rsidR="005B328D">
        <w:t xml:space="preserve"> support </w:t>
      </w:r>
      <w:r w:rsidR="00D52D15">
        <w:t>one-way</w:t>
      </w:r>
      <w:r w:rsidR="005B328D">
        <w:t xml:space="preserve"> calls. A </w:t>
      </w:r>
      <w:r w:rsidR="00A95824">
        <w:t>developer</w:t>
      </w:r>
      <w:r w:rsidR="005B328D">
        <w:t xml:space="preserve"> can define a remote procedure as </w:t>
      </w:r>
      <w:r w:rsidR="00D52D15">
        <w:t>one-way</w:t>
      </w:r>
      <w:r w:rsidR="005B328D">
        <w:t>, and when the client application calls the remote procedure, the thread sends the request to the server but it won’t wait for the reply</w:t>
      </w:r>
      <w:r w:rsidR="00BA55F3">
        <w:t xml:space="preserve"> or an error</w:t>
      </w:r>
      <w:r w:rsidR="005B328D">
        <w:t>.</w:t>
      </w:r>
    </w:p>
    <w:p w:rsidR="005B328D" w:rsidRDefault="005B328D" w:rsidP="003700CC">
      <w:r>
        <w:t xml:space="preserve">To create </w:t>
      </w:r>
      <w:r w:rsidR="00D52D15">
        <w:t>a</w:t>
      </w:r>
      <w:r>
        <w:t xml:space="preserve"> </w:t>
      </w:r>
      <w:r w:rsidR="00D52D15">
        <w:t>one-way</w:t>
      </w:r>
      <w:r>
        <w:t xml:space="preserve"> call, the remote procedure has to be defined in the IDL file with the following rules:</w:t>
      </w:r>
    </w:p>
    <w:p w:rsidR="005B328D" w:rsidRDefault="005B328D" w:rsidP="005B328D">
      <w:pPr>
        <w:numPr>
          <w:ilvl w:val="0"/>
          <w:numId w:val="34"/>
        </w:numPr>
      </w:pPr>
      <w:r>
        <w:t xml:space="preserve">The </w:t>
      </w:r>
      <w:r w:rsidRPr="00A95824">
        <w:rPr>
          <w:rFonts w:ascii="Bitstream Vera Sans Mono" w:hAnsi="Bitstream Vera Sans Mono" w:cs="Courier New"/>
          <w:noProof/>
          <w:sz w:val="16"/>
          <w:szCs w:val="16"/>
          <w:lang w:eastAsia="es-ES"/>
        </w:rPr>
        <w:t>oneway</w:t>
      </w:r>
      <w:r>
        <w:rPr>
          <w:i/>
        </w:rPr>
        <w:t xml:space="preserve"> </w:t>
      </w:r>
      <w:r>
        <w:t>reserved word must be used before the method definition.</w:t>
      </w:r>
    </w:p>
    <w:p w:rsidR="005B328D" w:rsidRDefault="005B328D" w:rsidP="005B328D">
      <w:pPr>
        <w:numPr>
          <w:ilvl w:val="0"/>
          <w:numId w:val="34"/>
        </w:numPr>
      </w:pPr>
      <w:r>
        <w:t xml:space="preserve">The returned value of the method must be the </w:t>
      </w:r>
      <w:r w:rsidRPr="00A95824">
        <w:rPr>
          <w:rFonts w:ascii="Bitstream Vera Sans Mono" w:hAnsi="Bitstream Vera Sans Mono" w:cs="Courier New"/>
          <w:noProof/>
          <w:sz w:val="16"/>
          <w:szCs w:val="16"/>
          <w:lang w:eastAsia="es-ES"/>
        </w:rPr>
        <w:t>void</w:t>
      </w:r>
      <w:r>
        <w:t xml:space="preserve"> type.</w:t>
      </w:r>
    </w:p>
    <w:p w:rsidR="005B328D" w:rsidRDefault="005B328D" w:rsidP="005B328D">
      <w:pPr>
        <w:numPr>
          <w:ilvl w:val="0"/>
          <w:numId w:val="34"/>
        </w:numPr>
      </w:pPr>
      <w:r>
        <w:t xml:space="preserve">The method cannot have any output parameter. Any parameter cannot be defined with the reserved words </w:t>
      </w:r>
      <w:r w:rsidRPr="00A95824">
        <w:rPr>
          <w:rFonts w:ascii="Bitstream Vera Sans Mono" w:hAnsi="Bitstream Vera Sans Mono" w:cs="Courier New"/>
          <w:noProof/>
          <w:sz w:val="16"/>
          <w:szCs w:val="16"/>
          <w:lang w:eastAsia="es-ES"/>
        </w:rPr>
        <w:t>inout</w:t>
      </w:r>
      <w:r>
        <w:t xml:space="preserve"> or </w:t>
      </w:r>
      <w:r w:rsidRPr="00A95824">
        <w:rPr>
          <w:rFonts w:ascii="Bitstream Vera Sans Mono" w:hAnsi="Bitstream Vera Sans Mono" w:cs="Courier New"/>
          <w:noProof/>
          <w:sz w:val="16"/>
          <w:szCs w:val="16"/>
          <w:lang w:eastAsia="es-ES"/>
        </w:rPr>
        <w:t>out</w:t>
      </w:r>
      <w:r>
        <w:t>.</w:t>
      </w:r>
    </w:p>
    <w:p w:rsidR="00BA55F3" w:rsidRDefault="00BA55F3" w:rsidP="00BA55F3">
      <w:r>
        <w:t>An example of how a one-way procedure has to be defined using IDL:</w:t>
      </w:r>
    </w:p>
    <w:p w:rsidR="00BA55F3" w:rsidRDefault="00830DC5" w:rsidP="00BA55F3">
      <w:pPr>
        <w:jc w:val="center"/>
      </w:pPr>
      <w:r>
        <w:pict>
          <v:shape id="_x0000_s1057" type="#_x0000_t202" style="width:349.75pt;height:48.1pt;mso-position-horizontal-relative:char;mso-position-vertical-relative:line;mso-width-relative:margin;mso-height-relative:margin">
            <v:textbox>
              <w:txbxContent>
                <w:p w:rsidR="00213DC5" w:rsidRPr="00A95824" w:rsidRDefault="00213DC5"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interface Bank</w:t>
                  </w:r>
                </w:p>
                <w:p w:rsidR="00213DC5" w:rsidRPr="00A95824" w:rsidRDefault="00213DC5"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w:t>
                  </w:r>
                </w:p>
                <w:p w:rsidR="00213DC5" w:rsidRPr="00A95824" w:rsidRDefault="00213DC5" w:rsidP="00BA55F3">
                  <w:pPr>
                    <w:autoSpaceDE w:val="0"/>
                    <w:autoSpaceDN w:val="0"/>
                    <w:adjustRightInd w:val="0"/>
                    <w:spacing w:after="0" w:line="240" w:lineRule="auto"/>
                    <w:rPr>
                      <w:rFonts w:ascii="Bitstream Vera Sans Mono" w:hAnsi="Bitstream Vera Sans Mono" w:cs="Courier New"/>
                      <w:noProof/>
                      <w:sz w:val="16"/>
                      <w:szCs w:val="16"/>
                      <w:lang w:eastAsia="es-ES"/>
                    </w:rPr>
                  </w:pPr>
                  <w:r w:rsidRPr="00A95824">
                    <w:rPr>
                      <w:rFonts w:ascii="Bitstream Vera Sans Mono" w:hAnsi="Bitstream Vera Sans Mono" w:cs="Courier New"/>
                      <w:noProof/>
                      <w:sz w:val="16"/>
                      <w:szCs w:val="16"/>
                      <w:lang w:eastAsia="es-ES"/>
                    </w:rPr>
                    <w:tab/>
                    <w:t>oneway void deposit(in Account ac, in long money);</w:t>
                  </w:r>
                </w:p>
                <w:p w:rsidR="00213DC5" w:rsidRPr="00A95824" w:rsidRDefault="00213DC5" w:rsidP="00BA55F3">
                  <w:pPr>
                    <w:autoSpaceDE w:val="0"/>
                    <w:autoSpaceDN w:val="0"/>
                    <w:adjustRightInd w:val="0"/>
                    <w:spacing w:after="0" w:line="240" w:lineRule="auto"/>
                    <w:rPr>
                      <w:rFonts w:ascii="Bitstream Vera Sans Mono" w:hAnsi="Bitstream Vera Sans Mono" w:cs="Courier New"/>
                      <w:noProof/>
                      <w:sz w:val="16"/>
                      <w:szCs w:val="16"/>
                      <w:lang w:val="es-ES" w:eastAsia="es-ES"/>
                    </w:rPr>
                  </w:pPr>
                  <w:r w:rsidRPr="00A95824">
                    <w:rPr>
                      <w:rFonts w:ascii="Bitstream Vera Sans Mono" w:hAnsi="Bitstream Vera Sans Mono" w:cs="Courier New"/>
                      <w:noProof/>
                      <w:sz w:val="16"/>
                      <w:szCs w:val="16"/>
                      <w:lang w:val="es-ES" w:eastAsia="es-ES"/>
                    </w:rPr>
                    <w:t>};</w:t>
                  </w:r>
                </w:p>
                <w:p w:rsidR="00213DC5" w:rsidRPr="00A95824" w:rsidRDefault="00213DC5" w:rsidP="00BA55F3">
                  <w:pPr>
                    <w:rPr>
                      <w:szCs w:val="16"/>
                    </w:rPr>
                  </w:pPr>
                </w:p>
              </w:txbxContent>
            </v:textbox>
            <w10:anchorlock/>
          </v:shape>
        </w:pict>
      </w:r>
    </w:p>
    <w:p w:rsidR="00D52D15" w:rsidRDefault="00D52D15" w:rsidP="00D52D15">
      <w:pPr>
        <w:pStyle w:val="Ttulo2"/>
      </w:pPr>
      <w:r>
        <w:t xml:space="preserve"> </w:t>
      </w:r>
      <w:bookmarkStart w:id="38" w:name="_Ref338156777"/>
      <w:bookmarkStart w:id="39" w:name="_Toc341288795"/>
      <w:r>
        <w:t>Server strategies</w:t>
      </w:r>
      <w:bookmarkEnd w:id="38"/>
      <w:bookmarkEnd w:id="39"/>
    </w:p>
    <w:p w:rsidR="00D52D15" w:rsidRDefault="00D90542" w:rsidP="00D52D15">
      <w:r>
        <w:t>RPCDDS</w:t>
      </w:r>
      <w:r w:rsidR="00E13588">
        <w:t xml:space="preserve"> library offers several stra</w:t>
      </w:r>
      <w:r w:rsidR="00D25348">
        <w:t>tegies that server could use when a request arrives. The subsection describes these strategies.</w:t>
      </w:r>
    </w:p>
    <w:p w:rsidR="00D25348" w:rsidRDefault="00D25348" w:rsidP="00D25348">
      <w:pPr>
        <w:pStyle w:val="Ttulo3"/>
      </w:pPr>
      <w:bookmarkStart w:id="40" w:name="_Toc341288796"/>
      <w:r>
        <w:t>Single thread strategy</w:t>
      </w:r>
      <w:bookmarkEnd w:id="40"/>
    </w:p>
    <w:p w:rsidR="00D25348" w:rsidRDefault="00D25348" w:rsidP="00D25348">
      <w:r>
        <w:t xml:space="preserve">This is the simplest strategy. The </w:t>
      </w:r>
      <w:r w:rsidR="0092682C">
        <w:t>server only uses</w:t>
      </w:r>
      <w:r>
        <w:t xml:space="preserve"> one thread </w:t>
      </w:r>
      <w:r w:rsidR="0092682C">
        <w:t xml:space="preserve">for request management. In this case the server only will be executing one request in time. The thread that server uses to manage the request is the reception thread of RTI DDS. </w:t>
      </w:r>
      <w:r w:rsidR="00990705">
        <w:t xml:space="preserve">An object from </w:t>
      </w:r>
      <w:proofErr w:type="spellStart"/>
      <w:r w:rsidR="0092682C" w:rsidRPr="00A95824">
        <w:rPr>
          <w:rFonts w:ascii="Bitstream Vera Sans Mono" w:hAnsi="Bitstream Vera Sans Mono"/>
          <w:sz w:val="16"/>
          <w:szCs w:val="16"/>
        </w:rPr>
        <w:t>Sing</w:t>
      </w:r>
      <w:r w:rsidR="00990705" w:rsidRPr="00A95824">
        <w:rPr>
          <w:rFonts w:ascii="Bitstream Vera Sans Mono" w:hAnsi="Bitstream Vera Sans Mono"/>
          <w:sz w:val="16"/>
          <w:szCs w:val="16"/>
        </w:rPr>
        <w:t>leThreadStrategy</w:t>
      </w:r>
      <w:proofErr w:type="spellEnd"/>
      <w:r w:rsidR="00990705">
        <w:t xml:space="preserve"> class must be passed to the server if user wants to activate this strategy.</w:t>
      </w:r>
    </w:p>
    <w:p w:rsidR="00526DFC" w:rsidRDefault="003A5234" w:rsidP="00A95824">
      <w:pPr>
        <w:jc w:val="center"/>
      </w:pPr>
      <w:r>
        <w:pict>
          <v:shape id="_x0000_s1056" type="#_x0000_t202" style="width:418.55pt;height:143.05pt;mso-position-horizontal-relative:char;mso-position-vertical-relative:line;mso-width-relative:margin;mso-height-relative:margin">
            <v:textbox>
              <w:txbxContent>
                <w:p w:rsidR="00213DC5" w:rsidRPr="00A95824" w:rsidRDefault="00213DC5"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eProsima</w:t>
                  </w:r>
                  <w:proofErr w:type="spellEnd"/>
                  <w:proofErr w:type="gram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 xml:space="preserve"> *single = </w:t>
                  </w:r>
                  <w:r w:rsidR="003A5234">
                    <w:rPr>
                      <w:rFonts w:ascii="Bitstream Vera Sans Mono" w:hAnsi="Bitstream Vera Sans Mono" w:cs="Consolas"/>
                      <w:sz w:val="16"/>
                      <w:szCs w:val="16"/>
                      <w:lang w:eastAsia="es-ES"/>
                    </w:rPr>
                    <w:t>NULL;</w:t>
                  </w:r>
                </w:p>
                <w:p w:rsidR="00213DC5"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w:t>
                  </w:r>
                  <w:r w:rsidR="003A5234">
                    <w:rPr>
                      <w:rFonts w:ascii="Bitstream Vera Sans Mono" w:hAnsi="Bitstream Vera Sans Mono" w:cs="Consolas"/>
                      <w:sz w:val="16"/>
                      <w:szCs w:val="16"/>
                      <w:lang w:eastAsia="es-ES"/>
                    </w:rPr>
                    <w:t>NULL;</w:t>
                  </w:r>
                </w:p>
                <w:p w:rsidR="003A5234" w:rsidRDefault="003A5234" w:rsidP="00A95824">
                  <w:pPr>
                    <w:autoSpaceDE w:val="0"/>
                    <w:autoSpaceDN w:val="0"/>
                    <w:adjustRightInd w:val="0"/>
                    <w:spacing w:after="0" w:line="240" w:lineRule="auto"/>
                    <w:rPr>
                      <w:rFonts w:ascii="Bitstream Vera Sans Mono" w:hAnsi="Bitstream Vera Sans Mono" w:cs="Consolas"/>
                      <w:sz w:val="16"/>
                      <w:szCs w:val="16"/>
                      <w:lang w:eastAsia="es-ES"/>
                    </w:rPr>
                  </w:pPr>
                </w:p>
                <w:p w:rsidR="003A5234" w:rsidRDefault="003A5234"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try</w:t>
                  </w:r>
                  <w:proofErr w:type="gramEnd"/>
                </w:p>
                <w:p w:rsidR="003A5234" w:rsidRDefault="003A5234"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3A5234" w:rsidRDefault="003A5234"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single</w:t>
                  </w:r>
                  <w:proofErr w:type="gramEnd"/>
                  <w:r>
                    <w:rPr>
                      <w:rFonts w:ascii="Bitstream Vera Sans Mono" w:hAnsi="Bitstream Vera Sans Mono" w:cs="Consolas"/>
                      <w:sz w:val="16"/>
                      <w:szCs w:val="16"/>
                      <w:lang w:eastAsia="es-ES"/>
                    </w:rPr>
                    <w:t xml:space="preserve"> = new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SingleThreadStrategy</w:t>
                  </w:r>
                  <w:proofErr w:type="spellEnd"/>
                  <w:r w:rsidRPr="00A95824">
                    <w:rPr>
                      <w:rFonts w:ascii="Bitstream Vera Sans Mono" w:hAnsi="Bitstream Vera Sans Mono" w:cs="Consolas"/>
                      <w:sz w:val="16"/>
                      <w:szCs w:val="16"/>
                      <w:lang w:eastAsia="es-ES"/>
                    </w:rPr>
                    <w:t>();</w:t>
                  </w:r>
                </w:p>
                <w:p w:rsidR="003A5234" w:rsidRDefault="003A5234"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server</w:t>
                  </w:r>
                  <w:proofErr w:type="gramEnd"/>
                  <w:r>
                    <w:rPr>
                      <w:rFonts w:ascii="Bitstream Vera Sans Mono" w:hAnsi="Bitstream Vera Sans Mono" w:cs="Consolas"/>
                      <w:sz w:val="16"/>
                      <w:szCs w:val="16"/>
                      <w:lang w:eastAsia="es-ES"/>
                    </w:rPr>
                    <w:t xml:space="preserve"> = </w:t>
                  </w:r>
                  <w:r w:rsidRPr="00A95824">
                    <w:rPr>
                      <w:rFonts w:ascii="Bitstream Vera Sans Mono" w:hAnsi="Bitstream Vera Sans Mono" w:cs="Consolas"/>
                      <w:sz w:val="16"/>
                      <w:szCs w:val="16"/>
                      <w:lang w:eastAsia="es-ES"/>
                    </w:rPr>
                    <w:t xml:space="preserve">new </w:t>
                  </w: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single);</w:t>
                  </w:r>
                </w:p>
                <w:p w:rsidR="003A5234" w:rsidRPr="00A95824" w:rsidRDefault="003A5234" w:rsidP="00A95824">
                  <w:pPr>
                    <w:autoSpaceDE w:val="0"/>
                    <w:autoSpaceDN w:val="0"/>
                    <w:adjustRightInd w:val="0"/>
                    <w:spacing w:after="0" w:line="240" w:lineRule="auto"/>
                    <w:rPr>
                      <w:rFonts w:ascii="Bitstream Vera Sans Mono" w:hAnsi="Bitstream Vera Sans Mono" w:cs="Consolas"/>
                      <w:sz w:val="16"/>
                      <w:szCs w:val="16"/>
                      <w:lang w:eastAsia="es-ES"/>
                    </w:rPr>
                  </w:pPr>
                </w:p>
                <w:p w:rsidR="00213DC5" w:rsidRPr="00A95824" w:rsidRDefault="003A5234"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00213DC5" w:rsidRPr="00A95824">
                    <w:rPr>
                      <w:rFonts w:ascii="Bitstream Vera Sans Mono" w:hAnsi="Bitstream Vera Sans Mono" w:cs="Consolas"/>
                      <w:sz w:val="16"/>
                      <w:szCs w:val="16"/>
                      <w:lang w:eastAsia="es-ES"/>
                    </w:rPr>
                    <w:t>server</w:t>
                  </w:r>
                  <w:proofErr w:type="gramEnd"/>
                  <w:r w:rsidR="00213DC5" w:rsidRPr="00A95824">
                    <w:rPr>
                      <w:rFonts w:ascii="Bitstream Vera Sans Mono" w:hAnsi="Bitstream Vera Sans Mono" w:cs="Consolas"/>
                      <w:sz w:val="16"/>
                      <w:szCs w:val="16"/>
                      <w:lang w:eastAsia="es-ES"/>
                    </w:rPr>
                    <w:t>-&gt;</w:t>
                  </w:r>
                  <w:r w:rsidR="00213DC5">
                    <w:rPr>
                      <w:rFonts w:ascii="Bitstream Vera Sans Mono" w:hAnsi="Bitstream Vera Sans Mono" w:cs="Consolas"/>
                      <w:sz w:val="16"/>
                      <w:szCs w:val="16"/>
                      <w:lang w:eastAsia="es-ES"/>
                    </w:rPr>
                    <w:t>serve</w:t>
                  </w:r>
                  <w:r w:rsidR="00213DC5" w:rsidRPr="00A95824">
                    <w:rPr>
                      <w:rFonts w:ascii="Bitstream Vera Sans Mono" w:hAnsi="Bitstream Vera Sans Mono" w:cs="Consolas"/>
                      <w:sz w:val="16"/>
                      <w:szCs w:val="16"/>
                      <w:lang w:eastAsia="es-ES"/>
                    </w:rPr>
                    <w:t>();</w:t>
                  </w:r>
                </w:p>
                <w:p w:rsidR="003A5234" w:rsidRDefault="003A5234" w:rsidP="003A523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3A5234" w:rsidRDefault="003A5234" w:rsidP="003A5234">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InitializeException</w:t>
                  </w:r>
                  <w:proofErr w:type="spellEnd"/>
                  <w:r>
                    <w:rPr>
                      <w:rFonts w:ascii="Bitstream Vera Sans Mono" w:hAnsi="Bitstream Vera Sans Mono" w:cs="Consolas"/>
                      <w:sz w:val="16"/>
                      <w:szCs w:val="16"/>
                      <w:lang w:eastAsia="es-ES"/>
                    </w:rPr>
                    <w:t xml:space="preserve"> &amp;ex)</w:t>
                  </w:r>
                </w:p>
                <w:p w:rsidR="003A5234" w:rsidRDefault="003A5234" w:rsidP="003A523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3A5234" w:rsidRDefault="003A5234" w:rsidP="003A523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3A5234" w:rsidRPr="00A95824" w:rsidRDefault="003A5234" w:rsidP="003A5234">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213DC5" w:rsidRPr="003A5234" w:rsidRDefault="00213DC5"/>
              </w:txbxContent>
            </v:textbox>
            <w10:anchorlock/>
          </v:shape>
        </w:pict>
      </w:r>
    </w:p>
    <w:p w:rsidR="00990705" w:rsidRDefault="00526DFC" w:rsidP="00990705">
      <w:pPr>
        <w:pStyle w:val="Ttulo3"/>
      </w:pPr>
      <w:bookmarkStart w:id="41" w:name="_Toc341288797"/>
      <w:r>
        <w:t>Thread pool</w:t>
      </w:r>
      <w:r w:rsidR="00990705">
        <w:t xml:space="preserve"> strategy</w:t>
      </w:r>
      <w:bookmarkEnd w:id="41"/>
    </w:p>
    <w:p w:rsidR="00990705" w:rsidRDefault="00526DFC" w:rsidP="00990705">
      <w:r>
        <w:t>The server manages a thread pool that will be use to process the incoming requests. For each request arrived the server schedule</w:t>
      </w:r>
      <w:r w:rsidR="00A95824">
        <w:t>s</w:t>
      </w:r>
      <w:r>
        <w:t xml:space="preserve"> the request for use a free thread in the thread pool. An object from </w:t>
      </w:r>
      <w:proofErr w:type="spellStart"/>
      <w:r w:rsidRPr="00A95824">
        <w:rPr>
          <w:rFonts w:ascii="Bitstream Vera Sans Mono" w:hAnsi="Bitstream Vera Sans Mono"/>
          <w:sz w:val="16"/>
          <w:szCs w:val="16"/>
        </w:rPr>
        <w:t>ThreadPoolStrategy</w:t>
      </w:r>
      <w:proofErr w:type="spellEnd"/>
      <w:r>
        <w:t xml:space="preserve"> class must be passes to the server if user wants to activate this strategy.</w:t>
      </w:r>
    </w:p>
    <w:p w:rsidR="00526DFC" w:rsidRDefault="004912E3" w:rsidP="00990705">
      <w:r>
        <w:pict>
          <v:shape id="_x0000_s1055" type="#_x0000_t202" style="width:418.55pt;height:155.7pt;mso-position-horizontal-relative:char;mso-position-vertical-relative:line;mso-width-relative:margin;mso-height-relative:margin">
            <v:textbox>
              <w:txbxContent>
                <w:p w:rsidR="00213DC5" w:rsidRPr="00A95824"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sidRPr="00A95824">
                    <w:rPr>
                      <w:rFonts w:ascii="Bitstream Vera Sans Mono" w:hAnsi="Bitstream Vera Sans Mono" w:cs="Consolas"/>
                      <w:sz w:val="16"/>
                      <w:szCs w:val="16"/>
                      <w:lang w:eastAsia="es-ES"/>
                    </w:rPr>
                    <w:t>unsigned</w:t>
                  </w:r>
                  <w:proofErr w:type="gram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int</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 xml:space="preserve"> = 5;</w:t>
                  </w:r>
                </w:p>
                <w:p w:rsidR="00213DC5" w:rsidRPr="00A95824" w:rsidRDefault="00213DC5"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eProsima</w:t>
                  </w:r>
                  <w:proofErr w:type="spellEnd"/>
                  <w:proofErr w:type="gram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 xml:space="preserve"> *pool = </w:t>
                  </w:r>
                  <w:r w:rsidR="004912E3">
                    <w:rPr>
                      <w:rFonts w:ascii="Bitstream Vera Sans Mono" w:hAnsi="Bitstream Vera Sans Mono" w:cs="Consolas"/>
                      <w:sz w:val="16"/>
                      <w:szCs w:val="16"/>
                      <w:lang w:eastAsia="es-ES"/>
                    </w:rPr>
                    <w:t>NULL;</w:t>
                  </w:r>
                </w:p>
                <w:p w:rsidR="00213DC5"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w:t>
                  </w:r>
                  <w:r w:rsidR="004912E3">
                    <w:rPr>
                      <w:rFonts w:ascii="Bitstream Vera Sans Mono" w:hAnsi="Bitstream Vera Sans Mono" w:cs="Consolas"/>
                      <w:sz w:val="16"/>
                      <w:szCs w:val="16"/>
                      <w:lang w:eastAsia="es-ES"/>
                    </w:rPr>
                    <w:t>NULL;</w:t>
                  </w:r>
                </w:p>
                <w:p w:rsidR="004912E3"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p>
                <w:p w:rsidR="004912E3"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try</w:t>
                  </w:r>
                  <w:proofErr w:type="gramEnd"/>
                </w:p>
                <w:p w:rsidR="004912E3"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4912E3"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pool</w:t>
                  </w:r>
                  <w:proofErr w:type="gramEnd"/>
                  <w:r>
                    <w:rPr>
                      <w:rFonts w:ascii="Bitstream Vera Sans Mono" w:hAnsi="Bitstream Vera Sans Mono" w:cs="Consolas"/>
                      <w:sz w:val="16"/>
                      <w:szCs w:val="16"/>
                      <w:lang w:eastAsia="es-ES"/>
                    </w:rPr>
                    <w:t xml:space="preserve"> = new</w:t>
                  </w:r>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ThreadPoolStrategy</w:t>
                  </w:r>
                  <w:proofErr w:type="spellEnd"/>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threadPoolSize</w:t>
                  </w:r>
                  <w:proofErr w:type="spellEnd"/>
                  <w:r w:rsidRPr="00A95824">
                    <w:rPr>
                      <w:rFonts w:ascii="Bitstream Vera Sans Mono" w:hAnsi="Bitstream Vera Sans Mono" w:cs="Consolas"/>
                      <w:sz w:val="16"/>
                      <w:szCs w:val="16"/>
                      <w:lang w:eastAsia="es-ES"/>
                    </w:rPr>
                    <w:t>);</w:t>
                  </w:r>
                </w:p>
                <w:p w:rsidR="004912E3"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server</w:t>
                  </w:r>
                  <w:proofErr w:type="gramEnd"/>
                  <w:r>
                    <w:rPr>
                      <w:rFonts w:ascii="Bitstream Vera Sans Mono" w:hAnsi="Bitstream Vera Sans Mono" w:cs="Consolas"/>
                      <w:sz w:val="16"/>
                      <w:szCs w:val="16"/>
                      <w:lang w:eastAsia="es-ES"/>
                    </w:rPr>
                    <w:t xml:space="preserve"> = </w:t>
                  </w:r>
                  <w:r w:rsidRPr="00A95824">
                    <w:rPr>
                      <w:rFonts w:ascii="Bitstream Vera Sans Mono" w:hAnsi="Bitstream Vera Sans Mono" w:cs="Consolas"/>
                      <w:sz w:val="16"/>
                      <w:szCs w:val="16"/>
                      <w:lang w:eastAsia="es-ES"/>
                    </w:rPr>
                    <w:t xml:space="preserve">new </w:t>
                  </w: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 xml:space="preserve">”, </w:t>
                  </w:r>
                  <w:r w:rsidRPr="00A95824">
                    <w:rPr>
                      <w:rFonts w:ascii="Bitstream Vera Sans Mono" w:hAnsi="Bitstream Vera Sans Mono" w:cs="Consolas"/>
                      <w:sz w:val="16"/>
                      <w:szCs w:val="16"/>
                      <w:lang w:eastAsia="es-ES"/>
                    </w:rPr>
                    <w:t>pool);</w:t>
                  </w:r>
                </w:p>
                <w:p w:rsidR="004912E3" w:rsidRPr="00A95824"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00213DC5" w:rsidRPr="00A95824">
                    <w:rPr>
                      <w:rFonts w:ascii="Bitstream Vera Sans Mono" w:hAnsi="Bitstream Vera Sans Mono" w:cs="Consolas"/>
                      <w:sz w:val="16"/>
                      <w:szCs w:val="16"/>
                      <w:lang w:eastAsia="es-ES"/>
                    </w:rPr>
                    <w:t>server</w:t>
                  </w:r>
                  <w:proofErr w:type="gramEnd"/>
                  <w:r w:rsidR="00213DC5" w:rsidRPr="00A95824">
                    <w:rPr>
                      <w:rFonts w:ascii="Bitstream Vera Sans Mono" w:hAnsi="Bitstream Vera Sans Mono" w:cs="Consolas"/>
                      <w:sz w:val="16"/>
                      <w:szCs w:val="16"/>
                      <w:lang w:eastAsia="es-ES"/>
                    </w:rPr>
                    <w:t>-&gt;</w:t>
                  </w:r>
                  <w:r w:rsidR="00213DC5">
                    <w:rPr>
                      <w:rFonts w:ascii="Bitstream Vera Sans Mono" w:hAnsi="Bitstream Vera Sans Mono" w:cs="Consolas"/>
                      <w:sz w:val="16"/>
                      <w:szCs w:val="16"/>
                      <w:lang w:eastAsia="es-ES"/>
                    </w:rPr>
                    <w:t>serve</w:t>
                  </w:r>
                  <w:r w:rsidR="00213DC5" w:rsidRPr="00A95824">
                    <w:rPr>
                      <w:rFonts w:ascii="Bitstream Vera Sans Mono" w:hAnsi="Bitstream Vera Sans Mono" w:cs="Consolas"/>
                      <w:sz w:val="16"/>
                      <w:szCs w:val="16"/>
                      <w:lang w:eastAsia="es-ES"/>
                    </w:rPr>
                    <w:t>();</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InitializeException</w:t>
                  </w:r>
                  <w:proofErr w:type="spellEnd"/>
                  <w:r>
                    <w:rPr>
                      <w:rFonts w:ascii="Bitstream Vera Sans Mono" w:hAnsi="Bitstream Vera Sans Mono" w:cs="Consolas"/>
                      <w:sz w:val="16"/>
                      <w:szCs w:val="16"/>
                      <w:lang w:eastAsia="es-ES"/>
                    </w:rPr>
                    <w:t xml:space="preserve"> &amp;ex)</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4912E3" w:rsidRPr="00A95824"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4912E3" w:rsidRPr="004912E3" w:rsidRDefault="004912E3" w:rsidP="00A95824">
                  <w:pPr>
                    <w:rPr>
                      <w:rFonts w:ascii="Bitstream Vera Sans Mono" w:hAnsi="Bitstream Vera Sans Mono"/>
                    </w:rPr>
                  </w:pPr>
                </w:p>
              </w:txbxContent>
            </v:textbox>
            <w10:anchorlock/>
          </v:shape>
        </w:pict>
      </w:r>
    </w:p>
    <w:p w:rsidR="008A59E3" w:rsidRDefault="00CD0625" w:rsidP="008A59E3">
      <w:pPr>
        <w:pStyle w:val="Ttulo3"/>
      </w:pPr>
      <w:bookmarkStart w:id="42" w:name="_Toc341288798"/>
      <w:r>
        <w:t>Thread per request strategy</w:t>
      </w:r>
      <w:bookmarkEnd w:id="42"/>
    </w:p>
    <w:p w:rsidR="00CD0625" w:rsidRDefault="00CD0625" w:rsidP="00CD0625">
      <w:r>
        <w:t xml:space="preserve">For each new request arrived the server will create a new thread that processes the request. An object </w:t>
      </w:r>
      <w:proofErr w:type="spellStart"/>
      <w:r w:rsidRPr="00A95824">
        <w:rPr>
          <w:rFonts w:ascii="Bitstream Vera Sans Mono" w:hAnsi="Bitstream Vera Sans Mono"/>
          <w:sz w:val="16"/>
          <w:szCs w:val="16"/>
        </w:rPr>
        <w:t>ThreadPerRequestStrategy</w:t>
      </w:r>
      <w:proofErr w:type="spellEnd"/>
      <w:r>
        <w:t xml:space="preserve"> class must be passes to the server if user wants to activate this strategy.</w:t>
      </w:r>
    </w:p>
    <w:p w:rsidR="00A95824" w:rsidRPr="00CD0625" w:rsidRDefault="004912E3" w:rsidP="00CD0625">
      <w:r>
        <w:pict>
          <v:shape id="_x0000_s1054" type="#_x0000_t202" style="width:418.55pt;height:146pt;mso-position-horizontal-relative:char;mso-position-vertical-relative:line;mso-width-relative:margin;mso-height-relative:margin">
            <v:textbox>
              <w:txbxContent>
                <w:p w:rsidR="00213DC5" w:rsidRPr="00A95824" w:rsidRDefault="00213DC5" w:rsidP="00A95824">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A95824">
                    <w:rPr>
                      <w:rFonts w:ascii="Bitstream Vera Sans Mono" w:hAnsi="Bitstream Vera Sans Mono" w:cs="Consolas"/>
                      <w:sz w:val="16"/>
                      <w:szCs w:val="16"/>
                      <w:lang w:eastAsia="es-ES"/>
                    </w:rPr>
                    <w:t>eProsima</w:t>
                  </w:r>
                  <w:proofErr w:type="spellEnd"/>
                  <w:proofErr w:type="gram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 xml:space="preserve"> = </w:t>
                  </w:r>
                  <w:r w:rsidR="004912E3">
                    <w:rPr>
                      <w:rFonts w:ascii="Bitstream Vera Sans Mono" w:hAnsi="Bitstream Vera Sans Mono" w:cs="Consolas"/>
                      <w:sz w:val="16"/>
                      <w:szCs w:val="16"/>
                      <w:lang w:eastAsia="es-ES"/>
                    </w:rPr>
                    <w:t>NULL;</w:t>
                  </w:r>
                </w:p>
                <w:p w:rsidR="004912E3" w:rsidRDefault="00213DC5" w:rsidP="00A95824">
                  <w:pPr>
                    <w:autoSpaceDE w:val="0"/>
                    <w:autoSpaceDN w:val="0"/>
                    <w:adjustRightInd w:val="0"/>
                    <w:spacing w:after="0" w:line="240" w:lineRule="auto"/>
                    <w:rPr>
                      <w:rFonts w:ascii="Bitstream Vera Sans Mono" w:hAnsi="Bitstream Vera Sans Mono" w:cs="Consolas"/>
                      <w:sz w:val="16"/>
                      <w:szCs w:val="16"/>
                      <w:lang w:eastAsia="es-ES"/>
                    </w:rPr>
                  </w:pP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 xml:space="preserve"> *server = </w:t>
                  </w:r>
                  <w:r w:rsidR="004912E3">
                    <w:rPr>
                      <w:rFonts w:ascii="Bitstream Vera Sans Mono" w:hAnsi="Bitstream Vera Sans Mono" w:cs="Consolas"/>
                      <w:sz w:val="16"/>
                      <w:szCs w:val="16"/>
                      <w:lang w:eastAsia="es-ES"/>
                    </w:rPr>
                    <w:t>NULL;</w:t>
                  </w:r>
                </w:p>
                <w:p w:rsidR="004912E3"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p>
                <w:p w:rsidR="004912E3"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try</w:t>
                  </w:r>
                  <w:proofErr w:type="gramEnd"/>
                </w:p>
                <w:p w:rsidR="004912E3"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4912E3"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Pr>
                      <w:rFonts w:ascii="Bitstream Vera Sans Mono" w:hAnsi="Bitstream Vera Sans Mono" w:cs="Consolas"/>
                      <w:sz w:val="16"/>
                      <w:szCs w:val="16"/>
                      <w:lang w:eastAsia="es-ES"/>
                    </w:rPr>
                    <w:t>perRequest</w:t>
                  </w:r>
                  <w:proofErr w:type="spellEnd"/>
                  <w:proofErr w:type="gramEnd"/>
                  <w:r>
                    <w:rPr>
                      <w:rFonts w:ascii="Bitstream Vera Sans Mono" w:hAnsi="Bitstream Vera Sans Mono" w:cs="Consolas"/>
                      <w:sz w:val="16"/>
                      <w:szCs w:val="16"/>
                      <w:lang w:eastAsia="es-ES"/>
                    </w:rPr>
                    <w:t xml:space="preserve"> = new </w:t>
                  </w:r>
                  <w:proofErr w:type="spellStart"/>
                  <w:r w:rsidRPr="00A95824">
                    <w:rPr>
                      <w:rFonts w:ascii="Bitstream Vera Sans Mono" w:hAnsi="Bitstream Vera Sans Mono" w:cs="Consolas"/>
                      <w:sz w:val="16"/>
                      <w:szCs w:val="16"/>
                      <w:lang w:eastAsia="es-ES"/>
                    </w:rPr>
                    <w:t>eProsima</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RPCDDS</w:t>
                  </w:r>
                  <w:r w:rsidRPr="00A95824">
                    <w:rPr>
                      <w:rFonts w:ascii="Bitstream Vera Sans Mono" w:hAnsi="Bitstream Vera Sans Mono" w:cs="Consolas"/>
                      <w:sz w:val="16"/>
                      <w:szCs w:val="16"/>
                      <w:lang w:eastAsia="es-ES"/>
                    </w:rPr>
                    <w:t>::</w:t>
                  </w:r>
                  <w:proofErr w:type="spellStart"/>
                  <w:r w:rsidRPr="00A95824">
                    <w:rPr>
                      <w:rFonts w:ascii="Bitstream Vera Sans Mono" w:hAnsi="Bitstream Vera Sans Mono" w:cs="Consolas"/>
                      <w:sz w:val="16"/>
                      <w:szCs w:val="16"/>
                      <w:lang w:eastAsia="es-ES"/>
                    </w:rPr>
                    <w:t>ThreadPerRequestStrategy</w:t>
                  </w:r>
                  <w:proofErr w:type="spellEnd"/>
                  <w:r w:rsidRPr="00A95824">
                    <w:rPr>
                      <w:rFonts w:ascii="Bitstream Vera Sans Mono" w:hAnsi="Bitstream Vera Sans Mono" w:cs="Consolas"/>
                      <w:sz w:val="16"/>
                      <w:szCs w:val="16"/>
                      <w:lang w:eastAsia="es-ES"/>
                    </w:rPr>
                    <w:t>();</w:t>
                  </w:r>
                </w:p>
                <w:p w:rsidR="004912E3" w:rsidRDefault="004912E3" w:rsidP="004912E3">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server</w:t>
                  </w:r>
                  <w:proofErr w:type="gramEnd"/>
                  <w:r>
                    <w:rPr>
                      <w:rFonts w:ascii="Bitstream Vera Sans Mono" w:hAnsi="Bitstream Vera Sans Mono" w:cs="Consolas"/>
                      <w:sz w:val="16"/>
                      <w:szCs w:val="16"/>
                      <w:lang w:eastAsia="es-ES"/>
                    </w:rPr>
                    <w:t xml:space="preserve"> = </w:t>
                  </w:r>
                  <w:r w:rsidRPr="00A95824">
                    <w:rPr>
                      <w:rFonts w:ascii="Bitstream Vera Sans Mono" w:hAnsi="Bitstream Vera Sans Mono" w:cs="Consolas"/>
                      <w:sz w:val="16"/>
                      <w:szCs w:val="16"/>
                      <w:lang w:eastAsia="es-ES"/>
                    </w:rPr>
                    <w:t xml:space="preserve">new </w:t>
                  </w:r>
                  <w:proofErr w:type="spellStart"/>
                  <w:r w:rsidRPr="00A95824">
                    <w:rPr>
                      <w:rFonts w:ascii="Bitstream Vera Sans Mono" w:hAnsi="Bitstream Vera Sans Mono" w:cs="Consolas"/>
                      <w:sz w:val="16"/>
                      <w:szCs w:val="16"/>
                      <w:lang w:eastAsia="es-ES"/>
                    </w:rPr>
                    <w:t>BankServer</w:t>
                  </w:r>
                  <w:proofErr w:type="spellEnd"/>
                  <w:r w:rsidRPr="00A95824">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w:t>
                  </w:r>
                  <w:proofErr w:type="spellStart"/>
                  <w:r>
                    <w:rPr>
                      <w:rFonts w:ascii="Bitstream Vera Sans Mono" w:hAnsi="Bitstream Vera Sans Mono" w:cs="Consolas"/>
                      <w:sz w:val="16"/>
                      <w:szCs w:val="16"/>
                      <w:lang w:eastAsia="es-ES"/>
                    </w:rPr>
                    <w:t>INGService</w:t>
                  </w:r>
                  <w:proofErr w:type="spellEnd"/>
                  <w:r>
                    <w:rPr>
                      <w:rFonts w:ascii="Bitstream Vera Sans Mono" w:hAnsi="Bitstream Vera Sans Mono" w:cs="Consolas"/>
                      <w:sz w:val="16"/>
                      <w:szCs w:val="16"/>
                      <w:lang w:eastAsia="es-ES"/>
                    </w:rPr>
                    <w:t xml:space="preserve">”, </w:t>
                  </w:r>
                  <w:proofErr w:type="spellStart"/>
                  <w:r w:rsidRPr="00A95824">
                    <w:rPr>
                      <w:rFonts w:ascii="Bitstream Vera Sans Mono" w:hAnsi="Bitstream Vera Sans Mono" w:cs="Consolas"/>
                      <w:sz w:val="16"/>
                      <w:szCs w:val="16"/>
                      <w:lang w:eastAsia="es-ES"/>
                    </w:rPr>
                    <w:t>perRequest</w:t>
                  </w:r>
                  <w:proofErr w:type="spellEnd"/>
                  <w:r w:rsidRPr="00A95824">
                    <w:rPr>
                      <w:rFonts w:ascii="Bitstream Vera Sans Mono" w:hAnsi="Bitstream Vera Sans Mono" w:cs="Consolas"/>
                      <w:sz w:val="16"/>
                      <w:szCs w:val="16"/>
                      <w:lang w:eastAsia="es-ES"/>
                    </w:rPr>
                    <w:t>);</w:t>
                  </w:r>
                </w:p>
                <w:p w:rsidR="004912E3" w:rsidRPr="00A95824"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p>
                <w:p w:rsidR="00213DC5"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sidR="00213DC5" w:rsidRPr="00A95824">
                    <w:rPr>
                      <w:rFonts w:ascii="Bitstream Vera Sans Mono" w:hAnsi="Bitstream Vera Sans Mono" w:cs="Consolas"/>
                      <w:sz w:val="16"/>
                      <w:szCs w:val="16"/>
                      <w:lang w:eastAsia="es-ES"/>
                    </w:rPr>
                    <w:t>server</w:t>
                  </w:r>
                  <w:proofErr w:type="gramEnd"/>
                  <w:r w:rsidR="00213DC5" w:rsidRPr="00A95824">
                    <w:rPr>
                      <w:rFonts w:ascii="Bitstream Vera Sans Mono" w:hAnsi="Bitstream Vera Sans Mono" w:cs="Consolas"/>
                      <w:sz w:val="16"/>
                      <w:szCs w:val="16"/>
                      <w:lang w:eastAsia="es-ES"/>
                    </w:rPr>
                    <w:t>-&gt;</w:t>
                  </w:r>
                  <w:r w:rsidR="00213DC5">
                    <w:rPr>
                      <w:rFonts w:ascii="Bitstream Vera Sans Mono" w:hAnsi="Bitstream Vera Sans Mono" w:cs="Consolas"/>
                      <w:sz w:val="16"/>
                      <w:szCs w:val="16"/>
                      <w:lang w:eastAsia="es-ES"/>
                    </w:rPr>
                    <w:t>serve</w:t>
                  </w:r>
                  <w:r w:rsidR="00213DC5" w:rsidRPr="00A95824">
                    <w:rPr>
                      <w:rFonts w:ascii="Bitstream Vera Sans Mono" w:hAnsi="Bitstream Vera Sans Mono" w:cs="Consolas"/>
                      <w:sz w:val="16"/>
                      <w:szCs w:val="16"/>
                      <w:lang w:eastAsia="es-ES"/>
                    </w:rPr>
                    <w:t>();</w:t>
                  </w:r>
                </w:p>
                <w:p w:rsidR="004912E3"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InitializeException</w:t>
                  </w:r>
                  <w:proofErr w:type="spellEnd"/>
                  <w:r>
                    <w:rPr>
                      <w:rFonts w:ascii="Bitstream Vera Sans Mono" w:hAnsi="Bitstream Vera Sans Mono" w:cs="Consolas"/>
                      <w:sz w:val="16"/>
                      <w:szCs w:val="16"/>
                      <w:lang w:eastAsia="es-ES"/>
                    </w:rPr>
                    <w:t xml:space="preserve"> &amp;ex)</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std::</w:t>
                  </w:r>
                  <w:proofErr w:type="spellStart"/>
                  <w:r>
                    <w:rPr>
                      <w:rFonts w:ascii="Bitstream Vera Sans Mono" w:hAnsi="Bitstream Vera Sans Mono" w:cs="Consolas"/>
                      <w:sz w:val="16"/>
                      <w:szCs w:val="16"/>
                      <w:lang w:eastAsia="es-ES"/>
                    </w:rPr>
                    <w:t>cout</w:t>
                  </w:r>
                  <w:proofErr w:type="spellEnd"/>
                  <w:r>
                    <w:rPr>
                      <w:rFonts w:ascii="Bitstream Vera Sans Mono" w:hAnsi="Bitstream Vera Sans Mono" w:cs="Consolas"/>
                      <w:sz w:val="16"/>
                      <w:szCs w:val="16"/>
                      <w:lang w:eastAsia="es-ES"/>
                    </w:rPr>
                    <w:t xml:space="preserve"> &lt;&lt; </w:t>
                  </w:r>
                  <w:proofErr w:type="spellStart"/>
                  <w:proofErr w:type="gram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proofErr w:type="gramEnd"/>
                  <w:r>
                    <w:rPr>
                      <w:rFonts w:ascii="Bitstream Vera Sans Mono" w:hAnsi="Bitstream Vera Sans Mono" w:cs="Consolas"/>
                      <w:sz w:val="16"/>
                      <w:szCs w:val="16"/>
                      <w:lang w:eastAsia="es-ES"/>
                    </w:rPr>
                    <w:t>) &lt;&lt; std::</w:t>
                  </w:r>
                  <w:proofErr w:type="spellStart"/>
                  <w:r>
                    <w:rPr>
                      <w:rFonts w:ascii="Bitstream Vera Sans Mono" w:hAnsi="Bitstream Vera Sans Mono" w:cs="Consolas"/>
                      <w:sz w:val="16"/>
                      <w:szCs w:val="16"/>
                      <w:lang w:eastAsia="es-ES"/>
                    </w:rPr>
                    <w:t>endl</w:t>
                  </w:r>
                  <w:proofErr w:type="spellEnd"/>
                  <w:r>
                    <w:rPr>
                      <w:rFonts w:ascii="Bitstream Vera Sans Mono" w:hAnsi="Bitstream Vera Sans Mono" w:cs="Consolas"/>
                      <w:sz w:val="16"/>
                      <w:szCs w:val="16"/>
                      <w:lang w:eastAsia="es-ES"/>
                    </w:rPr>
                    <w:t>;</w:t>
                  </w:r>
                </w:p>
                <w:p w:rsidR="004912E3" w:rsidRPr="00A95824"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p>
                <w:p w:rsidR="004912E3" w:rsidRPr="00A95824" w:rsidRDefault="004912E3" w:rsidP="00A95824">
                  <w:pPr>
                    <w:autoSpaceDE w:val="0"/>
                    <w:autoSpaceDN w:val="0"/>
                    <w:adjustRightInd w:val="0"/>
                    <w:spacing w:after="0" w:line="240" w:lineRule="auto"/>
                    <w:rPr>
                      <w:rFonts w:ascii="Bitstream Vera Sans Mono" w:hAnsi="Bitstream Vera Sans Mono" w:cs="Consolas"/>
                      <w:sz w:val="16"/>
                      <w:szCs w:val="16"/>
                      <w:lang w:eastAsia="es-ES"/>
                    </w:rPr>
                  </w:pPr>
                </w:p>
                <w:p w:rsidR="00213DC5" w:rsidRPr="004912E3" w:rsidRDefault="00213DC5" w:rsidP="00A95824">
                  <w:pPr>
                    <w:rPr>
                      <w:rFonts w:ascii="Bitstream Vera Sans Mono" w:hAnsi="Bitstream Vera Sans Mono"/>
                    </w:rPr>
                  </w:pPr>
                </w:p>
              </w:txbxContent>
            </v:textbox>
            <w10:anchorlock/>
          </v:shape>
        </w:pict>
      </w:r>
    </w:p>
    <w:p w:rsidR="00984313" w:rsidRDefault="00E5561E" w:rsidP="00E5561E">
      <w:pPr>
        <w:pStyle w:val="Ttulo2"/>
      </w:pPr>
      <w:bookmarkStart w:id="43" w:name="_Ref338167678"/>
      <w:bookmarkStart w:id="44" w:name="_Toc341288799"/>
      <w:r>
        <w:t>WAN communication</w:t>
      </w:r>
      <w:bookmarkEnd w:id="43"/>
      <w:bookmarkEnd w:id="44"/>
    </w:p>
    <w:p w:rsidR="00984313" w:rsidRDefault="00D90542" w:rsidP="00E5561E">
      <w:r>
        <w:t>RPCDDS</w:t>
      </w:r>
      <w:r w:rsidR="00482FFA">
        <w:t xml:space="preserve"> supports WAN networks</w:t>
      </w:r>
      <w:r w:rsidR="00422ADD">
        <w:t xml:space="preserve"> through its TPC transport</w:t>
      </w:r>
      <w:r w:rsidR="00482FFA">
        <w:t>. A WAN server could be accessible in a public IP address and any WAN proxy could connect to this server. Usually a public server is behind a NAT with port forwarding. In this section is explained how to configure the network in this case.</w:t>
      </w:r>
      <w:r w:rsidR="006851E8">
        <w:t xml:space="preserve"> The following figure will show the example:</w:t>
      </w:r>
    </w:p>
    <w:p w:rsidR="00984313" w:rsidRDefault="00F40FF6" w:rsidP="00302C00">
      <w:pPr>
        <w:jc w:val="center"/>
      </w:pPr>
      <w:r>
        <w:object w:dxaOrig="9951" w:dyaOrig="7489">
          <v:shape id="_x0000_i1056" type="#_x0000_t75" style="width:354.85pt;height:267.45pt" o:ole="">
            <v:imagedata r:id="rId10" o:title=""/>
          </v:shape>
          <o:OLEObject Type="Embed" ProgID="Visio.Drawing.11" ShapeID="_x0000_i1056" DrawAspect="Content" ObjectID="_1415030696" r:id="rId11"/>
        </w:object>
      </w:r>
    </w:p>
    <w:p w:rsidR="00984313" w:rsidRDefault="00302C00" w:rsidP="00404C12">
      <w:r>
        <w:t xml:space="preserve">The WAN server is located in a local network that has access to the WAN network through a NAT router. The local IP address of the computer where the WAN server </w:t>
      </w:r>
      <w:r w:rsidR="006851E8">
        <w:t xml:space="preserve">will run is 192.168.1.32. It is decided that the WAN server will bind with the local port 7400 and it will be set with the parameter </w:t>
      </w:r>
      <w:proofErr w:type="spellStart"/>
      <w:r w:rsidR="006851E8" w:rsidRPr="006851E8">
        <w:rPr>
          <w:rFonts w:ascii="Bitstream Vera Sans Mono" w:hAnsi="Bitstream Vera Sans Mono"/>
          <w:sz w:val="16"/>
          <w:szCs w:val="16"/>
        </w:rPr>
        <w:t>server_bind_port</w:t>
      </w:r>
      <w:proofErr w:type="spellEnd"/>
      <w:r w:rsidR="00422ADD" w:rsidRPr="00422ADD">
        <w:t xml:space="preserve"> of the TCP transport</w:t>
      </w:r>
      <w:r w:rsidR="006851E8">
        <w:t>.</w:t>
      </w:r>
      <w:r>
        <w:t xml:space="preserve"> The public IP address of this NAT router is 80.99.25.12. It must be set a port forwarding conf</w:t>
      </w:r>
      <w:r w:rsidR="006851E8">
        <w:t xml:space="preserve">iguration where data incoming in 7600 NAT router port will be forwarded to the local address 192.158.1.32 and local port 7400. Then the WAN server can be created with the </w:t>
      </w:r>
      <w:proofErr w:type="spellStart"/>
      <w:r w:rsidR="006851E8" w:rsidRPr="006851E8">
        <w:rPr>
          <w:rFonts w:ascii="Bitstream Vera Sans Mono" w:hAnsi="Bitstream Vera Sans Mono"/>
          <w:sz w:val="16"/>
          <w:szCs w:val="16"/>
        </w:rPr>
        <w:t>public_address</w:t>
      </w:r>
      <w:proofErr w:type="spellEnd"/>
      <w:r w:rsidR="006851E8">
        <w:t xml:space="preserve"> parameter</w:t>
      </w:r>
      <w:r w:rsidR="00422ADD">
        <w:t xml:space="preserve"> of the TCP transport</w:t>
      </w:r>
      <w:r w:rsidR="006851E8">
        <w:t xml:space="preserve"> as </w:t>
      </w:r>
      <w:r w:rsidR="006851E8" w:rsidRPr="006851E8">
        <w:rPr>
          <w:rFonts w:ascii="Bitstream Vera Sans Mono" w:hAnsi="Bitstream Vera Sans Mono"/>
          <w:sz w:val="16"/>
          <w:szCs w:val="16"/>
        </w:rPr>
        <w:t xml:space="preserve">“80.99.25.12:7600” </w:t>
      </w:r>
      <w:r w:rsidR="006851E8">
        <w:t xml:space="preserve">and the </w:t>
      </w:r>
      <w:proofErr w:type="spellStart"/>
      <w:r w:rsidR="006851E8" w:rsidRPr="006851E8">
        <w:rPr>
          <w:rFonts w:ascii="Bitstream Vera Sans Mono" w:hAnsi="Bitstream Vera Sans Mono"/>
          <w:sz w:val="16"/>
          <w:szCs w:val="16"/>
        </w:rPr>
        <w:t>server_bind_port</w:t>
      </w:r>
      <w:proofErr w:type="spellEnd"/>
      <w:r w:rsidR="006851E8">
        <w:rPr>
          <w:rFonts w:ascii="Bitstream Vera Sans Mono" w:hAnsi="Bitstream Vera Sans Mono"/>
          <w:sz w:val="16"/>
          <w:szCs w:val="16"/>
        </w:rPr>
        <w:t xml:space="preserve"> </w:t>
      </w:r>
      <w:r w:rsidR="006851E8" w:rsidRPr="006851E8">
        <w:t>parameter as</w:t>
      </w:r>
      <w:r w:rsidR="006851E8">
        <w:rPr>
          <w:rFonts w:ascii="Bitstream Vera Sans Mono" w:hAnsi="Bitstream Vera Sans Mono"/>
          <w:sz w:val="16"/>
          <w:szCs w:val="16"/>
        </w:rPr>
        <w:t xml:space="preserve"> “7400”</w:t>
      </w:r>
      <w:r w:rsidR="006851E8" w:rsidRPr="006851E8">
        <w:t>.</w:t>
      </w:r>
    </w:p>
    <w:p w:rsidR="0033225F" w:rsidRDefault="006851E8" w:rsidP="00404C12">
      <w:r>
        <w:t xml:space="preserve">WAN proxy could connect with this WAN server whether its public IP address and port is known. Then the WAN proxy can be created with the </w:t>
      </w:r>
      <w:proofErr w:type="spellStart"/>
      <w:r w:rsidRPr="006851E8">
        <w:rPr>
          <w:rFonts w:ascii="Bitstream Vera Sans Mono" w:hAnsi="Bitstream Vera Sans Mono"/>
          <w:sz w:val="16"/>
          <w:szCs w:val="16"/>
        </w:rPr>
        <w:t>to_connect</w:t>
      </w:r>
      <w:proofErr w:type="spellEnd"/>
      <w:r>
        <w:t xml:space="preserve"> parameter</w:t>
      </w:r>
      <w:r w:rsidR="00422ADD">
        <w:t xml:space="preserve"> of the TCP transport</w:t>
      </w:r>
      <w:r>
        <w:t xml:space="preserve"> as </w:t>
      </w:r>
      <w:r w:rsidRPr="006851E8">
        <w:rPr>
          <w:rFonts w:ascii="Bitstream Vera Sans Mono" w:hAnsi="Bitstream Vera Sans Mono"/>
          <w:sz w:val="16"/>
          <w:szCs w:val="16"/>
        </w:rPr>
        <w:t>“80.99.25.12:7600”</w:t>
      </w:r>
      <w:r>
        <w:t>.</w:t>
      </w:r>
    </w:p>
    <w:p w:rsidR="00947E11" w:rsidRDefault="00862350" w:rsidP="003D42A4">
      <w:pPr>
        <w:pStyle w:val="Ttulo1"/>
      </w:pPr>
      <w:bookmarkStart w:id="45" w:name="_Toc341288800"/>
      <w:proofErr w:type="spellStart"/>
      <w:r>
        <w:lastRenderedPageBreak/>
        <w:t>HelloWorld</w:t>
      </w:r>
      <w:proofErr w:type="spellEnd"/>
      <w:r>
        <w:t xml:space="preserve"> </w:t>
      </w:r>
      <w:r w:rsidR="00E65618">
        <w:t>e</w:t>
      </w:r>
      <w:r w:rsidR="00543273">
        <w:t>xample</w:t>
      </w:r>
      <w:r w:rsidR="00E65618">
        <w:t xml:space="preserve"> in Visual Studio 2010</w:t>
      </w:r>
      <w:bookmarkEnd w:id="45"/>
    </w:p>
    <w:p w:rsidR="004D2FEA" w:rsidRPr="004D2FEA" w:rsidRDefault="003456FF" w:rsidP="004D2FEA">
      <w: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Default="00862350" w:rsidP="00862350">
      <w:pPr>
        <w:pStyle w:val="Ttulo2"/>
      </w:pPr>
      <w:r>
        <w:t xml:space="preserve"> </w:t>
      </w:r>
      <w:bookmarkStart w:id="46" w:name="_Toc341288801"/>
      <w:r w:rsidR="00E65618">
        <w:t>Writing</w:t>
      </w:r>
      <w:r>
        <w:t xml:space="preserve"> </w:t>
      </w:r>
      <w:r w:rsidR="00E65618">
        <w:t>the</w:t>
      </w:r>
      <w:r>
        <w:t xml:space="preserve"> IDL </w:t>
      </w:r>
      <w:r w:rsidR="00E65618">
        <w:t>f</w:t>
      </w:r>
      <w:r>
        <w:t>ile</w:t>
      </w:r>
      <w:bookmarkEnd w:id="46"/>
    </w:p>
    <w:p w:rsidR="00862350" w:rsidRDefault="00862350" w:rsidP="00862350">
      <w:r>
        <w:t xml:space="preserve">Write a simple interface named </w:t>
      </w:r>
      <w:proofErr w:type="spellStart"/>
      <w:r w:rsidR="00E65618" w:rsidRPr="00BA4847">
        <w:rPr>
          <w:rFonts w:ascii="Bitstream Vera Sans Mono" w:hAnsi="Bitstream Vera Sans Mono"/>
          <w:sz w:val="16"/>
          <w:szCs w:val="16"/>
        </w:rPr>
        <w:t>Hello</w:t>
      </w:r>
      <w:r w:rsidRPr="00BA4847">
        <w:rPr>
          <w:rFonts w:ascii="Bitstream Vera Sans Mono" w:hAnsi="Bitstream Vera Sans Mono"/>
          <w:sz w:val="16"/>
          <w:szCs w:val="16"/>
        </w:rPr>
        <w:t>World</w:t>
      </w:r>
      <w:proofErr w:type="spellEnd"/>
      <w:r>
        <w:t xml:space="preserve"> that has a </w:t>
      </w:r>
      <w:r w:rsidRPr="00BA4847">
        <w:rPr>
          <w:rFonts w:ascii="Bitstream Vera Sans Mono" w:hAnsi="Bitstream Vera Sans Mono"/>
          <w:sz w:val="16"/>
          <w:szCs w:val="16"/>
        </w:rPr>
        <w:t>hello</w:t>
      </w:r>
      <w:r w:rsidR="00BA4847">
        <w:t xml:space="preserve"> method. Store this IDL definition in a file named </w:t>
      </w:r>
      <w:r w:rsidR="00BA4847" w:rsidRPr="00BA4847">
        <w:rPr>
          <w:rFonts w:ascii="Bitstream Vera Sans Mono" w:hAnsi="Bitstream Vera Sans Mono" w:cs="Courier New"/>
          <w:noProof/>
          <w:sz w:val="16"/>
          <w:szCs w:val="16"/>
          <w:lang w:eastAsia="es-ES"/>
        </w:rPr>
        <w:t>HelloWorld.idl</w:t>
      </w:r>
    </w:p>
    <w:p w:rsidR="00A31EC3" w:rsidRDefault="00830DC5" w:rsidP="00BA4847">
      <w:pPr>
        <w:jc w:val="center"/>
      </w:pPr>
      <w:r>
        <w:pict>
          <v:shape id="_x0000_s1052" type="#_x0000_t202" style="width:418pt;height:66.85pt;mso-position-horizontal-relative:char;mso-position-vertical-relative:line;mso-width-relative:margin;mso-height-relative:margin">
            <v:textbox>
              <w:txbxContent>
                <w:p w:rsidR="00213DC5" w:rsidRPr="00BA4847" w:rsidRDefault="00213DC5" w:rsidP="00BA4847">
                  <w:pPr>
                    <w:autoSpaceDE w:val="0"/>
                    <w:autoSpaceDN w:val="0"/>
                    <w:adjustRightInd w:val="0"/>
                    <w:spacing w:after="0" w:line="240" w:lineRule="auto"/>
                    <w:rPr>
                      <w:rFonts w:ascii="Bitstream Vera Sans Mono" w:hAnsi="Bitstream Vera Sans Mono" w:cs="Courier New"/>
                      <w:i/>
                      <w:noProof/>
                      <w:sz w:val="16"/>
                      <w:szCs w:val="16"/>
                      <w:lang w:eastAsia="es-ES"/>
                    </w:rPr>
                  </w:pPr>
                  <w:r w:rsidRPr="00BA4847">
                    <w:rPr>
                      <w:rFonts w:ascii="Bitstream Vera Sans Mono" w:hAnsi="Bitstream Vera Sans Mono" w:cs="Courier New"/>
                      <w:i/>
                      <w:noProof/>
                      <w:sz w:val="16"/>
                      <w:szCs w:val="16"/>
                      <w:lang w:eastAsia="es-ES"/>
                    </w:rPr>
                    <w:t>// HelloWorld.idl</w:t>
                  </w:r>
                </w:p>
                <w:p w:rsidR="00213DC5" w:rsidRPr="00BA4847" w:rsidRDefault="00213DC5" w:rsidP="00BA4847">
                  <w:pPr>
                    <w:autoSpaceDE w:val="0"/>
                    <w:autoSpaceDN w:val="0"/>
                    <w:adjustRightInd w:val="0"/>
                    <w:spacing w:after="0" w:line="240" w:lineRule="auto"/>
                    <w:rPr>
                      <w:rFonts w:ascii="Bitstream Vera Sans Mono" w:hAnsi="Bitstream Vera Sans Mono" w:cs="Courier New"/>
                      <w:noProof/>
                      <w:sz w:val="16"/>
                      <w:szCs w:val="16"/>
                      <w:lang w:eastAsia="es-ES"/>
                    </w:rPr>
                  </w:pPr>
                </w:p>
                <w:p w:rsidR="00213DC5" w:rsidRPr="00BA4847" w:rsidRDefault="00213DC5"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interface HelloWorld</w:t>
                  </w:r>
                </w:p>
                <w:p w:rsidR="00213DC5" w:rsidRPr="00BA4847" w:rsidRDefault="00213DC5"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w:t>
                  </w:r>
                </w:p>
                <w:p w:rsidR="00213DC5" w:rsidRPr="00BA4847" w:rsidRDefault="00213DC5" w:rsidP="00BA4847">
                  <w:pPr>
                    <w:autoSpaceDE w:val="0"/>
                    <w:autoSpaceDN w:val="0"/>
                    <w:adjustRightInd w:val="0"/>
                    <w:spacing w:after="0" w:line="240" w:lineRule="auto"/>
                    <w:rPr>
                      <w:rFonts w:ascii="Bitstream Vera Sans Mono" w:hAnsi="Bitstream Vera Sans Mono" w:cs="Courier New"/>
                      <w:noProof/>
                      <w:sz w:val="16"/>
                      <w:szCs w:val="16"/>
                      <w:lang w:eastAsia="es-ES"/>
                    </w:rPr>
                  </w:pPr>
                  <w:r w:rsidRPr="00BA4847">
                    <w:rPr>
                      <w:rFonts w:ascii="Bitstream Vera Sans Mono" w:hAnsi="Bitstream Vera Sans Mono" w:cs="Courier New"/>
                      <w:noProof/>
                      <w:sz w:val="16"/>
                      <w:szCs w:val="16"/>
                      <w:lang w:eastAsia="es-ES"/>
                    </w:rPr>
                    <w:tab/>
                    <w:t>string hello(in string name);</w:t>
                  </w:r>
                </w:p>
                <w:p w:rsidR="00213DC5" w:rsidRPr="00BA4847" w:rsidRDefault="00213DC5" w:rsidP="00BA4847">
                  <w:pPr>
                    <w:autoSpaceDE w:val="0"/>
                    <w:autoSpaceDN w:val="0"/>
                    <w:adjustRightInd w:val="0"/>
                    <w:spacing w:after="0" w:line="240" w:lineRule="auto"/>
                    <w:rPr>
                      <w:rFonts w:ascii="Bitstream Vera Sans Mono" w:hAnsi="Bitstream Vera Sans Mono"/>
                      <w:sz w:val="16"/>
                      <w:szCs w:val="16"/>
                    </w:rPr>
                  </w:pPr>
                  <w:r w:rsidRPr="00BA4847">
                    <w:rPr>
                      <w:rFonts w:ascii="Bitstream Vera Sans Mono" w:hAnsi="Bitstream Vera Sans Mono" w:cs="Courier New"/>
                      <w:noProof/>
                      <w:sz w:val="16"/>
                      <w:szCs w:val="16"/>
                      <w:lang w:val="es-ES" w:eastAsia="es-ES"/>
                    </w:rPr>
                    <w:t>};</w:t>
                  </w:r>
                </w:p>
                <w:p w:rsidR="00213DC5" w:rsidRDefault="00213DC5">
                  <w:pPr>
                    <w:rPr>
                      <w:lang w:val="es-ES"/>
                    </w:rPr>
                  </w:pPr>
                </w:p>
              </w:txbxContent>
            </v:textbox>
            <w10:anchorlock/>
          </v:shape>
        </w:pict>
      </w:r>
    </w:p>
    <w:p w:rsidR="00A31EC3" w:rsidRDefault="00862350" w:rsidP="00862350">
      <w:pPr>
        <w:pStyle w:val="Ttulo2"/>
      </w:pPr>
      <w:r>
        <w:t xml:space="preserve"> </w:t>
      </w:r>
      <w:bookmarkStart w:id="47" w:name="_Toc341288802"/>
      <w:r w:rsidR="00E65618">
        <w:t>Generating specific code</w:t>
      </w:r>
      <w:bookmarkEnd w:id="47"/>
    </w:p>
    <w:p w:rsidR="001041CB" w:rsidRDefault="001041CB" w:rsidP="001041CB">
      <w:r>
        <w:t xml:space="preserve">Open a command prompt and go to the directory containing </w:t>
      </w:r>
      <w:r w:rsidR="00E65618" w:rsidRPr="00BA4847">
        <w:rPr>
          <w:rFonts w:ascii="Bitstream Vera Sans Mono" w:hAnsi="Bitstream Vera Sans Mono" w:cs="Courier New"/>
          <w:noProof/>
          <w:sz w:val="16"/>
          <w:szCs w:val="16"/>
          <w:lang w:eastAsia="es-ES"/>
        </w:rPr>
        <w:t>Hello</w:t>
      </w:r>
      <w:r w:rsidRPr="00BA4847">
        <w:rPr>
          <w:rFonts w:ascii="Bitstream Vera Sans Mono" w:hAnsi="Bitstream Vera Sans Mono" w:cs="Courier New"/>
          <w:noProof/>
          <w:sz w:val="16"/>
          <w:szCs w:val="16"/>
          <w:lang w:eastAsia="es-ES"/>
        </w:rPr>
        <w:t>World.idl</w:t>
      </w:r>
      <w:r>
        <w:t xml:space="preserve"> file.</w:t>
      </w:r>
      <w:r w:rsidR="00E65618">
        <w:t xml:space="preserve"> Execute the following line:</w:t>
      </w:r>
    </w:p>
    <w:p w:rsidR="001654E2" w:rsidRDefault="00830DC5" w:rsidP="00984313">
      <w:pPr>
        <w:jc w:val="center"/>
      </w:pPr>
      <w:r>
        <w:pict>
          <v:rect id="_x0000_s1051" style="width:311.7pt;height:24.2pt;mso-position-horizontal-relative:char;mso-position-vertical-relative:line">
            <v:textbox style="mso-next-textbox:#_x0000_s1051">
              <w:txbxContent>
                <w:p w:rsidR="00213DC5" w:rsidRPr="00BA4847" w:rsidRDefault="00213DC5" w:rsidP="001654E2">
                  <w:pPr>
                    <w:rPr>
                      <w:rFonts w:ascii="Bitstream Vera Sans Mono" w:hAnsi="Bitstream Vera Sans Mono"/>
                      <w:sz w:val="16"/>
                      <w:szCs w:val="16"/>
                    </w:rPr>
                  </w:pPr>
                  <w:proofErr w:type="spellStart"/>
                  <w:proofErr w:type="gramStart"/>
                  <w:r>
                    <w:rPr>
                      <w:rFonts w:ascii="Bitstream Vera Sans Mono" w:hAnsi="Bitstream Vera Sans Mono"/>
                      <w:sz w:val="16"/>
                      <w:szCs w:val="16"/>
                    </w:rPr>
                    <w:t>rpcddsgen</w:t>
                  </w:r>
                  <w:proofErr w:type="spellEnd"/>
                  <w:proofErr w:type="gramEnd"/>
                  <w:r w:rsidRPr="00BA4847">
                    <w:rPr>
                      <w:rFonts w:ascii="Bitstream Vera Sans Mono" w:hAnsi="Bitstream Vera Sans Mono"/>
                      <w:sz w:val="16"/>
                      <w:szCs w:val="16"/>
                    </w:rPr>
                    <w:t xml:space="preserve"> -</w:t>
                  </w:r>
                  <w:proofErr w:type="spellStart"/>
                  <w:r w:rsidRPr="00BA4847">
                    <w:rPr>
                      <w:rFonts w:ascii="Bitstream Vera Sans Mono" w:hAnsi="Bitstream Vera Sans Mono"/>
                      <w:sz w:val="16"/>
                      <w:szCs w:val="16"/>
                    </w:rPr>
                    <w:t>ppDisable</w:t>
                  </w:r>
                  <w:proofErr w:type="spellEnd"/>
                  <w:r w:rsidRPr="00BA4847">
                    <w:rPr>
                      <w:rFonts w:ascii="Bitstream Vera Sans Mono" w:hAnsi="Bitstream Vera Sans Mono"/>
                      <w:sz w:val="16"/>
                      <w:szCs w:val="16"/>
                    </w:rPr>
                    <w:t xml:space="preserve"> -example x64Win64VS2010 HelloWorld.idl</w:t>
                  </w:r>
                </w:p>
                <w:p w:rsidR="00213DC5" w:rsidRDefault="00213DC5"/>
              </w:txbxContent>
            </v:textbox>
            <w10:anchorlock/>
          </v:rect>
        </w:pict>
      </w:r>
    </w:p>
    <w:p w:rsidR="00862350" w:rsidRDefault="002F14FF" w:rsidP="001654E2">
      <w:pPr>
        <w:pStyle w:val="Ttulo2"/>
        <w:jc w:val="both"/>
      </w:pPr>
      <w:r>
        <w:t xml:space="preserve"> </w:t>
      </w:r>
      <w:bookmarkStart w:id="48" w:name="_Toc341288803"/>
      <w:r w:rsidR="004D2FEA">
        <w:t xml:space="preserve">Implementation of the </w:t>
      </w:r>
      <w:r w:rsidR="004D2FEA" w:rsidRPr="00D72CFA">
        <w:t>client</w:t>
      </w:r>
      <w:bookmarkEnd w:id="48"/>
    </w:p>
    <w:p w:rsidR="00FA707A" w:rsidRDefault="004D2FEA" w:rsidP="00862350">
      <w:pPr>
        <w:rPr>
          <w:noProof/>
          <w:lang w:eastAsia="es-ES"/>
        </w:rPr>
      </w:pPr>
      <w:r>
        <w:t>Open the Visual Studio 2010 solution</w:t>
      </w:r>
      <w:r w:rsidR="00725130">
        <w:t xml:space="preserve"> </w:t>
      </w:r>
      <w:r w:rsidR="00725130" w:rsidRPr="00BA4847">
        <w:rPr>
          <w:rFonts w:ascii="Bitstream Vera Sans Mono" w:hAnsi="Bitstream Vera Sans Mono"/>
          <w:sz w:val="16"/>
          <w:szCs w:val="16"/>
        </w:rPr>
        <w:t>HelloWorld-vs2010.sln</w:t>
      </w:r>
      <w:r w:rsidR="00725130">
        <w:t xml:space="preserve">. </w:t>
      </w:r>
      <w:proofErr w:type="spellStart"/>
      <w:proofErr w:type="gramStart"/>
      <w:r w:rsidR="00516312">
        <w:rPr>
          <w:rFonts w:ascii="Bitstream Vera Sans Mono" w:hAnsi="Bitstream Vera Sans Mono"/>
          <w:sz w:val="16"/>
          <w:szCs w:val="16"/>
        </w:rPr>
        <w:t>rpcddsgen</w:t>
      </w:r>
      <w:proofErr w:type="spellEnd"/>
      <w:proofErr w:type="gramEnd"/>
      <w:r w:rsidR="000D753C" w:rsidRPr="000D753C">
        <w:rPr>
          <w:noProof/>
          <w:lang w:eastAsia="es-ES"/>
        </w:rPr>
        <w:t xml:space="preserve"> creates an example of</w:t>
      </w:r>
      <w:r w:rsidR="004A6883">
        <w:rPr>
          <w:noProof/>
          <w:lang w:eastAsia="es-ES"/>
        </w:rPr>
        <w:t xml:space="preserve"> a</w:t>
      </w:r>
      <w:r w:rsidR="000D753C" w:rsidRPr="000D753C">
        <w:rPr>
          <w:noProof/>
          <w:lang w:eastAsia="es-ES"/>
        </w:rPr>
        <w:t xml:space="preserve"> clien</w:t>
      </w:r>
      <w:r w:rsidR="004A6883">
        <w:rPr>
          <w:noProof/>
          <w:lang w:eastAsia="es-ES"/>
        </w:rPr>
        <w:t>t application</w:t>
      </w:r>
      <w:r w:rsidR="000D753C" w:rsidRPr="000D753C">
        <w:rPr>
          <w:noProof/>
          <w:lang w:eastAsia="es-ES"/>
        </w:rPr>
        <w:t xml:space="preserve"> in the file </w:t>
      </w:r>
      <w:r w:rsidR="000D753C" w:rsidRPr="00BA4847">
        <w:rPr>
          <w:rFonts w:ascii="Bitstream Vera Sans Mono" w:hAnsi="Bitstream Vera Sans Mono"/>
          <w:sz w:val="16"/>
          <w:szCs w:val="16"/>
        </w:rPr>
        <w:t>Client.cxx</w:t>
      </w:r>
      <w:r w:rsidR="000D753C">
        <w:rPr>
          <w:noProof/>
          <w:lang w:eastAsia="es-ES"/>
        </w:rPr>
        <w:t xml:space="preserve">. </w:t>
      </w:r>
      <w:r w:rsidR="004A6883">
        <w:rPr>
          <w:noProof/>
          <w:lang w:eastAsia="es-ES"/>
        </w:rPr>
        <w:t>Thi</w:t>
      </w:r>
      <w:r w:rsidR="00FA707A">
        <w:rPr>
          <w:noProof/>
          <w:lang w:eastAsia="es-ES"/>
        </w:rPr>
        <w:t xml:space="preserve">s example will use this base template. Two line will be added: one sets a value to the remote procedure parameter and the other prints the returned value in the output. Both lines are marked with a comment in the next example. Open the file </w:t>
      </w:r>
      <w:r w:rsidR="00FA707A" w:rsidRPr="00BA4847">
        <w:rPr>
          <w:rFonts w:ascii="Bitstream Vera Sans Mono" w:hAnsi="Bitstream Vera Sans Mono"/>
          <w:sz w:val="16"/>
          <w:szCs w:val="16"/>
        </w:rPr>
        <w:t>Client.cxx</w:t>
      </w:r>
      <w:r w:rsidR="00FA707A">
        <w:rPr>
          <w:i/>
          <w:noProof/>
          <w:lang w:eastAsia="es-ES"/>
        </w:rPr>
        <w:t xml:space="preserve"> </w:t>
      </w:r>
      <w:r w:rsidR="00FA707A">
        <w:rPr>
          <w:noProof/>
          <w:lang w:eastAsia="es-ES"/>
        </w:rPr>
        <w:t>and add it.</w:t>
      </w:r>
    </w:p>
    <w:p w:rsidR="00AD790D" w:rsidRDefault="00830DC5" w:rsidP="00BA4847">
      <w:pPr>
        <w:jc w:val="center"/>
        <w:rPr>
          <w:noProof/>
          <w:lang w:eastAsia="es-ES"/>
        </w:rPr>
      </w:pPr>
      <w:r w:rsidRPr="00830DC5">
        <w:rPr>
          <w:noProof/>
          <w:lang w:eastAsia="es-ES"/>
        </w:rPr>
      </w:r>
      <w:r w:rsidR="00333694">
        <w:rPr>
          <w:noProof/>
          <w:lang w:eastAsia="es-ES"/>
        </w:rPr>
        <w:pict>
          <v:shape id="_x0000_s1050" type="#_x0000_t202" style="width:421.2pt;height:429.8pt;mso-position-horizontal-relative:char;mso-position-vertical-relative:line;mso-width-relative:margin;mso-height-relative:margin">
            <v:textbox style="mso-next-textbox:#_x0000_s1050">
              <w:txbxContent>
                <w:p w:rsidR="00213DC5" w:rsidRPr="00BA4847" w:rsidRDefault="00333694"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w:t>
                  </w:r>
                  <w:r w:rsidR="00213DC5" w:rsidRPr="00BA4847">
                    <w:rPr>
                      <w:rFonts w:ascii="Bitstream Vera Sans Mono" w:hAnsi="Bitstream Vera Sans Mono" w:cs="Consolas"/>
                      <w:sz w:val="16"/>
                      <w:szCs w:val="16"/>
                      <w:lang w:eastAsia="es-ES"/>
                    </w:rPr>
                    <w:t>include "</w:t>
                  </w:r>
                  <w:proofErr w:type="spellStart"/>
                  <w:r w:rsidR="00213DC5" w:rsidRPr="00BA4847">
                    <w:rPr>
                      <w:rFonts w:ascii="Bitstream Vera Sans Mono" w:hAnsi="Bitstream Vera Sans Mono" w:cs="Consolas"/>
                      <w:sz w:val="16"/>
                      <w:szCs w:val="16"/>
                      <w:lang w:eastAsia="es-ES"/>
                    </w:rPr>
                    <w:t>HelloWorldProxy.h</w:t>
                  </w:r>
                  <w:proofErr w:type="spellEnd"/>
                  <w:r w:rsidR="00213DC5" w:rsidRPr="00BA4847">
                    <w:rPr>
                      <w:rFonts w:ascii="Bitstream Vera Sans Mono" w:hAnsi="Bitstream Vera Sans Mono" w:cs="Consolas"/>
                      <w:sz w:val="16"/>
                      <w:szCs w:val="16"/>
                      <w:lang w:eastAsia="es-ES"/>
                    </w:rPr>
                    <w:t>"</w:t>
                  </w:r>
                </w:p>
                <w:p w:rsidR="00213DC5"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HelloWorldRequestReplyPlugin.h</w:t>
                  </w:r>
                  <w:proofErr w:type="spellEnd"/>
                  <w:r w:rsidRPr="00BA4847">
                    <w:rPr>
                      <w:rFonts w:ascii="Bitstream Vera Sans Mono" w:hAnsi="Bitstream Vera Sans Mono" w:cs="Consolas"/>
                      <w:sz w:val="16"/>
                      <w:szCs w:val="16"/>
                      <w:lang w:eastAsia="es-ES"/>
                    </w:rPr>
                    <w:t>"</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#include “exceptions/</w:t>
                  </w:r>
                  <w:proofErr w:type="spellStart"/>
                  <w:r>
                    <w:rPr>
                      <w:rFonts w:ascii="Bitstream Vera Sans Mono" w:hAnsi="Bitstream Vera Sans Mono" w:cs="Consolas"/>
                      <w:sz w:val="16"/>
                      <w:szCs w:val="16"/>
                      <w:lang w:eastAsia="es-ES"/>
                    </w:rPr>
                    <w:t>Exceptions.h</w:t>
                  </w:r>
                  <w:proofErr w:type="spellEnd"/>
                  <w:r>
                    <w:rPr>
                      <w:rFonts w:ascii="Bitstream Vera Sans Mono" w:hAnsi="Bitstream Vera Sans Mono" w:cs="Consolas"/>
                      <w:sz w:val="16"/>
                      <w:szCs w:val="16"/>
                      <w:lang w:eastAsia="es-ES"/>
                    </w:rPr>
                    <w:t>”</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proofErr w:type="spellStart"/>
                  <w:proofErr w:type="gramStart"/>
                  <w:r w:rsidRPr="00BA4847">
                    <w:rPr>
                      <w:rFonts w:ascii="Bitstream Vera Sans Mono" w:hAnsi="Bitstream Vera Sans Mono" w:cs="Consolas"/>
                      <w:sz w:val="16"/>
                      <w:szCs w:val="16"/>
                      <w:lang w:eastAsia="es-ES"/>
                    </w:rPr>
                    <w:t>int</w:t>
                  </w:r>
                  <w:proofErr w:type="spellEnd"/>
                  <w:proofErr w:type="gramEnd"/>
                  <w:r w:rsidRPr="00BA4847">
                    <w:rPr>
                      <w:rFonts w:ascii="Bitstream Vera Sans Mono" w:hAnsi="Bitstream Vera Sans Mono" w:cs="Consolas"/>
                      <w:sz w:val="16"/>
                      <w:szCs w:val="16"/>
                      <w:lang w:eastAsia="es-ES"/>
                    </w:rPr>
                    <w:t xml:space="preserve"> main(</w:t>
                  </w:r>
                  <w:proofErr w:type="spellStart"/>
                  <w:r w:rsidRPr="00BA4847">
                    <w:rPr>
                      <w:rFonts w:ascii="Bitstream Vera Sans Mono" w:hAnsi="Bitstream Vera Sans Mono" w:cs="Consolas"/>
                      <w:sz w:val="16"/>
                      <w:szCs w:val="16"/>
                      <w:lang w:eastAsia="es-ES"/>
                    </w:rPr>
                    <w:t>int</w:t>
                  </w:r>
                  <w:proofErr w:type="spellEnd"/>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argc</w:t>
                  </w:r>
                  <w:proofErr w:type="spellEnd"/>
                  <w:r w:rsidRPr="00BA4847">
                    <w:rPr>
                      <w:rFonts w:ascii="Bitstream Vera Sans Mono" w:hAnsi="Bitstream Vera Sans Mono" w:cs="Consolas"/>
                      <w:sz w:val="16"/>
                      <w:szCs w:val="16"/>
                      <w:lang w:eastAsia="es-ES"/>
                    </w:rPr>
                    <w:t>, char **</w:t>
                  </w:r>
                  <w:proofErr w:type="spellStart"/>
                  <w:r w:rsidRPr="00BA4847">
                    <w:rPr>
                      <w:rFonts w:ascii="Bitstream Vera Sans Mono" w:hAnsi="Bitstream Vera Sans Mono" w:cs="Consolas"/>
                      <w:sz w:val="16"/>
                      <w:szCs w:val="16"/>
                      <w:lang w:eastAsia="es-ES"/>
                    </w:rPr>
                    <w:t>argv</w:t>
                  </w:r>
                  <w:proofErr w:type="spellEnd"/>
                  <w:r w:rsidRPr="00BA4847">
                    <w:rPr>
                      <w:rFonts w:ascii="Bitstream Vera Sans Mono" w:hAnsi="Bitstream Vera Sans Mono" w:cs="Consolas"/>
                      <w:sz w:val="16"/>
                      <w:szCs w:val="16"/>
                      <w:lang w:eastAsia="es-ES"/>
                    </w:rPr>
                    <w:t>)</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4912E3"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HelloWorldProxy</w:t>
                  </w:r>
                  <w:proofErr w:type="spellEnd"/>
                  <w:r w:rsidRPr="00BA4847">
                    <w:rPr>
                      <w:rFonts w:ascii="Bitstream Vera Sans Mono" w:hAnsi="Bitstream Vera Sans Mono" w:cs="Consolas"/>
                      <w:sz w:val="16"/>
                      <w:szCs w:val="16"/>
                      <w:lang w:eastAsia="es-ES"/>
                    </w:rPr>
                    <w:t xml:space="preserve"> *proxy</w:t>
                  </w:r>
                  <w:r>
                    <w:rPr>
                      <w:rFonts w:ascii="Bitstream Vera Sans Mono" w:hAnsi="Bitstream Vera Sans Mono" w:cs="Consolas"/>
                      <w:sz w:val="16"/>
                      <w:szCs w:val="16"/>
                      <w:lang w:eastAsia="es-ES"/>
                    </w:rPr>
                    <w:t xml:space="preserve"> = </w:t>
                  </w:r>
                  <w:r w:rsidR="004912E3">
                    <w:rPr>
                      <w:rFonts w:ascii="Bitstream Vera Sans Mono" w:hAnsi="Bitstream Vera Sans Mono" w:cs="Consolas"/>
                      <w:sz w:val="16"/>
                      <w:szCs w:val="16"/>
                      <w:lang w:eastAsia="es-ES"/>
                    </w:rPr>
                    <w:t>NULL;</w:t>
                  </w:r>
                </w:p>
                <w:p w:rsidR="004912E3" w:rsidRDefault="004912E3"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4912E3" w:rsidRDefault="004912E3"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r w:rsidRPr="004912E3">
                    <w:rPr>
                      <w:rFonts w:ascii="Bitstream Vera Sans Mono" w:hAnsi="Bitstream Vera Sans Mono" w:cs="Consolas"/>
                      <w:sz w:val="16"/>
                      <w:szCs w:val="16"/>
                      <w:lang w:eastAsia="es-ES"/>
                    </w:rPr>
                    <w:t>// Creation of the prox</w:t>
                  </w:r>
                  <w:r>
                    <w:rPr>
                      <w:rFonts w:ascii="Bitstream Vera Sans Mono" w:hAnsi="Bitstream Vera Sans Mono" w:cs="Consolas"/>
                      <w:sz w:val="16"/>
                      <w:szCs w:val="16"/>
                      <w:lang w:eastAsia="es-ES"/>
                    </w:rPr>
                    <w:t>y for interface "</w:t>
                  </w:r>
                  <w:proofErr w:type="spellStart"/>
                  <w:r>
                    <w:rPr>
                      <w:rFonts w:ascii="Bitstream Vera Sans Mono" w:hAnsi="Bitstream Vera Sans Mono" w:cs="Consolas"/>
                      <w:sz w:val="16"/>
                      <w:szCs w:val="16"/>
                      <w:lang w:eastAsia="es-ES"/>
                    </w:rPr>
                    <w:t>HelloWorld</w:t>
                  </w:r>
                  <w:proofErr w:type="spellEnd"/>
                  <w:r w:rsidRPr="004912E3">
                    <w:rPr>
                      <w:rFonts w:ascii="Bitstream Vera Sans Mono" w:hAnsi="Bitstream Vera Sans Mono" w:cs="Consolas"/>
                      <w:sz w:val="16"/>
                      <w:szCs w:val="16"/>
                      <w:lang w:eastAsia="es-ES"/>
                    </w:rPr>
                    <w:t>".</w:t>
                  </w:r>
                </w:p>
                <w:p w:rsidR="004912E3" w:rsidRDefault="004912E3"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try</w:t>
                  </w:r>
                  <w:proofErr w:type="gramEnd"/>
                </w:p>
                <w:p w:rsidR="004912E3" w:rsidRDefault="004912E3"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13DC5" w:rsidRDefault="004912E3"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proxy</w:t>
                  </w:r>
                  <w:proofErr w:type="gramEnd"/>
                  <w:r>
                    <w:rPr>
                      <w:rFonts w:ascii="Bitstream Vera Sans Mono" w:hAnsi="Bitstream Vera Sans Mono" w:cs="Consolas"/>
                      <w:sz w:val="16"/>
                      <w:szCs w:val="16"/>
                      <w:lang w:eastAsia="es-ES"/>
                    </w:rPr>
                    <w:t xml:space="preserve"> = </w:t>
                  </w:r>
                  <w:r w:rsidR="00213DC5">
                    <w:rPr>
                      <w:rFonts w:ascii="Bitstream Vera Sans Mono" w:hAnsi="Bitstream Vera Sans Mono" w:cs="Consolas"/>
                      <w:sz w:val="16"/>
                      <w:szCs w:val="16"/>
                      <w:lang w:eastAsia="es-ES"/>
                    </w:rPr>
                    <w:t xml:space="preserve">new </w:t>
                  </w:r>
                  <w:proofErr w:type="spellStart"/>
                  <w:r w:rsidR="00213DC5">
                    <w:rPr>
                      <w:rFonts w:ascii="Bitstream Vera Sans Mono" w:hAnsi="Bitstream Vera Sans Mono" w:cs="Consolas"/>
                      <w:sz w:val="16"/>
                      <w:szCs w:val="16"/>
                      <w:lang w:eastAsia="es-ES"/>
                    </w:rPr>
                    <w:t>HelloWorldProxy</w:t>
                  </w:r>
                  <w:proofErr w:type="spellEnd"/>
                  <w:r w:rsidR="00213DC5">
                    <w:rPr>
                      <w:rFonts w:ascii="Bitstream Vera Sans Mono" w:hAnsi="Bitstream Vera Sans Mono" w:cs="Consolas"/>
                      <w:sz w:val="16"/>
                      <w:szCs w:val="16"/>
                      <w:lang w:eastAsia="es-ES"/>
                    </w:rPr>
                    <w:t>(“</w:t>
                  </w:r>
                  <w:proofErr w:type="spellStart"/>
                  <w:r w:rsidR="00213DC5">
                    <w:rPr>
                      <w:rFonts w:ascii="Bitstream Vera Sans Mono" w:hAnsi="Bitstream Vera Sans Mono" w:cs="Consolas"/>
                      <w:sz w:val="16"/>
                      <w:szCs w:val="16"/>
                      <w:lang w:eastAsia="es-ES"/>
                    </w:rPr>
                    <w:t>HelloService</w:t>
                  </w:r>
                  <w:proofErr w:type="spellEnd"/>
                  <w:r w:rsidR="00213DC5">
                    <w:rPr>
                      <w:rFonts w:ascii="Bitstream Vera Sans Mono" w:hAnsi="Bitstream Vera Sans Mono" w:cs="Consolas"/>
                      <w:sz w:val="16"/>
                      <w:szCs w:val="16"/>
                      <w:lang w:eastAsia="es-ES"/>
                    </w:rPr>
                    <w:t>”</w:t>
                  </w:r>
                  <w:r w:rsidR="00213DC5" w:rsidRPr="00BA4847">
                    <w:rPr>
                      <w:rFonts w:ascii="Bitstream Vera Sans Mono" w:hAnsi="Bitstream Vera Sans Mono" w:cs="Consolas"/>
                      <w:sz w:val="16"/>
                      <w:szCs w:val="16"/>
                      <w:lang w:eastAsia="es-ES"/>
                    </w:rPr>
                    <w:t>);</w:t>
                  </w:r>
                </w:p>
                <w:p w:rsidR="004912E3" w:rsidRDefault="004912E3"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w:t>
                  </w:r>
                  <w:proofErr w:type="spellStart"/>
                  <w:r>
                    <w:rPr>
                      <w:rFonts w:ascii="Bitstream Vera Sans Mono" w:hAnsi="Bitstream Vera Sans Mono" w:cs="Consolas"/>
                      <w:sz w:val="16"/>
                      <w:szCs w:val="16"/>
                      <w:lang w:eastAsia="es-ES"/>
                    </w:rPr>
                    <w:t>InitializeException</w:t>
                  </w:r>
                  <w:proofErr w:type="spellEnd"/>
                  <w:r>
                    <w:rPr>
                      <w:rFonts w:ascii="Bitstream Vera Sans Mono" w:hAnsi="Bitstream Vera Sans Mono" w:cs="Consolas"/>
                      <w:sz w:val="16"/>
                      <w:szCs w:val="16"/>
                      <w:lang w:eastAsia="es-ES"/>
                    </w:rPr>
                    <w:t xml:space="preserve"> &amp;ex)</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 xml:space="preserve">Error: </w:t>
                  </w:r>
                  <w:r w:rsidRPr="00BA4847">
                    <w:rPr>
                      <w:rFonts w:ascii="Bitstream Vera Sans Mono" w:hAnsi="Bitstream Vera Sans Mono" w:cs="Consolas"/>
                      <w:sz w:val="16"/>
                      <w:szCs w:val="16"/>
                      <w:lang w:eastAsia="es-ES"/>
                    </w:rPr>
                    <w:t xml:space="preserve">%s\n", </w:t>
                  </w:r>
                  <w:proofErr w:type="spell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r w:rsidRPr="00BA4847">
                    <w:rPr>
                      <w:rFonts w:ascii="Bitstream Vera Sans Mono" w:hAnsi="Bitstream Vera Sans Mono" w:cs="Consolas"/>
                      <w:sz w:val="16"/>
                      <w:szCs w:val="16"/>
                      <w:lang w:eastAsia="es-ES"/>
                    </w:rPr>
                    <w:t xml:space="preserve"> // This line prints the </w:t>
                  </w:r>
                  <w:r>
                    <w:rPr>
                      <w:rFonts w:ascii="Bitstream Vera Sans Mono" w:hAnsi="Bitstream Vera Sans Mono" w:cs="Consolas"/>
                      <w:sz w:val="16"/>
                      <w:szCs w:val="16"/>
                      <w:lang w:eastAsia="es-ES"/>
                    </w:rPr>
                    <w:t>error</w:t>
                  </w:r>
                  <w:r w:rsidRPr="00BA4847">
                    <w:rPr>
                      <w:rFonts w:ascii="Bitstream Vera Sans Mono" w:hAnsi="Bitstream Vera Sans Mono" w:cs="Consolas"/>
                      <w:sz w:val="16"/>
                      <w:szCs w:val="16"/>
                      <w:lang w:eastAsia="es-ES"/>
                    </w:rPr>
                    <w:t>.</w:t>
                  </w:r>
                </w:p>
                <w:p w:rsidR="004912E3"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return</w:t>
                  </w:r>
                  <w:proofErr w:type="gramEnd"/>
                  <w:r>
                    <w:rPr>
                      <w:rFonts w:ascii="Bitstream Vera Sans Mono" w:hAnsi="Bitstream Vera Sans Mono" w:cs="Consolas"/>
                      <w:sz w:val="16"/>
                      <w:szCs w:val="16"/>
                      <w:lang w:eastAsia="es-ES"/>
                    </w:rPr>
                    <w:t xml:space="preserve"> -1;</w:t>
                  </w:r>
                </w:p>
                <w:p w:rsidR="004912E3" w:rsidRPr="00A95824" w:rsidRDefault="004912E3" w:rsidP="004912E3">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4912E3" w:rsidRPr="00BA4847" w:rsidRDefault="004912E3"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Pr="004912E3"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r w:rsidR="004912E3" w:rsidRPr="004912E3">
                    <w:rPr>
                      <w:rFonts w:ascii="Bitstream Vera Sans Mono" w:hAnsi="Bitstream Vera Sans Mono" w:cs="Consolas"/>
                      <w:sz w:val="16"/>
                      <w:szCs w:val="16"/>
                      <w:lang w:eastAsia="es-ES"/>
                    </w:rPr>
                    <w:t xml:space="preserve">// </w:t>
                  </w:r>
                  <w:proofErr w:type="gramStart"/>
                  <w:r w:rsidR="004912E3" w:rsidRPr="004912E3">
                    <w:rPr>
                      <w:rFonts w:ascii="Bitstream Vera Sans Mono" w:hAnsi="Bitstream Vera Sans Mono" w:cs="Consolas"/>
                      <w:sz w:val="16"/>
                      <w:szCs w:val="16"/>
                      <w:lang w:eastAsia="es-ES"/>
                    </w:rPr>
                    <w:t>Create</w:t>
                  </w:r>
                  <w:proofErr w:type="gramEnd"/>
                  <w:r w:rsidR="004912E3" w:rsidRPr="004912E3">
                    <w:rPr>
                      <w:rFonts w:ascii="Bitstream Vera Sans Mono" w:hAnsi="Bitstream Vera Sans Mono" w:cs="Consolas"/>
                      <w:sz w:val="16"/>
                      <w:szCs w:val="16"/>
                      <w:lang w:eastAsia="es-ES"/>
                    </w:rPr>
                    <w:t xml:space="preserve"> and initialize parameters.</w:t>
                  </w:r>
                </w:p>
                <w:p w:rsidR="00213DC5"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name</w:t>
                  </w:r>
                  <w:r w:rsidRPr="00BA4847">
                    <w:rPr>
                      <w:rFonts w:ascii="Bitstream Vera Sans Mono" w:hAnsi="Bitstream Vera Sans Mono" w:cs="Consolas"/>
                      <w:sz w:val="16"/>
                      <w:szCs w:val="16"/>
                      <w:lang w:eastAsia="es-ES"/>
                    </w:rPr>
                    <w:t xml:space="preserve"> = </w:t>
                  </w:r>
                  <w:proofErr w:type="spellStart"/>
                  <w:r w:rsidRPr="00BA4847">
                    <w:rPr>
                      <w:rFonts w:ascii="Bitstream Vera Sans Mono" w:hAnsi="Bitstream Vera Sans Mono" w:cs="Consolas"/>
                      <w:sz w:val="16"/>
                      <w:szCs w:val="16"/>
                      <w:lang w:eastAsia="es-ES"/>
                    </w:rPr>
                    <w:t>strdup</w:t>
                  </w:r>
                  <w:proofErr w:type="spellEnd"/>
                  <w:r w:rsidRPr="00BA4847">
                    <w:rPr>
                      <w:rFonts w:ascii="Bitstream Vera Sans Mono" w:hAnsi="Bitstream Vera Sans Mono" w:cs="Consolas"/>
                      <w:sz w:val="16"/>
                      <w:szCs w:val="16"/>
                      <w:lang w:eastAsia="es-ES"/>
                    </w:rPr>
                    <w:t>("Richard"); // This l</w:t>
                  </w:r>
                  <w:r>
                    <w:rPr>
                      <w:rFonts w:ascii="Bitstream Vera Sans Mono" w:hAnsi="Bitstream Vera Sans Mono" w:cs="Consolas"/>
                      <w:sz w:val="16"/>
                      <w:szCs w:val="16"/>
                      <w:lang w:eastAsia="es-ES"/>
                    </w:rPr>
                    <w:t xml:space="preserve">ine set the remote procedure's </w:t>
                  </w:r>
                  <w:r w:rsidR="004912E3">
                    <w:rPr>
                      <w:rFonts w:ascii="Bitstream Vera Sans Mono" w:hAnsi="Bitstream Vera Sans Mono" w:cs="Consolas"/>
                      <w:sz w:val="16"/>
                      <w:szCs w:val="16"/>
                      <w:lang w:eastAsia="es-ES"/>
                    </w:rPr>
                    <w:t>parameter.</w:t>
                  </w:r>
                </w:p>
                <w:p w:rsidR="004912E3" w:rsidRPr="004912E3" w:rsidRDefault="004912E3"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r w:rsidRPr="004912E3">
                    <w:rPr>
                      <w:rFonts w:ascii="Bitstream Vera Sans Mono" w:hAnsi="Bitstream Vera Sans Mono" w:cs="Consolas"/>
                      <w:sz w:val="16"/>
                      <w:szCs w:val="16"/>
                      <w:lang w:eastAsia="es-ES"/>
                    </w:rPr>
                    <w:t xml:space="preserve">// </w:t>
                  </w:r>
                  <w:proofErr w:type="gramStart"/>
                  <w:r w:rsidRPr="004912E3">
                    <w:rPr>
                      <w:rFonts w:ascii="Bitstream Vera Sans Mono" w:hAnsi="Bitstream Vera Sans Mono" w:cs="Consolas"/>
                      <w:sz w:val="16"/>
                      <w:szCs w:val="16"/>
                      <w:lang w:eastAsia="es-ES"/>
                    </w:rPr>
                    <w:t>Create</w:t>
                  </w:r>
                  <w:proofErr w:type="gramEnd"/>
                  <w:r w:rsidRPr="004912E3">
                    <w:rPr>
                      <w:rFonts w:ascii="Bitstream Vera Sans Mono" w:hAnsi="Bitstream Vera Sans Mono" w:cs="Consolas"/>
                      <w:sz w:val="16"/>
                      <w:szCs w:val="16"/>
                      <w:lang w:eastAsia="es-ES"/>
                    </w:rPr>
                    <w:t xml:space="preserve"> and initialize return value.</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helloRetValue</w:t>
                  </w:r>
                  <w:proofErr w:type="spellEnd"/>
                  <w:r>
                    <w:rPr>
                      <w:rFonts w:ascii="Bitstream Vera Sans Mono" w:hAnsi="Bitstream Vera Sans Mono" w:cs="Consolas"/>
                      <w:sz w:val="16"/>
                      <w:szCs w:val="16"/>
                      <w:lang w:eastAsia="es-ES"/>
                    </w:rPr>
                    <w:t xml:space="preserve"> </w:t>
                  </w:r>
                  <w:r w:rsidRPr="00BA4847">
                    <w:rPr>
                      <w:rFonts w:ascii="Bitstream Vera Sans Mono" w:hAnsi="Bitstream Vera Sans Mono" w:cs="Consolas"/>
                      <w:sz w:val="16"/>
                      <w:szCs w:val="16"/>
                      <w:lang w:eastAsia="es-ES"/>
                    </w:rPr>
                    <w:t xml:space="preserve">= NULL;       </w:t>
                  </w:r>
                </w:p>
                <w:p w:rsidR="00213DC5"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4912E3" w:rsidRPr="004912E3" w:rsidRDefault="004912E3"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r w:rsidRPr="004912E3">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 xml:space="preserve"> Call to remote procedure "hello</w:t>
                  </w:r>
                  <w:r w:rsidRPr="004912E3">
                    <w:rPr>
                      <w:rFonts w:ascii="Bitstream Vera Sans Mono" w:hAnsi="Bitstream Vera Sans Mono" w:cs="Consolas"/>
                      <w:sz w:val="16"/>
                      <w:szCs w:val="16"/>
                      <w:lang w:eastAsia="es-ES"/>
                    </w:rPr>
                    <w:t>".</w:t>
                  </w:r>
                </w:p>
                <w:p w:rsidR="00213DC5"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try</w:t>
                  </w:r>
                  <w:proofErr w:type="gramEnd"/>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helloRetValue</w:t>
                  </w:r>
                  <w:proofErr w:type="spellEnd"/>
                  <w:proofErr w:type="gramEnd"/>
                  <w:r w:rsidRPr="00BA4847">
                    <w:rPr>
                      <w:rFonts w:ascii="Bitstream Vera Sans Mono" w:hAnsi="Bitstream Vera Sans Mono" w:cs="Consolas"/>
                      <w:sz w:val="16"/>
                      <w:szCs w:val="16"/>
                      <w:lang w:eastAsia="es-ES"/>
                    </w:rPr>
                    <w:t xml:space="preserve"> = proxy-&gt;hello(name);</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 xml:space="preserve">"%s\n", </w:t>
                  </w:r>
                  <w:proofErr w:type="spellStart"/>
                  <w:r w:rsidRPr="00BA4847">
                    <w:rPr>
                      <w:rFonts w:ascii="Bitstream Vera Sans Mono" w:hAnsi="Bitstream Vera Sans Mono" w:cs="Consolas"/>
                      <w:sz w:val="16"/>
                      <w:szCs w:val="16"/>
                      <w:lang w:eastAsia="es-ES"/>
                    </w:rPr>
                    <w:t>helloRetValue</w:t>
                  </w:r>
                  <w:proofErr w:type="spellEnd"/>
                  <w:r>
                    <w:rPr>
                      <w:rFonts w:ascii="Bitstream Vera Sans Mono" w:hAnsi="Bitstream Vera Sans Mono" w:cs="Consolas"/>
                      <w:sz w:val="16"/>
                      <w:szCs w:val="16"/>
                      <w:lang w:eastAsia="es-ES"/>
                    </w:rPr>
                    <w:t>);</w:t>
                  </w:r>
                  <w:r w:rsidRPr="00BA4847">
                    <w:rPr>
                      <w:rFonts w:ascii="Bitstream Vera Sans Mono" w:hAnsi="Bitstream Vera Sans Mono" w:cs="Consolas"/>
                      <w:sz w:val="16"/>
                      <w:szCs w:val="16"/>
                      <w:lang w:eastAsia="es-ES"/>
                    </w:rPr>
                    <w:t xml:space="preserve"> // This line prints the returned value.</w:t>
                  </w:r>
                </w:p>
                <w:p w:rsidR="00213DC5"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13DC5"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catch(</w:t>
                  </w:r>
                  <w:proofErr w:type="spellStart"/>
                  <w:proofErr w:type="gramEnd"/>
                  <w:r>
                    <w:rPr>
                      <w:rFonts w:ascii="Bitstream Vera Sans Mono" w:hAnsi="Bitstream Vera Sans Mono" w:cs="Consolas"/>
                      <w:sz w:val="16"/>
                      <w:szCs w:val="16"/>
                      <w:lang w:eastAsia="es-ES"/>
                    </w:rPr>
                    <w:t>eProsima</w:t>
                  </w:r>
                  <w:proofErr w:type="spellEnd"/>
                  <w:r>
                    <w:rPr>
                      <w:rFonts w:ascii="Bitstream Vera Sans Mono" w:hAnsi="Bitstream Vera Sans Mono" w:cs="Consolas"/>
                      <w:sz w:val="16"/>
                      <w:szCs w:val="16"/>
                      <w:lang w:eastAsia="es-ES"/>
                    </w:rPr>
                    <w:t>::RPCDDS::Exception &amp;ex)</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13DC5"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printf</w:t>
                  </w:r>
                  <w:proofErr w:type="spellEnd"/>
                  <w:r w:rsidRPr="00BA4847">
                    <w:rPr>
                      <w:rFonts w:ascii="Bitstream Vera Sans Mono" w:hAnsi="Bitstream Vera Sans Mono" w:cs="Consolas"/>
                      <w:sz w:val="16"/>
                      <w:szCs w:val="16"/>
                      <w:lang w:eastAsia="es-ES"/>
                    </w:rPr>
                    <w:t>(</w:t>
                  </w:r>
                  <w:proofErr w:type="gramEnd"/>
                  <w:r w:rsidRPr="00BA4847">
                    <w:rPr>
                      <w:rFonts w:ascii="Bitstream Vera Sans Mono" w:hAnsi="Bitstream Vera Sans Mono" w:cs="Consolas"/>
                      <w:sz w:val="16"/>
                      <w:szCs w:val="16"/>
                      <w:lang w:eastAsia="es-ES"/>
                    </w:rPr>
                    <w:t>"</w:t>
                  </w:r>
                  <w:r>
                    <w:rPr>
                      <w:rFonts w:ascii="Bitstream Vera Sans Mono" w:hAnsi="Bitstream Vera Sans Mono" w:cs="Consolas"/>
                      <w:sz w:val="16"/>
                      <w:szCs w:val="16"/>
                      <w:lang w:eastAsia="es-ES"/>
                    </w:rPr>
                    <w:t xml:space="preserve">Error: </w:t>
                  </w:r>
                  <w:r w:rsidRPr="00BA4847">
                    <w:rPr>
                      <w:rFonts w:ascii="Bitstream Vera Sans Mono" w:hAnsi="Bitstream Vera Sans Mono" w:cs="Consolas"/>
                      <w:sz w:val="16"/>
                      <w:szCs w:val="16"/>
                      <w:lang w:eastAsia="es-ES"/>
                    </w:rPr>
                    <w:t xml:space="preserve">%s\n", </w:t>
                  </w:r>
                  <w:proofErr w:type="spellStart"/>
                  <w:r>
                    <w:rPr>
                      <w:rFonts w:ascii="Bitstream Vera Sans Mono" w:hAnsi="Bitstream Vera Sans Mono" w:cs="Consolas"/>
                      <w:sz w:val="16"/>
                      <w:szCs w:val="16"/>
                      <w:lang w:eastAsia="es-ES"/>
                    </w:rPr>
                    <w:t>ex.what</w:t>
                  </w:r>
                  <w:proofErr w:type="spellEnd"/>
                  <w:r>
                    <w:rPr>
                      <w:rFonts w:ascii="Bitstream Vera Sans Mono" w:hAnsi="Bitstream Vera Sans Mono" w:cs="Consolas"/>
                      <w:sz w:val="16"/>
                      <w:szCs w:val="16"/>
                      <w:lang w:eastAsia="es-ES"/>
                    </w:rPr>
                    <w:t>());</w:t>
                  </w:r>
                  <w:r w:rsidRPr="00BA4847">
                    <w:rPr>
                      <w:rFonts w:ascii="Bitstream Vera Sans Mono" w:hAnsi="Bitstream Vera Sans Mono" w:cs="Consolas"/>
                      <w:sz w:val="16"/>
                      <w:szCs w:val="16"/>
                      <w:lang w:eastAsia="es-ES"/>
                    </w:rPr>
                    <w:t xml:space="preserve"> // This line prints the </w:t>
                  </w:r>
                  <w:r>
                    <w:rPr>
                      <w:rFonts w:ascii="Bitstream Vera Sans Mono" w:hAnsi="Bitstream Vera Sans Mono" w:cs="Consolas"/>
                      <w:sz w:val="16"/>
                      <w:szCs w:val="16"/>
                      <w:lang w:eastAsia="es-ES"/>
                    </w:rPr>
                    <w:t>error</w:t>
                  </w:r>
                  <w:r w:rsidRPr="00BA4847">
                    <w:rPr>
                      <w:rFonts w:ascii="Bitstream Vera Sans Mono" w:hAnsi="Bitstream Vera Sans Mono" w:cs="Consolas"/>
                      <w:sz w:val="16"/>
                      <w:szCs w:val="16"/>
                      <w:lang w:eastAsia="es-ES"/>
                    </w:rPr>
                    <w:t>.</w:t>
                  </w:r>
                </w:p>
                <w:p w:rsidR="00213DC5"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Pr>
                      <w:rFonts w:ascii="Bitstream Vera Sans Mono" w:hAnsi="Bitstream Vera Sans Mono" w:cs="Consolas"/>
                      <w:sz w:val="16"/>
                      <w:szCs w:val="16"/>
                      <w:lang w:eastAsia="es-ES"/>
                    </w:rPr>
                    <w:t xml:space="preserve">    }</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gramEnd"/>
                  <w:r w:rsidRPr="00BA4847">
                    <w:rPr>
                      <w:rFonts w:ascii="Bitstream Vera Sans Mono" w:hAnsi="Bitstream Vera Sans Mono" w:cs="Consolas"/>
                      <w:sz w:val="16"/>
                      <w:szCs w:val="16"/>
                      <w:lang w:eastAsia="es-ES"/>
                    </w:rPr>
                    <w:t xml:space="preserve">name != NULL) free(name);    </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sidRPr="00BA4847">
                    <w:rPr>
                      <w:rFonts w:ascii="Bitstream Vera Sans Mono" w:hAnsi="Bitstream Vera Sans Mono" w:cs="Consolas"/>
                      <w:sz w:val="16"/>
                      <w:szCs w:val="16"/>
                      <w:lang w:eastAsia="es-ES"/>
                    </w:rPr>
                    <w:t>if(</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NULL) free(</w:t>
                  </w:r>
                  <w:proofErr w:type="spellStart"/>
                  <w:r w:rsidRPr="00BA4847">
                    <w:rPr>
                      <w:rFonts w:ascii="Bitstream Vera Sans Mono" w:hAnsi="Bitstream Vera Sans Mono" w:cs="Consolas"/>
                      <w:sz w:val="16"/>
                      <w:szCs w:val="16"/>
                      <w:lang w:eastAsia="es-ES"/>
                    </w:rPr>
                    <w:t>helloRetValue</w:t>
                  </w:r>
                  <w:proofErr w:type="spellEnd"/>
                  <w:r w:rsidRPr="00BA4847">
                    <w:rPr>
                      <w:rFonts w:ascii="Bitstream Vera Sans Mono" w:hAnsi="Bitstream Vera Sans Mono" w:cs="Consolas"/>
                      <w:sz w:val="16"/>
                      <w:szCs w:val="16"/>
                      <w:lang w:eastAsia="es-ES"/>
                    </w:rPr>
                    <w:t xml:space="preserve">);    </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eastAsia="es-ES"/>
                    </w:rPr>
                  </w:pP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r>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delete</w:t>
                  </w:r>
                  <w:proofErr w:type="spellEnd"/>
                  <w:r w:rsidRPr="00BA4847">
                    <w:rPr>
                      <w:rFonts w:ascii="Bitstream Vera Sans Mono" w:hAnsi="Bitstream Vera Sans Mono" w:cs="Consolas"/>
                      <w:sz w:val="16"/>
                      <w:szCs w:val="16"/>
                      <w:lang w:val="es-ES" w:eastAsia="es-ES"/>
                    </w:rPr>
                    <w:t>(</w:t>
                  </w:r>
                  <w:proofErr w:type="gramEnd"/>
                  <w:r w:rsidRPr="00BA4847">
                    <w:rPr>
                      <w:rFonts w:ascii="Bitstream Vera Sans Mono" w:hAnsi="Bitstream Vera Sans Mono" w:cs="Consolas"/>
                      <w:sz w:val="16"/>
                      <w:szCs w:val="16"/>
                      <w:lang w:val="es-ES" w:eastAsia="es-ES"/>
                    </w:rPr>
                    <w:t>proxy);</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r>
                    <w:rPr>
                      <w:rFonts w:ascii="Bitstream Vera Sans Mono" w:hAnsi="Bitstream Vera Sans Mono" w:cs="Consolas"/>
                      <w:sz w:val="16"/>
                      <w:szCs w:val="16"/>
                      <w:lang w:val="es-ES"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0;</w:t>
                  </w:r>
                </w:p>
                <w:p w:rsidR="00213DC5" w:rsidRPr="00BA4847" w:rsidRDefault="00213DC5" w:rsidP="001163E9">
                  <w:pPr>
                    <w:autoSpaceDE w:val="0"/>
                    <w:autoSpaceDN w:val="0"/>
                    <w:adjustRightInd w:val="0"/>
                    <w:spacing w:after="0" w:line="240" w:lineRule="auto"/>
                    <w:jc w:val="left"/>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w:t>
                  </w:r>
                </w:p>
                <w:p w:rsidR="00213DC5" w:rsidRPr="00FA707A" w:rsidRDefault="00213DC5" w:rsidP="00BA4847"/>
                <w:p w:rsidR="00213DC5" w:rsidRPr="00BA4847" w:rsidRDefault="00213DC5" w:rsidP="00BA4847"/>
              </w:txbxContent>
            </v:textbox>
            <w10:anchorlock/>
          </v:shape>
        </w:pict>
      </w:r>
    </w:p>
    <w:p w:rsidR="00D72CFA" w:rsidRPr="000D753C" w:rsidRDefault="00D72CFA" w:rsidP="00D72CFA">
      <w:pPr>
        <w:pStyle w:val="Ttulo2"/>
        <w:rPr>
          <w:noProof/>
          <w:lang w:eastAsia="es-ES"/>
        </w:rPr>
      </w:pPr>
      <w:r>
        <w:t xml:space="preserve"> </w:t>
      </w:r>
      <w:bookmarkStart w:id="49" w:name="_Toc341288804"/>
      <w:r>
        <w:t>Implementation of the server</w:t>
      </w:r>
      <w:bookmarkEnd w:id="49"/>
    </w:p>
    <w:p w:rsidR="00AD790D" w:rsidRDefault="00516312" w:rsidP="00BA4847">
      <w:pPr>
        <w:autoSpaceDE w:val="0"/>
        <w:autoSpaceDN w:val="0"/>
        <w:adjustRightInd w:val="0"/>
        <w:spacing w:after="0" w:line="240" w:lineRule="auto"/>
        <w:rPr>
          <w:noProof/>
          <w:lang w:eastAsia="es-ES"/>
        </w:rPr>
      </w:pPr>
      <w:proofErr w:type="spellStart"/>
      <w:proofErr w:type="gramStart"/>
      <w:r>
        <w:rPr>
          <w:rFonts w:ascii="Bitstream Vera Sans Mono" w:hAnsi="Bitstream Vera Sans Mono" w:cs="Consolas"/>
          <w:sz w:val="16"/>
          <w:szCs w:val="16"/>
          <w:lang w:eastAsia="es-ES"/>
        </w:rPr>
        <w:t>rpcddsgen</w:t>
      </w:r>
      <w:proofErr w:type="spellEnd"/>
      <w:proofErr w:type="gramEnd"/>
      <w:r w:rsidR="00D72CFA" w:rsidRPr="000D753C">
        <w:rPr>
          <w:noProof/>
          <w:lang w:eastAsia="es-ES"/>
        </w:rPr>
        <w:t xml:space="preserve"> creates </w:t>
      </w:r>
      <w:r w:rsidR="00D72CFA">
        <w:rPr>
          <w:noProof/>
          <w:lang w:eastAsia="es-ES"/>
        </w:rPr>
        <w:t>the server skelenton in the file</w:t>
      </w:r>
      <w:r w:rsidR="00D72CFA" w:rsidRPr="000D753C">
        <w:rPr>
          <w:noProof/>
          <w:lang w:eastAsia="es-ES"/>
        </w:rPr>
        <w:t xml:space="preserve"> </w:t>
      </w:r>
      <w:r w:rsidR="00D72CFA" w:rsidRPr="0031736C">
        <w:rPr>
          <w:rFonts w:ascii="Bitstream Vera Sans Mono" w:hAnsi="Bitstream Vera Sans Mono" w:cs="Consolas"/>
          <w:sz w:val="16"/>
          <w:szCs w:val="16"/>
          <w:lang w:eastAsia="es-ES"/>
        </w:rPr>
        <w:t>HelloWorldServerImpl.cxx</w:t>
      </w:r>
      <w:r w:rsidR="00D72CFA">
        <w:rPr>
          <w:noProof/>
          <w:lang w:eastAsia="es-ES"/>
        </w:rPr>
        <w:t>. In this file the remote procedure is defined and it has to be implemented. This example implements that the returned value will return a new string appending a greeting with the parameter of the remote procedure. Open the file and copy this behavior:</w:t>
      </w:r>
    </w:p>
    <w:p w:rsidR="00BA4847" w:rsidRDefault="00830DC5" w:rsidP="00BA4847">
      <w:pPr>
        <w:autoSpaceDE w:val="0"/>
        <w:autoSpaceDN w:val="0"/>
        <w:adjustRightInd w:val="0"/>
        <w:spacing w:after="0" w:line="240" w:lineRule="auto"/>
        <w:jc w:val="center"/>
        <w:rPr>
          <w:noProof/>
          <w:lang w:eastAsia="es-ES"/>
        </w:rPr>
      </w:pPr>
      <w:r w:rsidRPr="00830DC5">
        <w:rPr>
          <w:noProof/>
          <w:lang w:eastAsia="es-ES"/>
        </w:rPr>
      </w:r>
      <w:r w:rsidR="00333694">
        <w:rPr>
          <w:noProof/>
          <w:lang w:eastAsia="es-ES"/>
        </w:rPr>
        <w:pict>
          <v:shape id="_x0000_s1049" type="#_x0000_t202" style="width:421.2pt;height:140.7pt;mso-position-horizontal-relative:char;mso-position-vertical-relative:line;mso-width-relative:margin;mso-height-relative:margin">
            <v:textbox>
              <w:txbxContent>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#include "</w:t>
                  </w:r>
                  <w:proofErr w:type="spellStart"/>
                  <w:r w:rsidRPr="00BA4847">
                    <w:rPr>
                      <w:rFonts w:ascii="Bitstream Vera Sans Mono" w:hAnsi="Bitstream Vera Sans Mono" w:cs="Consolas"/>
                      <w:sz w:val="16"/>
                      <w:szCs w:val="16"/>
                      <w:lang w:eastAsia="es-ES"/>
                    </w:rPr>
                    <w:t>HelloWorldServerImpl.h</w:t>
                  </w:r>
                  <w:proofErr w:type="spellEnd"/>
                  <w:r w:rsidRPr="00BA4847">
                    <w:rPr>
                      <w:rFonts w:ascii="Bitstream Vera Sans Mono" w:hAnsi="Bitstream Vera Sans Mono" w:cs="Consolas"/>
                      <w:sz w:val="16"/>
                      <w:szCs w:val="16"/>
                      <w:lang w:eastAsia="es-ES"/>
                    </w:rPr>
                    <w:t>"</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HelloWorldServerImpl</w:t>
                  </w:r>
                  <w:proofErr w:type="spellEnd"/>
                  <w:r w:rsidRPr="00BA4847">
                    <w:rPr>
                      <w:rFonts w:ascii="Bitstream Vera Sans Mono" w:hAnsi="Bitstream Vera Sans Mono" w:cs="Consolas"/>
                      <w:sz w:val="16"/>
                      <w:szCs w:val="16"/>
                      <w:lang w:eastAsia="es-ES"/>
                    </w:rPr>
                    <w:t xml:space="preserve">::hello(/*in*/ char* name) </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gramStart"/>
                  <w:r>
                    <w:rPr>
                      <w:rFonts w:ascii="Bitstream Vera Sans Mono" w:hAnsi="Bitstream Vera Sans Mono" w:cs="Consolas"/>
                      <w:sz w:val="16"/>
                      <w:szCs w:val="16"/>
                      <w:lang w:eastAsia="es-ES"/>
                    </w:rPr>
                    <w:t>char</w:t>
                  </w:r>
                  <w:proofErr w:type="gramEnd"/>
                  <w:r>
                    <w:rPr>
                      <w:rFonts w:ascii="Bitstream Vera Sans Mono" w:hAnsi="Bitstream Vera Sans Mono" w:cs="Consolas"/>
                      <w:sz w:val="16"/>
                      <w:szCs w:val="16"/>
                      <w:lang w:eastAsia="es-ES"/>
                    </w:rPr>
                    <w:t xml:space="preserve">* </w:t>
                  </w:r>
                  <w:proofErr w:type="spellStart"/>
                  <w:r>
                    <w:rPr>
                      <w:rFonts w:ascii="Bitstream Vera Sans Mono" w:hAnsi="Bitstream Vera Sans Mono" w:cs="Consolas"/>
                      <w:sz w:val="16"/>
                      <w:szCs w:val="16"/>
                      <w:lang w:eastAsia="es-ES"/>
                    </w:rPr>
                    <w:t>hello_ret</w:t>
                  </w:r>
                  <w:proofErr w:type="spellEnd"/>
                  <w:r>
                    <w:rPr>
                      <w:rFonts w:ascii="Bitstream Vera Sans Mono" w:hAnsi="Bitstream Vera Sans Mono" w:cs="Consolas"/>
                      <w:sz w:val="16"/>
                      <w:szCs w:val="16"/>
                      <w:lang w:eastAsia="es-ES"/>
                    </w:rPr>
                    <w:t xml:space="preserve"> = NULL;</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Allocate</w:t>
                  </w:r>
                  <w:proofErr w:type="gramEnd"/>
                  <w:r w:rsidRPr="00BA4847">
                    <w:rPr>
                      <w:rFonts w:ascii="Bitstream Vera Sans Mono" w:hAnsi="Bitstream Vera Sans Mono" w:cs="Consolas"/>
                      <w:sz w:val="16"/>
                      <w:szCs w:val="16"/>
                      <w:lang w:eastAsia="es-ES"/>
                    </w:rPr>
                    <w:t xml:space="preserve"> the returned value.</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xml:space="preserve"> = (char*</w:t>
                  </w:r>
                  <w:proofErr w:type="gramStart"/>
                  <w:r w:rsidRPr="00BA4847">
                    <w:rPr>
                      <w:rFonts w:ascii="Bitstream Vera Sans Mono" w:hAnsi="Bitstream Vera Sans Mono" w:cs="Consolas"/>
                      <w:sz w:val="16"/>
                      <w:szCs w:val="16"/>
                      <w:lang w:eastAsia="es-ES"/>
                    </w:rPr>
                    <w:t>)</w:t>
                  </w:r>
                  <w:proofErr w:type="spellStart"/>
                  <w:r w:rsidRPr="00BA4847">
                    <w:rPr>
                      <w:rFonts w:ascii="Bitstream Vera Sans Mono" w:hAnsi="Bitstream Vera Sans Mono" w:cs="Consolas"/>
                      <w:sz w:val="16"/>
                      <w:szCs w:val="16"/>
                      <w:lang w:eastAsia="es-ES"/>
                    </w:rPr>
                    <w:t>calloc</w:t>
                  </w:r>
                  <w:proofErr w:type="spellEnd"/>
                  <w:proofErr w:type="gramEnd"/>
                  <w:r w:rsidRPr="00BA4847">
                    <w:rPr>
                      <w:rFonts w:ascii="Bitstream Vera Sans Mono" w:hAnsi="Bitstream Vera Sans Mono" w:cs="Consolas"/>
                      <w:sz w:val="16"/>
                      <w:szCs w:val="16"/>
                      <w:lang w:eastAsia="es-ES"/>
                    </w:rPr>
                    <w:t>(100, 1);</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 </w:t>
                  </w:r>
                  <w:proofErr w:type="gramStart"/>
                  <w:r w:rsidRPr="00BA4847">
                    <w:rPr>
                      <w:rFonts w:ascii="Bitstream Vera Sans Mono" w:hAnsi="Bitstream Vera Sans Mono" w:cs="Consolas"/>
                      <w:sz w:val="16"/>
                      <w:szCs w:val="16"/>
                      <w:lang w:eastAsia="es-ES"/>
                    </w:rPr>
                    <w:t>Create</w:t>
                  </w:r>
                  <w:proofErr w:type="gramEnd"/>
                  <w:r w:rsidRPr="00BA4847">
                    <w:rPr>
                      <w:rFonts w:ascii="Bitstream Vera Sans Mono" w:hAnsi="Bitstream Vera Sans Mono" w:cs="Consolas"/>
                      <w:sz w:val="16"/>
                      <w:szCs w:val="16"/>
                      <w:lang w:eastAsia="es-ES"/>
                    </w:rPr>
                    <w:t xml:space="preserve"> the greeting sentence.</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eastAsia="es-ES"/>
                    </w:rPr>
                    <w:t>sprintf</w:t>
                  </w:r>
                  <w:proofErr w:type="spellEnd"/>
                  <w:r w:rsidRPr="00BA4847">
                    <w:rPr>
                      <w:rFonts w:ascii="Bitstream Vera Sans Mono" w:hAnsi="Bitstream Vera Sans Mono" w:cs="Consolas"/>
                      <w:sz w:val="16"/>
                      <w:szCs w:val="16"/>
                      <w:lang w:eastAsia="es-ES"/>
                    </w:rPr>
                    <w:t>(</w:t>
                  </w:r>
                  <w:proofErr w:type="spellStart"/>
                  <w:proofErr w:type="gramEnd"/>
                  <w:r w:rsidRPr="00BA4847">
                    <w:rPr>
                      <w:rFonts w:ascii="Bitstream Vera Sans Mono" w:hAnsi="Bitstream Vera Sans Mono" w:cs="Consolas"/>
                      <w:sz w:val="16"/>
                      <w:szCs w:val="16"/>
                      <w:lang w:eastAsia="es-ES"/>
                    </w:rPr>
                    <w:t>hello_ret</w:t>
                  </w:r>
                  <w:proofErr w:type="spellEnd"/>
                  <w:r w:rsidRPr="00BA4847">
                    <w:rPr>
                      <w:rFonts w:ascii="Bitstream Vera Sans Mono" w:hAnsi="Bitstream Vera Sans Mono" w:cs="Consolas"/>
                      <w:sz w:val="16"/>
                      <w:szCs w:val="16"/>
                      <w:lang w:eastAsia="es-ES"/>
                    </w:rPr>
                    <w:t>, "Hello %s", name);</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eastAsia="es-ES"/>
                    </w:rPr>
                  </w:pPr>
                  <w:r w:rsidRPr="00BA4847">
                    <w:rPr>
                      <w:rFonts w:ascii="Bitstream Vera Sans Mono" w:hAnsi="Bitstream Vera Sans Mono" w:cs="Consolas"/>
                      <w:sz w:val="16"/>
                      <w:szCs w:val="16"/>
                      <w:lang w:eastAsia="es-ES"/>
                    </w:rPr>
                    <w:t xml:space="preserve">  </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eastAsia="es-ES"/>
                    </w:rPr>
                    <w:t xml:space="preserve">  </w:t>
                  </w:r>
                  <w:proofErr w:type="spellStart"/>
                  <w:proofErr w:type="gramStart"/>
                  <w:r w:rsidRPr="00BA4847">
                    <w:rPr>
                      <w:rFonts w:ascii="Bitstream Vera Sans Mono" w:hAnsi="Bitstream Vera Sans Mono" w:cs="Consolas"/>
                      <w:sz w:val="16"/>
                      <w:szCs w:val="16"/>
                      <w:lang w:val="es-ES" w:eastAsia="es-ES"/>
                    </w:rPr>
                    <w:t>return</w:t>
                  </w:r>
                  <w:proofErr w:type="spellEnd"/>
                  <w:proofErr w:type="gramEnd"/>
                  <w:r w:rsidRPr="00BA4847">
                    <w:rPr>
                      <w:rFonts w:ascii="Bitstream Vera Sans Mono" w:hAnsi="Bitstream Vera Sans Mono" w:cs="Consolas"/>
                      <w:sz w:val="16"/>
                      <w:szCs w:val="16"/>
                      <w:lang w:val="es-ES" w:eastAsia="es-ES"/>
                    </w:rPr>
                    <w:t xml:space="preserve"> </w:t>
                  </w:r>
                  <w:proofErr w:type="spellStart"/>
                  <w:r>
                    <w:rPr>
                      <w:rFonts w:ascii="Bitstream Vera Sans Mono" w:hAnsi="Bitstream Vera Sans Mono" w:cs="Consolas"/>
                      <w:sz w:val="16"/>
                      <w:szCs w:val="16"/>
                      <w:lang w:val="es-ES" w:eastAsia="es-ES"/>
                    </w:rPr>
                    <w:t>hello_ret</w:t>
                  </w:r>
                  <w:proofErr w:type="spellEnd"/>
                  <w:r w:rsidRPr="00BA4847">
                    <w:rPr>
                      <w:rFonts w:ascii="Bitstream Vera Sans Mono" w:hAnsi="Bitstream Vera Sans Mono" w:cs="Consolas"/>
                      <w:sz w:val="16"/>
                      <w:szCs w:val="16"/>
                      <w:lang w:val="es-ES" w:eastAsia="es-ES"/>
                    </w:rPr>
                    <w:t>;</w:t>
                  </w:r>
                </w:p>
                <w:p w:rsidR="00213DC5" w:rsidRPr="00BA4847" w:rsidRDefault="00213DC5" w:rsidP="00BA4847">
                  <w:pPr>
                    <w:autoSpaceDE w:val="0"/>
                    <w:autoSpaceDN w:val="0"/>
                    <w:adjustRightInd w:val="0"/>
                    <w:spacing w:after="0" w:line="240" w:lineRule="auto"/>
                    <w:rPr>
                      <w:rFonts w:ascii="Bitstream Vera Sans Mono" w:hAnsi="Bitstream Vera Sans Mono" w:cs="Consolas"/>
                      <w:sz w:val="16"/>
                      <w:szCs w:val="16"/>
                      <w:lang w:val="es-ES" w:eastAsia="es-ES"/>
                    </w:rPr>
                  </w:pPr>
                  <w:r w:rsidRPr="00BA4847">
                    <w:rPr>
                      <w:rFonts w:ascii="Bitstream Vera Sans Mono" w:hAnsi="Bitstream Vera Sans Mono" w:cs="Consolas"/>
                      <w:sz w:val="16"/>
                      <w:szCs w:val="16"/>
                      <w:lang w:val="es-ES" w:eastAsia="es-ES"/>
                    </w:rPr>
                    <w:t xml:space="preserve">} </w:t>
                  </w:r>
                </w:p>
                <w:p w:rsidR="00213DC5" w:rsidRPr="00FA707A" w:rsidRDefault="00213DC5" w:rsidP="00BA4847"/>
                <w:p w:rsidR="00213DC5" w:rsidRPr="00FA707A" w:rsidRDefault="00213DC5" w:rsidP="00BA4847"/>
                <w:p w:rsidR="00213DC5" w:rsidRPr="00BA4847" w:rsidRDefault="00213DC5" w:rsidP="00BA4847"/>
              </w:txbxContent>
            </v:textbox>
            <w10:anchorlock/>
          </v:shape>
        </w:pict>
      </w:r>
    </w:p>
    <w:p w:rsidR="00BA4847" w:rsidRDefault="00BA4847" w:rsidP="00BA4847">
      <w:pPr>
        <w:autoSpaceDE w:val="0"/>
        <w:autoSpaceDN w:val="0"/>
        <w:adjustRightInd w:val="0"/>
        <w:spacing w:after="0" w:line="240" w:lineRule="auto"/>
        <w:jc w:val="center"/>
        <w:rPr>
          <w:noProof/>
          <w:lang w:eastAsia="es-ES"/>
        </w:rPr>
      </w:pPr>
    </w:p>
    <w:p w:rsidR="00BA4847" w:rsidRDefault="00BA4847" w:rsidP="00BA4847">
      <w:pPr>
        <w:autoSpaceDE w:val="0"/>
        <w:autoSpaceDN w:val="0"/>
        <w:adjustRightInd w:val="0"/>
        <w:spacing w:after="0" w:line="240" w:lineRule="auto"/>
        <w:jc w:val="center"/>
        <w:rPr>
          <w:noProof/>
          <w:lang w:eastAsia="es-ES"/>
        </w:rPr>
      </w:pPr>
    </w:p>
    <w:p w:rsidR="00BA4847" w:rsidRPr="000D753C" w:rsidRDefault="00BA4847" w:rsidP="00BA4847">
      <w:pPr>
        <w:autoSpaceDE w:val="0"/>
        <w:autoSpaceDN w:val="0"/>
        <w:adjustRightInd w:val="0"/>
        <w:spacing w:after="0" w:line="240" w:lineRule="auto"/>
        <w:jc w:val="center"/>
        <w:rPr>
          <w:noProof/>
          <w:lang w:eastAsia="es-ES"/>
        </w:rPr>
      </w:pPr>
    </w:p>
    <w:p w:rsidR="00862350" w:rsidRDefault="00862350" w:rsidP="00D72CFA">
      <w:pPr>
        <w:pStyle w:val="Ttulo2"/>
      </w:pPr>
      <w:bookmarkStart w:id="50" w:name="_Toc341288805"/>
      <w:r>
        <w:lastRenderedPageBreak/>
        <w:t>Build and execute</w:t>
      </w:r>
      <w:bookmarkEnd w:id="50"/>
    </w:p>
    <w:p w:rsidR="001654E2" w:rsidRDefault="006E5FF1" w:rsidP="00B147FA">
      <w:r>
        <w:t xml:space="preserve">Build the solution </w:t>
      </w:r>
      <w:r w:rsidR="00DB0F26">
        <w:t xml:space="preserve">(F7) </w:t>
      </w:r>
      <w:r>
        <w:t xml:space="preserve">and go to </w:t>
      </w:r>
      <w:r w:rsidR="00D72CFA" w:rsidRPr="00BA4847">
        <w:rPr>
          <w:rFonts w:ascii="Bitstream Vera Sans Mono" w:hAnsi="Bitstream Vera Sans Mono"/>
          <w:sz w:val="16"/>
          <w:szCs w:val="16"/>
        </w:rPr>
        <w:t>&lt;</w:t>
      </w:r>
      <w:proofErr w:type="spellStart"/>
      <w:r w:rsidR="00D72CFA" w:rsidRPr="00BA4847">
        <w:rPr>
          <w:rFonts w:ascii="Bitstream Vera Sans Mono" w:hAnsi="Bitstream Vera Sans Mono"/>
          <w:i/>
          <w:sz w:val="16"/>
          <w:szCs w:val="16"/>
        </w:rPr>
        <w:t>example_dir</w:t>
      </w:r>
      <w:proofErr w:type="spellEnd"/>
      <w:r w:rsidR="00D72CFA" w:rsidRPr="00BA4847">
        <w:rPr>
          <w:rFonts w:ascii="Bitstream Vera Sans Mono" w:hAnsi="Bitstream Vera Sans Mono"/>
          <w:sz w:val="16"/>
          <w:szCs w:val="16"/>
        </w:rPr>
        <w:t>&gt;\</w:t>
      </w:r>
      <w:proofErr w:type="spellStart"/>
      <w:r w:rsidR="00D72CFA" w:rsidRPr="00BA4847">
        <w:rPr>
          <w:rFonts w:ascii="Bitstream Vera Sans Mono" w:hAnsi="Bitstream Vera Sans Mono"/>
          <w:sz w:val="16"/>
          <w:szCs w:val="16"/>
        </w:rPr>
        <w:t>objs</w:t>
      </w:r>
      <w:proofErr w:type="spellEnd"/>
      <w:r w:rsidR="00D72CFA" w:rsidRPr="00BA4847">
        <w:rPr>
          <w:rFonts w:ascii="Bitstream Vera Sans Mono" w:hAnsi="Bitstream Vera Sans Mono"/>
          <w:sz w:val="16"/>
          <w:szCs w:val="16"/>
        </w:rPr>
        <w:t>\x64Win64VS2010</w:t>
      </w:r>
      <w:r w:rsidRPr="00D72CFA">
        <w:rPr>
          <w:i/>
        </w:rPr>
        <w:t xml:space="preserve"> </w:t>
      </w:r>
      <w:r>
        <w:t>directory.</w:t>
      </w:r>
      <w:r w:rsidR="001654E2">
        <w:t xml:space="preserve"> </w:t>
      </w:r>
      <w:r w:rsidR="00B147FA">
        <w:t xml:space="preserve">Just double click on </w:t>
      </w:r>
      <w:r w:rsidR="00D72CFA" w:rsidRPr="00BA4847">
        <w:rPr>
          <w:rFonts w:ascii="Bitstream Vera Sans Mono" w:hAnsi="Bitstream Vera Sans Mono"/>
          <w:sz w:val="16"/>
          <w:szCs w:val="16"/>
        </w:rPr>
        <w:t>Hello</w:t>
      </w:r>
      <w:r w:rsidR="00B147FA" w:rsidRPr="00BA4847">
        <w:rPr>
          <w:rFonts w:ascii="Bitstream Vera Sans Mono" w:hAnsi="Bitstream Vera Sans Mono"/>
          <w:sz w:val="16"/>
          <w:szCs w:val="16"/>
        </w:rPr>
        <w:t>WorldServer.exe</w:t>
      </w:r>
      <w:r w:rsidR="00725130">
        <w:t xml:space="preserve"> to start the server. The server will inform that is running</w:t>
      </w:r>
      <w:r w:rsidR="001654E2">
        <w:t>:</w:t>
      </w:r>
    </w:p>
    <w:p w:rsidR="001654E2" w:rsidRDefault="00830DC5" w:rsidP="001654E2">
      <w:pPr>
        <w:jc w:val="center"/>
      </w:pPr>
      <w:r>
        <w:pict>
          <v:rect id="_x0000_s1048" style="width:294.9pt;height:15.85pt;mso-position-horizontal-relative:char;mso-position-vertical-relative:line">
            <v:textbox>
              <w:txbxContent>
                <w:p w:rsidR="00213DC5" w:rsidRPr="00BA4847" w:rsidRDefault="00213DC5" w:rsidP="00BA4847">
                  <w:pPr>
                    <w:rPr>
                      <w:rFonts w:ascii="Bitstream Vera Sans Mono" w:hAnsi="Bitstream Vera Sans Mono"/>
                      <w:sz w:val="16"/>
                      <w:szCs w:val="16"/>
                    </w:rPr>
                  </w:pPr>
                  <w:r w:rsidRPr="00BA4847">
                    <w:rPr>
                      <w:rFonts w:ascii="Bitstream Vera Sans Mono" w:hAnsi="Bitstream Vera Sans Mono"/>
                      <w:sz w:val="16"/>
                      <w:szCs w:val="16"/>
                    </w:rPr>
                    <w:t>INFO&lt;</w:t>
                  </w:r>
                  <w:proofErr w:type="spellStart"/>
                  <w:r w:rsidRPr="00BA4847">
                    <w:rPr>
                      <w:rFonts w:ascii="Bitstream Vera Sans Mono" w:hAnsi="Bitstream Vera Sans Mono"/>
                      <w:sz w:val="16"/>
                      <w:szCs w:val="16"/>
                    </w:rPr>
                    <w:t>eProsima</w:t>
                  </w:r>
                  <w:proofErr w:type="spellEnd"/>
                  <w:r w:rsidRPr="00BA4847">
                    <w:rPr>
                      <w:rFonts w:ascii="Bitstream Vera Sans Mono" w:hAnsi="Bitstream Vera Sans Mono"/>
                      <w:sz w:val="16"/>
                      <w:szCs w:val="16"/>
                    </w:rPr>
                    <w:t>:</w:t>
                  </w:r>
                  <w:proofErr w:type="gramStart"/>
                  <w:r w:rsidRPr="00BA4847">
                    <w:rPr>
                      <w:rFonts w:ascii="Bitstream Vera Sans Mono" w:hAnsi="Bitstream Vera Sans Mono"/>
                      <w:sz w:val="16"/>
                      <w:szCs w:val="16"/>
                    </w:rPr>
                    <w:t>:</w:t>
                  </w:r>
                  <w:r>
                    <w:rPr>
                      <w:rFonts w:ascii="Bitstream Vera Sans Mono" w:hAnsi="Bitstream Vera Sans Mono"/>
                      <w:sz w:val="16"/>
                      <w:szCs w:val="16"/>
                    </w:rPr>
                    <w:t>RPCDDS</w:t>
                  </w:r>
                  <w:proofErr w:type="gramEnd"/>
                  <w:r w:rsidRPr="00BA4847">
                    <w:rPr>
                      <w:rFonts w:ascii="Bitstream Vera Sans Mono" w:hAnsi="Bitstream Vera Sans Mono"/>
                      <w:sz w:val="16"/>
                      <w:szCs w:val="16"/>
                    </w:rPr>
                    <w:t>::Server::Server&gt;: Server is running</w:t>
                  </w:r>
                </w:p>
                <w:p w:rsidR="00213DC5" w:rsidRDefault="00213DC5"/>
              </w:txbxContent>
            </v:textbox>
            <w10:anchorlock/>
          </v:rect>
        </w:pict>
      </w:r>
    </w:p>
    <w:p w:rsidR="00AD23F8" w:rsidRDefault="001654E2" w:rsidP="00B147FA">
      <w:r>
        <w:t>T</w:t>
      </w:r>
      <w:r w:rsidR="00C40C8E">
        <w:t>hen</w:t>
      </w:r>
      <w:r w:rsidR="006E5FF1">
        <w:t xml:space="preserve"> launch </w:t>
      </w:r>
      <w:r w:rsidR="00D72CFA" w:rsidRPr="00BA4847">
        <w:rPr>
          <w:rFonts w:ascii="Bitstream Vera Sans Mono" w:hAnsi="Bitstream Vera Sans Mono"/>
          <w:sz w:val="16"/>
          <w:szCs w:val="16"/>
        </w:rPr>
        <w:t>Hello</w:t>
      </w:r>
      <w:r w:rsidR="006E5FF1" w:rsidRPr="00BA4847">
        <w:rPr>
          <w:rFonts w:ascii="Bitstream Vera Sans Mono" w:hAnsi="Bitstream Vera Sans Mono"/>
          <w:sz w:val="16"/>
          <w:szCs w:val="16"/>
        </w:rPr>
        <w:t>WorldClient.exe</w:t>
      </w:r>
      <w:r w:rsidR="006E5FF1">
        <w:t>.</w:t>
      </w:r>
      <w:r>
        <w:t xml:space="preserve"> You will see the result of the remote procedure call:</w:t>
      </w:r>
    </w:p>
    <w:p w:rsidR="001654E2" w:rsidRDefault="00830DC5" w:rsidP="001654E2">
      <w:pPr>
        <w:jc w:val="center"/>
      </w:pPr>
      <w:r>
        <w:pict>
          <v:rect id="_x0000_s1047" style="width:84.65pt;height:16.25pt;mso-position-horizontal-relative:char;mso-position-vertical-relative:line">
            <v:textbox>
              <w:txbxContent>
                <w:p w:rsidR="00213DC5" w:rsidRPr="00BA4847" w:rsidRDefault="00213DC5"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213DC5" w:rsidRDefault="00213DC5" w:rsidP="001654E2">
                  <w:pPr>
                    <w:jc w:val="center"/>
                  </w:pPr>
                </w:p>
              </w:txbxContent>
            </v:textbox>
            <w10:anchorlock/>
          </v:rect>
        </w:pict>
      </w:r>
    </w:p>
    <w:p w:rsidR="00B147FA" w:rsidRPr="00B147FA" w:rsidRDefault="00B147FA" w:rsidP="00B147FA"/>
    <w:p w:rsidR="007A7506" w:rsidRDefault="007A7506" w:rsidP="00AD790D"/>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09B" w:rsidRDefault="002F409B" w:rsidP="00A31EC3">
      <w:pPr>
        <w:spacing w:after="0" w:line="240" w:lineRule="auto"/>
      </w:pPr>
      <w:r>
        <w:separator/>
      </w:r>
    </w:p>
  </w:endnote>
  <w:endnote w:type="continuationSeparator" w:id="0">
    <w:p w:rsidR="002F409B" w:rsidRDefault="002F409B"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09B" w:rsidRDefault="002F409B" w:rsidP="00A31EC3">
      <w:pPr>
        <w:spacing w:after="0" w:line="240" w:lineRule="auto"/>
      </w:pPr>
      <w:r>
        <w:separator/>
      </w:r>
    </w:p>
  </w:footnote>
  <w:footnote w:type="continuationSeparator" w:id="0">
    <w:p w:rsidR="002F409B" w:rsidRDefault="002F409B"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1">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
  </w:num>
  <w:num w:numId="4">
    <w:abstractNumId w:val="21"/>
  </w:num>
  <w:num w:numId="5">
    <w:abstractNumId w:val="24"/>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3"/>
  </w:num>
  <w:num w:numId="10">
    <w:abstractNumId w:val="5"/>
  </w:num>
  <w:num w:numId="11">
    <w:abstractNumId w:val="6"/>
  </w:num>
  <w:num w:numId="12">
    <w:abstractNumId w:val="23"/>
  </w:num>
  <w:num w:numId="13">
    <w:abstractNumId w:val="4"/>
  </w:num>
  <w:num w:numId="14">
    <w:abstractNumId w:val="19"/>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2"/>
  </w:num>
  <w:num w:numId="24">
    <w:abstractNumId w:val="14"/>
  </w:num>
  <w:num w:numId="25">
    <w:abstractNumId w:val="3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8"/>
  </w:num>
  <w:num w:numId="32">
    <w:abstractNumId w:val="1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8"/>
  </w:num>
  <w:num w:numId="36">
    <w:abstractNumId w:val="18"/>
  </w:num>
  <w:num w:numId="37">
    <w:abstractNumId w:val="3"/>
  </w:num>
  <w:num w:numId="38">
    <w:abstractNumId w:val="15"/>
  </w:num>
  <w:num w:numId="39">
    <w:abstractNumId w:val="22"/>
  </w:num>
  <w:num w:numId="40">
    <w:abstractNumId w:val="17"/>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6146"/>
    <w:rsid w:val="00007235"/>
    <w:rsid w:val="000075E1"/>
    <w:rsid w:val="00011959"/>
    <w:rsid w:val="00016C62"/>
    <w:rsid w:val="00021ADD"/>
    <w:rsid w:val="00022EAC"/>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52F6"/>
    <w:rsid w:val="00150DC0"/>
    <w:rsid w:val="0016018A"/>
    <w:rsid w:val="00160343"/>
    <w:rsid w:val="001616EC"/>
    <w:rsid w:val="001648BB"/>
    <w:rsid w:val="001654E2"/>
    <w:rsid w:val="00165E5C"/>
    <w:rsid w:val="00174C61"/>
    <w:rsid w:val="00174E1E"/>
    <w:rsid w:val="00175D3D"/>
    <w:rsid w:val="001801B3"/>
    <w:rsid w:val="00181427"/>
    <w:rsid w:val="001914F5"/>
    <w:rsid w:val="00197E4F"/>
    <w:rsid w:val="001A0D9B"/>
    <w:rsid w:val="001A1399"/>
    <w:rsid w:val="001C261A"/>
    <w:rsid w:val="001C70ED"/>
    <w:rsid w:val="001D51F1"/>
    <w:rsid w:val="001D61FA"/>
    <w:rsid w:val="001D6309"/>
    <w:rsid w:val="001D7935"/>
    <w:rsid w:val="001E027A"/>
    <w:rsid w:val="001E6517"/>
    <w:rsid w:val="001E6EB2"/>
    <w:rsid w:val="001F0B94"/>
    <w:rsid w:val="001F2AEA"/>
    <w:rsid w:val="00202A95"/>
    <w:rsid w:val="00203E47"/>
    <w:rsid w:val="0020631B"/>
    <w:rsid w:val="00213DC5"/>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A41"/>
    <w:rsid w:val="002C01A8"/>
    <w:rsid w:val="002C0AE5"/>
    <w:rsid w:val="002C2F5B"/>
    <w:rsid w:val="002C4309"/>
    <w:rsid w:val="002D085F"/>
    <w:rsid w:val="002D0CA6"/>
    <w:rsid w:val="002D4F96"/>
    <w:rsid w:val="002E336F"/>
    <w:rsid w:val="002E3DCA"/>
    <w:rsid w:val="002E3F86"/>
    <w:rsid w:val="002E4659"/>
    <w:rsid w:val="002E5B1E"/>
    <w:rsid w:val="002E7003"/>
    <w:rsid w:val="002F14FF"/>
    <w:rsid w:val="002F1FD4"/>
    <w:rsid w:val="002F409B"/>
    <w:rsid w:val="002F7E0E"/>
    <w:rsid w:val="0030002E"/>
    <w:rsid w:val="00302C00"/>
    <w:rsid w:val="00302C5E"/>
    <w:rsid w:val="00305479"/>
    <w:rsid w:val="00306008"/>
    <w:rsid w:val="00312076"/>
    <w:rsid w:val="00314D96"/>
    <w:rsid w:val="00317313"/>
    <w:rsid w:val="0031736C"/>
    <w:rsid w:val="00324953"/>
    <w:rsid w:val="00325025"/>
    <w:rsid w:val="00327C64"/>
    <w:rsid w:val="0033225F"/>
    <w:rsid w:val="00333694"/>
    <w:rsid w:val="00334750"/>
    <w:rsid w:val="003456FF"/>
    <w:rsid w:val="003556F8"/>
    <w:rsid w:val="00357E19"/>
    <w:rsid w:val="00365A53"/>
    <w:rsid w:val="00367BE1"/>
    <w:rsid w:val="003700CC"/>
    <w:rsid w:val="00371DA6"/>
    <w:rsid w:val="0039273A"/>
    <w:rsid w:val="0039621B"/>
    <w:rsid w:val="003A1DEC"/>
    <w:rsid w:val="003A3951"/>
    <w:rsid w:val="003A5234"/>
    <w:rsid w:val="003A7C58"/>
    <w:rsid w:val="003B10D9"/>
    <w:rsid w:val="003B3EEF"/>
    <w:rsid w:val="003B43E6"/>
    <w:rsid w:val="003B5460"/>
    <w:rsid w:val="003C0751"/>
    <w:rsid w:val="003C1A76"/>
    <w:rsid w:val="003C732B"/>
    <w:rsid w:val="003D42A4"/>
    <w:rsid w:val="003D46C9"/>
    <w:rsid w:val="003D5F5C"/>
    <w:rsid w:val="003E195D"/>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78AD"/>
    <w:rsid w:val="00443EC5"/>
    <w:rsid w:val="00444564"/>
    <w:rsid w:val="00447B12"/>
    <w:rsid w:val="004540D2"/>
    <w:rsid w:val="00454A58"/>
    <w:rsid w:val="00460FAA"/>
    <w:rsid w:val="004710AC"/>
    <w:rsid w:val="00474D75"/>
    <w:rsid w:val="00476240"/>
    <w:rsid w:val="00482FFA"/>
    <w:rsid w:val="004912E3"/>
    <w:rsid w:val="004919D2"/>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A17"/>
    <w:rsid w:val="0054562E"/>
    <w:rsid w:val="005504C4"/>
    <w:rsid w:val="005578E9"/>
    <w:rsid w:val="00557BDF"/>
    <w:rsid w:val="00561E9A"/>
    <w:rsid w:val="00564FA4"/>
    <w:rsid w:val="00565740"/>
    <w:rsid w:val="00565C78"/>
    <w:rsid w:val="00565E6F"/>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5148"/>
    <w:rsid w:val="005C5DBC"/>
    <w:rsid w:val="005D39FF"/>
    <w:rsid w:val="005E4F10"/>
    <w:rsid w:val="005F0EAD"/>
    <w:rsid w:val="005F2134"/>
    <w:rsid w:val="005F728E"/>
    <w:rsid w:val="005F7407"/>
    <w:rsid w:val="00600AF6"/>
    <w:rsid w:val="00603C93"/>
    <w:rsid w:val="00604038"/>
    <w:rsid w:val="0060685E"/>
    <w:rsid w:val="00620D2D"/>
    <w:rsid w:val="00623BA5"/>
    <w:rsid w:val="006251FB"/>
    <w:rsid w:val="00627F63"/>
    <w:rsid w:val="0063377F"/>
    <w:rsid w:val="00637085"/>
    <w:rsid w:val="006607F6"/>
    <w:rsid w:val="0066787C"/>
    <w:rsid w:val="00672094"/>
    <w:rsid w:val="0068202E"/>
    <w:rsid w:val="006851E8"/>
    <w:rsid w:val="00694F9E"/>
    <w:rsid w:val="006A0A3C"/>
    <w:rsid w:val="006A16CF"/>
    <w:rsid w:val="006B0C28"/>
    <w:rsid w:val="006B148C"/>
    <w:rsid w:val="006B31D3"/>
    <w:rsid w:val="006C5656"/>
    <w:rsid w:val="006D1A3F"/>
    <w:rsid w:val="006D1C44"/>
    <w:rsid w:val="006D2279"/>
    <w:rsid w:val="006D35C0"/>
    <w:rsid w:val="006E1FAC"/>
    <w:rsid w:val="006E20A1"/>
    <w:rsid w:val="006E2710"/>
    <w:rsid w:val="006E5FF1"/>
    <w:rsid w:val="006F251C"/>
    <w:rsid w:val="00701CB1"/>
    <w:rsid w:val="00707A2B"/>
    <w:rsid w:val="00710346"/>
    <w:rsid w:val="0071489C"/>
    <w:rsid w:val="00721BD4"/>
    <w:rsid w:val="00725130"/>
    <w:rsid w:val="00725366"/>
    <w:rsid w:val="00726B84"/>
    <w:rsid w:val="00733C0F"/>
    <w:rsid w:val="00733F88"/>
    <w:rsid w:val="00737C22"/>
    <w:rsid w:val="007408F4"/>
    <w:rsid w:val="007415B8"/>
    <w:rsid w:val="00743EE0"/>
    <w:rsid w:val="007446AE"/>
    <w:rsid w:val="00750646"/>
    <w:rsid w:val="00750FEA"/>
    <w:rsid w:val="00755D05"/>
    <w:rsid w:val="00755DF0"/>
    <w:rsid w:val="00760252"/>
    <w:rsid w:val="00760E49"/>
    <w:rsid w:val="00762AC1"/>
    <w:rsid w:val="0076598A"/>
    <w:rsid w:val="00771509"/>
    <w:rsid w:val="00772355"/>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1F94"/>
    <w:rsid w:val="007D326A"/>
    <w:rsid w:val="007E32FF"/>
    <w:rsid w:val="007E5CC3"/>
    <w:rsid w:val="007F2144"/>
    <w:rsid w:val="007F33F4"/>
    <w:rsid w:val="0080030D"/>
    <w:rsid w:val="008019E2"/>
    <w:rsid w:val="008035ED"/>
    <w:rsid w:val="00803646"/>
    <w:rsid w:val="00805F6E"/>
    <w:rsid w:val="00812A96"/>
    <w:rsid w:val="008168AB"/>
    <w:rsid w:val="00816A95"/>
    <w:rsid w:val="00820A9D"/>
    <w:rsid w:val="008243EA"/>
    <w:rsid w:val="00830DC5"/>
    <w:rsid w:val="00831E62"/>
    <w:rsid w:val="008323AC"/>
    <w:rsid w:val="008359FB"/>
    <w:rsid w:val="00835F9A"/>
    <w:rsid w:val="00851BF7"/>
    <w:rsid w:val="00853CD9"/>
    <w:rsid w:val="00861641"/>
    <w:rsid w:val="00862350"/>
    <w:rsid w:val="00872036"/>
    <w:rsid w:val="008872A1"/>
    <w:rsid w:val="00890C37"/>
    <w:rsid w:val="00897B7E"/>
    <w:rsid w:val="00897BA4"/>
    <w:rsid w:val="008A19A8"/>
    <w:rsid w:val="008A49BF"/>
    <w:rsid w:val="008A5539"/>
    <w:rsid w:val="008A59E3"/>
    <w:rsid w:val="008A5BEB"/>
    <w:rsid w:val="008B0988"/>
    <w:rsid w:val="008C0511"/>
    <w:rsid w:val="008C0A9A"/>
    <w:rsid w:val="008C4ADB"/>
    <w:rsid w:val="008C65F0"/>
    <w:rsid w:val="008D1BAA"/>
    <w:rsid w:val="008D4F17"/>
    <w:rsid w:val="008D6009"/>
    <w:rsid w:val="008D6DE4"/>
    <w:rsid w:val="008E389B"/>
    <w:rsid w:val="008E4BAB"/>
    <w:rsid w:val="008E7C51"/>
    <w:rsid w:val="0090555D"/>
    <w:rsid w:val="0091302C"/>
    <w:rsid w:val="0091509A"/>
    <w:rsid w:val="009157C5"/>
    <w:rsid w:val="00916155"/>
    <w:rsid w:val="009240FF"/>
    <w:rsid w:val="0092515A"/>
    <w:rsid w:val="0092682C"/>
    <w:rsid w:val="00931ACA"/>
    <w:rsid w:val="00935AC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90705"/>
    <w:rsid w:val="0099365A"/>
    <w:rsid w:val="009972C6"/>
    <w:rsid w:val="009B7265"/>
    <w:rsid w:val="009C0D18"/>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3DBD"/>
    <w:rsid w:val="00AA401A"/>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7BF"/>
    <w:rsid w:val="00AF79B0"/>
    <w:rsid w:val="00B13918"/>
    <w:rsid w:val="00B146FE"/>
    <w:rsid w:val="00B147FA"/>
    <w:rsid w:val="00B15578"/>
    <w:rsid w:val="00B21567"/>
    <w:rsid w:val="00B2265E"/>
    <w:rsid w:val="00B242C3"/>
    <w:rsid w:val="00B24380"/>
    <w:rsid w:val="00B256C9"/>
    <w:rsid w:val="00B25E40"/>
    <w:rsid w:val="00B30950"/>
    <w:rsid w:val="00B414B2"/>
    <w:rsid w:val="00B422E2"/>
    <w:rsid w:val="00B4310B"/>
    <w:rsid w:val="00B55BEA"/>
    <w:rsid w:val="00B606A0"/>
    <w:rsid w:val="00B65845"/>
    <w:rsid w:val="00B66245"/>
    <w:rsid w:val="00B66F63"/>
    <w:rsid w:val="00B70065"/>
    <w:rsid w:val="00B80624"/>
    <w:rsid w:val="00B81644"/>
    <w:rsid w:val="00B94934"/>
    <w:rsid w:val="00B953B6"/>
    <w:rsid w:val="00B961D3"/>
    <w:rsid w:val="00B96329"/>
    <w:rsid w:val="00B97003"/>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20486"/>
    <w:rsid w:val="00D25348"/>
    <w:rsid w:val="00D3311A"/>
    <w:rsid w:val="00D33F2D"/>
    <w:rsid w:val="00D34356"/>
    <w:rsid w:val="00D374CC"/>
    <w:rsid w:val="00D43775"/>
    <w:rsid w:val="00D43FD9"/>
    <w:rsid w:val="00D4564C"/>
    <w:rsid w:val="00D5145E"/>
    <w:rsid w:val="00D52D15"/>
    <w:rsid w:val="00D60ECF"/>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C077C"/>
    <w:rsid w:val="00DC1198"/>
    <w:rsid w:val="00DC36C8"/>
    <w:rsid w:val="00DD263E"/>
    <w:rsid w:val="00DD2E0E"/>
    <w:rsid w:val="00DD415E"/>
    <w:rsid w:val="00DD435A"/>
    <w:rsid w:val="00DD4E9B"/>
    <w:rsid w:val="00DD5152"/>
    <w:rsid w:val="00DD68CF"/>
    <w:rsid w:val="00DE0387"/>
    <w:rsid w:val="00DE1F0C"/>
    <w:rsid w:val="00DE3F30"/>
    <w:rsid w:val="00DF59FB"/>
    <w:rsid w:val="00DF5A79"/>
    <w:rsid w:val="00DF72C9"/>
    <w:rsid w:val="00DF72F3"/>
    <w:rsid w:val="00E00651"/>
    <w:rsid w:val="00E0230A"/>
    <w:rsid w:val="00E132A6"/>
    <w:rsid w:val="00E13588"/>
    <w:rsid w:val="00E14E42"/>
    <w:rsid w:val="00E24361"/>
    <w:rsid w:val="00E34203"/>
    <w:rsid w:val="00E34E7A"/>
    <w:rsid w:val="00E34F98"/>
    <w:rsid w:val="00E35EB6"/>
    <w:rsid w:val="00E36612"/>
    <w:rsid w:val="00E41AFB"/>
    <w:rsid w:val="00E423BD"/>
    <w:rsid w:val="00E51D32"/>
    <w:rsid w:val="00E5561E"/>
    <w:rsid w:val="00E57B41"/>
    <w:rsid w:val="00E62E78"/>
    <w:rsid w:val="00E65618"/>
    <w:rsid w:val="00E67680"/>
    <w:rsid w:val="00E7558D"/>
    <w:rsid w:val="00E759DF"/>
    <w:rsid w:val="00E77224"/>
    <w:rsid w:val="00E817B5"/>
    <w:rsid w:val="00E84BA2"/>
    <w:rsid w:val="00E87774"/>
    <w:rsid w:val="00E92566"/>
    <w:rsid w:val="00E937A3"/>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257"/>
    <w:pPr>
      <w:spacing w:after="200" w:line="276" w:lineRule="auto"/>
      <w:jc w:val="both"/>
    </w:pPr>
    <w:rPr>
      <w:lang w:val="en-US" w:eastAsia="en-US" w:bidi="en-US"/>
    </w:rPr>
  </w:style>
  <w:style w:type="paragraph" w:styleId="Ttulo1">
    <w:name w:val="heading 1"/>
    <w:basedOn w:val="Normal"/>
    <w:next w:val="Normal"/>
    <w:link w:val="Ttulo1Car"/>
    <w:uiPriority w:val="9"/>
    <w:qFormat/>
    <w:rsid w:val="00A22D3E"/>
    <w:pPr>
      <w:pageBreakBefore/>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F5257"/>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F5257"/>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3F5257"/>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3F5257"/>
    <w:pPr>
      <w:spacing w:before="200" w:after="0"/>
      <w:jc w:val="left"/>
      <w:outlineLvl w:val="4"/>
    </w:pPr>
    <w:rPr>
      <w:smallCaps/>
      <w:color w:val="943634"/>
      <w:spacing w:val="10"/>
      <w:sz w:val="22"/>
      <w:szCs w:val="26"/>
    </w:rPr>
  </w:style>
  <w:style w:type="paragraph" w:styleId="Ttulo6">
    <w:name w:val="heading 6"/>
    <w:basedOn w:val="Normal"/>
    <w:next w:val="Normal"/>
    <w:link w:val="Ttulo6Car"/>
    <w:uiPriority w:val="9"/>
    <w:semiHidden/>
    <w:unhideWhenUsed/>
    <w:qFormat/>
    <w:rsid w:val="003F5257"/>
    <w:pPr>
      <w:spacing w:after="0"/>
      <w:jc w:val="left"/>
      <w:outlineLvl w:val="5"/>
    </w:pPr>
    <w:rPr>
      <w:smallCaps/>
      <w:color w:val="C0504D"/>
      <w:spacing w:val="5"/>
      <w:sz w:val="22"/>
    </w:rPr>
  </w:style>
  <w:style w:type="paragraph" w:styleId="Ttulo7">
    <w:name w:val="heading 7"/>
    <w:basedOn w:val="Normal"/>
    <w:next w:val="Normal"/>
    <w:link w:val="Ttulo7Car"/>
    <w:uiPriority w:val="9"/>
    <w:semiHidden/>
    <w:unhideWhenUsed/>
    <w:qFormat/>
    <w:rsid w:val="003F5257"/>
    <w:p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3F5257"/>
    <w:p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3F5257"/>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D3E"/>
    <w:rPr>
      <w:smallCaps/>
      <w:spacing w:val="5"/>
      <w:sz w:val="32"/>
      <w:szCs w:val="32"/>
      <w:lang w:val="en-US" w:eastAsia="en-US" w:bidi="en-US"/>
    </w:rPr>
  </w:style>
  <w:style w:type="paragraph" w:styleId="Ttulo">
    <w:name w:val="Title"/>
    <w:basedOn w:val="Normal"/>
    <w:next w:val="Normal"/>
    <w:link w:val="TtuloCar"/>
    <w:uiPriority w:val="10"/>
    <w:qFormat/>
    <w:rsid w:val="003F5257"/>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F5257"/>
    <w:rPr>
      <w:smallCaps/>
      <w:sz w:val="48"/>
      <w:szCs w:val="48"/>
    </w:rPr>
  </w:style>
  <w:style w:type="character" w:customStyle="1" w:styleId="Ttulo2Car">
    <w:name w:val="Título 2 Car"/>
    <w:basedOn w:val="Fuentedeprrafopredeter"/>
    <w:link w:val="Ttulo2"/>
    <w:uiPriority w:val="9"/>
    <w:rsid w:val="003F5257"/>
    <w:rPr>
      <w:smallCaps/>
      <w:spacing w:val="5"/>
      <w:sz w:val="28"/>
      <w:szCs w:val="28"/>
    </w:rPr>
  </w:style>
  <w:style w:type="paragraph" w:styleId="Cita">
    <w:name w:val="Quote"/>
    <w:basedOn w:val="Normal"/>
    <w:next w:val="Normal"/>
    <w:link w:val="CitaCar"/>
    <w:uiPriority w:val="29"/>
    <w:qFormat/>
    <w:rsid w:val="003F5257"/>
    <w:rPr>
      <w:i/>
    </w:rPr>
  </w:style>
  <w:style w:type="character" w:customStyle="1" w:styleId="CitaCar">
    <w:name w:val="Cita Car"/>
    <w:basedOn w:val="Fuentedeprrafopredeter"/>
    <w:link w:val="Cita"/>
    <w:uiPriority w:val="29"/>
    <w:rsid w:val="003F5257"/>
    <w:rPr>
      <w:i/>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uiPriority w:val="33"/>
    <w:qFormat/>
    <w:rsid w:val="003F5257"/>
    <w:rPr>
      <w:rFonts w:ascii="Cambria" w:eastAsia="Times New Roman" w:hAnsi="Cambria" w:cs="Times New Roman"/>
      <w:i/>
      <w:iCs/>
      <w:sz w:val="20"/>
      <w:szCs w:val="20"/>
    </w:rPr>
  </w:style>
  <w:style w:type="paragraph" w:styleId="Prrafodelista">
    <w:name w:val="List Paragraph"/>
    <w:basedOn w:val="Normal"/>
    <w:uiPriority w:val="34"/>
    <w:qFormat/>
    <w:rsid w:val="003F5257"/>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uiPriority w:val="19"/>
    <w:qFormat/>
    <w:rsid w:val="003F5257"/>
    <w:rPr>
      <w:i/>
    </w:rPr>
  </w:style>
  <w:style w:type="character" w:styleId="nfasis">
    <w:name w:val="Emphasis"/>
    <w:uiPriority w:val="20"/>
    <w:qFormat/>
    <w:rsid w:val="003F5257"/>
    <w:rPr>
      <w:b/>
      <w:i/>
      <w:spacing w:val="10"/>
    </w:rPr>
  </w:style>
  <w:style w:type="paragraph" w:styleId="TtulodeTDC">
    <w:name w:val="TOC Heading"/>
    <w:basedOn w:val="Ttulo1"/>
    <w:next w:val="Normal"/>
    <w:uiPriority w:val="39"/>
    <w:semiHidden/>
    <w:unhideWhenUsed/>
    <w:qFormat/>
    <w:rsid w:val="003F5257"/>
    <w:pPr>
      <w:outlineLvl w:val="9"/>
    </w:p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3F5257"/>
    <w:rPr>
      <w:smallCaps/>
      <w:spacing w:val="5"/>
      <w:sz w:val="24"/>
      <w:szCs w:val="24"/>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basedOn w:val="Normal"/>
    <w:link w:val="SinespaciadoCar"/>
    <w:uiPriority w:val="1"/>
    <w:qFormat/>
    <w:rsid w:val="003F5257"/>
    <w:pPr>
      <w:spacing w:after="0" w:line="240" w:lineRule="auto"/>
    </w:pPr>
  </w:style>
  <w:style w:type="character" w:styleId="Referenciaintensa">
    <w:name w:val="Intense Reference"/>
    <w:uiPriority w:val="32"/>
    <w:qFormat/>
    <w:rsid w:val="003F5257"/>
    <w:rPr>
      <w:b/>
      <w:bCs/>
      <w:smallCaps/>
      <w:spacing w:val="5"/>
      <w:sz w:val="22"/>
      <w:szCs w:val="22"/>
      <w:u w:val="single"/>
    </w:rPr>
  </w:style>
  <w:style w:type="paragraph" w:styleId="Subttulo">
    <w:name w:val="Subtitle"/>
    <w:basedOn w:val="Normal"/>
    <w:next w:val="Normal"/>
    <w:link w:val="SubttuloCar"/>
    <w:uiPriority w:val="11"/>
    <w:qFormat/>
    <w:rsid w:val="003F5257"/>
    <w:pPr>
      <w:spacing w:after="720" w:line="240" w:lineRule="auto"/>
      <w:jc w:val="right"/>
    </w:pPr>
    <w:rPr>
      <w:rFonts w:ascii="Cambria" w:hAnsi="Cambria"/>
      <w:szCs w:val="22"/>
    </w:rPr>
  </w:style>
  <w:style w:type="character" w:customStyle="1" w:styleId="SubttuloCar">
    <w:name w:val="Subtítulo Car"/>
    <w:basedOn w:val="Fuentedeprrafopredeter"/>
    <w:link w:val="Subttulo"/>
    <w:uiPriority w:val="11"/>
    <w:rsid w:val="003F5257"/>
    <w:rPr>
      <w:rFonts w:ascii="Cambria" w:eastAsia="Times New Roman" w:hAnsi="Cambria" w:cs="Times New Roman"/>
      <w:szCs w:val="22"/>
    </w:rPr>
  </w:style>
  <w:style w:type="paragraph" w:styleId="Citadestacada">
    <w:name w:val="Intense Quote"/>
    <w:basedOn w:val="Normal"/>
    <w:next w:val="Normal"/>
    <w:link w:val="CitadestacadaCar"/>
    <w:uiPriority w:val="30"/>
    <w:qFormat/>
    <w:rsid w:val="003F5257"/>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destacadaCar">
    <w:name w:val="Cita destacada Car"/>
    <w:basedOn w:val="Fuentedeprrafopredeter"/>
    <w:link w:val="Citadestacada"/>
    <w:uiPriority w:val="30"/>
    <w:rsid w:val="003F5257"/>
    <w:rPr>
      <w:b/>
      <w:i/>
      <w:color w:val="FFFFFF"/>
      <w:shd w:val="clear" w:color="auto" w:fill="C0504D"/>
    </w:rPr>
  </w:style>
  <w:style w:type="character" w:styleId="Referenciasutil">
    <w:name w:val="Subtle Reference"/>
    <w:uiPriority w:val="31"/>
    <w:qFormat/>
    <w:rsid w:val="003F5257"/>
    <w:rPr>
      <w:b/>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 w:type="character" w:styleId="Hipervnculovisitado">
    <w:name w:val="FollowedHyperlink"/>
    <w:basedOn w:val="Fuentedeprrafopredeter"/>
    <w:uiPriority w:val="99"/>
    <w:semiHidden/>
    <w:unhideWhenUsed/>
    <w:rsid w:val="00524A75"/>
    <w:rPr>
      <w:color w:val="800080"/>
      <w:u w:val="single"/>
    </w:rPr>
  </w:style>
  <w:style w:type="table" w:customStyle="1" w:styleId="Listaclara-nfasis12">
    <w:name w:val="Lista clara - Énfasis 12"/>
    <w:basedOn w:val="Tabla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tulo4Car">
    <w:name w:val="Título 4 Car"/>
    <w:basedOn w:val="Fuentedeprrafopredeter"/>
    <w:link w:val="Ttulo4"/>
    <w:uiPriority w:val="9"/>
    <w:rsid w:val="003F5257"/>
    <w:rPr>
      <w:smallCaps/>
      <w:spacing w:val="10"/>
      <w:sz w:val="22"/>
      <w:szCs w:val="22"/>
    </w:rPr>
  </w:style>
  <w:style w:type="paragraph" w:styleId="Epgrafe">
    <w:name w:val="caption"/>
    <w:basedOn w:val="Normal"/>
    <w:next w:val="Normal"/>
    <w:uiPriority w:val="35"/>
    <w:unhideWhenUsed/>
    <w:qFormat/>
    <w:rsid w:val="003F5257"/>
    <w:rPr>
      <w:b/>
      <w:bCs/>
      <w:caps/>
      <w:sz w:val="16"/>
      <w:szCs w:val="18"/>
    </w:rPr>
  </w:style>
  <w:style w:type="paragraph" w:styleId="Textonotaalfinal">
    <w:name w:val="endnote text"/>
    <w:basedOn w:val="Normal"/>
    <w:link w:val="TextonotaalfinalCar"/>
    <w:uiPriority w:val="99"/>
    <w:semiHidden/>
    <w:unhideWhenUsed/>
    <w:rsid w:val="00BE39E7"/>
  </w:style>
  <w:style w:type="character" w:customStyle="1" w:styleId="TextonotaalfinalCar">
    <w:name w:val="Texto nota al final Car"/>
    <w:basedOn w:val="Fuentedeprrafopredeter"/>
    <w:link w:val="Textonotaalfinal"/>
    <w:uiPriority w:val="99"/>
    <w:semiHidden/>
    <w:rsid w:val="00BE39E7"/>
    <w:rPr>
      <w:lang w:val="en-US" w:eastAsia="en-US"/>
    </w:rPr>
  </w:style>
  <w:style w:type="character" w:styleId="Refdenotaalfinal">
    <w:name w:val="endnote reference"/>
    <w:basedOn w:val="Fuentedeprrafopredeter"/>
    <w:uiPriority w:val="99"/>
    <w:semiHidden/>
    <w:unhideWhenUsed/>
    <w:rsid w:val="00BE39E7"/>
    <w:rPr>
      <w:vertAlign w:val="superscript"/>
    </w:rPr>
  </w:style>
  <w:style w:type="paragraph" w:styleId="Mapadeldocumento">
    <w:name w:val="Document Map"/>
    <w:basedOn w:val="Normal"/>
    <w:link w:val="MapadeldocumentoCar"/>
    <w:uiPriority w:val="99"/>
    <w:semiHidden/>
    <w:unhideWhenUsed/>
    <w:rsid w:val="00D60EC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0ECF"/>
    <w:rPr>
      <w:rFonts w:ascii="Tahoma" w:hAnsi="Tahoma" w:cs="Tahoma"/>
      <w:sz w:val="16"/>
      <w:szCs w:val="16"/>
      <w:lang w:val="en-US" w:eastAsia="en-US"/>
    </w:rPr>
  </w:style>
  <w:style w:type="character" w:customStyle="1" w:styleId="Ttulo5Car">
    <w:name w:val="Título 5 Car"/>
    <w:basedOn w:val="Fuentedeprrafopredeter"/>
    <w:link w:val="Ttulo5"/>
    <w:uiPriority w:val="9"/>
    <w:rsid w:val="003F5257"/>
    <w:rPr>
      <w:smallCaps/>
      <w:color w:val="943634"/>
      <w:spacing w:val="10"/>
      <w:sz w:val="22"/>
      <w:szCs w:val="26"/>
    </w:rPr>
  </w:style>
  <w:style w:type="character" w:customStyle="1" w:styleId="Ttulo6Car">
    <w:name w:val="Título 6 Car"/>
    <w:basedOn w:val="Fuentedeprrafopredeter"/>
    <w:link w:val="Ttulo6"/>
    <w:uiPriority w:val="9"/>
    <w:semiHidden/>
    <w:rsid w:val="003F5257"/>
    <w:rPr>
      <w:smallCaps/>
      <w:color w:val="C0504D"/>
      <w:spacing w:val="5"/>
      <w:sz w:val="22"/>
    </w:rPr>
  </w:style>
  <w:style w:type="character" w:customStyle="1" w:styleId="Ttulo7Car">
    <w:name w:val="Título 7 Car"/>
    <w:basedOn w:val="Fuentedeprrafopredeter"/>
    <w:link w:val="Ttulo7"/>
    <w:uiPriority w:val="9"/>
    <w:semiHidden/>
    <w:rsid w:val="003F5257"/>
    <w:rPr>
      <w:b/>
      <w:smallCaps/>
      <w:color w:val="C0504D"/>
      <w:spacing w:val="10"/>
    </w:rPr>
  </w:style>
  <w:style w:type="character" w:customStyle="1" w:styleId="Ttulo8Car">
    <w:name w:val="Título 8 Car"/>
    <w:basedOn w:val="Fuentedeprrafopredeter"/>
    <w:link w:val="Ttulo8"/>
    <w:uiPriority w:val="9"/>
    <w:semiHidden/>
    <w:rsid w:val="003F5257"/>
    <w:rPr>
      <w:b/>
      <w:i/>
      <w:smallCaps/>
      <w:color w:val="943634"/>
    </w:rPr>
  </w:style>
  <w:style w:type="character" w:customStyle="1" w:styleId="Ttulo9Car">
    <w:name w:val="Título 9 Car"/>
    <w:basedOn w:val="Fuentedeprrafopredeter"/>
    <w:link w:val="Ttulo9"/>
    <w:uiPriority w:val="9"/>
    <w:semiHidden/>
    <w:rsid w:val="003F5257"/>
    <w:rPr>
      <w:b/>
      <w:i/>
      <w:smallCaps/>
      <w:color w:val="622423"/>
    </w:rPr>
  </w:style>
  <w:style w:type="character" w:styleId="Textoennegrita">
    <w:name w:val="Strong"/>
    <w:uiPriority w:val="22"/>
    <w:qFormat/>
    <w:rsid w:val="003F5257"/>
    <w:rPr>
      <w:b/>
      <w:color w:val="C0504D"/>
    </w:rPr>
  </w:style>
  <w:style w:type="character" w:customStyle="1" w:styleId="SinespaciadoCar">
    <w:name w:val="Sin espaciado Car"/>
    <w:basedOn w:val="Fuentedeprrafopredeter"/>
    <w:link w:val="Sinespaciado"/>
    <w:uiPriority w:val="1"/>
    <w:rsid w:val="003F5257"/>
  </w:style>
  <w:style w:type="character" w:styleId="nfasisintenso">
    <w:name w:val="Intense Emphasis"/>
    <w:uiPriority w:val="21"/>
    <w:qFormat/>
    <w:rsid w:val="003F5257"/>
    <w:rPr>
      <w:b/>
      <w:i/>
      <w:color w:val="C0504D"/>
      <w:spacing w:val="10"/>
    </w:rPr>
  </w:style>
  <w:style w:type="table" w:customStyle="1" w:styleId="Listaclara1">
    <w:name w:val="Lista clara1"/>
    <w:basedOn w:val="Tabla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a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D65451-9072-41D5-A108-A8BF1A19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15598</TotalTime>
  <Pages>26</Pages>
  <Words>5714</Words>
  <Characters>31427</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Ricardo Gonzalez Moreno</cp:lastModifiedBy>
  <cp:revision>250</cp:revision>
  <cp:lastPrinted>2012-11-07T15:20:00Z</cp:lastPrinted>
  <dcterms:created xsi:type="dcterms:W3CDTF">2010-01-21T20:56:00Z</dcterms:created>
  <dcterms:modified xsi:type="dcterms:W3CDTF">2012-11-21T18:18:00Z</dcterms:modified>
</cp:coreProperties>
</file>