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7766" w14:textId="28B73F18" w:rsidR="0082477E" w:rsidRPr="00123D85" w:rsidRDefault="00A12260" w:rsidP="000C5C25">
      <w:pPr>
        <w:rPr>
          <w:rStyle w:val="Strong"/>
          <w:sz w:val="36"/>
          <w:szCs w:val="36"/>
        </w:rPr>
      </w:pPr>
      <w:r w:rsidRPr="00123D85">
        <w:rPr>
          <w:rStyle w:val="Strong"/>
          <w:sz w:val="36"/>
          <w:szCs w:val="36"/>
        </w:rPr>
        <w:t>R</w:t>
      </w:r>
      <w:r w:rsidRPr="00123D85">
        <w:rPr>
          <w:rStyle w:val="Strong"/>
          <w:sz w:val="36"/>
          <w:szCs w:val="36"/>
        </w:rPr>
        <w:t>ide-sharing by city type</w:t>
      </w:r>
      <w:r w:rsidRPr="00123D85">
        <w:rPr>
          <w:rStyle w:val="Strong"/>
          <w:sz w:val="36"/>
          <w:szCs w:val="36"/>
        </w:rPr>
        <w:t xml:space="preserve"> </w:t>
      </w:r>
      <w:r w:rsidR="000C5C25" w:rsidRPr="00123D85">
        <w:rPr>
          <w:rStyle w:val="Strong"/>
          <w:sz w:val="36"/>
          <w:szCs w:val="36"/>
        </w:rPr>
        <w:t>analysis</w:t>
      </w:r>
    </w:p>
    <w:p w14:paraId="3FBD9EA0" w14:textId="0BE99D1D" w:rsidR="003C7AC8" w:rsidRPr="00123D85" w:rsidRDefault="003C7AC8" w:rsidP="003C7AC8">
      <w:pPr>
        <w:rPr>
          <w:b/>
          <w:bCs/>
          <w:sz w:val="32"/>
          <w:szCs w:val="32"/>
        </w:rPr>
      </w:pPr>
      <w:r w:rsidRPr="00123D85">
        <w:rPr>
          <w:b/>
          <w:bCs/>
          <w:sz w:val="32"/>
          <w:szCs w:val="32"/>
        </w:rPr>
        <w:t xml:space="preserve">Overview of </w:t>
      </w:r>
      <w:r w:rsidR="00F6352A" w:rsidRPr="00123D85">
        <w:rPr>
          <w:b/>
          <w:bCs/>
          <w:sz w:val="32"/>
          <w:szCs w:val="32"/>
        </w:rPr>
        <w:t>analysis</w:t>
      </w:r>
    </w:p>
    <w:p w14:paraId="759BF988" w14:textId="5914287F" w:rsidR="00077D89" w:rsidRPr="00546E44" w:rsidRDefault="000C5C25" w:rsidP="00257F0C">
      <w:pPr>
        <w:jc w:val="both"/>
        <w:rPr>
          <w:sz w:val="20"/>
          <w:szCs w:val="20"/>
        </w:rPr>
      </w:pPr>
      <w:r w:rsidRPr="00546E44">
        <w:rPr>
          <w:sz w:val="20"/>
          <w:szCs w:val="20"/>
        </w:rPr>
        <w:t xml:space="preserve">This project will help us to </w:t>
      </w:r>
      <w:r w:rsidR="004E65F6">
        <w:rPr>
          <w:sz w:val="20"/>
          <w:szCs w:val="20"/>
        </w:rPr>
        <w:t>visualize</w:t>
      </w:r>
      <w:r w:rsidR="004B4BC6">
        <w:rPr>
          <w:sz w:val="20"/>
          <w:szCs w:val="20"/>
        </w:rPr>
        <w:t xml:space="preserve"> </w:t>
      </w:r>
      <w:r w:rsidR="004B4BC6" w:rsidRPr="004B4BC6">
        <w:rPr>
          <w:sz w:val="20"/>
          <w:szCs w:val="20"/>
        </w:rPr>
        <w:t>rideshar</w:t>
      </w:r>
      <w:r w:rsidR="00257F0C">
        <w:rPr>
          <w:sz w:val="20"/>
          <w:szCs w:val="20"/>
        </w:rPr>
        <w:t>ing</w:t>
      </w:r>
      <w:r w:rsidR="004B4BC6" w:rsidRPr="004B4BC6">
        <w:rPr>
          <w:sz w:val="20"/>
          <w:szCs w:val="20"/>
        </w:rPr>
        <w:t xml:space="preserve"> </w:t>
      </w:r>
      <w:r w:rsidR="00257F0C">
        <w:rPr>
          <w:sz w:val="20"/>
          <w:szCs w:val="20"/>
        </w:rPr>
        <w:t xml:space="preserve">trends which will </w:t>
      </w:r>
      <w:r w:rsidR="004B4BC6" w:rsidRPr="004B4BC6">
        <w:rPr>
          <w:sz w:val="20"/>
          <w:szCs w:val="20"/>
        </w:rPr>
        <w:t>help</w:t>
      </w:r>
      <w:r w:rsidR="00257F0C">
        <w:rPr>
          <w:sz w:val="20"/>
          <w:szCs w:val="20"/>
        </w:rPr>
        <w:t xml:space="preserve"> us to determine steps needed to </w:t>
      </w:r>
      <w:r w:rsidR="004B4BC6" w:rsidRPr="004B4BC6">
        <w:rPr>
          <w:sz w:val="20"/>
          <w:szCs w:val="20"/>
        </w:rPr>
        <w:t xml:space="preserve">improve access </w:t>
      </w:r>
      <w:r w:rsidR="00257F0C">
        <w:rPr>
          <w:sz w:val="20"/>
          <w:szCs w:val="20"/>
        </w:rPr>
        <w:t>of</w:t>
      </w:r>
      <w:r w:rsidR="004B4BC6" w:rsidRPr="004B4BC6">
        <w:rPr>
          <w:sz w:val="20"/>
          <w:szCs w:val="20"/>
        </w:rPr>
        <w:t xml:space="preserve"> ride-sharing services</w:t>
      </w:r>
      <w:r w:rsidR="00A9640D" w:rsidRPr="00546E44">
        <w:rPr>
          <w:sz w:val="20"/>
          <w:szCs w:val="20"/>
        </w:rPr>
        <w:t>.</w:t>
      </w:r>
      <w:r w:rsidR="002574E5">
        <w:rPr>
          <w:sz w:val="20"/>
          <w:szCs w:val="20"/>
        </w:rPr>
        <w:t xml:space="preserve"> </w:t>
      </w:r>
      <w:r w:rsidR="00A9640D" w:rsidRPr="00546E44">
        <w:rPr>
          <w:sz w:val="20"/>
          <w:szCs w:val="20"/>
        </w:rPr>
        <w:t>This project will also deliver a high-level snapshot of the</w:t>
      </w:r>
      <w:r w:rsidR="004B4BC6">
        <w:rPr>
          <w:sz w:val="20"/>
          <w:szCs w:val="20"/>
        </w:rPr>
        <w:t xml:space="preserve"> ride sharing servi</w:t>
      </w:r>
      <w:r w:rsidR="00557040">
        <w:rPr>
          <w:sz w:val="20"/>
          <w:szCs w:val="20"/>
        </w:rPr>
        <w:t>ces based on different location such as urban, suburban &amp; rural cities. We will consider number of rides, drivers per location, average fare per locations in our analysis</w:t>
      </w:r>
      <w:r w:rsidR="002574E5">
        <w:rPr>
          <w:sz w:val="20"/>
          <w:szCs w:val="20"/>
        </w:rPr>
        <w:t xml:space="preserve"> to </w:t>
      </w:r>
      <w:r w:rsidR="002574E5">
        <w:rPr>
          <w:sz w:val="20"/>
          <w:szCs w:val="20"/>
        </w:rPr>
        <w:t>visualize</w:t>
      </w:r>
      <w:r w:rsidR="002574E5">
        <w:rPr>
          <w:sz w:val="20"/>
          <w:szCs w:val="20"/>
        </w:rPr>
        <w:t xml:space="preserve"> entire ride sharing services currently offered to </w:t>
      </w:r>
      <w:r w:rsidR="00296E35" w:rsidRPr="00296E35">
        <w:rPr>
          <w:sz w:val="20"/>
          <w:szCs w:val="20"/>
        </w:rPr>
        <w:t>determine affordability for underserved neighborhoods</w:t>
      </w:r>
      <w:r w:rsidR="00557040">
        <w:rPr>
          <w:sz w:val="20"/>
          <w:szCs w:val="20"/>
        </w:rPr>
        <w:t>.</w:t>
      </w:r>
      <w:r w:rsidR="002574E5">
        <w:rPr>
          <w:sz w:val="20"/>
          <w:szCs w:val="20"/>
        </w:rPr>
        <w:t xml:space="preserve"> </w:t>
      </w:r>
      <w:r w:rsidR="00557040">
        <w:rPr>
          <w:sz w:val="20"/>
          <w:szCs w:val="20"/>
        </w:rPr>
        <w:t xml:space="preserve">     </w:t>
      </w:r>
    </w:p>
    <w:p w14:paraId="6DB00EF6" w14:textId="43618BAC" w:rsidR="003C7AC8" w:rsidRPr="00123D85" w:rsidRDefault="003C7AC8" w:rsidP="003C7AC8">
      <w:pPr>
        <w:rPr>
          <w:b/>
          <w:bCs/>
          <w:sz w:val="32"/>
          <w:szCs w:val="32"/>
        </w:rPr>
      </w:pPr>
      <w:r w:rsidRPr="00123D85">
        <w:rPr>
          <w:b/>
          <w:bCs/>
          <w:sz w:val="32"/>
          <w:szCs w:val="32"/>
        </w:rPr>
        <w:t>Results</w:t>
      </w:r>
    </w:p>
    <w:p w14:paraId="026E8D5E" w14:textId="345AE895" w:rsidR="00046FD3" w:rsidRPr="00F3714F" w:rsidRDefault="00046FD3" w:rsidP="00A04D78">
      <w:pPr>
        <w:jc w:val="both"/>
        <w:rPr>
          <w:sz w:val="20"/>
          <w:szCs w:val="20"/>
        </w:rPr>
      </w:pPr>
      <w:r>
        <w:rPr>
          <w:sz w:val="20"/>
          <w:szCs w:val="20"/>
        </w:rPr>
        <w:t xml:space="preserve">From the figure 1 we can see that Rural cities have lowest number of total rides compare to Urban and Suburban cities. As a result of low number of rides in Rural cities, number of total drivers needed for rural cities are also significantly lower compare to Urban and Suburban cites. </w:t>
      </w:r>
      <w:r w:rsidR="00A04D78">
        <w:rPr>
          <w:sz w:val="20"/>
          <w:szCs w:val="20"/>
        </w:rPr>
        <w:t>I</w:t>
      </w:r>
      <w:r>
        <w:rPr>
          <w:sz w:val="20"/>
          <w:szCs w:val="20"/>
        </w:rPr>
        <w:t xml:space="preserve">t is also </w:t>
      </w:r>
      <w:r w:rsidR="00A04D78">
        <w:rPr>
          <w:sz w:val="20"/>
          <w:szCs w:val="20"/>
        </w:rPr>
        <w:t>worth noting</w:t>
      </w:r>
      <w:r>
        <w:rPr>
          <w:sz w:val="20"/>
          <w:szCs w:val="20"/>
        </w:rPr>
        <w:t xml:space="preserve"> that the total number of rides and drivers have negative relation with average fare per ride and average fare per driver. Increase in total rides </w:t>
      </w:r>
      <w:r w:rsidR="00A04D78">
        <w:rPr>
          <w:sz w:val="20"/>
          <w:szCs w:val="20"/>
        </w:rPr>
        <w:t xml:space="preserve">and drivers </w:t>
      </w:r>
      <w:r>
        <w:rPr>
          <w:sz w:val="20"/>
          <w:szCs w:val="20"/>
        </w:rPr>
        <w:t xml:space="preserve">decreases both average fare per ride and average fare per driver for both Urban and Suburban cities compare to Rural cities. Based on our analysis on entire data from the figure 1 we can conclude that Urban cities have highest number rides and drivers which leads to lowest average fare per ride and driver. Suburban cities are in the middle for both average fare per ride and driver.             </w:t>
      </w:r>
    </w:p>
    <w:p w14:paraId="28987A6C" w14:textId="77777777" w:rsidR="00046FD3" w:rsidRPr="00123D85" w:rsidRDefault="00046FD3" w:rsidP="00046FD3">
      <w:pPr>
        <w:rPr>
          <w:b/>
          <w:bCs/>
          <w:sz w:val="28"/>
          <w:szCs w:val="28"/>
        </w:rPr>
      </w:pPr>
      <w:r w:rsidRPr="00123D85">
        <w:rPr>
          <w:b/>
          <w:bCs/>
          <w:sz w:val="28"/>
          <w:szCs w:val="28"/>
        </w:rPr>
        <w:t xml:space="preserve">Figure 1 Summary based on type of cities </w:t>
      </w:r>
    </w:p>
    <w:p w14:paraId="1038185C" w14:textId="564207A2" w:rsidR="00046FD3" w:rsidRPr="00046FD3" w:rsidRDefault="00046FD3" w:rsidP="003C7AC8">
      <w:pPr>
        <w:rPr>
          <w:b/>
          <w:bCs/>
          <w:sz w:val="36"/>
          <w:szCs w:val="36"/>
        </w:rPr>
      </w:pPr>
      <w:r>
        <w:rPr>
          <w:noProof/>
        </w:rPr>
        <w:drawing>
          <wp:inline distT="0" distB="0" distL="0" distR="0" wp14:anchorId="3E2BC252" wp14:editId="2FCA8FEB">
            <wp:extent cx="57435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1323975"/>
                    </a:xfrm>
                    <a:prstGeom prst="rect">
                      <a:avLst/>
                    </a:prstGeom>
                  </pic:spPr>
                </pic:pic>
              </a:graphicData>
            </a:graphic>
          </wp:inline>
        </w:drawing>
      </w:r>
    </w:p>
    <w:p w14:paraId="73769FD3" w14:textId="6FCF8DBC" w:rsidR="00FE71A8" w:rsidRPr="00F3714F" w:rsidRDefault="00FE71A8" w:rsidP="003C7AC8">
      <w:pPr>
        <w:rPr>
          <w:b/>
          <w:bCs/>
          <w:sz w:val="24"/>
          <w:szCs w:val="24"/>
        </w:rPr>
      </w:pPr>
      <w:r w:rsidRPr="00F3714F">
        <w:rPr>
          <w:b/>
          <w:bCs/>
          <w:sz w:val="24"/>
          <w:szCs w:val="24"/>
        </w:rPr>
        <w:t xml:space="preserve">Figure 2 </w:t>
      </w:r>
      <w:r w:rsidR="00F3714F">
        <w:rPr>
          <w:b/>
          <w:bCs/>
          <w:sz w:val="24"/>
          <w:szCs w:val="24"/>
        </w:rPr>
        <w:t xml:space="preserve">Total </w:t>
      </w:r>
      <w:r w:rsidRPr="00F3714F">
        <w:rPr>
          <w:b/>
          <w:bCs/>
          <w:sz w:val="24"/>
          <w:szCs w:val="24"/>
        </w:rPr>
        <w:t>Fa</w:t>
      </w:r>
      <w:r w:rsidR="00F3714F">
        <w:rPr>
          <w:b/>
          <w:bCs/>
          <w:sz w:val="24"/>
          <w:szCs w:val="24"/>
        </w:rPr>
        <w:t>re by City Type</w:t>
      </w:r>
    </w:p>
    <w:p w14:paraId="04BFC48E" w14:textId="24018D82" w:rsidR="00FE71A8" w:rsidRPr="00F6352A" w:rsidRDefault="00FE71A8" w:rsidP="003C7AC8">
      <w:pPr>
        <w:rPr>
          <w:sz w:val="36"/>
          <w:szCs w:val="36"/>
        </w:rPr>
      </w:pPr>
      <w:r>
        <w:rPr>
          <w:noProof/>
        </w:rPr>
        <w:drawing>
          <wp:inline distT="0" distB="0" distL="0" distR="0" wp14:anchorId="289AEFCD" wp14:editId="2ABDFC99">
            <wp:extent cx="59436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37B2671" w14:textId="0EB2E532" w:rsidR="00123D85" w:rsidRDefault="00123D85" w:rsidP="00123D85">
      <w:pPr>
        <w:rPr>
          <w:b/>
          <w:bCs/>
          <w:sz w:val="24"/>
          <w:szCs w:val="24"/>
        </w:rPr>
      </w:pPr>
      <w:r w:rsidRPr="00123D85">
        <w:rPr>
          <w:b/>
          <w:bCs/>
          <w:sz w:val="24"/>
          <w:szCs w:val="24"/>
        </w:rPr>
        <w:t xml:space="preserve">Rural cities </w:t>
      </w:r>
    </w:p>
    <w:p w14:paraId="7B95903F" w14:textId="3A6C67E7" w:rsidR="00B86C4E" w:rsidRPr="00123D85" w:rsidRDefault="00B86C4E" w:rsidP="007A186D">
      <w:pPr>
        <w:spacing w:before="100" w:beforeAutospacing="1" w:after="100" w:afterAutospacing="1" w:line="240" w:lineRule="auto"/>
        <w:rPr>
          <w:sz w:val="20"/>
          <w:szCs w:val="20"/>
        </w:rPr>
      </w:pPr>
      <w:r w:rsidRPr="00123D85">
        <w:rPr>
          <w:sz w:val="20"/>
          <w:szCs w:val="20"/>
        </w:rPr>
        <w:t xml:space="preserve">From </w:t>
      </w:r>
      <w:r>
        <w:rPr>
          <w:sz w:val="20"/>
          <w:szCs w:val="20"/>
        </w:rPr>
        <w:t xml:space="preserve">figure 2 we can conclude revenue generated from </w:t>
      </w:r>
      <w:r>
        <w:rPr>
          <w:sz w:val="20"/>
          <w:szCs w:val="20"/>
        </w:rPr>
        <w:t>Rural</w:t>
      </w:r>
      <w:r>
        <w:rPr>
          <w:sz w:val="20"/>
          <w:szCs w:val="20"/>
        </w:rPr>
        <w:t xml:space="preserve"> cities are </w:t>
      </w:r>
      <w:r>
        <w:rPr>
          <w:sz w:val="20"/>
          <w:szCs w:val="20"/>
        </w:rPr>
        <w:t>low</w:t>
      </w:r>
      <w:r>
        <w:rPr>
          <w:sz w:val="20"/>
          <w:szCs w:val="20"/>
        </w:rPr>
        <w:t xml:space="preserve"> compare to </w:t>
      </w:r>
      <w:r>
        <w:rPr>
          <w:sz w:val="20"/>
          <w:szCs w:val="20"/>
        </w:rPr>
        <w:t>S</w:t>
      </w:r>
      <w:r>
        <w:rPr>
          <w:sz w:val="20"/>
          <w:szCs w:val="20"/>
        </w:rPr>
        <w:t xml:space="preserve">uburban and </w:t>
      </w:r>
      <w:r>
        <w:rPr>
          <w:sz w:val="20"/>
          <w:szCs w:val="20"/>
        </w:rPr>
        <w:t>Urban</w:t>
      </w:r>
      <w:r>
        <w:rPr>
          <w:sz w:val="20"/>
          <w:szCs w:val="20"/>
        </w:rPr>
        <w:t xml:space="preserve"> cities.  </w:t>
      </w:r>
    </w:p>
    <w:p w14:paraId="067EB876" w14:textId="0AE153D9" w:rsidR="00123D85" w:rsidRDefault="00123D85" w:rsidP="00123D85">
      <w:pPr>
        <w:rPr>
          <w:b/>
          <w:bCs/>
          <w:sz w:val="24"/>
          <w:szCs w:val="24"/>
        </w:rPr>
      </w:pPr>
      <w:r w:rsidRPr="00123D85">
        <w:rPr>
          <w:b/>
          <w:bCs/>
          <w:sz w:val="24"/>
          <w:szCs w:val="24"/>
        </w:rPr>
        <w:t>Suburban cities</w:t>
      </w:r>
    </w:p>
    <w:p w14:paraId="015A6681" w14:textId="01AE6867" w:rsidR="00123D85" w:rsidRPr="00123D85" w:rsidRDefault="00123D85" w:rsidP="007A186D">
      <w:pPr>
        <w:spacing w:before="100" w:beforeAutospacing="1" w:after="100" w:afterAutospacing="1" w:line="240" w:lineRule="auto"/>
        <w:rPr>
          <w:sz w:val="20"/>
          <w:szCs w:val="20"/>
        </w:rPr>
      </w:pPr>
      <w:r w:rsidRPr="00123D85">
        <w:rPr>
          <w:sz w:val="20"/>
          <w:szCs w:val="20"/>
        </w:rPr>
        <w:t>Su</w:t>
      </w:r>
      <w:r>
        <w:rPr>
          <w:sz w:val="20"/>
          <w:szCs w:val="20"/>
        </w:rPr>
        <w:t>burban cities are in the middle when it comes to revenue</w:t>
      </w:r>
      <w:r w:rsidR="00B86C4E">
        <w:rPr>
          <w:sz w:val="20"/>
          <w:szCs w:val="20"/>
        </w:rPr>
        <w:t xml:space="preserve"> generation</w:t>
      </w:r>
      <w:r>
        <w:rPr>
          <w:sz w:val="20"/>
          <w:szCs w:val="20"/>
        </w:rPr>
        <w:t xml:space="preserve">.  </w:t>
      </w:r>
    </w:p>
    <w:p w14:paraId="2A0FC7FC" w14:textId="77777777" w:rsidR="00B86C4E" w:rsidRDefault="00123D85" w:rsidP="00123D85">
      <w:pPr>
        <w:rPr>
          <w:b/>
          <w:bCs/>
          <w:sz w:val="24"/>
          <w:szCs w:val="24"/>
        </w:rPr>
      </w:pPr>
      <w:r w:rsidRPr="00123D85">
        <w:rPr>
          <w:b/>
          <w:bCs/>
          <w:sz w:val="24"/>
          <w:szCs w:val="24"/>
        </w:rPr>
        <w:t>Urban cities</w:t>
      </w:r>
    </w:p>
    <w:p w14:paraId="46774090" w14:textId="2E69E25C" w:rsidR="00123D85" w:rsidRPr="007A186D" w:rsidRDefault="00B86C4E" w:rsidP="007A186D">
      <w:pPr>
        <w:spacing w:before="100" w:beforeAutospacing="1" w:after="100" w:afterAutospacing="1" w:line="240" w:lineRule="auto"/>
        <w:rPr>
          <w:sz w:val="20"/>
          <w:szCs w:val="20"/>
        </w:rPr>
      </w:pPr>
      <w:r>
        <w:rPr>
          <w:sz w:val="20"/>
          <w:szCs w:val="20"/>
        </w:rPr>
        <w:lastRenderedPageBreak/>
        <w:t xml:space="preserve">Revenue generation in </w:t>
      </w:r>
      <w:r w:rsidRPr="00B86C4E">
        <w:rPr>
          <w:sz w:val="20"/>
          <w:szCs w:val="20"/>
        </w:rPr>
        <w:t>Urban</w:t>
      </w:r>
      <w:r>
        <w:rPr>
          <w:sz w:val="20"/>
          <w:szCs w:val="20"/>
        </w:rPr>
        <w:t xml:space="preserve"> cities are highest compare to other cities.    </w:t>
      </w:r>
      <w:r w:rsidRPr="00B86C4E">
        <w:rPr>
          <w:sz w:val="20"/>
          <w:szCs w:val="20"/>
        </w:rPr>
        <w:t xml:space="preserve"> </w:t>
      </w:r>
      <w:r w:rsidR="00123D85" w:rsidRPr="007A186D">
        <w:rPr>
          <w:sz w:val="20"/>
          <w:szCs w:val="20"/>
        </w:rPr>
        <w:t xml:space="preserve"> </w:t>
      </w:r>
    </w:p>
    <w:p w14:paraId="5EF16320" w14:textId="6D74AFA5" w:rsidR="00EB0DC0" w:rsidRDefault="00EB0DC0" w:rsidP="00276C24">
      <w:pPr>
        <w:spacing w:before="100" w:beforeAutospacing="1" w:after="100" w:afterAutospacing="1" w:line="240" w:lineRule="auto"/>
        <w:rPr>
          <w:rFonts w:ascii="Times New Roman" w:eastAsia="Times New Roman" w:hAnsi="Times New Roman" w:cs="Times New Roman"/>
          <w:sz w:val="20"/>
          <w:szCs w:val="20"/>
          <w:lang w:eastAsia="en-CA"/>
        </w:rPr>
      </w:pPr>
    </w:p>
    <w:p w14:paraId="0833A9B7" w14:textId="3AF3BE69" w:rsidR="00EA4E83" w:rsidRDefault="00EB0DC0" w:rsidP="00276C24">
      <w:pPr>
        <w:spacing w:before="100" w:beforeAutospacing="1" w:after="100" w:afterAutospacing="1" w:line="240" w:lineRule="auto"/>
        <w:rPr>
          <w:rStyle w:val="Strong"/>
          <w:sz w:val="28"/>
          <w:szCs w:val="28"/>
        </w:rPr>
      </w:pPr>
      <w:r w:rsidRPr="00EB0DC0">
        <w:rPr>
          <w:rStyle w:val="Strong"/>
          <w:sz w:val="28"/>
          <w:szCs w:val="28"/>
        </w:rPr>
        <w:t>Summary</w:t>
      </w:r>
    </w:p>
    <w:p w14:paraId="33DC9671" w14:textId="78B55165" w:rsidR="0016151A" w:rsidRPr="007A186D" w:rsidRDefault="0016151A" w:rsidP="00276C24">
      <w:pPr>
        <w:spacing w:before="100" w:beforeAutospacing="1" w:after="100" w:afterAutospacing="1" w:line="240" w:lineRule="auto"/>
        <w:rPr>
          <w:b/>
          <w:bCs/>
          <w:sz w:val="20"/>
          <w:szCs w:val="20"/>
        </w:rPr>
      </w:pPr>
      <w:r w:rsidRPr="007A186D">
        <w:rPr>
          <w:sz w:val="20"/>
          <w:szCs w:val="20"/>
        </w:rPr>
        <w:t xml:space="preserve">Based on the analysis we </w:t>
      </w:r>
      <w:r w:rsidRPr="007A186D">
        <w:rPr>
          <w:sz w:val="20"/>
          <w:szCs w:val="20"/>
        </w:rPr>
        <w:t>have several business recommendations</w:t>
      </w:r>
    </w:p>
    <w:p w14:paraId="7B1C11C1" w14:textId="35C7A263" w:rsidR="002647FE" w:rsidRPr="007A186D" w:rsidRDefault="0016151A" w:rsidP="0003503F">
      <w:pPr>
        <w:pStyle w:val="ListParagraph"/>
        <w:numPr>
          <w:ilvl w:val="0"/>
          <w:numId w:val="6"/>
        </w:numPr>
        <w:spacing w:before="100" w:beforeAutospacing="1" w:after="100" w:afterAutospacing="1" w:line="240" w:lineRule="auto"/>
        <w:rPr>
          <w:sz w:val="20"/>
          <w:szCs w:val="20"/>
        </w:rPr>
      </w:pPr>
      <w:r w:rsidRPr="007A186D">
        <w:rPr>
          <w:sz w:val="20"/>
          <w:szCs w:val="20"/>
        </w:rPr>
        <w:t xml:space="preserve">To improve services in rural area fare must be lowered. By lowering the fares more people will likely to use the service for transportation. </w:t>
      </w:r>
      <w:r w:rsidR="002647FE" w:rsidRPr="007A186D">
        <w:rPr>
          <w:sz w:val="20"/>
          <w:szCs w:val="20"/>
        </w:rPr>
        <w:t xml:space="preserve">Rural cities tend to have </w:t>
      </w:r>
      <w:r w:rsidRPr="007A186D">
        <w:rPr>
          <w:sz w:val="20"/>
          <w:szCs w:val="20"/>
        </w:rPr>
        <w:t xml:space="preserve">less traffic </w:t>
      </w:r>
      <w:r w:rsidR="002647FE" w:rsidRPr="007A186D">
        <w:rPr>
          <w:sz w:val="20"/>
          <w:szCs w:val="20"/>
        </w:rPr>
        <w:t>compare to Urban and Suburban</w:t>
      </w:r>
      <w:r w:rsidRPr="007A186D">
        <w:rPr>
          <w:sz w:val="20"/>
          <w:szCs w:val="20"/>
        </w:rPr>
        <w:t xml:space="preserve"> </w:t>
      </w:r>
      <w:r w:rsidR="002647FE" w:rsidRPr="007A186D">
        <w:rPr>
          <w:sz w:val="20"/>
          <w:szCs w:val="20"/>
        </w:rPr>
        <w:t>cities so its leads to less consumption of fuel and less time to complete a trip. If more people start to use the service in rural cities more driver will start to do ride sharing.</w:t>
      </w:r>
    </w:p>
    <w:p w14:paraId="46AD82B0" w14:textId="51E026CA" w:rsidR="00C5717A" w:rsidRPr="007A186D" w:rsidRDefault="00C5717A" w:rsidP="0003503F">
      <w:pPr>
        <w:pStyle w:val="ListParagraph"/>
        <w:numPr>
          <w:ilvl w:val="0"/>
          <w:numId w:val="6"/>
        </w:numPr>
        <w:spacing w:before="100" w:beforeAutospacing="1" w:after="100" w:afterAutospacing="1" w:line="240" w:lineRule="auto"/>
        <w:rPr>
          <w:sz w:val="20"/>
          <w:szCs w:val="20"/>
        </w:rPr>
      </w:pPr>
      <w:r w:rsidRPr="007A186D">
        <w:rPr>
          <w:sz w:val="20"/>
          <w:szCs w:val="20"/>
        </w:rPr>
        <w:t xml:space="preserve">We can introduce some offers for Suburban cities based on holidays to improve number of rides which eventually will increase total revenue.   </w:t>
      </w:r>
    </w:p>
    <w:p w14:paraId="03D1807B" w14:textId="50040A95" w:rsidR="00C5717A" w:rsidRPr="007A186D" w:rsidRDefault="00C5717A" w:rsidP="00C5717A">
      <w:pPr>
        <w:pStyle w:val="ListParagraph"/>
        <w:numPr>
          <w:ilvl w:val="0"/>
          <w:numId w:val="6"/>
        </w:numPr>
        <w:spacing w:before="100" w:beforeAutospacing="1" w:after="100" w:afterAutospacing="1" w:line="240" w:lineRule="auto"/>
        <w:rPr>
          <w:sz w:val="20"/>
          <w:szCs w:val="20"/>
        </w:rPr>
      </w:pPr>
      <w:r w:rsidRPr="007A186D">
        <w:rPr>
          <w:sz w:val="20"/>
          <w:szCs w:val="20"/>
        </w:rPr>
        <w:t xml:space="preserve">We can compensate lower fare in rural cities by increasing a small percentage of fare in </w:t>
      </w:r>
      <w:r w:rsidRPr="007A186D">
        <w:rPr>
          <w:sz w:val="20"/>
          <w:szCs w:val="20"/>
        </w:rPr>
        <w:t>U</w:t>
      </w:r>
      <w:r w:rsidRPr="007A186D">
        <w:rPr>
          <w:sz w:val="20"/>
          <w:szCs w:val="20"/>
        </w:rPr>
        <w:t>rban cities.</w:t>
      </w:r>
      <w:r w:rsidR="007A186D" w:rsidRPr="007A186D">
        <w:rPr>
          <w:sz w:val="20"/>
          <w:szCs w:val="20"/>
        </w:rPr>
        <w:t xml:space="preserve"> The amount of increase in fare should be very small so that competitor will not have any advantage. By doing this we can ensure to increase </w:t>
      </w:r>
      <w:r w:rsidR="007A186D" w:rsidRPr="00296E35">
        <w:rPr>
          <w:sz w:val="20"/>
          <w:szCs w:val="20"/>
        </w:rPr>
        <w:t>affordability for underserved neighborhoods</w:t>
      </w:r>
      <w:r w:rsidR="007A186D">
        <w:rPr>
          <w:sz w:val="20"/>
          <w:szCs w:val="20"/>
        </w:rPr>
        <w:t>.</w:t>
      </w:r>
      <w:r w:rsidR="007A186D" w:rsidRPr="007A186D">
        <w:rPr>
          <w:sz w:val="20"/>
          <w:szCs w:val="20"/>
        </w:rPr>
        <w:t xml:space="preserve">  </w:t>
      </w:r>
    </w:p>
    <w:p w14:paraId="050D0F1D" w14:textId="15860F78" w:rsidR="00276C24" w:rsidRPr="007A186D" w:rsidRDefault="00C5717A" w:rsidP="00A04D78">
      <w:pPr>
        <w:pStyle w:val="ListParagraph"/>
        <w:spacing w:before="100" w:beforeAutospacing="1" w:after="100" w:afterAutospacing="1" w:line="240" w:lineRule="auto"/>
        <w:rPr>
          <w:sz w:val="20"/>
          <w:szCs w:val="20"/>
        </w:rPr>
      </w:pPr>
      <w:r w:rsidRPr="007A186D">
        <w:rPr>
          <w:sz w:val="20"/>
          <w:szCs w:val="20"/>
        </w:rPr>
        <w:t xml:space="preserve">  </w:t>
      </w:r>
      <w:r w:rsidR="002647FE" w:rsidRPr="007A186D">
        <w:rPr>
          <w:sz w:val="20"/>
          <w:szCs w:val="20"/>
        </w:rPr>
        <w:t xml:space="preserve">   </w:t>
      </w:r>
      <w:r w:rsidR="0016151A" w:rsidRPr="007A186D">
        <w:rPr>
          <w:sz w:val="20"/>
          <w:szCs w:val="20"/>
        </w:rPr>
        <w:t xml:space="preserve"> </w:t>
      </w:r>
    </w:p>
    <w:sectPr w:rsidR="00276C24" w:rsidRPr="007A186D" w:rsidSect="00751219">
      <w:pgSz w:w="12240" w:h="15840"/>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3B90"/>
    <w:multiLevelType w:val="hybridMultilevel"/>
    <w:tmpl w:val="858E15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014FB0"/>
    <w:multiLevelType w:val="hybridMultilevel"/>
    <w:tmpl w:val="CD6E8DF8"/>
    <w:lvl w:ilvl="0" w:tplc="CB24C86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2A24B0"/>
    <w:multiLevelType w:val="hybridMultilevel"/>
    <w:tmpl w:val="5394C6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F1BD1"/>
    <w:multiLevelType w:val="hybridMultilevel"/>
    <w:tmpl w:val="8F820526"/>
    <w:lvl w:ilvl="0" w:tplc="FB989E8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F133C0"/>
    <w:multiLevelType w:val="hybridMultilevel"/>
    <w:tmpl w:val="37369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735F81"/>
    <w:multiLevelType w:val="multilevel"/>
    <w:tmpl w:val="4BD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C8"/>
    <w:rsid w:val="00046FD3"/>
    <w:rsid w:val="00077D89"/>
    <w:rsid w:val="00097185"/>
    <w:rsid w:val="000B1360"/>
    <w:rsid w:val="000C5C25"/>
    <w:rsid w:val="000D007D"/>
    <w:rsid w:val="00123D85"/>
    <w:rsid w:val="001337A6"/>
    <w:rsid w:val="0016151A"/>
    <w:rsid w:val="001937B3"/>
    <w:rsid w:val="002574E5"/>
    <w:rsid w:val="00257F0C"/>
    <w:rsid w:val="002647FE"/>
    <w:rsid w:val="00276C24"/>
    <w:rsid w:val="002804BB"/>
    <w:rsid w:val="002849C6"/>
    <w:rsid w:val="00296E35"/>
    <w:rsid w:val="002C6DE8"/>
    <w:rsid w:val="00326E88"/>
    <w:rsid w:val="00333D23"/>
    <w:rsid w:val="00343EE2"/>
    <w:rsid w:val="00363F2B"/>
    <w:rsid w:val="003C7AC8"/>
    <w:rsid w:val="00441595"/>
    <w:rsid w:val="0047296D"/>
    <w:rsid w:val="00494829"/>
    <w:rsid w:val="004B4BC6"/>
    <w:rsid w:val="004E65F6"/>
    <w:rsid w:val="00546E44"/>
    <w:rsid w:val="00557040"/>
    <w:rsid w:val="00697A7A"/>
    <w:rsid w:val="006E4709"/>
    <w:rsid w:val="00751219"/>
    <w:rsid w:val="007A186D"/>
    <w:rsid w:val="007C4A24"/>
    <w:rsid w:val="0082477E"/>
    <w:rsid w:val="00837B65"/>
    <w:rsid w:val="008F6A13"/>
    <w:rsid w:val="009663B3"/>
    <w:rsid w:val="00987C2F"/>
    <w:rsid w:val="009F0238"/>
    <w:rsid w:val="00A04D78"/>
    <w:rsid w:val="00A12260"/>
    <w:rsid w:val="00A90673"/>
    <w:rsid w:val="00A9640D"/>
    <w:rsid w:val="00B00B5D"/>
    <w:rsid w:val="00B460B1"/>
    <w:rsid w:val="00B86C4E"/>
    <w:rsid w:val="00BD7D3F"/>
    <w:rsid w:val="00C20D06"/>
    <w:rsid w:val="00C5717A"/>
    <w:rsid w:val="00C60A70"/>
    <w:rsid w:val="00CD1007"/>
    <w:rsid w:val="00CE2D63"/>
    <w:rsid w:val="00D53F42"/>
    <w:rsid w:val="00D57DCD"/>
    <w:rsid w:val="00EA4E83"/>
    <w:rsid w:val="00EB0DC0"/>
    <w:rsid w:val="00F3714F"/>
    <w:rsid w:val="00F53CF2"/>
    <w:rsid w:val="00F6352A"/>
    <w:rsid w:val="00FE71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9AB2"/>
  <w15:chartTrackingRefBased/>
  <w15:docId w15:val="{0387FF3C-AB39-4A40-850D-D6E9B4C1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B5D"/>
    <w:rPr>
      <w:b/>
      <w:bCs/>
    </w:rPr>
  </w:style>
  <w:style w:type="paragraph" w:styleId="NormalWeb">
    <w:name w:val="Normal (Web)"/>
    <w:basedOn w:val="Normal"/>
    <w:uiPriority w:val="99"/>
    <w:semiHidden/>
    <w:unhideWhenUsed/>
    <w:rsid w:val="00B460B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gkelc">
    <w:name w:val="hgkelc"/>
    <w:basedOn w:val="DefaultParagraphFont"/>
    <w:rsid w:val="002804BB"/>
  </w:style>
  <w:style w:type="paragraph" w:styleId="HTMLPreformatted">
    <w:name w:val="HTML Preformatted"/>
    <w:basedOn w:val="Normal"/>
    <w:link w:val="HTMLPreformattedChar"/>
    <w:uiPriority w:val="99"/>
    <w:unhideWhenUsed/>
    <w:rsid w:val="000B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B1360"/>
    <w:rPr>
      <w:rFonts w:ascii="Courier New" w:eastAsia="Times New Roman" w:hAnsi="Courier New" w:cs="Courier New"/>
      <w:sz w:val="20"/>
      <w:szCs w:val="20"/>
      <w:lang w:eastAsia="en-CA"/>
    </w:rPr>
  </w:style>
  <w:style w:type="paragraph" w:styleId="ListParagraph">
    <w:name w:val="List Paragraph"/>
    <w:basedOn w:val="Normal"/>
    <w:uiPriority w:val="34"/>
    <w:qFormat/>
    <w:rsid w:val="00EB0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7782">
      <w:bodyDiv w:val="1"/>
      <w:marLeft w:val="0"/>
      <w:marRight w:val="0"/>
      <w:marTop w:val="0"/>
      <w:marBottom w:val="0"/>
      <w:divBdr>
        <w:top w:val="none" w:sz="0" w:space="0" w:color="auto"/>
        <w:left w:val="none" w:sz="0" w:space="0" w:color="auto"/>
        <w:bottom w:val="none" w:sz="0" w:space="0" w:color="auto"/>
        <w:right w:val="none" w:sz="0" w:space="0" w:color="auto"/>
      </w:divBdr>
    </w:div>
    <w:div w:id="901523269">
      <w:bodyDiv w:val="1"/>
      <w:marLeft w:val="0"/>
      <w:marRight w:val="0"/>
      <w:marTop w:val="0"/>
      <w:marBottom w:val="0"/>
      <w:divBdr>
        <w:top w:val="none" w:sz="0" w:space="0" w:color="auto"/>
        <w:left w:val="none" w:sz="0" w:space="0" w:color="auto"/>
        <w:bottom w:val="none" w:sz="0" w:space="0" w:color="auto"/>
        <w:right w:val="none" w:sz="0" w:space="0" w:color="auto"/>
      </w:divBdr>
    </w:div>
    <w:div w:id="975063380">
      <w:bodyDiv w:val="1"/>
      <w:marLeft w:val="0"/>
      <w:marRight w:val="0"/>
      <w:marTop w:val="0"/>
      <w:marBottom w:val="0"/>
      <w:divBdr>
        <w:top w:val="none" w:sz="0" w:space="0" w:color="auto"/>
        <w:left w:val="none" w:sz="0" w:space="0" w:color="auto"/>
        <w:bottom w:val="none" w:sz="0" w:space="0" w:color="auto"/>
        <w:right w:val="none" w:sz="0" w:space="0" w:color="auto"/>
      </w:divBdr>
    </w:div>
    <w:div w:id="1028869369">
      <w:bodyDiv w:val="1"/>
      <w:marLeft w:val="0"/>
      <w:marRight w:val="0"/>
      <w:marTop w:val="0"/>
      <w:marBottom w:val="0"/>
      <w:divBdr>
        <w:top w:val="none" w:sz="0" w:space="0" w:color="auto"/>
        <w:left w:val="none" w:sz="0" w:space="0" w:color="auto"/>
        <w:bottom w:val="none" w:sz="0" w:space="0" w:color="auto"/>
        <w:right w:val="none" w:sz="0" w:space="0" w:color="auto"/>
      </w:divBdr>
    </w:div>
    <w:div w:id="1050685648">
      <w:bodyDiv w:val="1"/>
      <w:marLeft w:val="0"/>
      <w:marRight w:val="0"/>
      <w:marTop w:val="0"/>
      <w:marBottom w:val="0"/>
      <w:divBdr>
        <w:top w:val="none" w:sz="0" w:space="0" w:color="auto"/>
        <w:left w:val="none" w:sz="0" w:space="0" w:color="auto"/>
        <w:bottom w:val="none" w:sz="0" w:space="0" w:color="auto"/>
        <w:right w:val="none" w:sz="0" w:space="0" w:color="auto"/>
      </w:divBdr>
    </w:div>
    <w:div w:id="1092430698">
      <w:bodyDiv w:val="1"/>
      <w:marLeft w:val="0"/>
      <w:marRight w:val="0"/>
      <w:marTop w:val="0"/>
      <w:marBottom w:val="0"/>
      <w:divBdr>
        <w:top w:val="none" w:sz="0" w:space="0" w:color="auto"/>
        <w:left w:val="none" w:sz="0" w:space="0" w:color="auto"/>
        <w:bottom w:val="none" w:sz="0" w:space="0" w:color="auto"/>
        <w:right w:val="none" w:sz="0" w:space="0" w:color="auto"/>
      </w:divBdr>
    </w:div>
    <w:div w:id="1908344571">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320432103">
              <w:marLeft w:val="0"/>
              <w:marRight w:val="0"/>
              <w:marTop w:val="0"/>
              <w:marBottom w:val="0"/>
              <w:divBdr>
                <w:top w:val="none" w:sz="0" w:space="0" w:color="auto"/>
                <w:left w:val="none" w:sz="0" w:space="0" w:color="auto"/>
                <w:bottom w:val="none" w:sz="0" w:space="0" w:color="auto"/>
                <w:right w:val="none" w:sz="0" w:space="0" w:color="auto"/>
              </w:divBdr>
            </w:div>
            <w:div w:id="717978304">
              <w:marLeft w:val="0"/>
              <w:marRight w:val="0"/>
              <w:marTop w:val="0"/>
              <w:marBottom w:val="0"/>
              <w:divBdr>
                <w:top w:val="none" w:sz="0" w:space="0" w:color="auto"/>
                <w:left w:val="none" w:sz="0" w:space="0" w:color="auto"/>
                <w:bottom w:val="none" w:sz="0" w:space="0" w:color="auto"/>
                <w:right w:val="none" w:sz="0" w:space="0" w:color="auto"/>
              </w:divBdr>
            </w:div>
            <w:div w:id="965962696">
              <w:marLeft w:val="0"/>
              <w:marRight w:val="0"/>
              <w:marTop w:val="0"/>
              <w:marBottom w:val="0"/>
              <w:divBdr>
                <w:top w:val="none" w:sz="0" w:space="0" w:color="auto"/>
                <w:left w:val="none" w:sz="0" w:space="0" w:color="auto"/>
                <w:bottom w:val="none" w:sz="0" w:space="0" w:color="auto"/>
                <w:right w:val="none" w:sz="0" w:space="0" w:color="auto"/>
              </w:divBdr>
            </w:div>
            <w:div w:id="225798452">
              <w:marLeft w:val="0"/>
              <w:marRight w:val="0"/>
              <w:marTop w:val="0"/>
              <w:marBottom w:val="0"/>
              <w:divBdr>
                <w:top w:val="none" w:sz="0" w:space="0" w:color="auto"/>
                <w:left w:val="none" w:sz="0" w:space="0" w:color="auto"/>
                <w:bottom w:val="none" w:sz="0" w:space="0" w:color="auto"/>
                <w:right w:val="none" w:sz="0" w:space="0" w:color="auto"/>
              </w:divBdr>
            </w:div>
            <w:div w:id="217977045">
              <w:marLeft w:val="0"/>
              <w:marRight w:val="0"/>
              <w:marTop w:val="0"/>
              <w:marBottom w:val="0"/>
              <w:divBdr>
                <w:top w:val="none" w:sz="0" w:space="0" w:color="auto"/>
                <w:left w:val="none" w:sz="0" w:space="0" w:color="auto"/>
                <w:bottom w:val="none" w:sz="0" w:space="0" w:color="auto"/>
                <w:right w:val="none" w:sz="0" w:space="0" w:color="auto"/>
              </w:divBdr>
            </w:div>
            <w:div w:id="911087816">
              <w:marLeft w:val="0"/>
              <w:marRight w:val="0"/>
              <w:marTop w:val="0"/>
              <w:marBottom w:val="0"/>
              <w:divBdr>
                <w:top w:val="none" w:sz="0" w:space="0" w:color="auto"/>
                <w:left w:val="none" w:sz="0" w:space="0" w:color="auto"/>
                <w:bottom w:val="none" w:sz="0" w:space="0" w:color="auto"/>
                <w:right w:val="none" w:sz="0" w:space="0" w:color="auto"/>
              </w:divBdr>
            </w:div>
            <w:div w:id="1232158119">
              <w:marLeft w:val="0"/>
              <w:marRight w:val="0"/>
              <w:marTop w:val="0"/>
              <w:marBottom w:val="0"/>
              <w:divBdr>
                <w:top w:val="none" w:sz="0" w:space="0" w:color="auto"/>
                <w:left w:val="none" w:sz="0" w:space="0" w:color="auto"/>
                <w:bottom w:val="none" w:sz="0" w:space="0" w:color="auto"/>
                <w:right w:val="none" w:sz="0" w:space="0" w:color="auto"/>
              </w:divBdr>
            </w:div>
            <w:div w:id="1395621588">
              <w:marLeft w:val="0"/>
              <w:marRight w:val="0"/>
              <w:marTop w:val="0"/>
              <w:marBottom w:val="0"/>
              <w:divBdr>
                <w:top w:val="none" w:sz="0" w:space="0" w:color="auto"/>
                <w:left w:val="none" w:sz="0" w:space="0" w:color="auto"/>
                <w:bottom w:val="none" w:sz="0" w:space="0" w:color="auto"/>
                <w:right w:val="none" w:sz="0" w:space="0" w:color="auto"/>
              </w:divBdr>
            </w:div>
            <w:div w:id="973171815">
              <w:marLeft w:val="0"/>
              <w:marRight w:val="0"/>
              <w:marTop w:val="0"/>
              <w:marBottom w:val="0"/>
              <w:divBdr>
                <w:top w:val="none" w:sz="0" w:space="0" w:color="auto"/>
                <w:left w:val="none" w:sz="0" w:space="0" w:color="auto"/>
                <w:bottom w:val="none" w:sz="0" w:space="0" w:color="auto"/>
                <w:right w:val="none" w:sz="0" w:space="0" w:color="auto"/>
              </w:divBdr>
            </w:div>
            <w:div w:id="1268541529">
              <w:marLeft w:val="0"/>
              <w:marRight w:val="0"/>
              <w:marTop w:val="0"/>
              <w:marBottom w:val="0"/>
              <w:divBdr>
                <w:top w:val="none" w:sz="0" w:space="0" w:color="auto"/>
                <w:left w:val="none" w:sz="0" w:space="0" w:color="auto"/>
                <w:bottom w:val="none" w:sz="0" w:space="0" w:color="auto"/>
                <w:right w:val="none" w:sz="0" w:space="0" w:color="auto"/>
              </w:divBdr>
            </w:div>
            <w:div w:id="1461995313">
              <w:marLeft w:val="0"/>
              <w:marRight w:val="0"/>
              <w:marTop w:val="0"/>
              <w:marBottom w:val="0"/>
              <w:divBdr>
                <w:top w:val="none" w:sz="0" w:space="0" w:color="auto"/>
                <w:left w:val="none" w:sz="0" w:space="0" w:color="auto"/>
                <w:bottom w:val="none" w:sz="0" w:space="0" w:color="auto"/>
                <w:right w:val="none" w:sz="0" w:space="0" w:color="auto"/>
              </w:divBdr>
            </w:div>
            <w:div w:id="1116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chowdhury</dc:creator>
  <cp:keywords/>
  <dc:description/>
  <cp:lastModifiedBy>saber chowdhury</cp:lastModifiedBy>
  <cp:revision>17</cp:revision>
  <dcterms:created xsi:type="dcterms:W3CDTF">2021-06-27T20:12:00Z</dcterms:created>
  <dcterms:modified xsi:type="dcterms:W3CDTF">2021-08-01T16:50:00Z</dcterms:modified>
</cp:coreProperties>
</file>