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Types>
</file>

<file path=_rels/.rels>&#65279;<?xml version="1.0" encoding="utf-8"?>
<Relationships xmlns="http://schemas.openxmlformats.org/package/2006/relationships">
	<Relationship Id="R1B64259D" Type="http://schemas.openxmlformats.org/officeDocument/2006/relationships/officeDocument" Target="/word/document.xml" />
	<Relationship Id="coreR7FA62907" Type="http://schemas.openxmlformats.org/package/2006/relationships/metadata/core-properties" Target="/docProps/core.xml" />
</Relationships>
</file>

<file path=word/document.xml><?xml version="1.0" encoding="utf-8"?>
<w:document xmlns:w="http://schemas.openxmlformats.org/wordprocessingml/2006/main">
  <w:body>
    <w:tbl>
      <w:tblPr>
        <w:tblW w:w="10522" w:type="dxa"/>
        <w:tblCellMar>
          <w:left w:w="57" w:type="dxa"/>
          <w:right w:w="57" w:type="dxa"/>
        </w:tblCellMar>
        <w:tblLook w:val="04A0"/>
        <w:tblLayout w:type="fixed"/>
      </w:tblPr>
      <w:tr>
        <w:trPr>
          <w:cantSplit w:val="1"/>
          <w:gridAfter w:val="1"/>
          <w:gridBefore w:val="0"/>
          <w:wAfter w:w="16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1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36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4"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4197" w:type="dxa"/>
            <w:vAlign w:val="center"/>
          </w:tcPr>
          <w:p>
            <w:pPr>
              <w:jc w:val="center"/>
              <w:spacing w:lineRule="auto" w:line="240" w:after="0"/>
              <w:rPr>
                <w:rFonts w:ascii="Segoe UI" w:hAnsi="Segoe UI"/>
                <w:sz w:val="32"/>
              </w:rPr>
            </w:pPr>
            <w:r>
              <w:rPr>
                <w:rFonts w:ascii="Segoe UI" w:hAnsi="Segoe UI"/>
                <w:sz w:val="32"/>
              </w:rPr>
              <w:t>Movie Rentals by Customer</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08"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14"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1"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6"/>
            <w:tcW w:w="1708" w:type="dxa"/>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8"/>
            <w:tcW w:w="7324" w:type="dxa"/>
            <w:vAlign w:val="center"/>
          </w:tcPr>
          <w:p>
            <w:pPr>
              <w:jc w:val="center"/>
              <w:spacing w:lineRule="auto" w:line="240" w:after="0"/>
              <w:rPr>
                <w:rFonts w:ascii="Segoe UI" w:hAnsi="Segoe UI"/>
              </w:rPr>
            </w:pPr>
            <w:r>
              <w:rPr>
                <w:rFonts w:ascii="Segoe UI" w:hAnsi="Segoe UI"/>
              </w:rPr>
              <w:t>Berntsen Alberta D</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83"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9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9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34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43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708" w:type="dxa"/>
          </w:tcPr>
          <w:p>
            <w:pPr>
              <w:spacing w:lineRule="auto" w:line="240" w:after="0"/>
              <w:rPr>
                <w:sz w:val="24"/>
              </w:rPr>
            </w:pPr>
          </w:p>
        </w:tc>
      </w:tr>
      <w:tr>
        <w:trPr>
          <w:cantSplit w:val="1"/>
          <w:gridAfter w:val="2"/>
          <w:gridBefore w:val="0"/>
          <w:wAfter w:w="275" w:type="dxa"/>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9"/>
            <w:tcW w:w="4252"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588"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4"/>
            <w:tcW w:w="142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5"/>
            <w:tcW w:w="1543"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2"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rPr>
                <w:rFonts w:ascii="Segoe UI" w:hAnsi="Segoe UI"/>
                <w:sz w:val="20"/>
              </w:rPr>
            </w:pPr>
            <w:r>
              <w:rPr>
                <w:rFonts w:ascii="Segoe UI" w:hAnsi="Segoe UI"/>
                <w:sz w:val="20"/>
              </w:rPr>
              <w:t>Mad Monster, The (1942)</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10/23/2010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rPr>
                <w:rFonts w:ascii="Segoe UI" w:hAnsi="Segoe UI"/>
                <w:sz w:val="16"/>
                <w:color w:val="5D6162"/>
              </w:rPr>
            </w:pPr>
            <w:r>
              <w:rPr>
                <w:rFonts w:ascii="Segoe UI" w:hAnsi="Segoe UI"/>
                <w:sz w:val="16"/>
                <w:color w:val="5D6162"/>
              </w:rPr>
              <w:t>A mad scientist changes his simple-minded handyman into a werewolf in order to prove his supposedly crazy scientific theories - and exact revenge.</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3"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DFE9EB"/>
          </w:tcPr>
          <w:p>
            <w:pPr>
              <w:jc w:val="center"/>
              <w:spacing w:lineRule="auto" w:line="240" w:after="0"/>
              <w:rPr>
                <w:rFonts w:ascii="Segoe UI" w:hAnsi="Segoe UI"/>
                <w:sz w:val="20"/>
              </w:rPr>
            </w:pPr>
            <w:r>
              <w:rPr>
                <w:rFonts w:ascii="Segoe UI" w:hAnsi="Segoe UI"/>
                <w:sz w:val="20"/>
              </w:rPr>
              <w:t>Last Woman on Earth (1960)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9"/>
            <w:tcW w:w="4252" w:type="dxa"/>
            <w:shd w:val="clear" w:color="auto" w:fill="F5F7F6"/>
          </w:tcPr>
          <w:p>
            <w:pPr>
              <w:jc w:val="both"/>
              <w:spacing w:lineRule="auto" w:line="240" w:after="0"/>
              <w:rPr>
                <w:rFonts w:ascii="Segoe UI" w:hAnsi="Segoe UI"/>
                <w:sz w:val="16"/>
                <w:color w:val="5D6162"/>
              </w:rPr>
            </w:pPr>
            <w:r>
              <w:rPr>
                <w:rFonts w:ascii="Segoe UI" w:hAnsi="Segoe UI"/>
                <w:sz w:val="16"/>
                <w:color w:val="5D6162"/>
              </w:rPr>
              <w:t>Ev; her husband, Harold; and their lawyer friend, Martin, are skindiving while on vacation in Puerto Rico...</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588"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4"/>
            <w:tcW w:w="142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5"/>
            <w:tcW w:w="1543" w:type="dxa"/>
            <w:vMerge w:val="continue"/>
          </w:tcPr>
          <w:p>
            <w:pPr>
              <w:spacing w:lineRule="auto" w:line="240" w:after="0"/>
              <w:rPr>
                <w:sz w:val="24"/>
              </w:rPr>
            </w:pPr>
          </w:p>
        </w:tc>
      </w:tr>
      <w:tr>
        <w:trPr>
          <w:cantSplit w:val="1"/>
          <w:gridAfter w:val="2"/>
          <w:gridBefore w:val="0"/>
          <w:wAfter w:w="275" w:type="dxa"/>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63"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29"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588"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4"/>
            <w:tcW w:w="142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5"/>
            <w:tcW w:w="1543" w:type="dxa"/>
          </w:tcPr>
          <w:p>
            <w:pPr>
              <w:spacing w:lineRule="auto" w:line="240" w:after="0"/>
              <w:rPr>
                <w:sz w:val="24"/>
              </w:rPr>
            </w:pPr>
          </w:p>
        </w:tc>
      </w:tr>
    </w:tbl>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4"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4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620"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10"/>
            <w:tcW w:w="7425" w:type="dxa"/>
            <w:vAlign w:val="center"/>
          </w:tcPr>
          <w:p>
            <w:pPr>
              <w:jc w:val="center"/>
              <w:spacing w:lineRule="auto" w:line="240" w:after="0"/>
              <w:rPr>
                <w:rFonts w:ascii="Segoe UI" w:hAnsi="Segoe UI"/>
              </w:rPr>
            </w:pPr>
            <w:r>
              <w:rPr>
                <w:rFonts w:ascii="Segoe UI" w:hAnsi="Segoe UI"/>
              </w:rPr>
              <w:t>Borrmann Aaron Lewis</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6"/>
            <w:tcW w:w="4320"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440"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5"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Happy Go Lovely (1951)</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B.G. Bruno, a rich bachelor, the head of a successful greeting-card company in Scotland, is essentially...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1.15pt;height:101.15pt">
                  <v:imagedata xmlns:o="urn:schemas-microsoft-com:office:office" xmlns:r="http://schemas.openxmlformats.org/officeDocument/2006/relationships" r:id="Relimage6"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Fatal Hour, The (1940)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Captain Street's best friend Dan O'Grady is murdered, Street enlists the help of Chinese detective James Lee Wong...</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7"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Driller Killer, The (1979)</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An artist slowly goes insane while struggling to pay his bills, work on his paintings, and care for his two female roommates, which leads him taking to the streets of New York after dark and randomly killing derelicts with a power drill.</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8"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DFE9EB"/>
          </w:tcPr>
          <w:p>
            <w:pPr>
              <w:jc w:val="center"/>
              <w:spacing w:lineRule="auto" w:line="240" w:after="0"/>
              <w:rPr>
                <w:rFonts w:ascii="Segoe UI" w:hAnsi="Segoe UI"/>
                <w:sz w:val="20"/>
              </w:rPr>
            </w:pPr>
            <w:r>
              <w:rPr>
                <w:rFonts w:ascii="Segoe UI" w:hAnsi="Segoe UI"/>
                <w:sz w:val="20"/>
              </w:rPr>
              <w:t>Scarlet Street (1945)</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10/15/2010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10/22/2010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6"/>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a man in mid-life crisis befriends a young woman, her venal fiancé persuades her to con him out of some of the fortune she thinks he has.</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62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bl>
    <w:p/>
    <w:tbl>
      <w:tblPr>
        <w:tblW w:w="0" w:type="auto"/>
        <w:tblCellMar>
          <w:left w:w="57" w:type="dxa"/>
          <w:right w:w="57" w:type="dxa"/>
        </w:tblCellMar>
        <w:tblLook w:val="04A0"/>
        <w:tblLayout w:type="fixed"/>
      </w:tblP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vAlign w:val="center"/>
          </w:tcPr>
          <w:p>
            <w:pPr>
              <w:jc w:val="center"/>
              <w:spacing w:lineRule="auto" w:line="240" w:after="0"/>
              <w:rPr>
                <w:sz w:val="2"/>
              </w:rPr>
            </w:pPr>
            <w:r>
              <w:pict>
                <v:shape xmlns:v="urn:schemas-microsoft-com:vml" style="width:74.9pt;height:89.9pt">
                  <v:imagedata xmlns:o="urn:schemas-microsoft-com:office:office" xmlns:r="http://schemas.openxmlformats.org/officeDocument/2006/relationships" r:id="Relimage9"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440"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8"/>
            <w:tcW w:w="7425" w:type="dxa"/>
            <w:vAlign w:val="center"/>
          </w:tcPr>
          <w:p>
            <w:pPr>
              <w:jc w:val="center"/>
              <w:spacing w:lineRule="auto" w:line="240" w:after="0"/>
              <w:rPr>
                <w:rFonts w:ascii="Segoe UI" w:hAnsi="Segoe UI"/>
              </w:rPr>
            </w:pPr>
            <w:r>
              <w:rPr>
                <w:rFonts w:ascii="Segoe UI" w:hAnsi="Segoe UI"/>
              </w:rPr>
              <w:t>Chinavare Barbara</w:t>
            </w: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395" w:type="dxa"/>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51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65"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tcPr>
          <w:p>
            <w:pPr>
              <w:spacing w:lineRule="auto" w:line="240" w:after="0"/>
              <w:rPr>
                <w:sz w:val="24"/>
              </w:rPr>
            </w:pPr>
          </w:p>
        </w:tc>
      </w:tr>
      <w:tr>
        <w:trPr>
          <w:cantSplit w:val="1"/>
          <w:gridAfter w:val="0"/>
          <w:gridBefore w:val="0"/>
        </w:trPr>
        <w:tc>
          <w:tcPr>
            <w:tcBorders>
              <w:bottom w:val="single" w:sz="6" w:space="0" w:shadow="0" w:frame="0" w:color="A0ACB6"/>
              <w:left w:val="single" w:sz="6" w:space="0" w:shadow="0" w:frame="0" w:color="A0ACB6"/>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Cover</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4320" w:type="dxa"/>
            <w:vAlign w:val="center"/>
            <w:shd w:val="clear" w:color="auto" w:fill="CBDBE1"/>
          </w:tcPr>
          <w:p>
            <w:pPr>
              <w:jc w:val="center"/>
              <w:spacing w:lineRule="auto" w:line="240" w:after="0"/>
              <w:rPr>
                <w:rFonts w:ascii="Segoe UI" w:hAnsi="Segoe UI"/>
              </w:rPr>
            </w:pPr>
            <w:r>
              <w:rPr>
                <w:rFonts w:ascii="Segoe UI" w:hAnsi="Segoe UI"/>
              </w:rPr>
              <w:t>Film Info</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2"/>
            <w:tcW w:w="1440" w:type="dxa"/>
            <w:vAlign w:val="center"/>
            <w:shd w:val="clear" w:color="auto" w:fill="CBDBE1"/>
          </w:tcPr>
          <w:p>
            <w:pPr>
              <w:jc w:val="center"/>
              <w:spacing w:lineRule="auto" w:line="240" w:after="0"/>
              <w:rPr>
                <w:rFonts w:ascii="Segoe UI" w:hAnsi="Segoe UI"/>
              </w:rPr>
            </w:pPr>
            <w:r>
              <w:rPr>
                <w:rFonts w:ascii="Segoe UI" w:hAnsi="Segoe UI"/>
              </w:rPr>
              <w:t>Rented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gridSpan w:val="3"/>
            <w:tcW w:w="1504" w:type="dxa"/>
            <w:vAlign w:val="center"/>
            <w:shd w:val="clear" w:color="auto" w:fill="CBDBE1"/>
          </w:tcPr>
          <w:p>
            <w:pPr>
              <w:jc w:val="center"/>
              <w:spacing w:lineRule="auto" w:line="240" w:after="0"/>
              <w:rPr>
                <w:rFonts w:ascii="Segoe UI" w:hAnsi="Segoe UI"/>
              </w:rPr>
            </w:pPr>
            <w:r>
              <w:rPr>
                <w:rFonts w:ascii="Segoe UI" w:hAnsi="Segoe UI"/>
              </w:rPr>
              <w:t>Expected on</w:t>
            </w:r>
          </w:p>
        </w:tc>
        <w:tc>
          <w:tcPr>
            <w:tcBorders>
              <w:bottom w:val="single" w:sz="6" w:space="0" w:shadow="0" w:frame="0" w:color="A0ACB6"/>
              <w:left w:val="none" w:sz="0" w:space="0" w:shadow="0" w:frame="0" w:color="000000"/>
              <w:right w:val="single" w:sz="6" w:space="0" w:shadow="0" w:frame="0" w:color="A0ACB6"/>
              <w:top w:val="single" w:sz="6" w:space="0" w:shadow="0" w:frame="0" w:color="A0ACB6"/>
            </w:tcBorders>
            <w:tcW w:w="1376" w:type="dxa"/>
            <w:vAlign w:val="center"/>
            <w:shd w:val="clear" w:color="auto" w:fill="CBDBE1"/>
          </w:tcPr>
          <w:p>
            <w:pPr>
              <w:jc w:val="center"/>
              <w:spacing w:lineRule="auto" w:line="240" w:after="0"/>
              <w:rPr>
                <w:rFonts w:ascii="Segoe UI" w:hAnsi="Segoe UI"/>
              </w:rPr>
            </w:pPr>
            <w:r>
              <w:rPr>
                <w:rFonts w:ascii="Segoe UI" w:hAnsi="Segoe UI"/>
              </w:rPr>
              <w:t>Returned on</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101.15pt">
                  <v:imagedata xmlns:o="urn:schemas-microsoft-com:office:office" xmlns:r="http://schemas.openxmlformats.org/officeDocument/2006/relationships" r:id="Relimage10"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rPr>
                <w:rFonts w:ascii="Segoe UI" w:hAnsi="Segoe UI"/>
                <w:sz w:val="20"/>
              </w:rPr>
            </w:pPr>
            <w:r>
              <w:rPr>
                <w:rFonts w:ascii="Segoe UI" w:hAnsi="Segoe UI"/>
                <w:sz w:val="20"/>
              </w:rPr>
              <w:t>Vampire Bat, The (1933)</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w:t>
            </w:r>
            <w:bookmarkStart w:id="0" w:name="_GoBack"/>
            <w:bookmarkEnd w:id="0"/>
            <w:r>
              <w:rPr>
                <w:rFonts w:ascii="Segoe UI" w:hAnsi="Segoe UI"/>
                <w:sz w:val="16"/>
                <w:color w:val="5D6162"/>
              </w:rPr>
              <w:t>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DVD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When the villagers of Klineschloss start dying of blood loss, the town fathers suspect a resurgence of vampirism...</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Align w:val="center"/>
            <w:vMerge w:val="restart"/>
            <w:shd w:val="clear" w:color="auto" w:fill="FFFFFF"/>
          </w:tcPr>
          <w:p>
            <w:pPr>
              <w:jc w:val="center"/>
              <w:spacing w:lineRule="auto" w:line="240" w:after="0"/>
              <w:rPr>
                <w:rFonts w:ascii="Calibri" w:hAnsi="Calibri"/>
                <w:sz w:val="2"/>
              </w:rPr>
            </w:pPr>
            <w:r>
              <w:pict>
                <v:shape xmlns:v="urn:schemas-microsoft-com:vml" style="width:70.35pt;height:99.89999pt">
                  <v:imagedata xmlns:o="urn:schemas-microsoft-com:office:office" xmlns:r="http://schemas.openxmlformats.org/officeDocument/2006/relationships" r:id="Relimage11" o:title=""/>
                </v:shape>
              </w:pic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DFE9EB"/>
          </w:tcPr>
          <w:p>
            <w:pPr>
              <w:jc w:val="center"/>
              <w:spacing w:lineRule="auto" w:line="240" w:after="0"/>
              <w:rPr>
                <w:rFonts w:ascii="Segoe UI" w:hAnsi="Segoe UI"/>
                <w:sz w:val="20"/>
              </w:rPr>
            </w:pPr>
            <w:r>
              <w:rPr>
                <w:rFonts w:ascii="Segoe UI" w:hAnsi="Segoe UI"/>
                <w:sz w:val="20"/>
              </w:rPr>
              <w:t>Street Fighter's Last Revenge, The (1974)</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10/20/2010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Align w:val="center"/>
            <w:vMerge w:val="restart"/>
            <w:shd w:val="clear" w:color="auto" w:fill="F5F7F6"/>
          </w:tcPr>
          <w:p>
            <w:pPr>
              <w:jc w:val="center"/>
              <w:spacing w:lineRule="auto" w:line="240" w:after="0"/>
              <w:rPr>
                <w:rFonts w:ascii="Segoe UI" w:hAnsi="Segoe UI"/>
                <w:sz w:val="16"/>
                <w:color w:val="5D6162"/>
              </w:rPr>
            </w:pPr>
            <w:r>
              <w:rPr>
                <w:rFonts w:ascii="Segoe UI" w:hAnsi="Segoe UI"/>
                <w:sz w:val="16"/>
                <w:color w:val="5D6162"/>
              </w:rPr>
              <w:t>10/21/2010</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Align w:val="center"/>
            <w:vMerge w:val="restart"/>
            <w:shd w:val="clear" w:color="auto" w:fill="DFE9EB"/>
          </w:tcPr>
          <w:p>
            <w:pPr>
              <w:jc w:val="center"/>
              <w:spacing w:lineRule="auto" w:line="240" w:after="0"/>
              <w:rPr>
                <w:rFonts w:ascii="Segoe UI" w:hAnsi="Segoe UI"/>
                <w:sz w:val="16"/>
                <w:color w:val="5D6162"/>
              </w:rPr>
            </w:pPr>
            <w:r>
              <w:rPr>
                <w:rFonts w:ascii="Segoe UI" w:hAnsi="Segoe UI"/>
                <w:sz w:val="16"/>
                <w:color w:val="5D6162"/>
              </w:rPr>
              <w:t>Not yet returned.</w:t>
            </w: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vAlign w:val="center"/>
            <w:shd w:val="clear" w:color="auto" w:fill="F5F7F6"/>
          </w:tcPr>
          <w:p>
            <w:pPr>
              <w:jc w:val="center"/>
              <w:spacing w:lineRule="auto" w:line="240" w:after="0"/>
              <w:rPr>
                <w:rFonts w:ascii="Segoe UI" w:hAnsi="Segoe UI"/>
                <w:sz w:val="20"/>
                <w:color w:val="5D6162"/>
              </w:rPr>
            </w:pPr>
            <w:r>
              <w:rPr>
                <w:rFonts w:ascii="Segoe UI" w:hAnsi="Segoe UI"/>
                <w:sz w:val="20"/>
                <w:color w:val="5D6162"/>
              </w:rPr>
              <w:t>BlueRay</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single" w:sz="6" w:space="0" w:shadow="0" w:frame="0" w:color="CFD9DB"/>
              <w:left w:val="single" w:sz="6" w:space="0" w:shadow="0" w:frame="0" w:color="CFD9DB"/>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4320" w:type="dxa"/>
            <w:shd w:val="clear" w:color="auto" w:fill="F5F7F6"/>
          </w:tcPr>
          <w:p>
            <w:pPr>
              <w:jc w:val="both"/>
              <w:spacing w:lineRule="auto" w:line="240" w:after="0"/>
              <w:rPr>
                <w:rFonts w:ascii="Segoe UI" w:hAnsi="Segoe UI"/>
                <w:sz w:val="16"/>
                <w:color w:val="5D6162"/>
              </w:rPr>
            </w:pPr>
            <w:r>
              <w:rPr>
                <w:rFonts w:ascii="Segoe UI" w:hAnsi="Segoe UI"/>
                <w:sz w:val="16"/>
                <w:color w:val="5D6162"/>
              </w:rPr>
              <w:t>Terry Sugury is hired to recover one of two tapes containing a formula for making heroin for a price of 200 dollars a pound...</w:t>
            </w: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2"/>
            <w:tcW w:w="1440"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gridSpan w:val="3"/>
            <w:tcW w:w="1504" w:type="dxa"/>
            <w:vMerge w:val="continue"/>
          </w:tcPr>
          <w:p>
            <w:pPr>
              <w:spacing w:lineRule="auto" w:line="240" w:after="0"/>
              <w:rPr>
                <w:sz w:val="24"/>
              </w:rPr>
            </w:pPr>
          </w:p>
        </w:tc>
        <w:tc>
          <w:tcPr>
            <w:tcBorders>
              <w:bottom w:val="single" w:sz="6" w:space="0" w:shadow="0" w:frame="0" w:color="CFD9DB"/>
              <w:left w:val="none" w:sz="0" w:space="0" w:shadow="0" w:frame="0" w:color="000000"/>
              <w:right w:val="single" w:sz="6" w:space="0" w:shadow="0" w:frame="0" w:color="CFD9DB"/>
              <w:top w:val="none" w:sz="0" w:space="0" w:shadow="0" w:frame="0" w:color="000000"/>
            </w:tcBorders>
            <w:tcW w:w="1376" w:type="dxa"/>
            <w:vMerge w:val="continue"/>
          </w:tcPr>
          <w:p>
            <w:pPr>
              <w:spacing w:lineRule="auto" w:line="240" w:after="0"/>
              <w:rPr>
                <w:sz w:val="24"/>
              </w:rPr>
            </w:pPr>
          </w:p>
        </w:tc>
      </w:tr>
      <w:tr>
        <w:trPr>
          <w:cantSplit w:val="1"/>
          <w:gridAfter w:val="0"/>
          <w:gridBefore w:val="0"/>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80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26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1440"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3"/>
            <w:tcW w:w="1504" w:type="dxa"/>
          </w:tcPr>
          <w:p>
            <w:pPr>
              <w:spacing w:lineRule="auto" w:line="240" w:after="0"/>
              <w:rPr>
                <w:sz w:val="24"/>
              </w:rPr>
            </w:pP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1376" w:type="dxa"/>
            <w:vAlign w:val="center"/>
          </w:tcPr>
          <w:p>
            <w:pPr>
              <w:spacing w:lineRule="auto" w:line="240" w:after="0"/>
              <w:rPr>
                <w:rFonts w:ascii="Segoe UI" w:hAnsi="Segoe UI"/>
              </w:rPr>
            </w:pPr>
          </w:p>
        </w:tc>
      </w:tr>
    </w:tbl>
    <w:p/>
    <w:sectPr>
      <w:type w:val="nextPage"/>
      <w:pgMar w:left="1080" w:right="1065" w:top="720" w:bottom="720" w:header="720" w:footer="72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2"/>
        <w:b w:val="0"/>
        <w:i w:val="0"/>
        <w:caps w:val="0"/>
        <w:color w:val="000000"/>
        <w:highlight w:val="none"/>
        <w:vanish w:val="0"/>
        <w:u w:val="none"/>
        <w:strike w:val="0"/>
        <w:vertAlign w:val="baseline"/>
      </w:rPr>
    </w:rPrDefault>
    <w:pPrDefault>
      <w:pPr>
        <w:jc w:val="left"/>
        <w:spacing w:lineRule="auto" w:line="276" w:before="0" w:after="200"/>
        <w:ind w:left="0" w:right="0"/>
        <w:suppressAutoHyphens w:val="0"/>
        <w:suppressLineNumbers w:val="0"/>
      </w:pPr>
    </w:pPrDefault>
  </w:docDefaults>
  <w:style w:type="paragraph" w:styleId="P0" w:default="1">
    <w:name w:val="Normal"/>
    <w:pPr/>
    <w:rPr/>
  </w:style>
  <w:style w:type="paragraph" w:styleId="P1">
    <w:name w:val="Balloon Text"/>
    <w:basedOn w:val="P0"/>
    <w:link w:val="C4"/>
    <w:semiHidden w:val="1"/>
    <w:pPr>
      <w:spacing w:lineRule="auto" w:line="240" w:after="0"/>
    </w:pPr>
    <w:rPr>
      <w:rFonts w:ascii="Tahoma" w:hAnsi="Tahoma"/>
      <w:sz w:val="16"/>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line number"/>
    <w:basedOn w:val="C0"/>
    <w:semiHidden w:val="1"/>
    <w:rPr/>
  </w:style>
  <w:style w:type="character" w:styleId="C4">
    <w:name w:val="Balloon Text Char1"/>
    <w:basedOn w:val="C0"/>
    <w:link w:val="P1"/>
    <w:semiHidden w:val="1"/>
    <w:rPr>
      <w:rFonts w:ascii="Tahoma" w:hAnsi="Tahoma"/>
      <w:sz w:val="16"/>
    </w:rPr>
  </w:style>
  <w:style w:type="table" w:styleId="T0" w:default="1">
    <w:name w:val="Normal Table"/>
    <w:semiHidden w:val="1"/>
    <w:tblPr>
      <w:tblInd w:w="0" w:type="dxa"/>
      <w:tblCellMar>
        <w:top w:w="0" w:type="dxa"/>
        <w:left w:w="108" w:type="dxa"/>
        <w:bottom w:w="0" w:type="dxa"/>
        <w:right w:w="108" w:type="dxa"/>
      </w:tblCellMar>
    </w:tblPr>
  </w:style>
  <w:style w:type="table" w:styleId="T1">
    <w:name w:val="Table Simple 1"/>
    <w:basedOn w:val="T0"/>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John Smith</dc:creator>
</cp:coreProperties>
</file>