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9083B" w14:textId="77777777" w:rsidR="004543EA" w:rsidRPr="004543EA" w:rsidRDefault="004543EA" w:rsidP="004543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BIOKIMYO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fanidan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NAZARIY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savollarga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javoblar</w:t>
      </w:r>
      <w:proofErr w:type="spellEnd"/>
    </w:p>
    <w:p w14:paraId="73BD945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Tirik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organizmlarda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moddalar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almashinuvi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jarayonlarni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ichiga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Metabolizm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ovqat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moddalarining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so'rilishi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katabolizm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birikmalar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anabolizm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shuningdek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F02CA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anabolizmni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bir-biridan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Katabolizm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uglevod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birikmalarga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ekzergonik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Anabolizm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birikmalardan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molekulalarning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talab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endergonik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ED460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sababdan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hayot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faoliyatining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belgisi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hisoblanadi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tirik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o'sish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ko'payish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harakat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gomeostazni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almashinuvi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metabolizm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to'xtashi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o'limiga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BA53C9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jarayonlarni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tartibga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soluvchi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mexanizmlarni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sanab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o'ting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allosterik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genetik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repressiya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kovalent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modifikatsiya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fosforillanish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gormonal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nerv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kompartmentalizatsiya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teskari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mexanizmlari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1214A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Moddalar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almashinuvining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oxirgi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mahsulotlari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CO2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uglevod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oksidlanishidan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 H2O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nafas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mochevina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dezaminlanishidan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ammiakning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ornitin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zararsizlantirilishidan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9AEC2C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 CO2, H2O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mochevina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oxirgi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mahsulotlar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ekanligini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to'liq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natijasida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bo'ladigan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energetik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qolmagan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tashqariga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chiqariladigan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moddalardir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mochevina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toksik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ammiakning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zararsizlantirilgan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shaklidir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074098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7.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Moddalar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almashinuvi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oxirgi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mahsulotlarining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chiqarilish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yo'llarini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CO2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o'pka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H2O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o'pka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mochevina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siydik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9ECF8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8.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Dinamik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biokimyoning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o'rganish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obyekti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statik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biokimyodan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Dinamik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biokimyo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almashinuvi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tezligi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proofErr w:type="gram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o'rganadi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biokimyo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etuvchi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tuzilishi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o'rganadi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8BF9B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9.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Dinamik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biokimyoning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tibbiyot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diagnostikasidagi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buzilishini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oraliq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kasalliklarni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diagnostika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samaradorligini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prognoz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F861A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10.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funksiyasi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iborat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Katabolizm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(ATF)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prekursorlarni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CC76B5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makromolekulalar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parchalanadi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Polisaxaridlar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monosaxaridlargacha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oqsillar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aminokislotalargacha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lipidlar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kislotalari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glitseringacha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nuklein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kislotalar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nukleotidlargacha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6E6F8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12.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sanab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o'ting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(ATF)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prekursorlar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keraksiz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tozalash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doimiyligini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CB9766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13.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bo'ladigan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birikma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shaklida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to'planadi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NADH, FADH2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kabi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koenzimlar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tarkibida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00C1B0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14. ATF (ATP)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kimyoviy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tuzilishi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saqlovchi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adenin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riboza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guruhidan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orasidagi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gidrolizlanganda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"universal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valyutasi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13361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15. NADN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FADN2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substratdan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vodorod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proton+</w:t>
      </w:r>
      <w:proofErr w:type="gram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larni</w:t>
      </w:r>
      <w:proofErr w:type="spellEnd"/>
      <w:proofErr w:type="gram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qiluvchi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koenzimlar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nafas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oksidlanuvchi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fosforillanish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ta'minlaydi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0F9A5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16.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sanab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o'ting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mohiyatini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makromolekulalarning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monomerlargacha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II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monomerlarning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asetil-KoA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III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Krebs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nafas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asetil-KoA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to'liq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FA141C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17.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ikkinchi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aktivlangan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sirka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kislotasi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asetil-KoA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bo'lishi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mexanizmini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piruvatdegidrogenaza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kompleksi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ta'sirida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dekarboksillanadi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atsetil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qoldig'i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koenzim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birikib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asetil-KoA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(NAD+ NADH ga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865CD16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18.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uchinchi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Krebs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nafas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zanjirida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qancha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sintez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Krebs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aylanishida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3 NADH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FADH2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nafas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taxminan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4796B4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19.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o'ziga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xos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xususiyatlari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nimalardan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iborat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manbai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prekursorlardan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murakkab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molekulalar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endergonik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katabolizmda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NADPH.</w:t>
      </w:r>
    </w:p>
    <w:p w14:paraId="01157C0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20.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Anabolizm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sarflanadigan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misollarni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keltiring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oqsil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h.k.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nuklein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kislotalar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lipidlar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aktiv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transport.</w:t>
      </w:r>
    </w:p>
    <w:p w14:paraId="3043EE56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21.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Gomeostaz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ta'rif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Gomeostaz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(pH,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harorat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ko'rsatkichlarning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nisbatan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normal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yuritishi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1B324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22.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Gomeostazning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buzilishi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kasalliklarga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olib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kelishi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mumkin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diabet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atsidoz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alkaloz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gipo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gipertermiya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elektrolit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buzilishlari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buyrak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yetishmovchiligi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363EB3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23.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Qon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glyukozasi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pH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tana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haroratini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gomeostaz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namunaviy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ko'rsatkichlari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ko'rsatkichlar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tor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diapazonda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gormonal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bufer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termoregulyatsiya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mexanizmlari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doimiy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chetga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patologik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belgisidir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43D8C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24.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Inson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sutkada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o'rtacha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qancha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moddalarni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oziq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qabul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O'rtacha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kattalar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~300-400 g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uglevod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~70-100 g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~70-100 g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'.</w:t>
      </w:r>
    </w:p>
    <w:p w14:paraId="44DF1EE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25.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Oqsil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'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uglevodlarning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kunlik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etilgan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miqdori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qancha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~0,8-1 g/kg tana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kaloriyaning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25-30%,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uglevod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kaloriyaning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50-60%.</w:t>
      </w:r>
    </w:p>
    <w:p w14:paraId="3EB280D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26.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yo'llarning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shakllari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turlari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Katabolik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amfibolik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10616B7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27.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Chiziqli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yo'llar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misol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keltiring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reaksiyalar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yo'nalishda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glikoliz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dastlabki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substratni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(Krebs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ornitin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1A25D6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28.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Markaziy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ikkilamchi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yo'llarning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Markaziy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hujayralarda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glikoliz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Krebs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xususiy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to'qimaga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xos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ixtisoslashgan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mochevina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0CE6C42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29.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Markaziy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yo'llar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Krebs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nafas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zanjirining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o'zaro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bog'liqligini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Glikoliz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asetil-KoA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Krebs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sikl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(NADH, FADH2)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nafas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ta'minlaydi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FF4CA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30.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Uglevodlarning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hazmlanishi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a'zolarda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ta'sirida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kechadi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Og'iz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bo'shlig'i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so'lak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alfa-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amilazasi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oshqozon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osti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pankreatik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alfa-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amilaza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ingichka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devori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maltaza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saxaraza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2B952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31.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Og'iz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bo'shlig'ida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kraxmal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hazmi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bunga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javobgar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ferment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So'lakdagi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alfa-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amilaza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ptialin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kraxmalning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-1,4-glikozid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bog'larini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gidrolizlab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dekstrinlar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04E84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32.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Laktaza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maltaza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saxaraza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fermentlarining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substrat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spetsifikligi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klinik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laktozani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maltaza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maltozani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saxaraza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saxarozani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yetishmasa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yetishmovchiligi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shishishi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diareya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yuzaga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4EFA9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33.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Aerob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anaerob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o'rtasidagi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Aerob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glikolizda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mitoxondriyada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asetil-KoAgacha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anaerob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glikolizda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kislorod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yetishmaganda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laktatga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2EFC7F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34.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Anaerob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piruvat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kislotasiga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aylanadi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Laktatdegidrogenaza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NADH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hisobiga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laktatga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NAD+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glikolizning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ta'minlaydi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D85F5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35.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Aerob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anaerob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samaradorligini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solishtiring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Aerob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mol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~30-32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anaerob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glikoliz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ATF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aerob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samaraliroq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CFA24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36. Kori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kislotasi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biologik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iborat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Mushakda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glyukoneogenez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E90F3F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37. Kori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jigar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mushak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o'rtasida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almashinuvi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kechadi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Mushak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mushakka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9EC9F87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38. Kori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sikli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jismoniy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paytida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mushak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charchoqligini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kamaytirish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mexanizmini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Laktatning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ketilishi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mushakda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laktat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/H+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to'planishi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charchoq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zaxirasini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5B0D27D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39.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to'qimalarida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zaxiralanadi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tuzilishi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skelet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mushaklarida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qoldiqlarining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-1,4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-1,6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tarmoqlangan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birikkan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polisaxaridi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87D416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40. Jigar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mushak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funksional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Jigar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glyukozasini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mushak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mahalliy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4E01F3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41.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tuzilishi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-1,4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-1,6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glikozid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bog'larining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-1,4-bog'lar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-1,6-bog'lar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tarmoqlanishni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parchalanadigan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sintezlanadigan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519746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42.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parchalanishini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glikogenoliz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ferment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katalizlaydi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Glikogenfosforilaza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debranching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93E9A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43.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fosforilaza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aktivlashadi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gormon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signali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mexanizmini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Adrenalin/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glukagon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cAMP ↑ → protein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→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fosforilaza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glikogenfosforilaza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aktivlanadi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(signal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kaskadi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1176F7F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44.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Glikogenoliz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o'rtasidagi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regulyator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muvozanat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saqlanadi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reciprok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insulin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faollashtiradi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glukagon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/adrenalin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faollashtiradi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ikkalasi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bo'lmaydi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13B23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45.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birinchi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reaksiyasini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ferment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katalizlaydi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sarflanadi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Geksokinaza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glyukozo-6-fosfatga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aylantiradi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1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sarflanadi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AA7FE7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46.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Geksokinaza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glyukokinazaning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substrat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affinligi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regulyator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solishtiring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Geksokinaza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past Km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affinlik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inhibirlanadi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Km (past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affinlik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hujayralarda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insulin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induksiyalanadi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9DA981D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47.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sarf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bo'ladigan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bo'ladigan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bosqichlarini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Tayyorgarlik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sarflaydi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qiluvchi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4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NADH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 ATF.</w:t>
      </w:r>
    </w:p>
    <w:p w14:paraId="320A6BCD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48.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kalit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fosfofruktokinaza-1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boshqariladi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sitrat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inhibirlanadi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AMF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fruktoza-2,6-bisfosfat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faollashtiriladi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D65417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49.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Oshqozonda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oqsillar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hazmlanishini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ta'minlovchi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fermentlarni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ularning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faollashish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mexanizmini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ayting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Pepsin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pepsinogendan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HCl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ta'sirida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avtokatalitik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aktivlanadi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oqsillarni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yirik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peptidlargacha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D64CE2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50. Pepsinogen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pepsinga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aylanadi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bu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jarayonni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Oshqozon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HCl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pepsinogendan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pepsin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pepsinogenlarni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aktivlaydi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46435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51.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Oshqozonda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profermentlarning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zimogenlar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aktivlanish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biologik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ma'nosini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Fermentlarning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bo'lmagan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to'qimani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o'z-o'zini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hazm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aktivlanadi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591C316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52.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Oshqozon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bezi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fermentlari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ichakda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oqsillarni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parchalaydi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Tripsin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ximotripsin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elastaza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endopeptidazalar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karboksipeptidazalar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C-terminal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3F5E71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53.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Tripsin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ximotripsin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elastazaning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substrat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spetsifikligi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Tripsin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aminokislotalardan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ximotripsin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aromatik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aminokislotalardan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elastaza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kichik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neytral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aminokislotalardan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keyingi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bog'ni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AFAE8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54.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Enterokinaza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vazifasi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oshqozon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osti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bezi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aktivlashdagi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Enterokinaza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tripsinogenni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tripsinga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aylantiradi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tripsin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profermentlarni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aktivlaydi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C85CD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55.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Ichaklarda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bo'lgan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zaharli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moddalar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jigarda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zararsizlantiriladi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Biotransformatsiyaning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II-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konjugatsiya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eruvchan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o'tkaziladi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9DB90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56. Jigar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biotransformatsiyasining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II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fazalarini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sitoxrom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P450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qaytarilish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 II-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glyukuron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sulfat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glutation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konjugatsiya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D0527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57.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Glyukuronidlanish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sulfatlanish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reaksiyalarining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toksik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moddalar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zararsizlantirishidagi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II-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konjugatsiyasi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toksik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lipofil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moddalarni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suvda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eruvchan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o'tkazib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siydik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chiqarilishini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ta'minlaydi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F8113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58.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Aminokislotalar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parchalanishining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yo'llarini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Transaminlanish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dezaminlanish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dekarboksillanish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B96C7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59.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Aminokislotalar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parchalanishida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transamidlanish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dezaminlanish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dekarboksillanishning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o'rni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qanday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Transaminlanish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amino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o'tkazadi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dezaminlanish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ammiak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dekarboksillanish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biogen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C82998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60.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Transaminlanish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reaksiyasi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koferment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ishtirok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etadi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amino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alfa-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ketokislotaga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o'tkazish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reaksiyasi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koferment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piridoksal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(B6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vitamini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39496FF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61.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Piridoksal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fosfatning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(B6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vitamini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transamidlanishdagi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mexanistik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tushuntiring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Amino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Shiff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keto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kislotaga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tashishni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ta'minlaydi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5A3EE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 xml:space="preserve">62.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Transaminlanish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reaksiyasi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qaytaruvchi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reversibel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bo'lishining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biologik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ehtiyojiga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qarab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aminokislotalar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fondining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moslashuvchan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boshqarilishini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ta'minlaydi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2C501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63. ALT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AST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fermentlarining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klinik-diagnostik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Hujayra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zararlanganda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(ALT)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yurak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jigar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(AST)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kasalliklarini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diagnostika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509DF0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64. ALT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AST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nisbatining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jigar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kasalliklarini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diagnostikasidagi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roli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(de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Ritis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koeffitsienti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AST/ALT nisbati — jigar kasalliklarida odatda &lt;1, miokard zararlanishi/alkogolli jigarda &gt;1.</w:t>
      </w:r>
    </w:p>
    <w:p w14:paraId="76BD9A0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65. Miokard infarkti va gepatitda ALT/AST qon zardobidagi miqdori qanday o'zgaradi?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Miokard infarktida AST sezilarli oshadi (AST&gt;ALT); virusli gepatitda ALT ko'proq oshadi (ALT&gt;AST).</w:t>
      </w:r>
    </w:p>
    <w:p w14:paraId="62CB0F3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66. Dezaminlanish qanday turlarga bo'linadi va qaysi turi ustun?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Oksidativ, reduktiv, gidrolitik, intramolekulyar; to'qimalarda oksidativ dezaminlanish ustunlik qiladi.</w:t>
      </w:r>
    </w:p>
    <w:p w14:paraId="23141AA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67. Oksidativ dezaminlanish (glutamatdegidrogenaza reaksiyasi) mexanizmini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Glutamat NAD+ ishtirokida glutamatdegidrogenaza ta'sirida oksidlanib alfa-ketoglutarat va erkin ammiak hosil qiladi.</w:t>
      </w:r>
    </w:p>
    <w:p w14:paraId="555073A7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68. Dezaminlanish mahsuloti ammiakning organizm uchun xavfliligi nimadan iborat?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Ammiak yuqori toksik, ayniqsa miya uchun zararli (energetik almashinuv va neyromediatorlarga ta'sir qiladi).</w:t>
      </w:r>
    </w:p>
    <w:p w14:paraId="0A71C3D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69. Ammiak organizmda qanday zararsizlantiriladi?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Asosan jigarda ornitin (mochevina) sikli orqali mochevinaga aylantiriladi.</w:t>
      </w:r>
    </w:p>
    <w:p w14:paraId="4972870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70. Glutamin orqali ammiakni vaqtincha bog'lash mexanizmini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Glutaminsintetaza glutamat va ammiakdan glutamin hosil qiladi, bu shaklda ammiak nötral holatda jigar/buyrakka tashiladi.</w:t>
      </w:r>
    </w:p>
    <w:p w14:paraId="49B2669D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71. Ornitin sikli qayerda kechadi va ahamiyati nima?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Asosan jigar hujayralarida; toksik ammiakni mochevinaga aylantirib buyrak orqali chiqarishni ta'minlaydi.</w:t>
      </w:r>
    </w:p>
    <w:p w14:paraId="5C177DC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72. Ornitin siklining bosqichlari — sitrullin, argininosuksinat va arginin hosil bo'lishini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Ornitin+karbamoilfosfat→sitrullin→(aspartat bilan)argininosuksinat→arginin (fumarat ajraladi)→mochevina+ornitin (arginaza orqali).</w:t>
      </w:r>
    </w:p>
    <w:p w14:paraId="0C415F5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73. Ornitin sikli uchun qancha ATF sarflanadi?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 molekula mochevina hosil bo'lishi uchun 3 ATF (4 yuqori energiyali bog') sarflanadi.</w:t>
      </w:r>
    </w:p>
    <w:p w14:paraId="42F24AF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74. Dekarboksillanish natijasida qanday biogen aminlar hosil bo'ladi?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Gistamin (histidindan), serotonin (triptofandan), dopamin (tirozindan), GABA (glutamatdan).</w:t>
      </w:r>
    </w:p>
    <w:p w14:paraId="6433BE5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75. Histidin — histamin, triptofan — serotonin, tirozin — dofamin aylanish yo'llarini kuzating.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 biri mos dekarboksilaza (piridoksal fosfat koferment) ta'sirida karboksil guruhini yo'qotib biogen aminga aylanadi.</w:t>
      </w:r>
    </w:p>
    <w:p w14:paraId="30195E0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76. Gistamin, serotonin va dofaminning funksiyalarini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Gistamin — allergiya/yallig'lanish; serotonin — kayfiyat, uyqu, ichak harakati; dofamin — harakat koordinatsiyasi, motivatsiya.</w:t>
      </w:r>
    </w:p>
    <w:p w14:paraId="58381CC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77. Gistaminning allergik reaksiyalar va oshqozon kislota sekretsiyasidagi rolini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H1-retseptor orqali allergiya/vazodilatatsiya, H2-retseptor orqali oshqozon HCl sekretsiyasini kuchaytiradi.</w:t>
      </w:r>
    </w:p>
    <w:p w14:paraId="7BB43AD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78. Serotoninning kayfiyat, uyqu va ichak harakatchanligiga ta'sirini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Kayfiyat va uyqu-uyg'oqlikni boshqaradi, ichakda peristaltikani kuchaytiradi (90% ichakda ishlab chiqariladi).</w:t>
      </w:r>
    </w:p>
    <w:p w14:paraId="4C42D17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79. Dofaminning harakat koordinatsiyasi va Parkinson kasalligidagi rolini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Bazal gangliyalarda harakatni boshqaradi; substantsiya nigradagi dofaminerg neyronlar yo'qolishi Parkinson kasalligiga olib keladi.</w:t>
      </w:r>
    </w:p>
    <w:p w14:paraId="3A6B212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80. Azotemiya turlari va klinik ahamiyati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Prerenal, renal, postrenal azotemiya; buyrak funksiyasini baholashda muhim diagnostik ko'rsatkich.</w:t>
      </w:r>
    </w:p>
    <w:p w14:paraId="3AE34A87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81. Prerenal, renal va postrenal azotemiyaning sabablari va belgilarini keltiring.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Prerenal — qon oqimi kamayishi; renal — buyrak parenximasi zararlanishi; postrenal — siydik yo'llarida to'siq.</w:t>
      </w:r>
    </w:p>
    <w:p w14:paraId="3CAEFED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82. Qon zardobidagi mochevina va kreatinin darajasi buyrak funksiyasini baholashda qanday ishlatiladi?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Glomerular filtratsiya pasayganda ikkalasi ham qonda to'planadi; kreatinin ishonchliroq ko'rsatkich hisoblanadi.</w:t>
      </w:r>
    </w:p>
    <w:p w14:paraId="2072C01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83. Fenilketonuriya nimaga bog'liq va uning biokimyoviy asosi nima?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Fenilalaningidroksilaza fermenti yetishmovchiligi tufayli fenilalanin tirozinga aylanmaydi va to'planib qoladi.</w:t>
      </w:r>
    </w:p>
    <w:p w14:paraId="6D3F16B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84. Fenilpiruvat to'planishining aqliy rivojlanishga ta'sir mexanizmini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Miya rivojlanishi uchun zarur aminokislota transporti va neyromediator sintezini buzib, miyelinizatsiyaga salbiy ta'sir ko'rsatadi.</w:t>
      </w:r>
    </w:p>
    <w:p w14:paraId="2857D38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85. Fenilketonuriyani erta aniqlash (skrining) va dietoterapiyaning ahamiyatini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Erta aniqlash va past fenilalaninli dieta miyaning zararlanishi oldini olib normal aqliy rivojlanishni ta'minlaydi.</w:t>
      </w:r>
    </w:p>
    <w:p w14:paraId="4C59F87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86. Atsidoz va alkaloz turlari va ularning farqi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Respirator (CO2 bog'liq) va metabolik (HCO3-/kislota bog'liq) atsidoz/alkaloz.</w:t>
      </w:r>
    </w:p>
    <w:p w14:paraId="329DF00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87. Respirator va metabolik atsidozning sabablari va kompensatsiya mexanizmlarini solishtiring.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Respirator atsidoz — gipoventilatsiya, buyrak orqali kompensatsiya; metabolik atsidoz — HCO3- yo'qolishi, o'pka giperventilatsiyasi orqali kompensatsiya.</w:t>
      </w:r>
    </w:p>
    <w:p w14:paraId="700F287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88. Qon pH ko'rsatkichlaridan kislota-asosli muvozanat holatini qanday baholanadi?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Henderson-Hasselbalch tenglamasi asosida pH, pCO2 va HCO3- qiymatlari orqali baholanadi.</w:t>
      </w:r>
    </w:p>
    <w:p w14:paraId="1090663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89. Postabsorbtiv davrda glyukoza qanday saqlanadi?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Insulin pasayadi, glukagon ko'tariladi; jigar glikogenolizi qon glyukozasini saqlaydi.</w:t>
      </w:r>
    </w:p>
    <w:p w14:paraId="0EAD8DD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90. Postabsorbtiv davrda jigar glikogenolizi va glyukoneogenezi qanday faollashadi?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Insulin/glukagon nisbati pasayishi glikogenfosforilaza va glyukoneogenez fermentlarini faollashtiradi.</w:t>
      </w:r>
    </w:p>
    <w:p w14:paraId="3328413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91. Postabsorbtiv davrdan uzoq ochlikka o'tishda metabolik moslashishlar qanday kechadi?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Glikogen tugagach glyukoneogenez, keyin yog' kislotalari va keton tanachalari asosiy energiya manbaiga aylanadi.</w:t>
      </w:r>
    </w:p>
    <w:p w14:paraId="2A5B6E7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92. Uzoq ochlikda energiya manbai qanday o'zgaradi?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Glikogen→glyukoneogenez→yog' kislotalari/keton tanachalariga o'tadi (oqsilni tejash uchun).</w:t>
      </w:r>
    </w:p>
    <w:p w14:paraId="10AAAD7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93. Ochlikda yog' kislotalari va keton tanachalarining energetik manba sifatida o'rni qanday ortib boradi?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Glyukoza zaxirasi cheklangani uchun yog'dan mobilizatsiyalangan yog' kislotalari va ulardan hosil bo'lgan keton tanachalari miya kabi to'qimalar uchun ham muqobil manba bo'ladi.</w:t>
      </w:r>
    </w:p>
    <w:p w14:paraId="7ECE8CD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94. Ochlikda mushak oqsillarining glukoplastik aminokislotalarga parchalanishi va glyukoneogenezga kirishini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Mushak oqsillari parchalanib alanin/glutamin kabi aminokislotalarni qonga chiqaradi, ular jigarga tashilib glyukoneogenez orqali glyukozaga aylanadi.</w:t>
      </w:r>
    </w:p>
    <w:p w14:paraId="54FD2A2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95. Glikoliz va glyukoneogenezning qarama-qarshi boshqaruvi qanday amalga oshadi?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Reciprok tartibga solinadi (insulin glikolizni, glukagon/kortizol glyukoneogenezni faollashtiradi), asosan fruktoza-2,6-bisfosfat darajasi orqali.</w:t>
      </w:r>
    </w:p>
    <w:p w14:paraId="0F4720A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96. Fruktoza-2,6-bisfosfatning glikoliz va glyukoneogenez boshqarishdagi ta'sirini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FFK-1 ni faollashtirib glikolizni kuchaytiradi, fruktoza-1,6-bisfosfatazani inhibirlab glyukoneogenezni susaytiradi.</w:t>
      </w:r>
    </w:p>
    <w:p w14:paraId="36BCF55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97. Insulin va glukagonning glikoliz va glyukoneogenez regulyatsiyasidagi ta'sirini solishtiring.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Insulin glikolizni faollashtirib glyukoneogenezni bostiradi; glukagon teskari ta'sir ko'rsatadi.</w:t>
      </w:r>
    </w:p>
    <w:p w14:paraId="0A1C234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98. Krebs siklining amfibolik xususiyatini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Krebs sikli ham katabolik (energiya beradi), ham anabolik (oraliq mahsulotlari biosintez uchun prekursor) funksiyani bajaradi.</w:t>
      </w:r>
    </w:p>
    <w:p w14:paraId="7482487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99. Krebs sikli oqsil, yog' va uglevodlar metabolizmini qanday bog'laydi?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Uchta moddalar guruhi ham parchalanib asetil-KoA yoki sikl oraliq mahsulotlariga aylanib, umumiy markazda birlashadi.</w:t>
      </w:r>
    </w:p>
    <w:p w14:paraId="4523BA4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100. Krebs siklida anapleroz reaksiyalari nimaga kerak va ular qanday kechadi?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Sikl oraliq mahsulotlari biosintez uchun chiqarilganda ularni to'ldirish kerak; piruvatkarboksilaza (piruvat→oksaloasetat) kabi reaksiyalar orqali amalga oshadi.</w:t>
      </w:r>
    </w:p>
    <w:p w14:paraId="06AD172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101. Aminokislotalarning glyukogen va ketogen turlari ahamiyati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Glyukogen aminokislotalar glyukoneogenez prekursori bo'la oladi; ketogen aminokislotalar faqat asetil-KoA/lipid sintezi uchun ishlatiladi.</w:t>
      </w:r>
    </w:p>
    <w:p w14:paraId="395EB85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102. Faqat ketogen aminokislotalar (leysin, lizin) metabolizmini va ularning glyukoza hosil qila olmasligini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Ular faqat asetil-KoA/asetoasetil-KoA hosil qiladi, bu birikmalar piruvatdegidrogenaza reaksiyasining qaytarilmasligi sababli glyukozaga aylana olmaydi.</w:t>
      </w:r>
    </w:p>
    <w:p w14:paraId="01D3CFA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103. Glyukogen aminokislotalar glyukoneogenezga qanday kirishadi?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Piruvat yoki Krebs sikli oraliq mahsulotlariga aylanib, oksaloasetat orqali glyukoneogenez yo'liga kiradi.</w:t>
      </w:r>
    </w:p>
    <w:p w14:paraId="35D1396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104. Qandli diabetda "to'qlikdagi ochlik" nima sababdan yuzaga keladi?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Insulin yetishmovchiligi/qarshiligi tufayli glyukoza hujayralarga kira olmaydi, hujayralar energiya tanqisligini his qiladi (qonda glyukoza ko'p bo'lsa ham).</w:t>
      </w:r>
    </w:p>
    <w:p w14:paraId="36938C5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105. Insulinning GLUT-4 transportyori va glyukozaning hujayra ichiga kirishiga ta'sirini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Insulin signal kaskadi orqali GLUT-4 ni hujayra membranasiga ko'chiradi, glyukoza so'rilishini sezilarli oshiradi.</w:t>
      </w:r>
    </w:p>
    <w:p w14:paraId="557CD73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106. Qandli diabetda yog' va oqsil katabolizmi nima uchun kuchayadi?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Hujayralar glyukozadan foydalana olmagani sababli kompensatsiya tariqasida lipoliz va proteoliz kuchayadi.</w:t>
      </w:r>
    </w:p>
    <w:p w14:paraId="3159A72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107. Jismoniy zo'riqishda energiya almashinuvi va Kori sikli roli qanday?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Mushak anaerob glikoliz orqali tez ATF oladi, hosil bo'lgan laktat Kori sikli orqali jigarda glyukozaga qayta ishlanadi.</w:t>
      </w:r>
    </w:p>
    <w:p w14:paraId="576F8B1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108. Qisqa muddatli intensiv mashq va uzoq muddatli bardoshli mashqda energiya manbalari qanday farqlanadi?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Qisqa intensiv mashqda fosfokreatin va anaerob glikoliz; uzoq bardoshli mashqda aerob metabolizm va yog' kislotalarining oksidlanishi ustunlik qiladi.</w:t>
      </w:r>
    </w:p>
    <w:p w14:paraId="6D38DDF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109. Jismoniy zo'riqish davrida mushak glikogeni qanday sarflanadi va tiklanadi?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Mashq davomida glikogenfosforilaza faollashib parchalanadi; mashqdan keyin insulin ta'sirida glikogensintaza orqali qayta tiklanadi.</w:t>
      </w:r>
    </w:p>
    <w:p w14:paraId="39A7D49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110. Gipoksiyada qanday biokimyoviy asoratlar yuzaga keladi?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tanqisligi, anaerob glikoliz va laktat to'planishi, hujayra ichi atsidoz va membrana nasoslari ishi buzilishi.</w:t>
      </w:r>
    </w:p>
    <w:p w14:paraId="7693CE4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111. Gipoksiyada anaerob glikolizning faollashuvi va sut kislotasi to'planish mexanizmini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NADH oksidlana olmagani sababli NAD+ ni qayta tiklash uchun piruvat laktatga aylanadi, laktat to'planadi.</w:t>
      </w:r>
    </w:p>
    <w:p w14:paraId="1F5CFAF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112. Gipoksik hujayra shikastlanishida ATF tanqisligi qanday rol o'ynaydi?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Na+/K+-ATFaza ishlamay qoladi, hujayra ichida Na+/suv to'planib hujayra shishadi va zararlanadi.</w:t>
      </w:r>
    </w:p>
    <w:p w14:paraId="4D15B88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113. 1- va 2-tip diabet farqlari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1-tip — autoimmun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-hujayra destruksiyasi, absolyut insulin yetishmovchiligi; 2-tip — insulin qarshiligi, nisbiy yetishmovchilik.</w:t>
      </w:r>
    </w:p>
    <w:p w14:paraId="55547C6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114. 1-tip diabetda autoimmun 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-hujayralar destruksiyasi mexanizmini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Autoreaktiv T-limfotsitlar va autoantitelolar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-hujayralarni yallig'lanish (insulit) orqali yo'q qiladi.</w:t>
      </w:r>
    </w:p>
    <w:p w14:paraId="2535CDE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115. 2-tip diabetda insulin qarshiligi qanday rivojlanadi?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Surunkali semizlik natijasida post-retseptor signal yo'li buziladi, hujayralar insulinga sezgirligini yo'qotadi.</w:t>
      </w:r>
    </w:p>
    <w:p w14:paraId="1C288670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116. Diabetik ketoatsidoz mexanizmi qanday?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Lipoliz va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-oksidlanish kuchayib ortiqcha asetil-KoA keton tanachalariga aylanadi, ular qon pH ni pasaytiradi.</w:t>
      </w:r>
    </w:p>
    <w:p w14:paraId="59BA2BA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117. Insulinopeniyada lipoliz va 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-oksidlanishning kuchayishi keton tanachalari hosil bo'lishiga qanday olib keladi?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Insulin yo'qligida lipaza faollashib yog' kislotalari ajraladi,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oksidlanish kuchayib asetil-KoA Krebs sikli sig'imidan oshib ketadi va keton tanachalari sintezlanadi.</w:t>
      </w:r>
    </w:p>
    <w:p w14:paraId="5629DC5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118. Diabetik ketoatsidozda atsidoz rivojlanishining patobiokimyoviy ketma-ketligini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Insulin yetishmovchiligi → lipoliz/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-oksidlanish ↑ → keton tanachalari ↑ → metabolik atsidoz → kompensator giperventilatsiya.</w:t>
      </w:r>
    </w:p>
    <w:p w14:paraId="1EF6EFA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119. Oqsil tuzilish bosqichlarini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Birlamchi, ikkilamchi, uchlamchi va to'rtlamchi tuzilish bosqichlari.</w:t>
      </w:r>
    </w:p>
    <w:p w14:paraId="0255227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120. Oqsilning birlamchi, ikkilamchi, uchlamchi va to'rtlamchi tuzilishi o'rtasidagi farqni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Birlamchi — aminokislotalar ketma-ketligi; ikkilamchi — 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α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-spiral/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-qatlam; uchlamchi — yagona fazoviy shakl; to'rtlamchi — bir necha subbirlikning birlashishi.</w:t>
      </w:r>
    </w:p>
    <w:p w14:paraId="1718745F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121. Nafas zanjiri bosqichlarini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NADH/FADH2 dan elektronlar I/II→Q→III→sitoxrom c→IV kompleksgacha o'tib kislorodga berilib H2O hosil bo'ladi, proton gradienti ATF sintezini ta'minlaydi.</w:t>
      </w:r>
    </w:p>
    <w:p w14:paraId="2035100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122. Nafas zanjiridagi I, II, III va IV komplekslarning funksiyasini alohida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 — NADH dan Q ga elektron; II — FADH2 dan Q ga elektron; III — Q dan sitoxrom c ga; IV — elektronlarni kislorodga berib suv hosil qiladi.</w:t>
      </w:r>
    </w:p>
    <w:p w14:paraId="2EB46071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123. Proton gradientining ATF sintez bilan bog'liqligini (Mitchell gipotezasi)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Elektron tashish protonlarni pompalab gradient hosil qiladi, bu gradientning ATF-sintaza orqali qaytishi ATF sintezi uchun energiya manbai bo'ladi.</w:t>
      </w:r>
    </w:p>
    <w:p w14:paraId="58E4939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124. Bufer tizimlari va ularning vazifalari qanday?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Bikarbonat, fosfat, oqsil bufer tizimlari kislota/ishqor ta'sirida pH o'zgarishini minimallashtiradi.</w:t>
      </w:r>
    </w:p>
    <w:p w14:paraId="53FFA93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125. Qon karbonat-bikarbonat bufer tizimining ishlash mexanizmini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H2CO3 </w:t>
      </w:r>
      <w:r w:rsidRPr="004543EA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⇌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H+ + HCO3- muvozanati orqali ortiqcha kislota/asosni neytrallaydi, o'pka va buyrak bilan birgalikda ishlaydi.</w:t>
      </w:r>
    </w:p>
    <w:p w14:paraId="120C02F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126. O'pkaning nafas orqali pH balansini ta'minlashdagi rolini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Ventilatsiya tezligini o'zgartirib CO2 (H2CO3) miqdorini tez tartibga soladi.</w:t>
      </w:r>
    </w:p>
    <w:p w14:paraId="71D9AE77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127. Elektron tashuvchilarning roli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Substratdan ajralgan elektronlarni kislorodgacha tashib, bu yo'lda ajraladigan energiyani ATF sintezi uchun saqlashga xizmat qiladi.</w:t>
      </w:r>
    </w:p>
    <w:p w14:paraId="4707000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128. NAD+, FAD va ubixinon (koenzim Q) ning nafas zanjirida elektron tashish mexanizmini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NAD+ — 2 elektron+1 proton; FAD — 2 elektron+2 proton qabul qiladi; ubixinon mobil tashuvchi sifatida elektronlarni III kompleksga tashiydi.</w:t>
      </w:r>
    </w:p>
    <w:p w14:paraId="729986B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129. Elektron tashish zanjiri buzilishi oqibatlari qanday?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sintezi to'xtaydi, energiya tanqisligi, ROS ko'payishi va hujayra o'limi yuzaga kelishi mumkin.</w:t>
      </w:r>
    </w:p>
    <w:p w14:paraId="06D27A8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130. Siyanid va karbon monooksidning nafas zanjiriga ta'sir mexanizmini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Ikkalasi ham IV kompleks (sitoxromoksidaza)ni bloklab elektron uzatilishini to'xtatadi.</w:t>
      </w:r>
    </w:p>
    <w:p w14:paraId="53B2F7FD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131. Glyukoneogenez qaysi yo'llar bilan bog'langan?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Glikoliz, Krebs sikli, aminokislota va lipid metabolizmi bilan bog'langan.</w:t>
      </w:r>
    </w:p>
    <w:p w14:paraId="13E07D2E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132. Glyukoneogenez substratlari — laktat, alanin, glitserol va glyukogen aminokislotalarning har birini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Laktat→piruvat; alanin transaminlanish orqali piruvatga; glitserol dihidroksiaceton fosfatga; glyukogen aminokislotalar Krebs sikli oraliq mahsulotlariga aylanadi.</w:t>
      </w:r>
    </w:p>
    <w:p w14:paraId="262F002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133. Glyukoneogenezning uchta qaytarilmas reaksiyasi va ularga muqobil fermentlarni sanab o'ting.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Piruvat→oksaloasetat→PEP (piruvatkarboksilaza+PEPKK); fruktoza-1,6-bisfosfat→fruktoza-6-fosfat (FBPaza); glyukozo-6-fosfat→glyukoza (glyukozo-6-fosfataza).</w:t>
      </w:r>
    </w:p>
    <w:p w14:paraId="742521EB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134. Diabetda oqsil va fermentlar qanday o'zgaradi?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Proteoliz fermentlari faollashib mushak parchalanadi, glyukoneogenez fermentlari induksiyalanadi, glikoliz/lipogenez fermentlari pasayadi.</w:t>
      </w:r>
    </w:p>
    <w:p w14:paraId="4F932117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135. Glikozillangan gemoglobin (HbA1c)ning diabetni nazorat qilishdagi diagnostik ahamiyati nima?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So'nggi 2-3 oylik o'rtacha qon glyukoza darajasini ko'rsatib diabetni uzoq muddatli nazorat qilishda ishlatiladi.</w:t>
      </w:r>
    </w:p>
    <w:p w14:paraId="5A695EC6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136. Glyukokinaza va geksokinaza farqi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Geksokinaza — past Km, ko'p to'qimada; glyukokinaza — yuqori Km, faqat jigar/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β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-hujayralarda, insulin bilan induksiyalanadi.</w:t>
      </w:r>
    </w:p>
    <w:p w14:paraId="1765AF98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137. Glyukokinazaning beta-hujayralarda insulin sekretsiyasini boshqarishdagi roli qanday?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"Glyukoza sensori" vazifasini bajaradi — glyukoza ko'tarilganda ATF ko'payishi orqali insulin sekretsiyasini ishga tushiradi.</w:t>
      </w:r>
    </w:p>
    <w:p w14:paraId="330E0FA5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138. ATF tuzilishi va ahamiyati qanday?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Adenin, riboza, uch fosfat guruhidan iborat; gidrolizi orqali hujayraga energiya ta'minlaydi.</w:t>
      </w:r>
    </w:p>
    <w:p w14:paraId="3D7AF3F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139. ATF ning adenin, riboza va uch fosfat guruhdan iborat tuzilishi va yuqori energiyali bog'larini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Adenin ribozaga N-glikozid bog' bilan, riboza esa uch fosfat guruhga ketma-ket bog'langan; beta-gamma fosfat bog'i gidrolizi eng ko'p energiya beradi.</w:t>
      </w:r>
    </w:p>
    <w:p w14:paraId="30EE78CA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140. ATF/ADP nisbatining metabolik nazoratdagi roli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Yuqori nisbat katabolik yo'llarni inhibirlaydi, past nisbat esa faollashtiradi (energiya nazorati).</w:t>
      </w:r>
    </w:p>
    <w:p w14:paraId="479CB559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141. Galaktozemiya va diabetning glyukoneogenez bilan bog'liqligi nimada?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Galaktozemiyada jigar fermentlari inhibirlanib gipoglikemiya, diabetda glyukoneogenez kuchayib giperglikemiya kuzatiladi — qarama-qarshi mexanizm.</w:t>
      </w:r>
    </w:p>
    <w:p w14:paraId="61E5FA9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142. Galaktoza-1-fosfat to'planishi galaktozemiyada qanday toksik ta'sir ko'rsatadi?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Fosfat guruhlarini "ushlab qolib" fosforillanish reaksiyalarini buzadi, jigar, ko'z va miyaga toksik ta'sir ko'rsatadi.</w:t>
      </w:r>
    </w:p>
    <w:p w14:paraId="4ECC265C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143. Galaktoza glyukozaga qanday aylanadi — Leloir yo'lini izohlang.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Galaktoza→galaktoza-1-fosfat→(UDP-glyukoza bilan almashinuv)→glyukoza-1-fosfat+UDP-galaktoza→(epimeraza)→UDP-glyukoza.</w:t>
      </w:r>
    </w:p>
    <w:p w14:paraId="08E882A6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144. Uglevodlar hazmi va so'rilishini tushuntiring.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Fermentlar yordamida monosaxaridlargacha parchalanib, ichak epiteliysidagi transportyorlar orqali so'riladi.</w:t>
      </w:r>
    </w:p>
    <w:p w14:paraId="5AE8CB02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145. SGLT-1 va GLUT-2 transportyorlari ingichka ichakda glyukoza so'rilishida qanday rol o'ynaydi?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SGLT-1 — Na+ gradienti hisobiga aktiv tashish (ichak bo'shlig'idan hujayraga); GLUT-2 — yengillashtirilgan diffuziya (hujayradan qonga).</w:t>
      </w:r>
    </w:p>
    <w:p w14:paraId="2FC0E81D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146.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Substrat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darajasida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fosforlanish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ADP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yuqori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energiyali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oraliq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metabolitdan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to'g'ridan-to'g'ri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fosfat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olib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aylanishi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kislorodga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bog'liq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emas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69578F4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147.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substrat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darajasida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fosforillanish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reaksiyalari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— 1,3-bisfosfoglitserat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fosfoenolpiruvat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reaksiyalarini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1,3-bisfosfoglitserat→3-fosfoglitserat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fosfoglitseratkinaza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fosfoenolpiruvat→piruvat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reaksiyalarida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F4DE900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148.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Glikogen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sintezi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parchalanishini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izohlang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Sintez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UDP-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glikogensintaza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parchalanish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glikogenfosforilaza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debranching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fermenti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F0A653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149.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Glikolizni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boshqaruvchi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fermentlar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qaysilar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Geksokinaza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fosfofruktokinaza-1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piruvatkinaza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29ABC6" w14:textId="77777777" w:rsidR="004543EA" w:rsidRPr="004543EA" w:rsidRDefault="004543EA" w:rsidP="004543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150.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Glyukoza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katabolizmi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to'liq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oksidlanishida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qancha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ATF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bo'ladi</w:t>
      </w:r>
      <w:proofErr w:type="spellEnd"/>
      <w:r w:rsidRPr="004543E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metabolik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prekursorlar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1 mol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glyukozaning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to'liq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aerob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oksidlanishida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~30-32 ATF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bo'ladi</w:t>
      </w:r>
      <w:proofErr w:type="spellEnd"/>
      <w:r w:rsidRPr="004543E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3D36B7F" w14:textId="77777777" w:rsidR="00706E12" w:rsidRPr="004543EA" w:rsidRDefault="00706E12">
      <w:pPr>
        <w:rPr>
          <w:lang w:val="en-US"/>
        </w:rPr>
      </w:pPr>
    </w:p>
    <w:sectPr w:rsidR="00706E12" w:rsidRPr="00454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EA"/>
    <w:rsid w:val="004543EA"/>
    <w:rsid w:val="005D57EE"/>
    <w:rsid w:val="00706E12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30D7"/>
  <w15:chartTrackingRefBased/>
  <w15:docId w15:val="{01EDFE5A-A87A-48BA-B3E2-5513CDB5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43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3E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54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543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4736</Words>
  <Characters>26999</Characters>
  <Application>Microsoft Office Word</Application>
  <DocSecurity>0</DocSecurity>
  <Lines>224</Lines>
  <Paragraphs>63</Paragraphs>
  <ScaleCrop>false</ScaleCrop>
  <Company/>
  <LinksUpToDate>false</LinksUpToDate>
  <CharactersWithSpaces>31672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muhammadrizoa1fargoniy@gmail.com</dc:creator>
  <cp:keywords/>
  <dc:description/>
  <cp:lastModifiedBy>muhammadrizoa1fargoniy@gmail.com</cp:lastModifiedBy>
  <cp:revision>1</cp:revision>
  <dcterms:created xsi:type="dcterms:W3CDTF">2026-06-21T17:25:00Z</dcterms:created>
  <dcterms:modified xsi:type="dcterms:W3CDTF">2026-06-21T17:27:00Z</dcterms:modified>
</cp:coreProperties>
</file>