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1B6F4" w14:textId="77777777" w:rsidR="00CE4359" w:rsidRPr="00CE4359" w:rsidRDefault="00CE4359" w:rsidP="00464106">
      <w:pPr>
        <w:spacing w:after="0" w:line="276" w:lineRule="auto"/>
        <w:rPr>
          <w:rFonts w:ascii="Times New Roman" w:hAnsi="Times New Roman" w:cs="Times New Roman"/>
          <w:b/>
          <w:bCs/>
          <w:sz w:val="24"/>
          <w:szCs w:val="24"/>
        </w:rPr>
      </w:pPr>
      <w:r w:rsidRPr="00CE4359">
        <w:rPr>
          <w:rFonts w:ascii="Times New Roman" w:hAnsi="Times New Roman" w:cs="Times New Roman"/>
          <w:b/>
          <w:bCs/>
          <w:sz w:val="24"/>
          <w:szCs w:val="24"/>
        </w:rPr>
        <w:t xml:space="preserve">«Клиника-патогенетические аспекты </w:t>
      </w:r>
      <w:proofErr w:type="spellStart"/>
      <w:r w:rsidRPr="00CE4359">
        <w:rPr>
          <w:rFonts w:ascii="Times New Roman" w:hAnsi="Times New Roman" w:cs="Times New Roman"/>
          <w:b/>
          <w:bCs/>
          <w:sz w:val="24"/>
          <w:szCs w:val="24"/>
        </w:rPr>
        <w:t>патаморфоза</w:t>
      </w:r>
      <w:proofErr w:type="spellEnd"/>
      <w:r w:rsidRPr="00CE4359">
        <w:rPr>
          <w:rFonts w:ascii="Times New Roman" w:hAnsi="Times New Roman" w:cs="Times New Roman"/>
          <w:b/>
          <w:bCs/>
          <w:sz w:val="24"/>
          <w:szCs w:val="24"/>
        </w:rPr>
        <w:t xml:space="preserve"> и фармакотерапии </w:t>
      </w:r>
      <w:proofErr w:type="spellStart"/>
      <w:r w:rsidRPr="00CE4359">
        <w:rPr>
          <w:rFonts w:ascii="Times New Roman" w:hAnsi="Times New Roman" w:cs="Times New Roman"/>
          <w:b/>
          <w:bCs/>
          <w:sz w:val="24"/>
          <w:szCs w:val="24"/>
        </w:rPr>
        <w:t>анкилозирующего</w:t>
      </w:r>
      <w:proofErr w:type="spellEnd"/>
      <w:r w:rsidRPr="00CE4359">
        <w:rPr>
          <w:rFonts w:ascii="Times New Roman" w:hAnsi="Times New Roman" w:cs="Times New Roman"/>
          <w:b/>
          <w:bCs/>
          <w:sz w:val="24"/>
          <w:szCs w:val="24"/>
        </w:rPr>
        <w:t xml:space="preserve"> спондилоартрита»</w:t>
      </w:r>
    </w:p>
    <w:p w14:paraId="5E149238" w14:textId="77777777" w:rsidR="00CE4359" w:rsidRPr="00CE4359" w:rsidRDefault="00CE4359" w:rsidP="00464106">
      <w:pPr>
        <w:spacing w:after="0" w:line="276" w:lineRule="auto"/>
        <w:rPr>
          <w:rFonts w:ascii="Times New Roman" w:hAnsi="Times New Roman" w:cs="Times New Roman"/>
          <w:sz w:val="24"/>
          <w:szCs w:val="24"/>
        </w:rPr>
      </w:pPr>
      <w:r w:rsidRPr="00CE4359">
        <w:rPr>
          <w:rFonts w:ascii="Times New Roman" w:hAnsi="Times New Roman" w:cs="Times New Roman"/>
          <w:b/>
          <w:bCs/>
          <w:sz w:val="24"/>
          <w:szCs w:val="24"/>
        </w:rPr>
        <w:t xml:space="preserve">Цель исследования </w:t>
      </w:r>
    </w:p>
    <w:p w14:paraId="563A579E" w14:textId="77777777" w:rsidR="00527368" w:rsidRPr="00CE4359" w:rsidRDefault="00CE4359" w:rsidP="00464106">
      <w:pPr>
        <w:numPr>
          <w:ilvl w:val="0"/>
          <w:numId w:val="1"/>
        </w:numPr>
        <w:spacing w:after="0" w:line="276" w:lineRule="auto"/>
        <w:rPr>
          <w:rFonts w:ascii="Times New Roman" w:hAnsi="Times New Roman" w:cs="Times New Roman"/>
          <w:sz w:val="24"/>
          <w:szCs w:val="24"/>
        </w:rPr>
      </w:pPr>
      <w:r w:rsidRPr="00CE4359">
        <w:rPr>
          <w:rFonts w:ascii="Times New Roman" w:hAnsi="Times New Roman" w:cs="Times New Roman"/>
          <w:sz w:val="24"/>
          <w:szCs w:val="24"/>
        </w:rPr>
        <w:t xml:space="preserve">Изучение методов ранней диагностики, изучение клинического, гистологического </w:t>
      </w:r>
      <w:proofErr w:type="spellStart"/>
      <w:r w:rsidRPr="00CE4359">
        <w:rPr>
          <w:rFonts w:ascii="Times New Roman" w:hAnsi="Times New Roman" w:cs="Times New Roman"/>
          <w:sz w:val="24"/>
          <w:szCs w:val="24"/>
        </w:rPr>
        <w:t>патоморфоза</w:t>
      </w:r>
      <w:proofErr w:type="spellEnd"/>
      <w:r w:rsidRPr="00CE4359">
        <w:rPr>
          <w:rFonts w:ascii="Times New Roman" w:hAnsi="Times New Roman" w:cs="Times New Roman"/>
          <w:sz w:val="24"/>
          <w:szCs w:val="24"/>
        </w:rPr>
        <w:t xml:space="preserve"> и улучшение результатов лечения пациентов </w:t>
      </w:r>
      <w:proofErr w:type="spellStart"/>
      <w:r w:rsidRPr="00CE4359">
        <w:rPr>
          <w:rFonts w:ascii="Times New Roman" w:hAnsi="Times New Roman" w:cs="Times New Roman"/>
          <w:sz w:val="24"/>
          <w:szCs w:val="24"/>
        </w:rPr>
        <w:t>анкилозирующим</w:t>
      </w:r>
      <w:proofErr w:type="spellEnd"/>
      <w:r w:rsidRPr="00CE4359">
        <w:rPr>
          <w:rFonts w:ascii="Times New Roman" w:hAnsi="Times New Roman" w:cs="Times New Roman"/>
          <w:sz w:val="24"/>
          <w:szCs w:val="24"/>
        </w:rPr>
        <w:t xml:space="preserve"> спондилоартритом. </w:t>
      </w:r>
    </w:p>
    <w:p w14:paraId="17402A1C" w14:textId="77777777" w:rsidR="001A53AE" w:rsidRPr="00CE4359" w:rsidRDefault="00CE4359" w:rsidP="00464106">
      <w:pPr>
        <w:spacing w:after="0" w:line="276" w:lineRule="auto"/>
        <w:rPr>
          <w:rFonts w:ascii="Times New Roman" w:hAnsi="Times New Roman" w:cs="Times New Roman"/>
          <w:b/>
          <w:bCs/>
          <w:sz w:val="24"/>
          <w:szCs w:val="24"/>
        </w:rPr>
      </w:pPr>
      <w:r w:rsidRPr="00CE4359">
        <w:rPr>
          <w:rFonts w:ascii="Times New Roman" w:hAnsi="Times New Roman" w:cs="Times New Roman"/>
          <w:b/>
          <w:bCs/>
          <w:sz w:val="24"/>
          <w:szCs w:val="24"/>
        </w:rPr>
        <w:t>Задачи исследования</w:t>
      </w:r>
    </w:p>
    <w:p w14:paraId="139C2241" w14:textId="77777777" w:rsidR="00527368" w:rsidRPr="00CE4359" w:rsidRDefault="00CE4359" w:rsidP="00464106">
      <w:pPr>
        <w:numPr>
          <w:ilvl w:val="0"/>
          <w:numId w:val="2"/>
        </w:numPr>
        <w:spacing w:after="0" w:line="276" w:lineRule="auto"/>
        <w:rPr>
          <w:rFonts w:ascii="Times New Roman" w:hAnsi="Times New Roman" w:cs="Times New Roman"/>
          <w:sz w:val="24"/>
          <w:szCs w:val="24"/>
        </w:rPr>
      </w:pPr>
      <w:r w:rsidRPr="00CE4359">
        <w:rPr>
          <w:rFonts w:ascii="Times New Roman" w:hAnsi="Times New Roman" w:cs="Times New Roman"/>
          <w:sz w:val="24"/>
          <w:szCs w:val="24"/>
        </w:rPr>
        <w:t>Ретроспективное исследование историй болезней за последние 10 лет</w:t>
      </w:r>
      <w:r w:rsidRPr="00CE4359">
        <w:rPr>
          <w:rFonts w:ascii="Times New Roman" w:hAnsi="Times New Roman" w:cs="Times New Roman"/>
          <w:sz w:val="24"/>
          <w:szCs w:val="24"/>
          <w:lang w:val="uz-Cyrl-UZ"/>
        </w:rPr>
        <w:t>. (</w:t>
      </w:r>
      <w:r w:rsidRPr="00CE4359">
        <w:rPr>
          <w:rFonts w:ascii="Times New Roman" w:hAnsi="Times New Roman" w:cs="Times New Roman"/>
          <w:sz w:val="24"/>
          <w:szCs w:val="24"/>
        </w:rPr>
        <w:t xml:space="preserve">Распространенность </w:t>
      </w:r>
      <w:proofErr w:type="spellStart"/>
      <w:r w:rsidRPr="00CE4359">
        <w:rPr>
          <w:rFonts w:ascii="Times New Roman" w:hAnsi="Times New Roman" w:cs="Times New Roman"/>
          <w:sz w:val="24"/>
          <w:szCs w:val="24"/>
        </w:rPr>
        <w:t>анкилозирующего</w:t>
      </w:r>
      <w:proofErr w:type="spellEnd"/>
      <w:r w:rsidRPr="00CE4359">
        <w:rPr>
          <w:rFonts w:ascii="Times New Roman" w:hAnsi="Times New Roman" w:cs="Times New Roman"/>
          <w:sz w:val="24"/>
          <w:szCs w:val="24"/>
        </w:rPr>
        <w:t xml:space="preserve"> спондилоартрита </w:t>
      </w:r>
      <w:r w:rsidRPr="00CE4359">
        <w:rPr>
          <w:rFonts w:ascii="Times New Roman" w:hAnsi="Times New Roman" w:cs="Times New Roman"/>
          <w:sz w:val="24"/>
          <w:szCs w:val="24"/>
          <w:lang w:val="uz-Cyrl-UZ"/>
        </w:rPr>
        <w:t xml:space="preserve">среди населения </w:t>
      </w:r>
      <w:r w:rsidRPr="00CE4359">
        <w:rPr>
          <w:rFonts w:ascii="Times New Roman" w:hAnsi="Times New Roman" w:cs="Times New Roman"/>
          <w:sz w:val="24"/>
          <w:szCs w:val="24"/>
        </w:rPr>
        <w:t>Республики Узбекистан</w:t>
      </w:r>
      <w:r w:rsidRPr="00CE4359">
        <w:rPr>
          <w:rFonts w:ascii="Times New Roman" w:hAnsi="Times New Roman" w:cs="Times New Roman"/>
          <w:sz w:val="24"/>
          <w:szCs w:val="24"/>
          <w:lang w:val="uz-Cyrl-UZ"/>
        </w:rPr>
        <w:t xml:space="preserve"> и среди об</w:t>
      </w:r>
      <w:r w:rsidRPr="00CE4359">
        <w:rPr>
          <w:rFonts w:ascii="Times New Roman" w:hAnsi="Times New Roman" w:cs="Times New Roman"/>
          <w:sz w:val="24"/>
          <w:szCs w:val="24"/>
        </w:rPr>
        <w:t>щей когорты РЗ и среди инвалидов, по статистическим и литературным данным.)</w:t>
      </w:r>
    </w:p>
    <w:p w14:paraId="67DAE649" w14:textId="77777777" w:rsidR="00527368" w:rsidRPr="00CE4359" w:rsidRDefault="00CE4359" w:rsidP="00464106">
      <w:pPr>
        <w:numPr>
          <w:ilvl w:val="0"/>
          <w:numId w:val="2"/>
        </w:numPr>
        <w:spacing w:after="0" w:line="276" w:lineRule="auto"/>
        <w:rPr>
          <w:rFonts w:ascii="Times New Roman" w:hAnsi="Times New Roman" w:cs="Times New Roman"/>
          <w:sz w:val="24"/>
          <w:szCs w:val="24"/>
        </w:rPr>
      </w:pPr>
      <w:r w:rsidRPr="00CE4359">
        <w:rPr>
          <w:rFonts w:ascii="Times New Roman" w:hAnsi="Times New Roman" w:cs="Times New Roman"/>
          <w:sz w:val="24"/>
          <w:szCs w:val="24"/>
        </w:rPr>
        <w:t>Изучить начальные проявления АС</w:t>
      </w:r>
      <w:r w:rsidRPr="00CE4359">
        <w:rPr>
          <w:rFonts w:ascii="Times New Roman" w:hAnsi="Times New Roman" w:cs="Times New Roman"/>
          <w:sz w:val="24"/>
          <w:szCs w:val="24"/>
          <w:lang w:val="uz-Cyrl-UZ"/>
        </w:rPr>
        <w:t xml:space="preserve"> и</w:t>
      </w:r>
      <w:r w:rsidRPr="00CE4359">
        <w:rPr>
          <w:rFonts w:ascii="Times New Roman" w:hAnsi="Times New Roman" w:cs="Times New Roman"/>
          <w:sz w:val="24"/>
          <w:szCs w:val="24"/>
        </w:rPr>
        <w:t xml:space="preserve"> клинического </w:t>
      </w:r>
      <w:proofErr w:type="spellStart"/>
      <w:r w:rsidRPr="00CE4359">
        <w:rPr>
          <w:rFonts w:ascii="Times New Roman" w:hAnsi="Times New Roman" w:cs="Times New Roman"/>
          <w:sz w:val="24"/>
          <w:szCs w:val="24"/>
        </w:rPr>
        <w:t>патоморфоза</w:t>
      </w:r>
      <w:proofErr w:type="spellEnd"/>
      <w:r w:rsidRPr="00CE4359">
        <w:rPr>
          <w:rFonts w:ascii="Times New Roman" w:hAnsi="Times New Roman" w:cs="Times New Roman"/>
          <w:sz w:val="24"/>
          <w:szCs w:val="24"/>
        </w:rPr>
        <w:t>.</w:t>
      </w:r>
    </w:p>
    <w:p w14:paraId="53C17415" w14:textId="77777777" w:rsidR="00527368" w:rsidRPr="00CE4359" w:rsidRDefault="00CE4359" w:rsidP="00464106">
      <w:pPr>
        <w:numPr>
          <w:ilvl w:val="0"/>
          <w:numId w:val="2"/>
        </w:numPr>
        <w:spacing w:after="0" w:line="276" w:lineRule="auto"/>
        <w:rPr>
          <w:rFonts w:ascii="Times New Roman" w:hAnsi="Times New Roman" w:cs="Times New Roman"/>
          <w:sz w:val="24"/>
          <w:szCs w:val="24"/>
        </w:rPr>
      </w:pPr>
      <w:r w:rsidRPr="00CE4359">
        <w:rPr>
          <w:rFonts w:ascii="Times New Roman" w:hAnsi="Times New Roman" w:cs="Times New Roman"/>
          <w:sz w:val="24"/>
          <w:szCs w:val="24"/>
          <w:lang w:val="uz-Cyrl-UZ"/>
        </w:rPr>
        <w:t xml:space="preserve">Изучить микробиоциноз у больных с АС, гистологический патаморфоз кищечника, по стадиям АС. </w:t>
      </w:r>
    </w:p>
    <w:p w14:paraId="3F8F233E" w14:textId="77777777" w:rsidR="00527368" w:rsidRPr="00CE4359" w:rsidRDefault="00CE4359" w:rsidP="00464106">
      <w:pPr>
        <w:numPr>
          <w:ilvl w:val="0"/>
          <w:numId w:val="2"/>
        </w:numPr>
        <w:spacing w:after="0" w:line="276" w:lineRule="auto"/>
        <w:rPr>
          <w:rFonts w:ascii="Times New Roman" w:hAnsi="Times New Roman" w:cs="Times New Roman"/>
          <w:sz w:val="24"/>
          <w:szCs w:val="24"/>
        </w:rPr>
      </w:pPr>
      <w:r w:rsidRPr="00CE4359">
        <w:rPr>
          <w:rFonts w:ascii="Times New Roman" w:hAnsi="Times New Roman" w:cs="Times New Roman"/>
          <w:sz w:val="24"/>
          <w:szCs w:val="24"/>
        </w:rPr>
        <w:t>Исследовать содержание про</w:t>
      </w:r>
      <w:r w:rsidRPr="00CE4359">
        <w:rPr>
          <w:rFonts w:ascii="Times New Roman" w:hAnsi="Times New Roman" w:cs="Times New Roman"/>
          <w:sz w:val="24"/>
          <w:szCs w:val="24"/>
          <w:lang w:val="uz-Cyrl-UZ"/>
        </w:rPr>
        <w:t>ти</w:t>
      </w:r>
      <w:r w:rsidRPr="00CE4359">
        <w:rPr>
          <w:rFonts w:ascii="Times New Roman" w:hAnsi="Times New Roman" w:cs="Times New Roman"/>
          <w:sz w:val="24"/>
          <w:szCs w:val="24"/>
        </w:rPr>
        <w:t xml:space="preserve">воспалительных цитокинов (ИЛ 17, ИЛ 1, ИЛ 6,) в сыворотке крови у больных АС в зависимости от возраста на момент начала заболевания, вариантов дебюта, формы заболевания, активности процесса и рентгенологической стадии. </w:t>
      </w:r>
    </w:p>
    <w:p w14:paraId="7147E4A7" w14:textId="77777777" w:rsidR="00CE4359" w:rsidRPr="00CE4359" w:rsidRDefault="00CE4359" w:rsidP="00464106">
      <w:pPr>
        <w:spacing w:after="0" w:line="276" w:lineRule="auto"/>
        <w:rPr>
          <w:rFonts w:ascii="Times New Roman" w:hAnsi="Times New Roman" w:cs="Times New Roman"/>
          <w:b/>
          <w:bCs/>
          <w:sz w:val="24"/>
          <w:szCs w:val="24"/>
        </w:rPr>
      </w:pPr>
      <w:r w:rsidRPr="00CE4359">
        <w:rPr>
          <w:rFonts w:ascii="Times New Roman" w:hAnsi="Times New Roman" w:cs="Times New Roman"/>
          <w:b/>
          <w:bCs/>
          <w:sz w:val="24"/>
          <w:szCs w:val="24"/>
        </w:rPr>
        <w:t>Задачи исследования</w:t>
      </w:r>
    </w:p>
    <w:p w14:paraId="6E1BC06B" w14:textId="77777777" w:rsidR="00527368" w:rsidRPr="00CE4359" w:rsidRDefault="00CE4359" w:rsidP="00464106">
      <w:pPr>
        <w:numPr>
          <w:ilvl w:val="0"/>
          <w:numId w:val="3"/>
        </w:numPr>
        <w:spacing w:after="0" w:line="276" w:lineRule="auto"/>
        <w:rPr>
          <w:rFonts w:ascii="Times New Roman" w:hAnsi="Times New Roman" w:cs="Times New Roman"/>
          <w:sz w:val="24"/>
          <w:szCs w:val="24"/>
        </w:rPr>
      </w:pPr>
      <w:r w:rsidRPr="00CE4359">
        <w:rPr>
          <w:rFonts w:ascii="Times New Roman" w:hAnsi="Times New Roman" w:cs="Times New Roman"/>
          <w:sz w:val="24"/>
          <w:szCs w:val="24"/>
        </w:rPr>
        <w:t>Ретроспективное исследование историй болезней за последние 10 лет</w:t>
      </w:r>
      <w:r w:rsidRPr="00CE4359">
        <w:rPr>
          <w:rFonts w:ascii="Times New Roman" w:hAnsi="Times New Roman" w:cs="Times New Roman"/>
          <w:sz w:val="24"/>
          <w:szCs w:val="24"/>
          <w:lang w:val="uz-Cyrl-UZ"/>
        </w:rPr>
        <w:t>. (</w:t>
      </w:r>
      <w:r w:rsidRPr="00CE4359">
        <w:rPr>
          <w:rFonts w:ascii="Times New Roman" w:hAnsi="Times New Roman" w:cs="Times New Roman"/>
          <w:sz w:val="24"/>
          <w:szCs w:val="24"/>
        </w:rPr>
        <w:t xml:space="preserve">Распространенность </w:t>
      </w:r>
      <w:proofErr w:type="spellStart"/>
      <w:r w:rsidRPr="00CE4359">
        <w:rPr>
          <w:rFonts w:ascii="Times New Roman" w:hAnsi="Times New Roman" w:cs="Times New Roman"/>
          <w:sz w:val="24"/>
          <w:szCs w:val="24"/>
        </w:rPr>
        <w:t>анкилозирующего</w:t>
      </w:r>
      <w:proofErr w:type="spellEnd"/>
      <w:r w:rsidRPr="00CE4359">
        <w:rPr>
          <w:rFonts w:ascii="Times New Roman" w:hAnsi="Times New Roman" w:cs="Times New Roman"/>
          <w:sz w:val="24"/>
          <w:szCs w:val="24"/>
        </w:rPr>
        <w:t xml:space="preserve"> спондилоартрита </w:t>
      </w:r>
      <w:r w:rsidRPr="00CE4359">
        <w:rPr>
          <w:rFonts w:ascii="Times New Roman" w:hAnsi="Times New Roman" w:cs="Times New Roman"/>
          <w:sz w:val="24"/>
          <w:szCs w:val="24"/>
          <w:lang w:val="uz-Cyrl-UZ"/>
        </w:rPr>
        <w:t xml:space="preserve">среди населения </w:t>
      </w:r>
      <w:r w:rsidRPr="00CE4359">
        <w:rPr>
          <w:rFonts w:ascii="Times New Roman" w:hAnsi="Times New Roman" w:cs="Times New Roman"/>
          <w:sz w:val="24"/>
          <w:szCs w:val="24"/>
        </w:rPr>
        <w:t>Республики Узбекистан</w:t>
      </w:r>
      <w:r w:rsidRPr="00CE4359">
        <w:rPr>
          <w:rFonts w:ascii="Times New Roman" w:hAnsi="Times New Roman" w:cs="Times New Roman"/>
          <w:sz w:val="24"/>
          <w:szCs w:val="24"/>
          <w:lang w:val="uz-Cyrl-UZ"/>
        </w:rPr>
        <w:t xml:space="preserve"> и среди об</w:t>
      </w:r>
      <w:r w:rsidRPr="00CE4359">
        <w:rPr>
          <w:rFonts w:ascii="Times New Roman" w:hAnsi="Times New Roman" w:cs="Times New Roman"/>
          <w:sz w:val="24"/>
          <w:szCs w:val="24"/>
        </w:rPr>
        <w:t>щей когорты РЗ и среди инвалидов, по статистическим и литературным данным.)</w:t>
      </w:r>
    </w:p>
    <w:p w14:paraId="39B1BC7C" w14:textId="77777777" w:rsidR="00527368" w:rsidRPr="00CE4359" w:rsidRDefault="00CE4359" w:rsidP="00464106">
      <w:pPr>
        <w:numPr>
          <w:ilvl w:val="0"/>
          <w:numId w:val="3"/>
        </w:numPr>
        <w:spacing w:after="0" w:line="276" w:lineRule="auto"/>
        <w:rPr>
          <w:rFonts w:ascii="Times New Roman" w:hAnsi="Times New Roman" w:cs="Times New Roman"/>
          <w:sz w:val="24"/>
          <w:szCs w:val="24"/>
        </w:rPr>
      </w:pPr>
      <w:r w:rsidRPr="00CE4359">
        <w:rPr>
          <w:rFonts w:ascii="Times New Roman" w:hAnsi="Times New Roman" w:cs="Times New Roman"/>
          <w:sz w:val="24"/>
          <w:szCs w:val="24"/>
        </w:rPr>
        <w:t>Изучить начальные проявления АС</w:t>
      </w:r>
      <w:r w:rsidRPr="00CE4359">
        <w:rPr>
          <w:rFonts w:ascii="Times New Roman" w:hAnsi="Times New Roman" w:cs="Times New Roman"/>
          <w:sz w:val="24"/>
          <w:szCs w:val="24"/>
          <w:lang w:val="uz-Cyrl-UZ"/>
        </w:rPr>
        <w:t xml:space="preserve"> и</w:t>
      </w:r>
      <w:r w:rsidRPr="00CE4359">
        <w:rPr>
          <w:rFonts w:ascii="Times New Roman" w:hAnsi="Times New Roman" w:cs="Times New Roman"/>
          <w:sz w:val="24"/>
          <w:szCs w:val="24"/>
        </w:rPr>
        <w:t xml:space="preserve"> клинического </w:t>
      </w:r>
      <w:proofErr w:type="spellStart"/>
      <w:r w:rsidRPr="00CE4359">
        <w:rPr>
          <w:rFonts w:ascii="Times New Roman" w:hAnsi="Times New Roman" w:cs="Times New Roman"/>
          <w:sz w:val="24"/>
          <w:szCs w:val="24"/>
        </w:rPr>
        <w:t>патоморфоза</w:t>
      </w:r>
      <w:proofErr w:type="spellEnd"/>
      <w:r w:rsidRPr="00CE4359">
        <w:rPr>
          <w:rFonts w:ascii="Times New Roman" w:hAnsi="Times New Roman" w:cs="Times New Roman"/>
          <w:sz w:val="24"/>
          <w:szCs w:val="24"/>
        </w:rPr>
        <w:t>.</w:t>
      </w:r>
    </w:p>
    <w:p w14:paraId="7298C560" w14:textId="77777777" w:rsidR="00527368" w:rsidRPr="00CE4359" w:rsidRDefault="00CE4359" w:rsidP="00464106">
      <w:pPr>
        <w:numPr>
          <w:ilvl w:val="0"/>
          <w:numId w:val="3"/>
        </w:numPr>
        <w:spacing w:after="0" w:line="276" w:lineRule="auto"/>
        <w:rPr>
          <w:rFonts w:ascii="Times New Roman" w:hAnsi="Times New Roman" w:cs="Times New Roman"/>
          <w:sz w:val="24"/>
          <w:szCs w:val="24"/>
        </w:rPr>
      </w:pPr>
      <w:r w:rsidRPr="00CE4359">
        <w:rPr>
          <w:rFonts w:ascii="Times New Roman" w:hAnsi="Times New Roman" w:cs="Times New Roman"/>
          <w:sz w:val="24"/>
          <w:szCs w:val="24"/>
          <w:lang w:val="uz-Cyrl-UZ"/>
        </w:rPr>
        <w:t xml:space="preserve">Изучить микробиоциноз у больных с АС, гистологический патаморфоз кищечника, по стадиям АС. </w:t>
      </w:r>
    </w:p>
    <w:p w14:paraId="69D8D607" w14:textId="77777777" w:rsidR="00527368" w:rsidRPr="00CE4359" w:rsidRDefault="00CE4359" w:rsidP="00464106">
      <w:pPr>
        <w:numPr>
          <w:ilvl w:val="0"/>
          <w:numId w:val="3"/>
        </w:numPr>
        <w:spacing w:after="0" w:line="276" w:lineRule="auto"/>
        <w:rPr>
          <w:rFonts w:ascii="Times New Roman" w:hAnsi="Times New Roman" w:cs="Times New Roman"/>
          <w:sz w:val="24"/>
          <w:szCs w:val="24"/>
        </w:rPr>
      </w:pPr>
      <w:r w:rsidRPr="00CE4359">
        <w:rPr>
          <w:rFonts w:ascii="Times New Roman" w:hAnsi="Times New Roman" w:cs="Times New Roman"/>
          <w:sz w:val="24"/>
          <w:szCs w:val="24"/>
        </w:rPr>
        <w:t>Исследовать содержание про</w:t>
      </w:r>
      <w:r w:rsidRPr="00CE4359">
        <w:rPr>
          <w:rFonts w:ascii="Times New Roman" w:hAnsi="Times New Roman" w:cs="Times New Roman"/>
          <w:sz w:val="24"/>
          <w:szCs w:val="24"/>
          <w:lang w:val="uz-Cyrl-UZ"/>
        </w:rPr>
        <w:t>ти</w:t>
      </w:r>
      <w:r w:rsidRPr="00CE4359">
        <w:rPr>
          <w:rFonts w:ascii="Times New Roman" w:hAnsi="Times New Roman" w:cs="Times New Roman"/>
          <w:sz w:val="24"/>
          <w:szCs w:val="24"/>
        </w:rPr>
        <w:t xml:space="preserve">воспалительных цитокинов (ИЛ 17, ИЛ 1, ИЛ 6,) в сыворотке крови у больных АС в зависимости от возраста на момент начала заболевания, вариантов дебюта, формы заболевания, активности процесса и рентгенологической стадии. </w:t>
      </w:r>
    </w:p>
    <w:p w14:paraId="3E97C8F3" w14:textId="77777777" w:rsidR="00CE4359" w:rsidRPr="00CE4359" w:rsidRDefault="00CE4359" w:rsidP="00464106">
      <w:pPr>
        <w:spacing w:after="0" w:line="276" w:lineRule="auto"/>
        <w:rPr>
          <w:rFonts w:ascii="Times New Roman" w:hAnsi="Times New Roman" w:cs="Times New Roman"/>
          <w:b/>
          <w:bCs/>
          <w:sz w:val="24"/>
          <w:szCs w:val="24"/>
        </w:rPr>
      </w:pPr>
      <w:r w:rsidRPr="00CE4359">
        <w:rPr>
          <w:rFonts w:ascii="Times New Roman" w:hAnsi="Times New Roman" w:cs="Times New Roman"/>
          <w:b/>
          <w:bCs/>
          <w:sz w:val="24"/>
          <w:szCs w:val="24"/>
        </w:rPr>
        <w:t>Задачи исследования</w:t>
      </w:r>
    </w:p>
    <w:p w14:paraId="6004D629" w14:textId="77777777" w:rsidR="00527368" w:rsidRPr="00CE4359" w:rsidRDefault="00CE4359" w:rsidP="00464106">
      <w:pPr>
        <w:numPr>
          <w:ilvl w:val="0"/>
          <w:numId w:val="4"/>
        </w:numPr>
        <w:spacing w:after="0" w:line="276" w:lineRule="auto"/>
        <w:rPr>
          <w:rFonts w:ascii="Times New Roman" w:hAnsi="Times New Roman" w:cs="Times New Roman"/>
          <w:sz w:val="24"/>
          <w:szCs w:val="24"/>
        </w:rPr>
      </w:pPr>
      <w:r w:rsidRPr="00CE4359">
        <w:rPr>
          <w:rFonts w:ascii="Times New Roman" w:hAnsi="Times New Roman" w:cs="Times New Roman"/>
          <w:sz w:val="24"/>
          <w:szCs w:val="24"/>
        </w:rPr>
        <w:t xml:space="preserve">Оценить значение определения противовоспалительных цитокинов и СД74, Анти СД74, и генов </w:t>
      </w:r>
      <w:r w:rsidRPr="00CE4359">
        <w:rPr>
          <w:rFonts w:ascii="Times New Roman" w:hAnsi="Times New Roman" w:cs="Times New Roman"/>
          <w:sz w:val="24"/>
          <w:szCs w:val="24"/>
          <w:lang w:val="en-US"/>
        </w:rPr>
        <w:t>IL</w:t>
      </w:r>
      <w:r w:rsidRPr="00CE4359">
        <w:rPr>
          <w:rFonts w:ascii="Times New Roman" w:hAnsi="Times New Roman" w:cs="Times New Roman"/>
          <w:sz w:val="24"/>
          <w:szCs w:val="24"/>
        </w:rPr>
        <w:t>23</w:t>
      </w:r>
      <w:r w:rsidRPr="00CE4359">
        <w:rPr>
          <w:rFonts w:ascii="Times New Roman" w:hAnsi="Times New Roman" w:cs="Times New Roman"/>
          <w:sz w:val="24"/>
          <w:szCs w:val="24"/>
          <w:lang w:val="en-US"/>
        </w:rPr>
        <w:t>R</w:t>
      </w:r>
      <w:r w:rsidRPr="00CE4359">
        <w:rPr>
          <w:rFonts w:ascii="Times New Roman" w:hAnsi="Times New Roman" w:cs="Times New Roman"/>
          <w:sz w:val="24"/>
          <w:szCs w:val="24"/>
        </w:rPr>
        <w:t>,</w:t>
      </w:r>
      <w:r w:rsidRPr="00CE4359">
        <w:rPr>
          <w:rFonts w:ascii="Times New Roman" w:hAnsi="Times New Roman" w:cs="Times New Roman"/>
          <w:sz w:val="24"/>
          <w:szCs w:val="24"/>
          <w:lang w:val="en-US"/>
        </w:rPr>
        <w:t>ARTSI</w:t>
      </w:r>
      <w:r w:rsidRPr="00CE4359">
        <w:rPr>
          <w:rFonts w:ascii="Times New Roman" w:hAnsi="Times New Roman" w:cs="Times New Roman"/>
          <w:sz w:val="24"/>
          <w:szCs w:val="24"/>
        </w:rPr>
        <w:t xml:space="preserve"> (</w:t>
      </w:r>
      <w:proofErr w:type="spellStart"/>
      <w:r w:rsidRPr="00CE4359">
        <w:rPr>
          <w:rFonts w:ascii="Times New Roman" w:hAnsi="Times New Roman" w:cs="Times New Roman"/>
          <w:sz w:val="24"/>
          <w:szCs w:val="24"/>
          <w:lang w:val="en-US"/>
        </w:rPr>
        <w:t>endoplasmicreticulumaminopeptidase</w:t>
      </w:r>
      <w:proofErr w:type="spellEnd"/>
      <w:r w:rsidRPr="00CE4359">
        <w:rPr>
          <w:rFonts w:ascii="Times New Roman" w:hAnsi="Times New Roman" w:cs="Times New Roman"/>
          <w:sz w:val="24"/>
          <w:szCs w:val="24"/>
        </w:rPr>
        <w:t>)для ранней диагностики АС, активности процесса и их корреляцию с общепринятыми лабораторными признаками активности.</w:t>
      </w:r>
    </w:p>
    <w:p w14:paraId="3498D277" w14:textId="77777777" w:rsidR="00527368" w:rsidRPr="00CE4359" w:rsidRDefault="00CE4359" w:rsidP="00464106">
      <w:pPr>
        <w:numPr>
          <w:ilvl w:val="0"/>
          <w:numId w:val="4"/>
        </w:numPr>
        <w:spacing w:after="0" w:line="276" w:lineRule="auto"/>
        <w:rPr>
          <w:rFonts w:ascii="Times New Roman" w:hAnsi="Times New Roman" w:cs="Times New Roman"/>
          <w:sz w:val="24"/>
          <w:szCs w:val="24"/>
        </w:rPr>
      </w:pPr>
      <w:r w:rsidRPr="00CE4359">
        <w:rPr>
          <w:rFonts w:ascii="Times New Roman" w:hAnsi="Times New Roman" w:cs="Times New Roman"/>
          <w:sz w:val="24"/>
          <w:szCs w:val="24"/>
        </w:rPr>
        <w:t xml:space="preserve">Разработать алгоритм динамического наблюдения пациентов </w:t>
      </w:r>
      <w:proofErr w:type="spellStart"/>
      <w:r w:rsidRPr="00CE4359">
        <w:rPr>
          <w:rFonts w:ascii="Times New Roman" w:hAnsi="Times New Roman" w:cs="Times New Roman"/>
          <w:sz w:val="24"/>
          <w:szCs w:val="24"/>
        </w:rPr>
        <w:t>анкилозирующим</w:t>
      </w:r>
      <w:proofErr w:type="spellEnd"/>
      <w:r w:rsidRPr="00CE4359">
        <w:rPr>
          <w:rFonts w:ascii="Times New Roman" w:hAnsi="Times New Roman" w:cs="Times New Roman"/>
          <w:sz w:val="24"/>
          <w:szCs w:val="24"/>
        </w:rPr>
        <w:t xml:space="preserve"> спондилоартритом с позиции целенаправленного лечения с учетом состояния </w:t>
      </w:r>
      <w:proofErr w:type="spellStart"/>
      <w:r w:rsidRPr="00CE4359">
        <w:rPr>
          <w:rFonts w:ascii="Times New Roman" w:hAnsi="Times New Roman" w:cs="Times New Roman"/>
          <w:sz w:val="24"/>
          <w:szCs w:val="24"/>
        </w:rPr>
        <w:t>коморбидности</w:t>
      </w:r>
      <w:proofErr w:type="spellEnd"/>
      <w:r w:rsidRPr="00CE4359">
        <w:rPr>
          <w:rFonts w:ascii="Times New Roman" w:hAnsi="Times New Roman" w:cs="Times New Roman"/>
          <w:sz w:val="24"/>
          <w:szCs w:val="24"/>
        </w:rPr>
        <w:t>.</w:t>
      </w:r>
    </w:p>
    <w:p w14:paraId="65CEE476" w14:textId="77777777" w:rsidR="00527368" w:rsidRPr="00CE4359" w:rsidRDefault="00CE4359" w:rsidP="00464106">
      <w:pPr>
        <w:numPr>
          <w:ilvl w:val="0"/>
          <w:numId w:val="4"/>
        </w:numPr>
        <w:spacing w:after="0" w:line="276" w:lineRule="auto"/>
        <w:rPr>
          <w:rFonts w:ascii="Times New Roman" w:hAnsi="Times New Roman" w:cs="Times New Roman"/>
          <w:sz w:val="24"/>
          <w:szCs w:val="24"/>
        </w:rPr>
      </w:pPr>
      <w:r w:rsidRPr="00CE4359">
        <w:rPr>
          <w:rFonts w:ascii="Times New Roman" w:hAnsi="Times New Roman" w:cs="Times New Roman"/>
          <w:sz w:val="24"/>
          <w:szCs w:val="24"/>
        </w:rPr>
        <w:t>Методы профилактики осложнений АС, реабилитация инвалидов.</w:t>
      </w:r>
    </w:p>
    <w:p w14:paraId="4D1F7CC6" w14:textId="77777777" w:rsidR="00527368" w:rsidRPr="00CE4359" w:rsidRDefault="00CE4359" w:rsidP="00464106">
      <w:pPr>
        <w:numPr>
          <w:ilvl w:val="0"/>
          <w:numId w:val="4"/>
        </w:numPr>
        <w:spacing w:after="0" w:line="276" w:lineRule="auto"/>
        <w:rPr>
          <w:rFonts w:ascii="Times New Roman" w:hAnsi="Times New Roman" w:cs="Times New Roman"/>
          <w:sz w:val="24"/>
          <w:szCs w:val="24"/>
        </w:rPr>
      </w:pPr>
      <w:r w:rsidRPr="00CE4359">
        <w:rPr>
          <w:rFonts w:ascii="Times New Roman" w:hAnsi="Times New Roman" w:cs="Times New Roman"/>
          <w:sz w:val="24"/>
          <w:szCs w:val="24"/>
        </w:rPr>
        <w:t xml:space="preserve">Организация первичной и специализированной медпомощи – разработать рекомендации и практическое внедрение полученных результатов. </w:t>
      </w:r>
    </w:p>
    <w:p w14:paraId="4C02A613" w14:textId="77777777" w:rsidR="00CE4359" w:rsidRPr="00CE4359" w:rsidRDefault="00CE4359" w:rsidP="00464106">
      <w:pPr>
        <w:spacing w:after="0" w:line="276" w:lineRule="auto"/>
        <w:rPr>
          <w:rFonts w:ascii="Times New Roman" w:hAnsi="Times New Roman" w:cs="Times New Roman"/>
          <w:b/>
          <w:bCs/>
          <w:sz w:val="24"/>
          <w:szCs w:val="24"/>
        </w:rPr>
      </w:pPr>
      <w:r w:rsidRPr="00CE4359">
        <w:rPr>
          <w:rFonts w:ascii="Times New Roman" w:hAnsi="Times New Roman" w:cs="Times New Roman"/>
          <w:b/>
          <w:bCs/>
          <w:sz w:val="24"/>
          <w:szCs w:val="24"/>
        </w:rPr>
        <w:t>Научная новизна</w:t>
      </w:r>
    </w:p>
    <w:p w14:paraId="1CAA0132" w14:textId="77777777" w:rsidR="00527368" w:rsidRPr="00CE4359" w:rsidRDefault="00CE4359" w:rsidP="00464106">
      <w:pPr>
        <w:numPr>
          <w:ilvl w:val="0"/>
          <w:numId w:val="5"/>
        </w:numPr>
        <w:spacing w:after="0" w:line="276" w:lineRule="auto"/>
        <w:rPr>
          <w:rFonts w:ascii="Times New Roman" w:hAnsi="Times New Roman" w:cs="Times New Roman"/>
          <w:sz w:val="24"/>
          <w:szCs w:val="24"/>
        </w:rPr>
      </w:pPr>
      <w:r w:rsidRPr="00CE4359">
        <w:rPr>
          <w:rFonts w:ascii="Times New Roman" w:hAnsi="Times New Roman" w:cs="Times New Roman"/>
          <w:sz w:val="24"/>
          <w:szCs w:val="24"/>
        </w:rPr>
        <w:t xml:space="preserve">Изучение групп больных (заболевших в период с 2011 по 2021г) провести сравнительный анализ состояния диагностики, особенностей течения, эффективности лечения и нетрудоспособности больных АС на современном этапе. </w:t>
      </w:r>
    </w:p>
    <w:p w14:paraId="40FC89EB" w14:textId="77777777" w:rsidR="00527368" w:rsidRPr="00CE4359" w:rsidRDefault="00CE4359" w:rsidP="00464106">
      <w:pPr>
        <w:numPr>
          <w:ilvl w:val="0"/>
          <w:numId w:val="5"/>
        </w:numPr>
        <w:spacing w:after="0" w:line="276" w:lineRule="auto"/>
        <w:rPr>
          <w:rFonts w:ascii="Times New Roman" w:hAnsi="Times New Roman" w:cs="Times New Roman"/>
          <w:sz w:val="24"/>
          <w:szCs w:val="24"/>
        </w:rPr>
      </w:pPr>
      <w:r w:rsidRPr="00CE4359">
        <w:rPr>
          <w:rFonts w:ascii="Times New Roman" w:hAnsi="Times New Roman" w:cs="Times New Roman"/>
          <w:sz w:val="24"/>
          <w:szCs w:val="24"/>
        </w:rPr>
        <w:lastRenderedPageBreak/>
        <w:t xml:space="preserve">Изучение генов </w:t>
      </w:r>
      <w:r w:rsidRPr="00CE4359">
        <w:rPr>
          <w:rFonts w:ascii="Times New Roman" w:hAnsi="Times New Roman" w:cs="Times New Roman"/>
          <w:sz w:val="24"/>
          <w:szCs w:val="24"/>
          <w:lang w:val="en-US"/>
        </w:rPr>
        <w:t>IL</w:t>
      </w:r>
      <w:r w:rsidRPr="00CE4359">
        <w:rPr>
          <w:rFonts w:ascii="Times New Roman" w:hAnsi="Times New Roman" w:cs="Times New Roman"/>
          <w:sz w:val="24"/>
          <w:szCs w:val="24"/>
        </w:rPr>
        <w:t>23</w:t>
      </w:r>
      <w:r w:rsidRPr="00CE4359">
        <w:rPr>
          <w:rFonts w:ascii="Times New Roman" w:hAnsi="Times New Roman" w:cs="Times New Roman"/>
          <w:sz w:val="24"/>
          <w:szCs w:val="24"/>
          <w:lang w:val="en-US"/>
        </w:rPr>
        <w:t>R</w:t>
      </w:r>
      <w:r w:rsidRPr="00CE4359">
        <w:rPr>
          <w:rFonts w:ascii="Times New Roman" w:hAnsi="Times New Roman" w:cs="Times New Roman"/>
          <w:sz w:val="24"/>
          <w:szCs w:val="24"/>
        </w:rPr>
        <w:t xml:space="preserve">, </w:t>
      </w:r>
      <w:r w:rsidRPr="00CE4359">
        <w:rPr>
          <w:rFonts w:ascii="Times New Roman" w:hAnsi="Times New Roman" w:cs="Times New Roman"/>
          <w:sz w:val="24"/>
          <w:szCs w:val="24"/>
          <w:lang w:val="en-US"/>
        </w:rPr>
        <w:t>ARTSI</w:t>
      </w:r>
      <w:r w:rsidRPr="00CE4359">
        <w:rPr>
          <w:rFonts w:ascii="Times New Roman" w:hAnsi="Times New Roman" w:cs="Times New Roman"/>
          <w:sz w:val="24"/>
          <w:szCs w:val="24"/>
        </w:rPr>
        <w:t xml:space="preserve"> (</w:t>
      </w:r>
      <w:proofErr w:type="spellStart"/>
      <w:r w:rsidRPr="00CE4359">
        <w:rPr>
          <w:rFonts w:ascii="Times New Roman" w:hAnsi="Times New Roman" w:cs="Times New Roman"/>
          <w:sz w:val="24"/>
          <w:szCs w:val="24"/>
          <w:lang w:val="en-US"/>
        </w:rPr>
        <w:t>endoplasmicreticulumaminopeptidase</w:t>
      </w:r>
      <w:proofErr w:type="spellEnd"/>
      <w:r w:rsidRPr="00CE4359">
        <w:rPr>
          <w:rFonts w:ascii="Times New Roman" w:hAnsi="Times New Roman" w:cs="Times New Roman"/>
          <w:sz w:val="24"/>
          <w:szCs w:val="24"/>
        </w:rPr>
        <w:t>) для ранней диагностики АС, активности процесса и их корреляцию с общепринятыми лабораторными признаками активности.</w:t>
      </w:r>
    </w:p>
    <w:p w14:paraId="3343E366" w14:textId="77777777" w:rsidR="00527368" w:rsidRPr="00CE4359" w:rsidRDefault="00CE4359" w:rsidP="00464106">
      <w:pPr>
        <w:numPr>
          <w:ilvl w:val="0"/>
          <w:numId w:val="5"/>
        </w:numPr>
        <w:spacing w:after="0" w:line="276" w:lineRule="auto"/>
        <w:rPr>
          <w:rFonts w:ascii="Times New Roman" w:hAnsi="Times New Roman" w:cs="Times New Roman"/>
          <w:sz w:val="24"/>
          <w:szCs w:val="24"/>
        </w:rPr>
      </w:pPr>
      <w:r w:rsidRPr="00CE4359">
        <w:rPr>
          <w:rFonts w:ascii="Times New Roman" w:hAnsi="Times New Roman" w:cs="Times New Roman"/>
          <w:sz w:val="24"/>
          <w:szCs w:val="24"/>
        </w:rPr>
        <w:t>Количественно оценить факторы риска инвалидизации больных АС. Оценить состояния организации первичной и специализированной медицинской помощи ревматологическим больным.</w:t>
      </w:r>
    </w:p>
    <w:p w14:paraId="4E779087" w14:textId="77777777" w:rsidR="00CE4359" w:rsidRPr="00CE4359" w:rsidRDefault="00CE4359" w:rsidP="00464106">
      <w:pPr>
        <w:spacing w:after="0" w:line="276" w:lineRule="auto"/>
        <w:rPr>
          <w:rFonts w:ascii="Times New Roman" w:hAnsi="Times New Roman" w:cs="Times New Roman"/>
          <w:b/>
          <w:bCs/>
          <w:sz w:val="24"/>
          <w:szCs w:val="24"/>
        </w:rPr>
      </w:pPr>
      <w:r w:rsidRPr="00CE4359">
        <w:rPr>
          <w:rFonts w:ascii="Times New Roman" w:hAnsi="Times New Roman" w:cs="Times New Roman"/>
          <w:b/>
          <w:bCs/>
          <w:sz w:val="24"/>
          <w:szCs w:val="24"/>
        </w:rPr>
        <w:t>Практическая значимость</w:t>
      </w:r>
    </w:p>
    <w:p w14:paraId="5BF06807" w14:textId="77777777" w:rsidR="00527368" w:rsidRPr="00CE4359" w:rsidRDefault="00CE4359" w:rsidP="00464106">
      <w:pPr>
        <w:numPr>
          <w:ilvl w:val="0"/>
          <w:numId w:val="6"/>
        </w:numPr>
        <w:spacing w:after="0" w:line="276" w:lineRule="auto"/>
        <w:rPr>
          <w:rFonts w:ascii="Times New Roman" w:hAnsi="Times New Roman" w:cs="Times New Roman"/>
          <w:sz w:val="24"/>
          <w:szCs w:val="24"/>
        </w:rPr>
      </w:pPr>
      <w:r w:rsidRPr="00CE4359">
        <w:rPr>
          <w:rFonts w:ascii="Times New Roman" w:hAnsi="Times New Roman" w:cs="Times New Roman"/>
          <w:sz w:val="24"/>
          <w:szCs w:val="24"/>
        </w:rPr>
        <w:t xml:space="preserve">Проведенные исследования вносят вклад в совершенствование диагностики АС, что важно для более эффективной организации диспансерного наблюдения. Диагностика АС на ранних стадиях и адекватная терапия создают предпосылки для длительного сохранения функциональной способности и улучшения качества жизни больного в целом. </w:t>
      </w:r>
    </w:p>
    <w:p w14:paraId="30D3BE58" w14:textId="77777777" w:rsidR="00CE4359" w:rsidRDefault="00CE4359" w:rsidP="00464106">
      <w:pPr>
        <w:spacing w:after="0" w:line="276" w:lineRule="auto"/>
        <w:rPr>
          <w:rFonts w:ascii="Times New Roman" w:hAnsi="Times New Roman" w:cs="Times New Roman"/>
          <w:sz w:val="24"/>
          <w:szCs w:val="24"/>
        </w:rPr>
      </w:pPr>
    </w:p>
    <w:p w14:paraId="4639FBBA" w14:textId="77777777" w:rsidR="00410670" w:rsidRDefault="00410670" w:rsidP="00464106">
      <w:pPr>
        <w:spacing w:after="0" w:line="276" w:lineRule="auto"/>
        <w:rPr>
          <w:rFonts w:ascii="Times New Roman" w:hAnsi="Times New Roman" w:cs="Times New Roman"/>
          <w:sz w:val="24"/>
          <w:szCs w:val="24"/>
        </w:rPr>
      </w:pPr>
    </w:p>
    <w:p w14:paraId="397AEC88" w14:textId="77777777" w:rsidR="00410670" w:rsidRDefault="00410670" w:rsidP="00464106">
      <w:pPr>
        <w:spacing w:after="0" w:line="276" w:lineRule="auto"/>
        <w:rPr>
          <w:rFonts w:ascii="Times New Roman" w:hAnsi="Times New Roman" w:cs="Times New Roman"/>
          <w:sz w:val="24"/>
          <w:szCs w:val="24"/>
        </w:rPr>
      </w:pPr>
    </w:p>
    <w:p w14:paraId="3BD0EEB4" w14:textId="77777777" w:rsidR="00410670" w:rsidRDefault="00410670" w:rsidP="00464106">
      <w:pPr>
        <w:spacing w:after="0" w:line="276" w:lineRule="auto"/>
        <w:rPr>
          <w:rFonts w:ascii="Times New Roman" w:hAnsi="Times New Roman" w:cs="Times New Roman"/>
          <w:sz w:val="24"/>
          <w:szCs w:val="24"/>
        </w:rPr>
      </w:pPr>
    </w:p>
    <w:p w14:paraId="59624C4D" w14:textId="77777777" w:rsidR="00410670" w:rsidRDefault="00410670" w:rsidP="00464106">
      <w:pPr>
        <w:spacing w:after="0" w:line="276" w:lineRule="auto"/>
        <w:rPr>
          <w:rFonts w:ascii="Times New Roman" w:hAnsi="Times New Roman" w:cs="Times New Roman"/>
          <w:sz w:val="24"/>
          <w:szCs w:val="24"/>
        </w:rPr>
      </w:pPr>
    </w:p>
    <w:p w14:paraId="2B1608CE" w14:textId="77777777" w:rsidR="00410670" w:rsidRDefault="00410670" w:rsidP="00464106">
      <w:pPr>
        <w:spacing w:after="0" w:line="276" w:lineRule="auto"/>
        <w:rPr>
          <w:rFonts w:ascii="Times New Roman" w:hAnsi="Times New Roman" w:cs="Times New Roman"/>
          <w:sz w:val="24"/>
          <w:szCs w:val="24"/>
        </w:rPr>
      </w:pPr>
    </w:p>
    <w:p w14:paraId="075C90B8" w14:textId="77777777" w:rsidR="00410670" w:rsidRDefault="00410670" w:rsidP="00464106">
      <w:pPr>
        <w:spacing w:after="0" w:line="276" w:lineRule="auto"/>
        <w:rPr>
          <w:rFonts w:ascii="Times New Roman" w:hAnsi="Times New Roman" w:cs="Times New Roman"/>
          <w:sz w:val="24"/>
          <w:szCs w:val="24"/>
        </w:rPr>
      </w:pPr>
    </w:p>
    <w:p w14:paraId="05289A12" w14:textId="77777777" w:rsidR="00410670" w:rsidRDefault="00410670" w:rsidP="00464106">
      <w:pPr>
        <w:spacing w:after="0" w:line="276" w:lineRule="auto"/>
        <w:rPr>
          <w:rFonts w:ascii="Times New Roman" w:hAnsi="Times New Roman" w:cs="Times New Roman"/>
          <w:sz w:val="24"/>
          <w:szCs w:val="24"/>
        </w:rPr>
      </w:pPr>
    </w:p>
    <w:p w14:paraId="01AB5300" w14:textId="77777777" w:rsidR="00410670" w:rsidRDefault="00410670" w:rsidP="00464106">
      <w:pPr>
        <w:spacing w:after="0" w:line="276" w:lineRule="auto"/>
        <w:rPr>
          <w:rFonts w:ascii="Times New Roman" w:hAnsi="Times New Roman" w:cs="Times New Roman"/>
          <w:sz w:val="24"/>
          <w:szCs w:val="24"/>
        </w:rPr>
      </w:pPr>
    </w:p>
    <w:p w14:paraId="249BCBCB" w14:textId="77777777" w:rsidR="00410670" w:rsidRDefault="00410670" w:rsidP="00464106">
      <w:pPr>
        <w:spacing w:after="0" w:line="276" w:lineRule="auto"/>
        <w:rPr>
          <w:rFonts w:ascii="Times New Roman" w:hAnsi="Times New Roman" w:cs="Times New Roman"/>
          <w:sz w:val="24"/>
          <w:szCs w:val="24"/>
        </w:rPr>
      </w:pPr>
    </w:p>
    <w:p w14:paraId="07E5E559" w14:textId="77777777" w:rsidR="00410670" w:rsidRDefault="00410670" w:rsidP="00464106">
      <w:pPr>
        <w:spacing w:after="0" w:line="276" w:lineRule="auto"/>
        <w:rPr>
          <w:rFonts w:ascii="Times New Roman" w:hAnsi="Times New Roman" w:cs="Times New Roman"/>
          <w:sz w:val="24"/>
          <w:szCs w:val="24"/>
        </w:rPr>
      </w:pPr>
    </w:p>
    <w:p w14:paraId="199C2D19" w14:textId="77777777" w:rsidR="00410670" w:rsidRDefault="00410670" w:rsidP="00464106">
      <w:pPr>
        <w:spacing w:after="0" w:line="276" w:lineRule="auto"/>
        <w:rPr>
          <w:rFonts w:ascii="Times New Roman" w:hAnsi="Times New Roman" w:cs="Times New Roman"/>
          <w:sz w:val="24"/>
          <w:szCs w:val="24"/>
        </w:rPr>
      </w:pPr>
    </w:p>
    <w:p w14:paraId="177AE08A" w14:textId="77777777" w:rsidR="00410670" w:rsidRDefault="00410670" w:rsidP="00464106">
      <w:pPr>
        <w:spacing w:after="0" w:line="276" w:lineRule="auto"/>
        <w:rPr>
          <w:rFonts w:ascii="Times New Roman" w:hAnsi="Times New Roman" w:cs="Times New Roman"/>
          <w:sz w:val="24"/>
          <w:szCs w:val="24"/>
        </w:rPr>
      </w:pPr>
    </w:p>
    <w:p w14:paraId="6004DA68" w14:textId="77777777" w:rsidR="00410670" w:rsidRDefault="00410670" w:rsidP="00464106">
      <w:pPr>
        <w:spacing w:after="0" w:line="276" w:lineRule="auto"/>
        <w:rPr>
          <w:rFonts w:ascii="Times New Roman" w:hAnsi="Times New Roman" w:cs="Times New Roman"/>
          <w:sz w:val="24"/>
          <w:szCs w:val="24"/>
        </w:rPr>
      </w:pPr>
    </w:p>
    <w:p w14:paraId="353BC48A" w14:textId="77777777" w:rsidR="00410670" w:rsidRDefault="00410670" w:rsidP="00464106">
      <w:pPr>
        <w:spacing w:after="0" w:line="276" w:lineRule="auto"/>
        <w:rPr>
          <w:rFonts w:ascii="Times New Roman" w:hAnsi="Times New Roman" w:cs="Times New Roman"/>
          <w:sz w:val="24"/>
          <w:szCs w:val="24"/>
        </w:rPr>
      </w:pPr>
    </w:p>
    <w:p w14:paraId="50EFA62B" w14:textId="77777777" w:rsidR="00410670" w:rsidRDefault="00410670" w:rsidP="00464106">
      <w:pPr>
        <w:spacing w:after="0" w:line="276" w:lineRule="auto"/>
        <w:rPr>
          <w:rFonts w:ascii="Times New Roman" w:hAnsi="Times New Roman" w:cs="Times New Roman"/>
          <w:sz w:val="24"/>
          <w:szCs w:val="24"/>
        </w:rPr>
      </w:pPr>
    </w:p>
    <w:p w14:paraId="14C696C4" w14:textId="77777777" w:rsidR="00410670" w:rsidRDefault="00410670" w:rsidP="00464106">
      <w:pPr>
        <w:spacing w:after="0" w:line="276" w:lineRule="auto"/>
        <w:jc w:val="center"/>
        <w:rPr>
          <w:rFonts w:ascii="Times New Roman" w:hAnsi="Times New Roman" w:cs="Times New Roman"/>
          <w:sz w:val="24"/>
          <w:szCs w:val="24"/>
        </w:rPr>
      </w:pPr>
    </w:p>
    <w:p w14:paraId="21929A32" w14:textId="77777777" w:rsidR="00410670" w:rsidRDefault="00410670" w:rsidP="00464106">
      <w:pPr>
        <w:spacing w:after="0" w:line="276" w:lineRule="auto"/>
        <w:rPr>
          <w:rFonts w:ascii="Times New Roman" w:hAnsi="Times New Roman" w:cs="Times New Roman"/>
          <w:sz w:val="24"/>
          <w:szCs w:val="24"/>
        </w:rPr>
      </w:pPr>
    </w:p>
    <w:p w14:paraId="10324476" w14:textId="77777777" w:rsidR="00464106" w:rsidRDefault="00464106" w:rsidP="00464106">
      <w:pPr>
        <w:spacing w:after="0" w:line="276" w:lineRule="auto"/>
        <w:rPr>
          <w:rFonts w:ascii="Times New Roman" w:hAnsi="Times New Roman" w:cs="Times New Roman"/>
          <w:sz w:val="24"/>
          <w:szCs w:val="24"/>
        </w:rPr>
      </w:pPr>
    </w:p>
    <w:p w14:paraId="7379239A" w14:textId="77777777" w:rsidR="00464106" w:rsidRDefault="00464106" w:rsidP="00464106">
      <w:pPr>
        <w:spacing w:after="0" w:line="276" w:lineRule="auto"/>
        <w:rPr>
          <w:rFonts w:ascii="Times New Roman" w:hAnsi="Times New Roman" w:cs="Times New Roman"/>
          <w:sz w:val="24"/>
          <w:szCs w:val="24"/>
        </w:rPr>
      </w:pPr>
    </w:p>
    <w:p w14:paraId="0957C8C1" w14:textId="77777777" w:rsidR="00464106" w:rsidRDefault="00464106" w:rsidP="00464106">
      <w:pPr>
        <w:spacing w:after="0" w:line="276" w:lineRule="auto"/>
        <w:rPr>
          <w:rFonts w:ascii="Times New Roman" w:hAnsi="Times New Roman" w:cs="Times New Roman"/>
          <w:sz w:val="24"/>
          <w:szCs w:val="24"/>
        </w:rPr>
      </w:pPr>
    </w:p>
    <w:p w14:paraId="07BD46B2" w14:textId="77777777" w:rsidR="00464106" w:rsidRDefault="00464106" w:rsidP="00464106">
      <w:pPr>
        <w:spacing w:after="0" w:line="276" w:lineRule="auto"/>
        <w:rPr>
          <w:rFonts w:ascii="Times New Roman" w:hAnsi="Times New Roman" w:cs="Times New Roman"/>
          <w:sz w:val="24"/>
          <w:szCs w:val="24"/>
        </w:rPr>
      </w:pPr>
    </w:p>
    <w:p w14:paraId="034DBF15" w14:textId="77777777" w:rsidR="00464106" w:rsidRDefault="00464106" w:rsidP="00464106">
      <w:pPr>
        <w:spacing w:after="0" w:line="276" w:lineRule="auto"/>
        <w:rPr>
          <w:rFonts w:ascii="Times New Roman" w:hAnsi="Times New Roman" w:cs="Times New Roman"/>
          <w:sz w:val="24"/>
          <w:szCs w:val="24"/>
        </w:rPr>
      </w:pPr>
    </w:p>
    <w:p w14:paraId="58A846BE" w14:textId="77777777" w:rsidR="00464106" w:rsidRDefault="00464106" w:rsidP="00464106">
      <w:pPr>
        <w:spacing w:after="0" w:line="276" w:lineRule="auto"/>
        <w:rPr>
          <w:rFonts w:ascii="Times New Roman" w:hAnsi="Times New Roman" w:cs="Times New Roman"/>
          <w:sz w:val="24"/>
          <w:szCs w:val="24"/>
        </w:rPr>
      </w:pPr>
    </w:p>
    <w:p w14:paraId="4AAED71E" w14:textId="77777777" w:rsidR="00464106" w:rsidRDefault="00464106" w:rsidP="00464106">
      <w:pPr>
        <w:spacing w:after="0" w:line="276" w:lineRule="auto"/>
        <w:rPr>
          <w:rFonts w:ascii="Times New Roman" w:hAnsi="Times New Roman" w:cs="Times New Roman"/>
          <w:sz w:val="24"/>
          <w:szCs w:val="24"/>
        </w:rPr>
      </w:pPr>
    </w:p>
    <w:p w14:paraId="307F808D" w14:textId="77777777" w:rsidR="00464106" w:rsidRDefault="00464106" w:rsidP="00464106">
      <w:pPr>
        <w:spacing w:after="0" w:line="276" w:lineRule="auto"/>
        <w:rPr>
          <w:rFonts w:ascii="Times New Roman" w:hAnsi="Times New Roman" w:cs="Times New Roman"/>
          <w:sz w:val="24"/>
          <w:szCs w:val="24"/>
        </w:rPr>
      </w:pPr>
    </w:p>
    <w:p w14:paraId="26737538" w14:textId="77777777" w:rsidR="00464106" w:rsidRDefault="00464106" w:rsidP="00464106">
      <w:pPr>
        <w:spacing w:after="0" w:line="276" w:lineRule="auto"/>
        <w:rPr>
          <w:rFonts w:ascii="Times New Roman" w:hAnsi="Times New Roman" w:cs="Times New Roman"/>
          <w:sz w:val="24"/>
          <w:szCs w:val="24"/>
        </w:rPr>
      </w:pPr>
    </w:p>
    <w:p w14:paraId="3664B093" w14:textId="77777777" w:rsidR="00464106" w:rsidRDefault="00464106" w:rsidP="00464106">
      <w:pPr>
        <w:spacing w:after="0" w:line="276" w:lineRule="auto"/>
        <w:rPr>
          <w:rFonts w:ascii="Times New Roman" w:hAnsi="Times New Roman" w:cs="Times New Roman"/>
          <w:sz w:val="24"/>
          <w:szCs w:val="24"/>
        </w:rPr>
      </w:pPr>
    </w:p>
    <w:p w14:paraId="4FD6B8F7" w14:textId="77777777" w:rsidR="00464106" w:rsidRDefault="00464106" w:rsidP="00464106">
      <w:pPr>
        <w:spacing w:after="0" w:line="276" w:lineRule="auto"/>
        <w:rPr>
          <w:rFonts w:ascii="Times New Roman" w:hAnsi="Times New Roman" w:cs="Times New Roman"/>
          <w:sz w:val="24"/>
          <w:szCs w:val="24"/>
        </w:rPr>
      </w:pPr>
    </w:p>
    <w:p w14:paraId="7B82B318" w14:textId="77777777" w:rsidR="00464106" w:rsidRDefault="00464106" w:rsidP="00464106">
      <w:pPr>
        <w:spacing w:after="0" w:line="276" w:lineRule="auto"/>
        <w:rPr>
          <w:rFonts w:ascii="Times New Roman" w:hAnsi="Times New Roman" w:cs="Times New Roman"/>
          <w:sz w:val="24"/>
          <w:szCs w:val="24"/>
        </w:rPr>
      </w:pPr>
    </w:p>
    <w:p w14:paraId="601D97FA" w14:textId="77777777" w:rsidR="00464106" w:rsidRDefault="00464106" w:rsidP="00464106">
      <w:pPr>
        <w:spacing w:after="0" w:line="276" w:lineRule="auto"/>
        <w:rPr>
          <w:rFonts w:ascii="Times New Roman" w:hAnsi="Times New Roman" w:cs="Times New Roman"/>
          <w:sz w:val="24"/>
          <w:szCs w:val="24"/>
        </w:rPr>
      </w:pPr>
    </w:p>
    <w:p w14:paraId="6A5C4030" w14:textId="77777777" w:rsidR="00464106" w:rsidRDefault="00464106" w:rsidP="00464106">
      <w:pPr>
        <w:spacing w:after="0" w:line="276" w:lineRule="auto"/>
        <w:rPr>
          <w:rFonts w:ascii="Times New Roman" w:hAnsi="Times New Roman" w:cs="Times New Roman"/>
          <w:sz w:val="24"/>
          <w:szCs w:val="24"/>
        </w:rPr>
      </w:pPr>
    </w:p>
    <w:p w14:paraId="701760A1" w14:textId="77777777" w:rsidR="00464106" w:rsidRDefault="00464106" w:rsidP="00464106">
      <w:pPr>
        <w:spacing w:after="0" w:line="276" w:lineRule="auto"/>
        <w:rPr>
          <w:rFonts w:ascii="Times New Roman" w:hAnsi="Times New Roman" w:cs="Times New Roman"/>
          <w:sz w:val="24"/>
          <w:szCs w:val="24"/>
        </w:rPr>
      </w:pPr>
    </w:p>
    <w:p w14:paraId="4BE2EF9B" w14:textId="77777777" w:rsidR="00410670" w:rsidRPr="00934871" w:rsidRDefault="00410670" w:rsidP="00464106">
      <w:pPr>
        <w:spacing w:before="240" w:after="0" w:line="276" w:lineRule="auto"/>
        <w:jc w:val="both"/>
        <w:rPr>
          <w:rFonts w:ascii="Times New Roman" w:hAnsi="Times New Roman" w:cs="Times New Roman"/>
          <w:b/>
          <w:sz w:val="28"/>
          <w:szCs w:val="28"/>
        </w:rPr>
      </w:pPr>
      <w:r w:rsidRPr="00934871">
        <w:rPr>
          <w:rFonts w:ascii="Times New Roman" w:hAnsi="Times New Roman" w:cs="Times New Roman"/>
          <w:b/>
          <w:sz w:val="28"/>
          <w:szCs w:val="28"/>
        </w:rPr>
        <w:lastRenderedPageBreak/>
        <w:t>Введение</w:t>
      </w:r>
    </w:p>
    <w:p w14:paraId="5C0EF588" w14:textId="77777777" w:rsidR="00410670" w:rsidRPr="00934871" w:rsidRDefault="00410670" w:rsidP="00464106">
      <w:pPr>
        <w:pStyle w:val="a4"/>
        <w:numPr>
          <w:ilvl w:val="0"/>
          <w:numId w:val="7"/>
        </w:numPr>
        <w:spacing w:before="240" w:after="0" w:line="276" w:lineRule="auto"/>
        <w:jc w:val="both"/>
        <w:rPr>
          <w:rFonts w:ascii="Times New Roman" w:hAnsi="Times New Roman" w:cs="Times New Roman"/>
          <w:b/>
          <w:sz w:val="28"/>
          <w:szCs w:val="28"/>
          <w:lang w:val="en-US"/>
        </w:rPr>
      </w:pPr>
      <w:proofErr w:type="spellStart"/>
      <w:r w:rsidRPr="00934871">
        <w:rPr>
          <w:rFonts w:ascii="Times New Roman" w:hAnsi="Times New Roman" w:cs="Times New Roman"/>
          <w:b/>
          <w:bCs/>
          <w:sz w:val="28"/>
          <w:szCs w:val="28"/>
        </w:rPr>
        <w:t>А</w:t>
      </w:r>
      <w:r w:rsidR="000A369F" w:rsidRPr="00934871">
        <w:rPr>
          <w:rFonts w:ascii="Times New Roman" w:hAnsi="Times New Roman" w:cs="Times New Roman"/>
          <w:b/>
          <w:bCs/>
          <w:sz w:val="28"/>
          <w:szCs w:val="28"/>
        </w:rPr>
        <w:t>нкилозирующий</w:t>
      </w:r>
      <w:proofErr w:type="spellEnd"/>
      <w:r w:rsidRPr="00934871">
        <w:rPr>
          <w:rFonts w:ascii="Times New Roman" w:hAnsi="Times New Roman" w:cs="Times New Roman"/>
          <w:b/>
          <w:bCs/>
          <w:sz w:val="28"/>
          <w:szCs w:val="28"/>
        </w:rPr>
        <w:t xml:space="preserve"> спондилоартрит</w:t>
      </w:r>
      <w:r w:rsidRPr="00934871">
        <w:rPr>
          <w:rFonts w:ascii="Times New Roman" w:hAnsi="Times New Roman" w:cs="Times New Roman"/>
          <w:b/>
          <w:bCs/>
          <w:sz w:val="28"/>
          <w:szCs w:val="28"/>
          <w:lang w:val="uz-Cyrl-UZ"/>
        </w:rPr>
        <w:t>, Болезень Бехтерева</w:t>
      </w:r>
    </w:p>
    <w:p w14:paraId="44EE55A5" w14:textId="77777777" w:rsidR="00410670" w:rsidRPr="00934871" w:rsidRDefault="003755F4" w:rsidP="00464106">
      <w:pPr>
        <w:pStyle w:val="a4"/>
        <w:numPr>
          <w:ilvl w:val="1"/>
          <w:numId w:val="7"/>
        </w:numPr>
        <w:spacing w:before="240" w:after="0" w:line="276" w:lineRule="auto"/>
        <w:ind w:left="1134" w:firstLine="0"/>
        <w:jc w:val="both"/>
        <w:rPr>
          <w:rFonts w:ascii="Times New Roman" w:hAnsi="Times New Roman" w:cs="Times New Roman"/>
          <w:sz w:val="28"/>
          <w:szCs w:val="28"/>
          <w:lang w:val="uz-Cyrl-UZ"/>
        </w:rPr>
      </w:pPr>
      <w:r w:rsidRPr="00934871">
        <w:rPr>
          <w:rFonts w:ascii="Times New Roman" w:hAnsi="Times New Roman" w:cs="Times New Roman"/>
          <w:sz w:val="28"/>
          <w:szCs w:val="28"/>
        </w:rPr>
        <w:t xml:space="preserve">История </w:t>
      </w:r>
      <w:proofErr w:type="spellStart"/>
      <w:r w:rsidRPr="00934871">
        <w:rPr>
          <w:rFonts w:ascii="Times New Roman" w:hAnsi="Times New Roman" w:cs="Times New Roman"/>
          <w:sz w:val="28"/>
          <w:szCs w:val="28"/>
        </w:rPr>
        <w:t>анкилозирующего</w:t>
      </w:r>
      <w:proofErr w:type="spellEnd"/>
      <w:r w:rsidRPr="00934871">
        <w:rPr>
          <w:rFonts w:ascii="Times New Roman" w:hAnsi="Times New Roman" w:cs="Times New Roman"/>
          <w:sz w:val="28"/>
          <w:szCs w:val="28"/>
        </w:rPr>
        <w:t xml:space="preserve"> спондилоартрита и его изучения.</w:t>
      </w:r>
    </w:p>
    <w:p w14:paraId="065882B9" w14:textId="77777777" w:rsidR="00934871" w:rsidRDefault="003755F4" w:rsidP="00464106">
      <w:pPr>
        <w:pStyle w:val="a4"/>
        <w:numPr>
          <w:ilvl w:val="1"/>
          <w:numId w:val="7"/>
        </w:numPr>
        <w:spacing w:before="240" w:after="0" w:line="276" w:lineRule="auto"/>
        <w:ind w:left="1134" w:firstLine="0"/>
        <w:jc w:val="both"/>
        <w:rPr>
          <w:rFonts w:ascii="Times New Roman" w:hAnsi="Times New Roman" w:cs="Times New Roman"/>
          <w:sz w:val="28"/>
          <w:szCs w:val="28"/>
        </w:rPr>
      </w:pPr>
      <w:proofErr w:type="spellStart"/>
      <w:r w:rsidRPr="00934871">
        <w:rPr>
          <w:rFonts w:ascii="Times New Roman" w:hAnsi="Times New Roman" w:cs="Times New Roman"/>
          <w:sz w:val="28"/>
          <w:szCs w:val="28"/>
        </w:rPr>
        <w:t>Эпидемология</w:t>
      </w:r>
      <w:proofErr w:type="spellEnd"/>
      <w:r w:rsidR="00784983">
        <w:rPr>
          <w:rFonts w:ascii="Times New Roman" w:hAnsi="Times New Roman" w:cs="Times New Roman"/>
          <w:sz w:val="28"/>
          <w:szCs w:val="28"/>
          <w:lang w:val="en-US"/>
        </w:rPr>
        <w:t xml:space="preserve"> </w:t>
      </w:r>
      <w:proofErr w:type="spellStart"/>
      <w:r w:rsidRPr="00934871">
        <w:rPr>
          <w:rFonts w:ascii="Times New Roman" w:hAnsi="Times New Roman" w:cs="Times New Roman"/>
          <w:sz w:val="28"/>
          <w:szCs w:val="28"/>
        </w:rPr>
        <w:t>анкилозирующего</w:t>
      </w:r>
      <w:proofErr w:type="spellEnd"/>
      <w:r w:rsidRPr="00934871">
        <w:rPr>
          <w:rFonts w:ascii="Times New Roman" w:hAnsi="Times New Roman" w:cs="Times New Roman"/>
          <w:sz w:val="28"/>
          <w:szCs w:val="28"/>
        </w:rPr>
        <w:t xml:space="preserve"> спондилита.</w:t>
      </w:r>
    </w:p>
    <w:p w14:paraId="0C9B9647" w14:textId="77777777" w:rsidR="003755F4" w:rsidRDefault="00B47685" w:rsidP="00464106">
      <w:pPr>
        <w:pStyle w:val="a4"/>
        <w:numPr>
          <w:ilvl w:val="1"/>
          <w:numId w:val="7"/>
        </w:numPr>
        <w:spacing w:before="240" w:after="0" w:line="276" w:lineRule="auto"/>
        <w:ind w:left="1134" w:firstLine="0"/>
        <w:jc w:val="both"/>
        <w:rPr>
          <w:rFonts w:ascii="Times New Roman" w:hAnsi="Times New Roman" w:cs="Times New Roman"/>
          <w:sz w:val="28"/>
          <w:szCs w:val="28"/>
        </w:rPr>
      </w:pPr>
      <w:r>
        <w:rPr>
          <w:rFonts w:ascii="Times New Roman" w:hAnsi="Times New Roman" w:cs="Times New Roman"/>
          <w:sz w:val="28"/>
          <w:szCs w:val="28"/>
        </w:rPr>
        <w:t>Этиология и п</w:t>
      </w:r>
      <w:r w:rsidR="006C5F84">
        <w:rPr>
          <w:rFonts w:ascii="Times New Roman" w:hAnsi="Times New Roman" w:cs="Times New Roman"/>
          <w:sz w:val="28"/>
          <w:szCs w:val="28"/>
          <w:lang w:val="uz-Cyrl-UZ"/>
        </w:rPr>
        <w:t>а</w:t>
      </w:r>
      <w:r>
        <w:rPr>
          <w:rFonts w:ascii="Times New Roman" w:hAnsi="Times New Roman" w:cs="Times New Roman"/>
          <w:sz w:val="28"/>
          <w:szCs w:val="28"/>
        </w:rPr>
        <w:t>т</w:t>
      </w:r>
      <w:r w:rsidR="006C5F84">
        <w:rPr>
          <w:rFonts w:ascii="Times New Roman" w:hAnsi="Times New Roman" w:cs="Times New Roman"/>
          <w:sz w:val="28"/>
          <w:szCs w:val="28"/>
          <w:lang w:val="uz-Cyrl-UZ"/>
        </w:rPr>
        <w:t>о</w:t>
      </w:r>
      <w:r>
        <w:rPr>
          <w:rFonts w:ascii="Times New Roman" w:hAnsi="Times New Roman" w:cs="Times New Roman"/>
          <w:sz w:val="28"/>
          <w:szCs w:val="28"/>
        </w:rPr>
        <w:t>г</w:t>
      </w:r>
      <w:r w:rsidR="006C5F84">
        <w:rPr>
          <w:rFonts w:ascii="Times New Roman" w:hAnsi="Times New Roman" w:cs="Times New Roman"/>
          <w:sz w:val="28"/>
          <w:szCs w:val="28"/>
          <w:lang w:val="uz-Cyrl-UZ"/>
        </w:rPr>
        <w:t>е</w:t>
      </w:r>
      <w:proofErr w:type="spellStart"/>
      <w:r>
        <w:rPr>
          <w:rFonts w:ascii="Times New Roman" w:hAnsi="Times New Roman" w:cs="Times New Roman"/>
          <w:sz w:val="28"/>
          <w:szCs w:val="28"/>
        </w:rPr>
        <w:t>нез</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патоморфология</w:t>
      </w:r>
      <w:proofErr w:type="spellEnd"/>
      <w:r>
        <w:rPr>
          <w:rFonts w:ascii="Times New Roman" w:hAnsi="Times New Roman" w:cs="Times New Roman"/>
          <w:sz w:val="28"/>
          <w:szCs w:val="28"/>
        </w:rPr>
        <w:t>.</w:t>
      </w:r>
    </w:p>
    <w:p w14:paraId="47E0D591" w14:textId="77777777" w:rsidR="00934871" w:rsidRPr="00934871" w:rsidRDefault="00934871" w:rsidP="00464106">
      <w:pPr>
        <w:pStyle w:val="a4"/>
        <w:spacing w:before="240" w:after="0" w:line="276" w:lineRule="auto"/>
        <w:ind w:left="1080"/>
        <w:jc w:val="both"/>
        <w:rPr>
          <w:rFonts w:ascii="Times New Roman" w:hAnsi="Times New Roman" w:cs="Times New Roman"/>
          <w:sz w:val="28"/>
          <w:szCs w:val="28"/>
        </w:rPr>
      </w:pPr>
    </w:p>
    <w:p w14:paraId="176E0939" w14:textId="77777777" w:rsidR="003755F4" w:rsidRPr="0010117A" w:rsidRDefault="000A369F" w:rsidP="00464106">
      <w:pPr>
        <w:pStyle w:val="a4"/>
        <w:numPr>
          <w:ilvl w:val="0"/>
          <w:numId w:val="7"/>
        </w:numPr>
        <w:spacing w:before="240" w:after="0" w:line="276" w:lineRule="auto"/>
        <w:jc w:val="both"/>
        <w:rPr>
          <w:rFonts w:ascii="Times New Roman" w:hAnsi="Times New Roman" w:cs="Times New Roman"/>
          <w:b/>
          <w:sz w:val="28"/>
          <w:szCs w:val="28"/>
        </w:rPr>
      </w:pPr>
      <w:r w:rsidRPr="00934871">
        <w:rPr>
          <w:rFonts w:ascii="Times New Roman" w:hAnsi="Times New Roman" w:cs="Times New Roman"/>
          <w:b/>
          <w:sz w:val="28"/>
          <w:szCs w:val="28"/>
          <w:lang w:val="uz-Cyrl-UZ"/>
        </w:rPr>
        <w:t xml:space="preserve">Клиника, диагностика и лечение </w:t>
      </w:r>
      <w:proofErr w:type="spellStart"/>
      <w:r w:rsidRPr="00934871">
        <w:rPr>
          <w:rFonts w:ascii="Times New Roman" w:hAnsi="Times New Roman" w:cs="Times New Roman"/>
          <w:b/>
          <w:bCs/>
          <w:sz w:val="28"/>
          <w:szCs w:val="28"/>
        </w:rPr>
        <w:t>анкилозирующего</w:t>
      </w:r>
      <w:proofErr w:type="spellEnd"/>
      <w:r w:rsidRPr="00934871">
        <w:rPr>
          <w:rFonts w:ascii="Times New Roman" w:hAnsi="Times New Roman" w:cs="Times New Roman"/>
          <w:b/>
          <w:bCs/>
          <w:sz w:val="28"/>
          <w:szCs w:val="28"/>
        </w:rPr>
        <w:t xml:space="preserve"> спондилоартрита</w:t>
      </w:r>
    </w:p>
    <w:p w14:paraId="7364989C" w14:textId="77777777" w:rsidR="00645CB2" w:rsidRPr="00645CB2" w:rsidRDefault="0010117A" w:rsidP="00464106">
      <w:pPr>
        <w:pStyle w:val="a4"/>
        <w:numPr>
          <w:ilvl w:val="1"/>
          <w:numId w:val="7"/>
        </w:numPr>
        <w:spacing w:after="0" w:line="276" w:lineRule="auto"/>
        <w:rPr>
          <w:rFonts w:ascii="Times New Roman" w:hAnsi="Times New Roman" w:cs="Times New Roman"/>
          <w:sz w:val="28"/>
          <w:szCs w:val="28"/>
          <w:lang w:val="uz-Cyrl-UZ"/>
        </w:rPr>
      </w:pPr>
      <w:r w:rsidRPr="00645CB2">
        <w:rPr>
          <w:rFonts w:ascii="Times New Roman" w:hAnsi="Times New Roman" w:cs="Times New Roman"/>
          <w:sz w:val="28"/>
          <w:szCs w:val="28"/>
          <w:lang w:val="uz-Cyrl-UZ"/>
        </w:rPr>
        <w:t xml:space="preserve">Клинические варианты дебюта </w:t>
      </w:r>
      <w:r w:rsidR="00645CB2" w:rsidRPr="00645CB2">
        <w:rPr>
          <w:rFonts w:ascii="Times New Roman" w:hAnsi="Times New Roman" w:cs="Times New Roman"/>
          <w:sz w:val="28"/>
          <w:szCs w:val="28"/>
          <w:lang w:val="uz-Cyrl-UZ"/>
        </w:rPr>
        <w:t>анкилозирующего спондилоартрита</w:t>
      </w:r>
    </w:p>
    <w:p w14:paraId="753F8EC2" w14:textId="77777777" w:rsidR="0010117A" w:rsidRPr="00645CB2" w:rsidRDefault="0010117A" w:rsidP="00464106">
      <w:pPr>
        <w:pStyle w:val="a4"/>
        <w:numPr>
          <w:ilvl w:val="1"/>
          <w:numId w:val="7"/>
        </w:numPr>
        <w:spacing w:before="240" w:after="0" w:line="276" w:lineRule="auto"/>
        <w:jc w:val="both"/>
        <w:rPr>
          <w:rFonts w:ascii="Times New Roman" w:hAnsi="Times New Roman" w:cs="Times New Roman"/>
          <w:sz w:val="28"/>
          <w:szCs w:val="28"/>
          <w:lang w:val="uz-Cyrl-UZ"/>
        </w:rPr>
      </w:pPr>
      <w:r w:rsidRPr="00645CB2">
        <w:rPr>
          <w:rFonts w:ascii="Times New Roman" w:hAnsi="Times New Roman" w:cs="Times New Roman"/>
          <w:sz w:val="28"/>
          <w:szCs w:val="28"/>
          <w:lang w:val="uz-Cyrl-UZ"/>
        </w:rPr>
        <w:t>Клиническая картина и оценка поражения аксиального скелета.</w:t>
      </w:r>
    </w:p>
    <w:p w14:paraId="22548C82" w14:textId="77777777" w:rsidR="0004490E" w:rsidRPr="00030C7D" w:rsidRDefault="0004490E" w:rsidP="00464106">
      <w:pPr>
        <w:pStyle w:val="a4"/>
        <w:numPr>
          <w:ilvl w:val="1"/>
          <w:numId w:val="7"/>
        </w:numPr>
        <w:spacing w:before="240" w:after="0" w:line="276" w:lineRule="auto"/>
        <w:jc w:val="both"/>
        <w:rPr>
          <w:rFonts w:ascii="Times New Roman" w:hAnsi="Times New Roman" w:cs="Times New Roman"/>
          <w:sz w:val="28"/>
          <w:szCs w:val="28"/>
          <w:lang w:val="uz-Cyrl-UZ"/>
        </w:rPr>
      </w:pPr>
      <w:r>
        <w:rPr>
          <w:rFonts w:ascii="Times New Roman" w:hAnsi="Times New Roman" w:cs="Times New Roman"/>
          <w:bCs/>
          <w:sz w:val="28"/>
          <w:szCs w:val="28"/>
        </w:rPr>
        <w:t xml:space="preserve">         Лечение </w:t>
      </w:r>
      <w:proofErr w:type="spellStart"/>
      <w:r w:rsidRPr="0004490E">
        <w:rPr>
          <w:rFonts w:ascii="Times New Roman" w:hAnsi="Times New Roman" w:cs="Times New Roman"/>
          <w:bCs/>
          <w:sz w:val="28"/>
          <w:szCs w:val="28"/>
        </w:rPr>
        <w:t>анкилозирующего</w:t>
      </w:r>
      <w:proofErr w:type="spellEnd"/>
      <w:r w:rsidRPr="0004490E">
        <w:rPr>
          <w:rFonts w:ascii="Times New Roman" w:hAnsi="Times New Roman" w:cs="Times New Roman"/>
          <w:bCs/>
          <w:sz w:val="28"/>
          <w:szCs w:val="28"/>
        </w:rPr>
        <w:t xml:space="preserve"> спондилита</w:t>
      </w:r>
      <w:r w:rsidR="00030C7D">
        <w:rPr>
          <w:rFonts w:ascii="Times New Roman" w:hAnsi="Times New Roman" w:cs="Times New Roman"/>
          <w:bCs/>
          <w:sz w:val="28"/>
          <w:szCs w:val="28"/>
        </w:rPr>
        <w:t>.</w:t>
      </w:r>
    </w:p>
    <w:p w14:paraId="209F1D96" w14:textId="77777777" w:rsidR="00030C7D" w:rsidRPr="00030C7D" w:rsidRDefault="00030C7D" w:rsidP="00464106">
      <w:pPr>
        <w:pStyle w:val="a4"/>
        <w:spacing w:before="240" w:after="0" w:line="276" w:lineRule="auto"/>
        <w:ind w:left="1440"/>
        <w:jc w:val="both"/>
        <w:rPr>
          <w:rFonts w:ascii="Times New Roman" w:hAnsi="Times New Roman" w:cs="Times New Roman"/>
          <w:sz w:val="28"/>
          <w:szCs w:val="28"/>
          <w:lang w:val="uz-Cyrl-UZ"/>
        </w:rPr>
      </w:pPr>
    </w:p>
    <w:p w14:paraId="133ECC7A" w14:textId="77777777" w:rsidR="00030C7D" w:rsidRPr="00030C7D" w:rsidRDefault="00030C7D" w:rsidP="00464106">
      <w:pPr>
        <w:pStyle w:val="a4"/>
        <w:numPr>
          <w:ilvl w:val="0"/>
          <w:numId w:val="7"/>
        </w:numPr>
        <w:spacing w:before="240" w:after="0" w:line="276" w:lineRule="auto"/>
        <w:jc w:val="both"/>
        <w:rPr>
          <w:rFonts w:ascii="Times New Roman" w:hAnsi="Times New Roman" w:cs="Times New Roman"/>
          <w:b/>
          <w:sz w:val="28"/>
          <w:szCs w:val="28"/>
          <w:lang w:val="en-US"/>
        </w:rPr>
      </w:pPr>
      <w:r w:rsidRPr="00030C7D">
        <w:rPr>
          <w:rFonts w:ascii="Times New Roman" w:hAnsi="Times New Roman" w:cs="Times New Roman"/>
          <w:b/>
          <w:sz w:val="28"/>
          <w:szCs w:val="28"/>
        </w:rPr>
        <w:t xml:space="preserve">Методы исследования </w:t>
      </w:r>
    </w:p>
    <w:p w14:paraId="6B3714A6" w14:textId="77777777" w:rsidR="00030C7D" w:rsidRDefault="00030C7D" w:rsidP="00464106">
      <w:pPr>
        <w:spacing w:before="240" w:after="0" w:line="276" w:lineRule="auto"/>
        <w:jc w:val="both"/>
        <w:rPr>
          <w:rFonts w:ascii="Times New Roman" w:hAnsi="Times New Roman" w:cs="Times New Roman"/>
          <w:b/>
          <w:sz w:val="28"/>
          <w:szCs w:val="28"/>
          <w:lang w:val="en-US"/>
        </w:rPr>
      </w:pPr>
    </w:p>
    <w:p w14:paraId="3B200437" w14:textId="77777777" w:rsidR="00030C7D" w:rsidRDefault="00030C7D" w:rsidP="00464106">
      <w:pPr>
        <w:spacing w:before="240" w:after="0" w:line="276" w:lineRule="auto"/>
        <w:jc w:val="both"/>
        <w:rPr>
          <w:rFonts w:ascii="Times New Roman" w:hAnsi="Times New Roman" w:cs="Times New Roman"/>
          <w:b/>
          <w:sz w:val="28"/>
          <w:szCs w:val="28"/>
          <w:lang w:val="en-US"/>
        </w:rPr>
      </w:pPr>
    </w:p>
    <w:p w14:paraId="564E78A3" w14:textId="77777777" w:rsidR="00030C7D" w:rsidRDefault="00030C7D" w:rsidP="00464106">
      <w:pPr>
        <w:spacing w:before="240" w:after="0" w:line="276" w:lineRule="auto"/>
        <w:jc w:val="both"/>
        <w:rPr>
          <w:rFonts w:ascii="Times New Roman" w:hAnsi="Times New Roman" w:cs="Times New Roman"/>
          <w:b/>
          <w:sz w:val="28"/>
          <w:szCs w:val="28"/>
          <w:lang w:val="en-US"/>
        </w:rPr>
      </w:pPr>
    </w:p>
    <w:p w14:paraId="1B76EA12" w14:textId="77777777" w:rsidR="00030C7D" w:rsidRDefault="00030C7D" w:rsidP="00464106">
      <w:pPr>
        <w:spacing w:before="240" w:after="0" w:line="276" w:lineRule="auto"/>
        <w:jc w:val="both"/>
        <w:rPr>
          <w:rFonts w:ascii="Times New Roman" w:hAnsi="Times New Roman" w:cs="Times New Roman"/>
          <w:b/>
          <w:sz w:val="28"/>
          <w:szCs w:val="28"/>
          <w:lang w:val="en-US"/>
        </w:rPr>
      </w:pPr>
    </w:p>
    <w:p w14:paraId="3BFE7ABF" w14:textId="77777777" w:rsidR="00030C7D" w:rsidRDefault="00030C7D" w:rsidP="00464106">
      <w:pPr>
        <w:spacing w:before="240" w:after="0" w:line="276" w:lineRule="auto"/>
        <w:jc w:val="both"/>
        <w:rPr>
          <w:rFonts w:ascii="Times New Roman" w:hAnsi="Times New Roman" w:cs="Times New Roman"/>
          <w:b/>
          <w:sz w:val="28"/>
          <w:szCs w:val="28"/>
          <w:lang w:val="en-US"/>
        </w:rPr>
      </w:pPr>
    </w:p>
    <w:p w14:paraId="2CB7D2CC" w14:textId="77777777" w:rsidR="00030C7D" w:rsidRDefault="00030C7D" w:rsidP="00464106">
      <w:pPr>
        <w:spacing w:before="240" w:after="0" w:line="276" w:lineRule="auto"/>
        <w:jc w:val="both"/>
        <w:rPr>
          <w:rFonts w:ascii="Times New Roman" w:hAnsi="Times New Roman" w:cs="Times New Roman"/>
          <w:b/>
          <w:sz w:val="28"/>
          <w:szCs w:val="28"/>
          <w:lang w:val="en-US"/>
        </w:rPr>
      </w:pPr>
    </w:p>
    <w:p w14:paraId="231E94AF" w14:textId="77777777" w:rsidR="00030C7D" w:rsidRDefault="00030C7D" w:rsidP="00464106">
      <w:pPr>
        <w:spacing w:before="240" w:after="0" w:line="276" w:lineRule="auto"/>
        <w:jc w:val="both"/>
        <w:rPr>
          <w:rFonts w:ascii="Times New Roman" w:hAnsi="Times New Roman" w:cs="Times New Roman"/>
          <w:b/>
          <w:sz w:val="28"/>
          <w:szCs w:val="28"/>
          <w:lang w:val="en-US"/>
        </w:rPr>
      </w:pPr>
    </w:p>
    <w:p w14:paraId="673AB65E" w14:textId="77777777" w:rsidR="00030C7D" w:rsidRDefault="00030C7D" w:rsidP="00464106">
      <w:pPr>
        <w:spacing w:before="240" w:after="0" w:line="276" w:lineRule="auto"/>
        <w:jc w:val="both"/>
        <w:rPr>
          <w:rFonts w:ascii="Times New Roman" w:hAnsi="Times New Roman" w:cs="Times New Roman"/>
          <w:b/>
          <w:sz w:val="28"/>
          <w:szCs w:val="28"/>
          <w:lang w:val="en-US"/>
        </w:rPr>
      </w:pPr>
    </w:p>
    <w:p w14:paraId="52732836" w14:textId="77777777" w:rsidR="00030C7D" w:rsidRDefault="00030C7D" w:rsidP="00464106">
      <w:pPr>
        <w:spacing w:before="240" w:after="0" w:line="276" w:lineRule="auto"/>
        <w:jc w:val="both"/>
        <w:rPr>
          <w:rFonts w:ascii="Times New Roman" w:hAnsi="Times New Roman" w:cs="Times New Roman"/>
          <w:b/>
          <w:sz w:val="28"/>
          <w:szCs w:val="28"/>
          <w:lang w:val="en-US"/>
        </w:rPr>
      </w:pPr>
    </w:p>
    <w:p w14:paraId="26DA8752" w14:textId="77777777" w:rsidR="00030C7D" w:rsidRDefault="00030C7D" w:rsidP="00464106">
      <w:pPr>
        <w:spacing w:before="240" w:after="0" w:line="276" w:lineRule="auto"/>
        <w:jc w:val="both"/>
        <w:rPr>
          <w:rFonts w:ascii="Times New Roman" w:hAnsi="Times New Roman" w:cs="Times New Roman"/>
          <w:b/>
          <w:sz w:val="28"/>
          <w:szCs w:val="28"/>
          <w:lang w:val="en-US"/>
        </w:rPr>
      </w:pPr>
    </w:p>
    <w:p w14:paraId="28861741" w14:textId="77777777" w:rsidR="00464106" w:rsidRDefault="00464106" w:rsidP="00464106">
      <w:pPr>
        <w:spacing w:before="240" w:after="0" w:line="276" w:lineRule="auto"/>
        <w:ind w:left="360"/>
        <w:jc w:val="center"/>
        <w:rPr>
          <w:rFonts w:ascii="Times New Roman" w:hAnsi="Times New Roman" w:cs="Times New Roman"/>
          <w:b/>
          <w:bCs/>
          <w:sz w:val="28"/>
          <w:szCs w:val="28"/>
        </w:rPr>
      </w:pPr>
    </w:p>
    <w:p w14:paraId="3B36D083" w14:textId="77777777" w:rsidR="00464106" w:rsidRDefault="00464106" w:rsidP="00464106">
      <w:pPr>
        <w:spacing w:before="240" w:after="0" w:line="276" w:lineRule="auto"/>
        <w:ind w:left="360"/>
        <w:jc w:val="center"/>
        <w:rPr>
          <w:rFonts w:ascii="Times New Roman" w:hAnsi="Times New Roman" w:cs="Times New Roman"/>
          <w:b/>
          <w:bCs/>
          <w:sz w:val="28"/>
          <w:szCs w:val="28"/>
        </w:rPr>
      </w:pPr>
    </w:p>
    <w:p w14:paraId="40E9F866" w14:textId="77777777" w:rsidR="00464106" w:rsidRDefault="00464106" w:rsidP="00464106">
      <w:pPr>
        <w:spacing w:before="240" w:after="0" w:line="276" w:lineRule="auto"/>
        <w:ind w:left="360"/>
        <w:jc w:val="center"/>
        <w:rPr>
          <w:rFonts w:ascii="Times New Roman" w:hAnsi="Times New Roman" w:cs="Times New Roman"/>
          <w:b/>
          <w:bCs/>
          <w:sz w:val="28"/>
          <w:szCs w:val="28"/>
        </w:rPr>
      </w:pPr>
    </w:p>
    <w:p w14:paraId="6AEB2D7B" w14:textId="77777777" w:rsidR="00464106" w:rsidRDefault="00464106" w:rsidP="00464106">
      <w:pPr>
        <w:spacing w:before="240" w:after="0" w:line="276" w:lineRule="auto"/>
        <w:ind w:left="360"/>
        <w:jc w:val="center"/>
        <w:rPr>
          <w:rFonts w:ascii="Times New Roman" w:hAnsi="Times New Roman" w:cs="Times New Roman"/>
          <w:b/>
          <w:bCs/>
          <w:sz w:val="28"/>
          <w:szCs w:val="28"/>
        </w:rPr>
      </w:pPr>
    </w:p>
    <w:p w14:paraId="5B3CAC03" w14:textId="77777777" w:rsidR="00030C7D" w:rsidRPr="00464106" w:rsidRDefault="00030C7D" w:rsidP="00464106">
      <w:pPr>
        <w:spacing w:before="240" w:after="0" w:line="276" w:lineRule="auto"/>
        <w:ind w:left="360"/>
        <w:jc w:val="center"/>
        <w:rPr>
          <w:rFonts w:ascii="Times New Roman" w:hAnsi="Times New Roman" w:cs="Times New Roman"/>
          <w:b/>
          <w:sz w:val="28"/>
          <w:szCs w:val="28"/>
          <w:lang w:val="en-US"/>
        </w:rPr>
      </w:pPr>
      <w:proofErr w:type="spellStart"/>
      <w:r w:rsidRPr="00464106">
        <w:rPr>
          <w:rFonts w:ascii="Times New Roman" w:hAnsi="Times New Roman" w:cs="Times New Roman"/>
          <w:b/>
          <w:bCs/>
          <w:sz w:val="28"/>
          <w:szCs w:val="28"/>
        </w:rPr>
        <w:lastRenderedPageBreak/>
        <w:t>Анкилозирующий</w:t>
      </w:r>
      <w:proofErr w:type="spellEnd"/>
      <w:r w:rsidRPr="00464106">
        <w:rPr>
          <w:rFonts w:ascii="Times New Roman" w:hAnsi="Times New Roman" w:cs="Times New Roman"/>
          <w:b/>
          <w:bCs/>
          <w:sz w:val="28"/>
          <w:szCs w:val="28"/>
        </w:rPr>
        <w:t xml:space="preserve"> спондилоартрит</w:t>
      </w:r>
      <w:r w:rsidRPr="00464106">
        <w:rPr>
          <w:rFonts w:ascii="Times New Roman" w:hAnsi="Times New Roman" w:cs="Times New Roman"/>
          <w:b/>
          <w:bCs/>
          <w:sz w:val="28"/>
          <w:szCs w:val="28"/>
          <w:lang w:val="uz-Cyrl-UZ"/>
        </w:rPr>
        <w:t>, Болезень Бехтерева</w:t>
      </w:r>
    </w:p>
    <w:p w14:paraId="419FD152" w14:textId="77777777" w:rsidR="00030C7D" w:rsidRPr="009E5ED1" w:rsidRDefault="00030C7D" w:rsidP="00464106">
      <w:pPr>
        <w:pStyle w:val="a4"/>
        <w:numPr>
          <w:ilvl w:val="1"/>
          <w:numId w:val="9"/>
        </w:numPr>
        <w:spacing w:before="240" w:after="0" w:line="276" w:lineRule="auto"/>
        <w:jc w:val="both"/>
        <w:rPr>
          <w:rFonts w:ascii="Times New Roman" w:hAnsi="Times New Roman" w:cs="Times New Roman"/>
          <w:b/>
          <w:sz w:val="28"/>
          <w:szCs w:val="28"/>
          <w:lang w:val="uz-Cyrl-UZ"/>
        </w:rPr>
      </w:pPr>
      <w:r w:rsidRPr="009E5ED1">
        <w:rPr>
          <w:rFonts w:ascii="Times New Roman" w:hAnsi="Times New Roman" w:cs="Times New Roman"/>
          <w:b/>
          <w:sz w:val="28"/>
          <w:szCs w:val="28"/>
        </w:rPr>
        <w:t xml:space="preserve"> История </w:t>
      </w:r>
      <w:proofErr w:type="spellStart"/>
      <w:r w:rsidRPr="009E5ED1">
        <w:rPr>
          <w:rFonts w:ascii="Times New Roman" w:hAnsi="Times New Roman" w:cs="Times New Roman"/>
          <w:b/>
          <w:sz w:val="28"/>
          <w:szCs w:val="28"/>
        </w:rPr>
        <w:t>анкилозирующего</w:t>
      </w:r>
      <w:proofErr w:type="spellEnd"/>
      <w:r w:rsidRPr="009E5ED1">
        <w:rPr>
          <w:rFonts w:ascii="Times New Roman" w:hAnsi="Times New Roman" w:cs="Times New Roman"/>
          <w:b/>
          <w:sz w:val="28"/>
          <w:szCs w:val="28"/>
        </w:rPr>
        <w:t xml:space="preserve"> спондилоартрита и его изучения</w:t>
      </w:r>
    </w:p>
    <w:p w14:paraId="2B2E15A6" w14:textId="77777777" w:rsidR="006C5F84" w:rsidRDefault="00751CC0" w:rsidP="00464106">
      <w:pPr>
        <w:spacing w:after="0" w:line="276" w:lineRule="auto"/>
        <w:ind w:firstLine="567"/>
        <w:jc w:val="both"/>
        <w:rPr>
          <w:rFonts w:ascii="Times New Roman" w:hAnsi="Times New Roman" w:cs="Times New Roman"/>
          <w:sz w:val="28"/>
          <w:szCs w:val="28"/>
        </w:rPr>
      </w:pPr>
      <w:r w:rsidRPr="00751CC0">
        <w:rPr>
          <w:rFonts w:ascii="Times New Roman" w:hAnsi="Times New Roman" w:cs="Times New Roman"/>
          <w:sz w:val="28"/>
          <w:szCs w:val="28"/>
          <w:lang w:val="uz-Cyrl-UZ"/>
        </w:rPr>
        <w:t>Анкилозирующий спондилит (АС) – хроническое, постепенно прогрессирующее воспалительное заболевание позвоночника, которое у ряда больных может протекать одновременно с поражением энтезов и периферических суставов. Прогрессирование заболевания в первую очередь связано с пролиферацией костной ткани (в противоположность эрозированию при ревматоидном артрите), что проявляется ростом синдесмофитов (и/или энтезофитов) и процессом анкилозирования позвоночника и суставов.</w:t>
      </w:r>
      <w:r w:rsidRPr="00751CC0">
        <w:rPr>
          <w:rFonts w:ascii="Times New Roman" w:hAnsi="Times New Roman" w:cs="Times New Roman"/>
          <w:color w:val="1F4E79" w:themeColor="accent1" w:themeShade="80"/>
          <w:sz w:val="28"/>
          <w:szCs w:val="28"/>
        </w:rPr>
        <w:t xml:space="preserve">[Общероссийская общественная организация Ассоциация ревматологов России «Федеральные клинические рекомендации по диагностике и лечению </w:t>
      </w:r>
      <w:proofErr w:type="spellStart"/>
      <w:r w:rsidRPr="00751CC0">
        <w:rPr>
          <w:rFonts w:ascii="Times New Roman" w:hAnsi="Times New Roman" w:cs="Times New Roman"/>
          <w:color w:val="1F4E79" w:themeColor="accent1" w:themeShade="80"/>
          <w:sz w:val="28"/>
          <w:szCs w:val="28"/>
        </w:rPr>
        <w:t>анкилозирующего</w:t>
      </w:r>
      <w:proofErr w:type="spellEnd"/>
      <w:r w:rsidRPr="00751CC0">
        <w:rPr>
          <w:rFonts w:ascii="Times New Roman" w:hAnsi="Times New Roman" w:cs="Times New Roman"/>
          <w:color w:val="1F4E79" w:themeColor="accent1" w:themeShade="80"/>
          <w:sz w:val="28"/>
          <w:szCs w:val="28"/>
        </w:rPr>
        <w:t xml:space="preserve"> спондилита (Болезнь </w:t>
      </w:r>
      <w:proofErr w:type="spellStart"/>
      <w:r w:rsidRPr="00751CC0">
        <w:rPr>
          <w:rFonts w:ascii="Times New Roman" w:hAnsi="Times New Roman" w:cs="Times New Roman"/>
          <w:color w:val="1F4E79" w:themeColor="accent1" w:themeShade="80"/>
          <w:sz w:val="28"/>
          <w:szCs w:val="28"/>
        </w:rPr>
        <w:t>Бехте</w:t>
      </w:r>
      <w:proofErr w:type="spellEnd"/>
      <w:r w:rsidRPr="00751CC0">
        <w:rPr>
          <w:rFonts w:ascii="Times New Roman" w:hAnsi="Times New Roman" w:cs="Times New Roman"/>
          <w:color w:val="1F4E79" w:themeColor="accent1" w:themeShade="80"/>
          <w:sz w:val="28"/>
          <w:szCs w:val="28"/>
        </w:rPr>
        <w:t>)» Москва, апрель 2013 год]</w:t>
      </w:r>
    </w:p>
    <w:p w14:paraId="2201597F" w14:textId="77777777" w:rsidR="00287BF2" w:rsidRPr="00287BF2" w:rsidRDefault="00030C7D" w:rsidP="00464106">
      <w:pPr>
        <w:spacing w:after="0" w:line="276" w:lineRule="auto"/>
        <w:ind w:firstLine="567"/>
        <w:jc w:val="both"/>
        <w:rPr>
          <w:rFonts w:ascii="Times New Roman" w:hAnsi="Times New Roman" w:cs="Times New Roman"/>
          <w:sz w:val="28"/>
          <w:szCs w:val="28"/>
        </w:rPr>
      </w:pPr>
      <w:r w:rsidRPr="00030C7D">
        <w:rPr>
          <w:rFonts w:ascii="Times New Roman" w:hAnsi="Times New Roman" w:cs="Times New Roman"/>
          <w:sz w:val="28"/>
          <w:szCs w:val="28"/>
          <w:lang w:val="uz-Cyrl-UZ"/>
        </w:rPr>
        <w:t>Анкилозирующий спондилит (АС) – хроническоевоспалительное заболевание из группы спондилоартритов, характеризующееся обязательным поражением крестцово-подвздошных суставов и/или позвоночника с потенциальным исходом в анкилоз, с частымвовлечением в патологический процесс энтезов и периферических суставов</w:t>
      </w:r>
      <w:r w:rsidR="0077051C" w:rsidRPr="0077051C">
        <w:rPr>
          <w:rFonts w:ascii="Times New Roman" w:hAnsi="Times New Roman" w:cs="Times New Roman"/>
          <w:sz w:val="28"/>
          <w:szCs w:val="28"/>
        </w:rPr>
        <w:t>.</w:t>
      </w:r>
      <w:r w:rsidR="00287BF2" w:rsidRPr="00287BF2">
        <w:rPr>
          <w:rFonts w:ascii="Times New Roman" w:hAnsi="Times New Roman" w:cs="Times New Roman"/>
          <w:sz w:val="28"/>
          <w:szCs w:val="28"/>
        </w:rPr>
        <w:t xml:space="preserve">АС является потенциально опасным </w:t>
      </w:r>
      <w:proofErr w:type="spellStart"/>
      <w:r w:rsidR="00287BF2" w:rsidRPr="00287BF2">
        <w:rPr>
          <w:rFonts w:ascii="Times New Roman" w:hAnsi="Times New Roman" w:cs="Times New Roman"/>
          <w:sz w:val="28"/>
          <w:szCs w:val="28"/>
        </w:rPr>
        <w:t>инвалидизирующим</w:t>
      </w:r>
      <w:proofErr w:type="spellEnd"/>
      <w:r w:rsidR="00287BF2" w:rsidRPr="00287BF2">
        <w:rPr>
          <w:rFonts w:ascii="Times New Roman" w:hAnsi="Times New Roman" w:cs="Times New Roman"/>
          <w:sz w:val="28"/>
          <w:szCs w:val="28"/>
        </w:rPr>
        <w:t xml:space="preserve"> заболеванием, имеющим разнообразные клинические проявления, часто требующих мультидисциплинарного терапевтического подхода, который долже</w:t>
      </w:r>
      <w:r w:rsidR="00464106">
        <w:rPr>
          <w:rFonts w:ascii="Times New Roman" w:hAnsi="Times New Roman" w:cs="Times New Roman"/>
          <w:sz w:val="28"/>
          <w:szCs w:val="28"/>
        </w:rPr>
        <w:t xml:space="preserve">н координироваться ревматологом. </w:t>
      </w:r>
      <w:r w:rsidR="00287BF2" w:rsidRPr="00287BF2">
        <w:rPr>
          <w:rFonts w:ascii="Times New Roman" w:hAnsi="Times New Roman" w:cs="Times New Roman"/>
          <w:sz w:val="28"/>
          <w:szCs w:val="28"/>
        </w:rPr>
        <w:t xml:space="preserve">Часто дебют заболевания приходится на детский возраст (ювенильный АС), при этом в детстве у пациентов значительно преобладают проявления периферического артрита и </w:t>
      </w:r>
      <w:proofErr w:type="spellStart"/>
      <w:r w:rsidR="00287BF2" w:rsidRPr="00287BF2">
        <w:rPr>
          <w:rFonts w:ascii="Times New Roman" w:hAnsi="Times New Roman" w:cs="Times New Roman"/>
          <w:sz w:val="28"/>
          <w:szCs w:val="28"/>
        </w:rPr>
        <w:t>энтезита</w:t>
      </w:r>
      <w:proofErr w:type="spellEnd"/>
      <w:r w:rsidR="00287BF2" w:rsidRPr="00287BF2">
        <w:rPr>
          <w:rFonts w:ascii="Times New Roman" w:hAnsi="Times New Roman" w:cs="Times New Roman"/>
          <w:sz w:val="28"/>
          <w:szCs w:val="28"/>
        </w:rPr>
        <w:t xml:space="preserve"> над симптомами аксиального поражения, а в подростковом возрасте – патология </w:t>
      </w:r>
      <w:r w:rsidR="00464106">
        <w:rPr>
          <w:rFonts w:ascii="Times New Roman" w:hAnsi="Times New Roman" w:cs="Times New Roman"/>
          <w:sz w:val="28"/>
          <w:szCs w:val="28"/>
        </w:rPr>
        <w:t xml:space="preserve">тазобедренных суставов (коксит). </w:t>
      </w:r>
      <w:r w:rsidR="00287BF2" w:rsidRPr="00287BF2">
        <w:rPr>
          <w:rFonts w:ascii="Times New Roman" w:hAnsi="Times New Roman" w:cs="Times New Roman"/>
          <w:sz w:val="28"/>
          <w:szCs w:val="28"/>
        </w:rPr>
        <w:t>Ранняя диагностика АС - необходимое условие своевременного начала терапии и предотвращения ненужных, а порой и вредных, диагностическ</w:t>
      </w:r>
      <w:r w:rsidR="00464106">
        <w:rPr>
          <w:rFonts w:ascii="Times New Roman" w:hAnsi="Times New Roman" w:cs="Times New Roman"/>
          <w:sz w:val="28"/>
          <w:szCs w:val="28"/>
        </w:rPr>
        <w:t xml:space="preserve">их и лечебных процедур. </w:t>
      </w:r>
      <w:r w:rsidR="00287BF2" w:rsidRPr="00287BF2">
        <w:rPr>
          <w:rFonts w:ascii="Times New Roman" w:hAnsi="Times New Roman" w:cs="Times New Roman"/>
          <w:sz w:val="28"/>
          <w:szCs w:val="28"/>
        </w:rPr>
        <w:t>Первичной целью лечения больного АС является максимально длительное сохранение качества жизни связанного со здоровьем, посредством контроля симптомов воспаления, предупреждения прогрессирования структурных повреждений, сохранения\нормализации двигательно</w:t>
      </w:r>
      <w:r w:rsidR="00464106">
        <w:rPr>
          <w:rFonts w:ascii="Times New Roman" w:hAnsi="Times New Roman" w:cs="Times New Roman"/>
          <w:sz w:val="28"/>
          <w:szCs w:val="28"/>
        </w:rPr>
        <w:t xml:space="preserve">й функции и социального статуса. </w:t>
      </w:r>
      <w:r w:rsidR="00287BF2" w:rsidRPr="00287BF2">
        <w:rPr>
          <w:rFonts w:ascii="Times New Roman" w:hAnsi="Times New Roman" w:cs="Times New Roman"/>
          <w:sz w:val="28"/>
          <w:szCs w:val="28"/>
        </w:rPr>
        <w:t xml:space="preserve">Оптимальное ведение пациента АС требует комбинации нефармакологических и фармакологических методов лечения. </w:t>
      </w:r>
    </w:p>
    <w:p w14:paraId="28D32EF6" w14:textId="77777777" w:rsidR="006C5F84" w:rsidRDefault="0077051C" w:rsidP="00464106">
      <w:pPr>
        <w:spacing w:after="0" w:line="276" w:lineRule="auto"/>
        <w:ind w:firstLine="567"/>
        <w:jc w:val="both"/>
        <w:rPr>
          <w:rFonts w:ascii="Times New Roman" w:hAnsi="Times New Roman" w:cs="Times New Roman"/>
          <w:sz w:val="28"/>
          <w:szCs w:val="28"/>
        </w:rPr>
      </w:pPr>
      <w:r w:rsidRPr="0077051C">
        <w:rPr>
          <w:rFonts w:ascii="Times New Roman" w:hAnsi="Times New Roman" w:cs="Times New Roman"/>
          <w:sz w:val="28"/>
          <w:szCs w:val="28"/>
        </w:rPr>
        <w:t xml:space="preserve">Распространенность спондилоартритов колеблется в пределах 0,1-1,4% в разных странах и сильно зависит от этнической принадлежности обследованной группы, частоты НLA-B27 в данной популяции и использованных методов популяционного обследования. По данным </w:t>
      </w:r>
      <w:r w:rsidRPr="0077051C">
        <w:rPr>
          <w:rFonts w:ascii="Times New Roman" w:hAnsi="Times New Roman" w:cs="Times New Roman"/>
          <w:sz w:val="28"/>
          <w:szCs w:val="28"/>
        </w:rPr>
        <w:lastRenderedPageBreak/>
        <w:t xml:space="preserve">последнего </w:t>
      </w:r>
      <w:r>
        <w:rPr>
          <w:rFonts w:ascii="Times New Roman" w:hAnsi="Times New Roman" w:cs="Times New Roman"/>
          <w:sz w:val="28"/>
          <w:szCs w:val="28"/>
        </w:rPr>
        <w:t>систематического обзора и мета</w:t>
      </w:r>
      <w:r w:rsidRPr="0077051C">
        <w:rPr>
          <w:rFonts w:ascii="Times New Roman" w:hAnsi="Times New Roman" w:cs="Times New Roman"/>
          <w:sz w:val="28"/>
          <w:szCs w:val="28"/>
        </w:rPr>
        <w:t>-регрессионного анализа</w:t>
      </w:r>
      <w:r>
        <w:rPr>
          <w:rFonts w:ascii="Times New Roman" w:hAnsi="Times New Roman" w:cs="Times New Roman"/>
          <w:sz w:val="28"/>
          <w:szCs w:val="28"/>
        </w:rPr>
        <w:t>, в который включались ис</w:t>
      </w:r>
      <w:r w:rsidRPr="0077051C">
        <w:rPr>
          <w:rFonts w:ascii="Times New Roman" w:hAnsi="Times New Roman" w:cs="Times New Roman"/>
          <w:sz w:val="28"/>
          <w:szCs w:val="28"/>
        </w:rPr>
        <w:t>следования, описывающие группу численностью не менее 1000 человек, опублико</w:t>
      </w:r>
      <w:r>
        <w:rPr>
          <w:rFonts w:ascii="Times New Roman" w:hAnsi="Times New Roman" w:cs="Times New Roman"/>
          <w:sz w:val="28"/>
          <w:szCs w:val="28"/>
        </w:rPr>
        <w:t>ванного на английском, француз</w:t>
      </w:r>
      <w:r w:rsidRPr="0077051C">
        <w:rPr>
          <w:rFonts w:ascii="Times New Roman" w:hAnsi="Times New Roman" w:cs="Times New Roman"/>
          <w:sz w:val="28"/>
          <w:szCs w:val="28"/>
        </w:rPr>
        <w:t>ском, немецком или итальянском языках, обобщенная распространенность сп</w:t>
      </w:r>
      <w:r>
        <w:rPr>
          <w:rFonts w:ascii="Times New Roman" w:hAnsi="Times New Roman" w:cs="Times New Roman"/>
          <w:sz w:val="28"/>
          <w:szCs w:val="28"/>
        </w:rPr>
        <w:t xml:space="preserve">ондилоартритов составляет 0,6% </w:t>
      </w:r>
      <w:r w:rsidRPr="0077051C">
        <w:rPr>
          <w:rFonts w:ascii="Times New Roman" w:hAnsi="Times New Roman" w:cs="Times New Roman"/>
          <w:sz w:val="28"/>
          <w:szCs w:val="28"/>
        </w:rPr>
        <w:t>от практически 0% среди жителей Центральной Африки и аборигенов Австралии до 0,20% среди жителей Юго-Восточной Азии</w:t>
      </w:r>
      <w:r>
        <w:rPr>
          <w:rFonts w:ascii="Times New Roman" w:hAnsi="Times New Roman" w:cs="Times New Roman"/>
          <w:sz w:val="28"/>
          <w:szCs w:val="28"/>
        </w:rPr>
        <w:t xml:space="preserve"> и с пиком в </w:t>
      </w:r>
      <w:proofErr w:type="spellStart"/>
      <w:r>
        <w:rPr>
          <w:rFonts w:ascii="Times New Roman" w:hAnsi="Times New Roman" w:cs="Times New Roman"/>
          <w:sz w:val="28"/>
          <w:szCs w:val="28"/>
        </w:rPr>
        <w:t>приарктических</w:t>
      </w:r>
      <w:proofErr w:type="spellEnd"/>
      <w:r>
        <w:rPr>
          <w:rFonts w:ascii="Times New Roman" w:hAnsi="Times New Roman" w:cs="Times New Roman"/>
          <w:sz w:val="28"/>
          <w:szCs w:val="28"/>
        </w:rPr>
        <w:t xml:space="preserve"> по</w:t>
      </w:r>
      <w:r w:rsidRPr="0077051C">
        <w:rPr>
          <w:rFonts w:ascii="Times New Roman" w:hAnsi="Times New Roman" w:cs="Times New Roman"/>
          <w:sz w:val="28"/>
          <w:szCs w:val="28"/>
        </w:rPr>
        <w:t xml:space="preserve">пуляциях Земли (1.61%). </w:t>
      </w:r>
    </w:p>
    <w:p w14:paraId="48BD5454" w14:textId="77777777" w:rsidR="00030C7D" w:rsidRPr="00784983" w:rsidRDefault="00751CC0" w:rsidP="00464106">
      <w:pPr>
        <w:spacing w:after="0" w:line="276" w:lineRule="auto"/>
        <w:ind w:firstLine="567"/>
        <w:jc w:val="both"/>
        <w:rPr>
          <w:rFonts w:ascii="Times New Roman" w:hAnsi="Times New Roman" w:cs="Times New Roman"/>
          <w:sz w:val="28"/>
          <w:szCs w:val="28"/>
          <w:lang w:val="en-US"/>
        </w:rPr>
      </w:pPr>
      <w:r w:rsidRPr="00751CC0">
        <w:rPr>
          <w:rFonts w:ascii="Times New Roman" w:hAnsi="Times New Roman" w:cs="Times New Roman"/>
          <w:sz w:val="28"/>
          <w:szCs w:val="28"/>
        </w:rPr>
        <w:t xml:space="preserve">Распространенность </w:t>
      </w:r>
      <w:proofErr w:type="spellStart"/>
      <w:r w:rsidRPr="00751CC0">
        <w:rPr>
          <w:rFonts w:ascii="Times New Roman" w:hAnsi="Times New Roman" w:cs="Times New Roman"/>
          <w:sz w:val="28"/>
          <w:szCs w:val="28"/>
        </w:rPr>
        <w:t>Анкил</w:t>
      </w:r>
      <w:r>
        <w:rPr>
          <w:rFonts w:ascii="Times New Roman" w:hAnsi="Times New Roman" w:cs="Times New Roman"/>
          <w:sz w:val="28"/>
          <w:szCs w:val="28"/>
        </w:rPr>
        <w:t>озирующ</w:t>
      </w:r>
      <w:r w:rsidR="005010F6">
        <w:rPr>
          <w:rFonts w:ascii="Times New Roman" w:hAnsi="Times New Roman" w:cs="Times New Roman"/>
          <w:sz w:val="28"/>
          <w:szCs w:val="28"/>
        </w:rPr>
        <w:t>ий</w:t>
      </w:r>
      <w:proofErr w:type="spellEnd"/>
      <w:r w:rsidRPr="00751CC0">
        <w:rPr>
          <w:rFonts w:ascii="Times New Roman" w:hAnsi="Times New Roman" w:cs="Times New Roman"/>
          <w:sz w:val="28"/>
          <w:szCs w:val="28"/>
        </w:rPr>
        <w:t xml:space="preserve"> спондилит в разн</w:t>
      </w:r>
      <w:r>
        <w:rPr>
          <w:rFonts w:ascii="Times New Roman" w:hAnsi="Times New Roman" w:cs="Times New Roman"/>
          <w:sz w:val="28"/>
          <w:szCs w:val="28"/>
        </w:rPr>
        <w:t>ых регионах земного шара разли</w:t>
      </w:r>
      <w:r w:rsidRPr="00751CC0">
        <w:rPr>
          <w:rFonts w:ascii="Times New Roman" w:hAnsi="Times New Roman" w:cs="Times New Roman"/>
          <w:sz w:val="28"/>
          <w:szCs w:val="28"/>
        </w:rPr>
        <w:t>чается порой</w:t>
      </w:r>
      <w:r>
        <w:rPr>
          <w:rFonts w:ascii="Times New Roman" w:hAnsi="Times New Roman" w:cs="Times New Roman"/>
          <w:sz w:val="28"/>
          <w:szCs w:val="28"/>
        </w:rPr>
        <w:t xml:space="preserve"> на порядок или даже больше</w:t>
      </w:r>
      <w:r w:rsidRPr="00751CC0">
        <w:rPr>
          <w:rFonts w:ascii="Times New Roman" w:hAnsi="Times New Roman" w:cs="Times New Roman"/>
          <w:sz w:val="28"/>
          <w:szCs w:val="28"/>
        </w:rPr>
        <w:t>. Так, среди жителей Центральной и Южной Африки, коренных жителей Австралии АС встречается в единичных случаях (0,02%),</w:t>
      </w:r>
      <w:r>
        <w:rPr>
          <w:rFonts w:ascii="Times New Roman" w:hAnsi="Times New Roman" w:cs="Times New Roman"/>
          <w:sz w:val="28"/>
          <w:szCs w:val="28"/>
        </w:rPr>
        <w:t xml:space="preserve"> среди жителей юга и юго-во</w:t>
      </w:r>
      <w:r w:rsidRPr="00751CC0">
        <w:rPr>
          <w:rFonts w:ascii="Times New Roman" w:hAnsi="Times New Roman" w:cs="Times New Roman"/>
          <w:sz w:val="28"/>
          <w:szCs w:val="28"/>
        </w:rPr>
        <w:t xml:space="preserve">стока Азии-в 0,06-0,079% случаев, среди жителей Ближнего Востока, Северной Африки, Южной Америки и Восточной Азии-в 0,11-0,16%, Северной Америки-в 0,20%, Европы -0,25%, а в </w:t>
      </w:r>
      <w:proofErr w:type="spellStart"/>
      <w:r w:rsidRPr="00751CC0">
        <w:rPr>
          <w:rFonts w:ascii="Times New Roman" w:hAnsi="Times New Roman" w:cs="Times New Roman"/>
          <w:sz w:val="28"/>
          <w:szCs w:val="28"/>
        </w:rPr>
        <w:t>приарктических</w:t>
      </w:r>
      <w:proofErr w:type="spellEnd"/>
      <w:r w:rsidRPr="00751CC0">
        <w:rPr>
          <w:rFonts w:ascii="Times New Roman" w:hAnsi="Times New Roman" w:cs="Times New Roman"/>
          <w:sz w:val="28"/>
          <w:szCs w:val="28"/>
        </w:rPr>
        <w:t xml:space="preserve"> популяциях -в 0,35-0,80% </w:t>
      </w:r>
      <w:r w:rsidR="00030C7D" w:rsidRPr="00030C7D">
        <w:rPr>
          <w:rFonts w:ascii="Times New Roman" w:hAnsi="Times New Roman" w:cs="Times New Roman"/>
          <w:color w:val="1F4E79" w:themeColor="accent1" w:themeShade="80"/>
          <w:sz w:val="28"/>
          <w:szCs w:val="28"/>
        </w:rPr>
        <w:t>[</w:t>
      </w:r>
      <w:proofErr w:type="spellStart"/>
      <w:r w:rsidR="00030C7D" w:rsidRPr="00030C7D">
        <w:rPr>
          <w:rFonts w:ascii="Times New Roman" w:hAnsi="Times New Roman" w:cs="Times New Roman"/>
          <w:color w:val="1F4E79" w:themeColor="accent1" w:themeShade="80"/>
          <w:sz w:val="28"/>
          <w:szCs w:val="28"/>
        </w:rPr>
        <w:t>Эрдес</w:t>
      </w:r>
      <w:proofErr w:type="spellEnd"/>
      <w:r w:rsidR="00030C7D" w:rsidRPr="00030C7D">
        <w:rPr>
          <w:rFonts w:ascii="Times New Roman" w:hAnsi="Times New Roman" w:cs="Times New Roman"/>
          <w:color w:val="1F4E79" w:themeColor="accent1" w:themeShade="80"/>
          <w:sz w:val="28"/>
          <w:szCs w:val="28"/>
        </w:rPr>
        <w:t xml:space="preserve"> Ш.Ф., Ребров А.П., Дубинина Т.В. и др. Спондилоартриты: современная терминология и определения. Терапевтический архив 2019;91(5):84–8. </w:t>
      </w:r>
      <w:r w:rsidR="00030C7D" w:rsidRPr="00030C7D">
        <w:rPr>
          <w:rFonts w:ascii="Times New Roman" w:hAnsi="Times New Roman" w:cs="Times New Roman"/>
          <w:color w:val="1F4E79" w:themeColor="accent1" w:themeShade="80"/>
          <w:sz w:val="28"/>
          <w:szCs w:val="28"/>
          <w:lang w:val="en-US"/>
        </w:rPr>
        <w:t>DOI</w:t>
      </w:r>
      <w:r w:rsidR="00030C7D" w:rsidRPr="00030C7D">
        <w:rPr>
          <w:rFonts w:ascii="Times New Roman" w:hAnsi="Times New Roman" w:cs="Times New Roman"/>
          <w:color w:val="1F4E79" w:themeColor="accent1" w:themeShade="80"/>
          <w:sz w:val="28"/>
          <w:szCs w:val="28"/>
        </w:rPr>
        <w:t xml:space="preserve">: 10.26442/00403660.2019.05.000208. </w:t>
      </w:r>
      <w:r w:rsidR="00030C7D" w:rsidRPr="00784983">
        <w:rPr>
          <w:rFonts w:ascii="Times New Roman" w:hAnsi="Times New Roman" w:cs="Times New Roman"/>
          <w:color w:val="1F4E79" w:themeColor="accent1" w:themeShade="80"/>
          <w:sz w:val="28"/>
          <w:szCs w:val="28"/>
        </w:rPr>
        <w:t>[</w:t>
      </w:r>
      <w:r w:rsidR="00030C7D" w:rsidRPr="00030C7D">
        <w:rPr>
          <w:rFonts w:ascii="Times New Roman" w:hAnsi="Times New Roman" w:cs="Times New Roman"/>
          <w:color w:val="1F4E79" w:themeColor="accent1" w:themeShade="80"/>
          <w:sz w:val="28"/>
          <w:szCs w:val="28"/>
        </w:rPr>
        <w:t>Е</w:t>
      </w:r>
      <w:proofErr w:type="spellStart"/>
      <w:r w:rsidR="00030C7D" w:rsidRPr="00030C7D">
        <w:rPr>
          <w:rFonts w:ascii="Times New Roman" w:hAnsi="Times New Roman" w:cs="Times New Roman"/>
          <w:color w:val="1F4E79" w:themeColor="accent1" w:themeShade="80"/>
          <w:sz w:val="28"/>
          <w:szCs w:val="28"/>
          <w:lang w:val="en-US"/>
        </w:rPr>
        <w:t>rdesSh</w:t>
      </w:r>
      <w:proofErr w:type="spellEnd"/>
      <w:r w:rsidR="00030C7D" w:rsidRPr="00784983">
        <w:rPr>
          <w:rFonts w:ascii="Times New Roman" w:hAnsi="Times New Roman" w:cs="Times New Roman"/>
          <w:color w:val="1F4E79" w:themeColor="accent1" w:themeShade="80"/>
          <w:sz w:val="28"/>
          <w:szCs w:val="28"/>
        </w:rPr>
        <w:t>.</w:t>
      </w:r>
      <w:r w:rsidR="00030C7D" w:rsidRPr="00030C7D">
        <w:rPr>
          <w:rFonts w:ascii="Times New Roman" w:hAnsi="Times New Roman" w:cs="Times New Roman"/>
          <w:color w:val="1F4E79" w:themeColor="accent1" w:themeShade="80"/>
          <w:sz w:val="28"/>
          <w:szCs w:val="28"/>
          <w:lang w:val="en-US"/>
        </w:rPr>
        <w:t>F</w:t>
      </w:r>
      <w:r w:rsidR="00030C7D" w:rsidRPr="00784983">
        <w:rPr>
          <w:rFonts w:ascii="Times New Roman" w:hAnsi="Times New Roman" w:cs="Times New Roman"/>
          <w:color w:val="1F4E79" w:themeColor="accent1" w:themeShade="80"/>
          <w:sz w:val="28"/>
          <w:szCs w:val="28"/>
        </w:rPr>
        <w:t xml:space="preserve">., </w:t>
      </w:r>
      <w:proofErr w:type="spellStart"/>
      <w:r w:rsidR="00030C7D" w:rsidRPr="00030C7D">
        <w:rPr>
          <w:rFonts w:ascii="Times New Roman" w:hAnsi="Times New Roman" w:cs="Times New Roman"/>
          <w:color w:val="1F4E79" w:themeColor="accent1" w:themeShade="80"/>
          <w:sz w:val="28"/>
          <w:szCs w:val="28"/>
          <w:lang w:val="en-US"/>
        </w:rPr>
        <w:t>Rebrov</w:t>
      </w:r>
      <w:proofErr w:type="spellEnd"/>
      <w:r w:rsidR="00030C7D" w:rsidRPr="00784983">
        <w:rPr>
          <w:rFonts w:ascii="Times New Roman" w:hAnsi="Times New Roman" w:cs="Times New Roman"/>
          <w:color w:val="1F4E79" w:themeColor="accent1" w:themeShade="80"/>
          <w:sz w:val="28"/>
          <w:szCs w:val="28"/>
        </w:rPr>
        <w:t xml:space="preserve"> </w:t>
      </w:r>
      <w:r w:rsidR="00030C7D" w:rsidRPr="00030C7D">
        <w:rPr>
          <w:rFonts w:ascii="Times New Roman" w:hAnsi="Times New Roman" w:cs="Times New Roman"/>
          <w:color w:val="1F4E79" w:themeColor="accent1" w:themeShade="80"/>
          <w:sz w:val="28"/>
          <w:szCs w:val="28"/>
          <w:lang w:val="en-US"/>
        </w:rPr>
        <w:t>A</w:t>
      </w:r>
      <w:r w:rsidR="00030C7D" w:rsidRPr="00784983">
        <w:rPr>
          <w:rFonts w:ascii="Times New Roman" w:hAnsi="Times New Roman" w:cs="Times New Roman"/>
          <w:color w:val="1F4E79" w:themeColor="accent1" w:themeShade="80"/>
          <w:sz w:val="28"/>
          <w:szCs w:val="28"/>
        </w:rPr>
        <w:t>.</w:t>
      </w:r>
      <w:r w:rsidR="00030C7D" w:rsidRPr="00030C7D">
        <w:rPr>
          <w:rFonts w:ascii="Times New Roman" w:hAnsi="Times New Roman" w:cs="Times New Roman"/>
          <w:color w:val="1F4E79" w:themeColor="accent1" w:themeShade="80"/>
          <w:sz w:val="28"/>
          <w:szCs w:val="28"/>
          <w:lang w:val="en-US"/>
        </w:rPr>
        <w:t>P</w:t>
      </w:r>
      <w:r w:rsidR="00030C7D" w:rsidRPr="00784983">
        <w:rPr>
          <w:rFonts w:ascii="Times New Roman" w:hAnsi="Times New Roman" w:cs="Times New Roman"/>
          <w:color w:val="1F4E79" w:themeColor="accent1" w:themeShade="80"/>
          <w:sz w:val="28"/>
          <w:szCs w:val="28"/>
        </w:rPr>
        <w:t xml:space="preserve">., </w:t>
      </w:r>
      <w:proofErr w:type="spellStart"/>
      <w:r w:rsidR="00030C7D" w:rsidRPr="00030C7D">
        <w:rPr>
          <w:rFonts w:ascii="Times New Roman" w:hAnsi="Times New Roman" w:cs="Times New Roman"/>
          <w:color w:val="1F4E79" w:themeColor="accent1" w:themeShade="80"/>
          <w:sz w:val="28"/>
          <w:szCs w:val="28"/>
          <w:lang w:val="en-US"/>
        </w:rPr>
        <w:t>Dubinina</w:t>
      </w:r>
      <w:proofErr w:type="spellEnd"/>
      <w:r w:rsidR="00030C7D" w:rsidRPr="00784983">
        <w:rPr>
          <w:rFonts w:ascii="Times New Roman" w:hAnsi="Times New Roman" w:cs="Times New Roman"/>
          <w:color w:val="1F4E79" w:themeColor="accent1" w:themeShade="80"/>
          <w:sz w:val="28"/>
          <w:szCs w:val="28"/>
        </w:rPr>
        <w:t xml:space="preserve"> </w:t>
      </w:r>
      <w:r w:rsidR="00030C7D" w:rsidRPr="00030C7D">
        <w:rPr>
          <w:rFonts w:ascii="Times New Roman" w:hAnsi="Times New Roman" w:cs="Times New Roman"/>
          <w:color w:val="1F4E79" w:themeColor="accent1" w:themeShade="80"/>
          <w:sz w:val="28"/>
          <w:szCs w:val="28"/>
          <w:lang w:val="en-US"/>
        </w:rPr>
        <w:t>T</w:t>
      </w:r>
      <w:r w:rsidR="00030C7D" w:rsidRPr="00784983">
        <w:rPr>
          <w:rFonts w:ascii="Times New Roman" w:hAnsi="Times New Roman" w:cs="Times New Roman"/>
          <w:color w:val="1F4E79" w:themeColor="accent1" w:themeShade="80"/>
          <w:sz w:val="28"/>
          <w:szCs w:val="28"/>
        </w:rPr>
        <w:t>.</w:t>
      </w:r>
      <w:r w:rsidR="00030C7D" w:rsidRPr="00030C7D">
        <w:rPr>
          <w:rFonts w:ascii="Times New Roman" w:hAnsi="Times New Roman" w:cs="Times New Roman"/>
          <w:color w:val="1F4E79" w:themeColor="accent1" w:themeShade="80"/>
          <w:sz w:val="28"/>
          <w:szCs w:val="28"/>
          <w:lang w:val="en-US"/>
        </w:rPr>
        <w:t>V</w:t>
      </w:r>
      <w:r w:rsidR="00030C7D" w:rsidRPr="00784983">
        <w:rPr>
          <w:rFonts w:ascii="Times New Roman" w:hAnsi="Times New Roman" w:cs="Times New Roman"/>
          <w:color w:val="1F4E79" w:themeColor="accent1" w:themeShade="80"/>
          <w:sz w:val="28"/>
          <w:szCs w:val="28"/>
        </w:rPr>
        <w:t xml:space="preserve">. </w:t>
      </w:r>
      <w:r w:rsidR="00030C7D" w:rsidRPr="00030C7D">
        <w:rPr>
          <w:rFonts w:ascii="Times New Roman" w:hAnsi="Times New Roman" w:cs="Times New Roman"/>
          <w:color w:val="1F4E79" w:themeColor="accent1" w:themeShade="80"/>
          <w:sz w:val="28"/>
          <w:szCs w:val="28"/>
          <w:lang w:val="en-US"/>
        </w:rPr>
        <w:t>et</w:t>
      </w:r>
      <w:r w:rsidR="00030C7D" w:rsidRPr="00784983">
        <w:rPr>
          <w:rFonts w:ascii="Times New Roman" w:hAnsi="Times New Roman" w:cs="Times New Roman"/>
          <w:color w:val="1F4E79" w:themeColor="accent1" w:themeShade="80"/>
          <w:sz w:val="28"/>
          <w:szCs w:val="28"/>
        </w:rPr>
        <w:t xml:space="preserve"> </w:t>
      </w:r>
      <w:r w:rsidR="00030C7D" w:rsidRPr="00030C7D">
        <w:rPr>
          <w:rFonts w:ascii="Times New Roman" w:hAnsi="Times New Roman" w:cs="Times New Roman"/>
          <w:color w:val="1F4E79" w:themeColor="accent1" w:themeShade="80"/>
          <w:sz w:val="28"/>
          <w:szCs w:val="28"/>
          <w:lang w:val="en-US"/>
        </w:rPr>
        <w:t>al</w:t>
      </w:r>
      <w:r w:rsidR="00030C7D" w:rsidRPr="00784983">
        <w:rPr>
          <w:rFonts w:ascii="Times New Roman" w:hAnsi="Times New Roman" w:cs="Times New Roman"/>
          <w:color w:val="1F4E79" w:themeColor="accent1" w:themeShade="80"/>
          <w:sz w:val="28"/>
          <w:szCs w:val="28"/>
        </w:rPr>
        <w:t xml:space="preserve">. </w:t>
      </w:r>
      <w:proofErr w:type="spellStart"/>
      <w:r w:rsidR="00030C7D" w:rsidRPr="00030C7D">
        <w:rPr>
          <w:rFonts w:ascii="Times New Roman" w:hAnsi="Times New Roman" w:cs="Times New Roman"/>
          <w:color w:val="1F4E79" w:themeColor="accent1" w:themeShade="80"/>
          <w:sz w:val="28"/>
          <w:szCs w:val="28"/>
          <w:lang w:val="en-US"/>
        </w:rPr>
        <w:t>Spondyloarthritis</w:t>
      </w:r>
      <w:proofErr w:type="spellEnd"/>
      <w:r w:rsidR="00030C7D" w:rsidRPr="00030C7D">
        <w:rPr>
          <w:rFonts w:ascii="Times New Roman" w:hAnsi="Times New Roman" w:cs="Times New Roman"/>
          <w:color w:val="1F4E79" w:themeColor="accent1" w:themeShade="80"/>
          <w:sz w:val="28"/>
          <w:szCs w:val="28"/>
          <w:lang w:val="en-US"/>
        </w:rPr>
        <w:t xml:space="preserve">: modern terminology and definitions. </w:t>
      </w:r>
      <w:proofErr w:type="spellStart"/>
      <w:r w:rsidR="00030C7D" w:rsidRPr="00030C7D">
        <w:rPr>
          <w:rFonts w:ascii="Times New Roman" w:hAnsi="Times New Roman" w:cs="Times New Roman"/>
          <w:color w:val="1F4E79" w:themeColor="accent1" w:themeShade="80"/>
          <w:sz w:val="28"/>
          <w:szCs w:val="28"/>
          <w:lang w:val="en-US"/>
        </w:rPr>
        <w:t>Terapevticheskiyarkhiv</w:t>
      </w:r>
      <w:proofErr w:type="spellEnd"/>
      <w:r w:rsidR="00030C7D" w:rsidRPr="00030C7D">
        <w:rPr>
          <w:rFonts w:ascii="Times New Roman" w:hAnsi="Times New Roman" w:cs="Times New Roman"/>
          <w:color w:val="1F4E79" w:themeColor="accent1" w:themeShade="80"/>
          <w:sz w:val="28"/>
          <w:szCs w:val="28"/>
          <w:lang w:val="en-US"/>
        </w:rPr>
        <w:t xml:space="preserve"> = Therapeutic Archive 2019;91(5):84–8. (In Russ.)]</w:t>
      </w:r>
    </w:p>
    <w:p w14:paraId="225906DD" w14:textId="77777777" w:rsidR="00FD1423" w:rsidRPr="00784983" w:rsidRDefault="00FD1423" w:rsidP="00464106">
      <w:pPr>
        <w:spacing w:after="0" w:line="276" w:lineRule="auto"/>
        <w:ind w:firstLine="567"/>
        <w:jc w:val="both"/>
        <w:rPr>
          <w:rFonts w:ascii="Times New Roman" w:hAnsi="Times New Roman" w:cs="Times New Roman"/>
          <w:color w:val="1F4E79" w:themeColor="accent1" w:themeShade="80"/>
          <w:sz w:val="28"/>
          <w:szCs w:val="28"/>
        </w:rPr>
      </w:pPr>
      <w:r w:rsidRPr="00FD1423">
        <w:rPr>
          <w:rFonts w:ascii="Times New Roman" w:hAnsi="Times New Roman" w:cs="Times New Roman"/>
          <w:sz w:val="28"/>
          <w:szCs w:val="28"/>
        </w:rPr>
        <w:t xml:space="preserve">Заболевание, связанное с </w:t>
      </w:r>
      <w:proofErr w:type="spellStart"/>
      <w:r w:rsidRPr="00FD1423">
        <w:rPr>
          <w:rFonts w:ascii="Times New Roman" w:hAnsi="Times New Roman" w:cs="Times New Roman"/>
          <w:sz w:val="28"/>
          <w:szCs w:val="28"/>
        </w:rPr>
        <w:t>анкилозированием</w:t>
      </w:r>
      <w:proofErr w:type="spellEnd"/>
      <w:r w:rsidRPr="00FD1423">
        <w:rPr>
          <w:rFonts w:ascii="Times New Roman" w:hAnsi="Times New Roman" w:cs="Times New Roman"/>
          <w:sz w:val="28"/>
          <w:szCs w:val="28"/>
        </w:rPr>
        <w:t xml:space="preserve"> позвоночника, существует на Земле с незапамятных времен. Первые такие находки датированы эпохой неогенового периода (миоцен и плиоцен, 23,5–2,6 млн лет назад) и относились к останкам доисторических крокодилов, найденных на Кубе и в Египте </w:t>
      </w:r>
      <w:r w:rsidRPr="00FD1423">
        <w:rPr>
          <w:rFonts w:ascii="Times New Roman" w:hAnsi="Times New Roman" w:cs="Times New Roman"/>
          <w:color w:val="1F4E79" w:themeColor="accent1" w:themeShade="80"/>
          <w:sz w:val="28"/>
          <w:szCs w:val="28"/>
        </w:rPr>
        <w:t>[</w:t>
      </w:r>
      <w:proofErr w:type="spellStart"/>
      <w:r w:rsidRPr="00FD1423">
        <w:rPr>
          <w:rFonts w:ascii="Times New Roman" w:hAnsi="Times New Roman" w:cs="Times New Roman"/>
          <w:color w:val="1F4E79" w:themeColor="accent1" w:themeShade="80"/>
          <w:sz w:val="28"/>
          <w:szCs w:val="28"/>
          <w:lang w:val="en-US"/>
        </w:rPr>
        <w:t>RufferMA</w:t>
      </w:r>
      <w:proofErr w:type="spellEnd"/>
      <w:r w:rsidRPr="00FD1423">
        <w:rPr>
          <w:rFonts w:ascii="Times New Roman" w:hAnsi="Times New Roman" w:cs="Times New Roman"/>
          <w:color w:val="1F4E79" w:themeColor="accent1" w:themeShade="80"/>
          <w:sz w:val="28"/>
          <w:szCs w:val="28"/>
        </w:rPr>
        <w:t xml:space="preserve">. </w:t>
      </w:r>
      <w:r w:rsidRPr="00FD1423">
        <w:rPr>
          <w:rFonts w:ascii="Times New Roman" w:hAnsi="Times New Roman" w:cs="Times New Roman"/>
          <w:color w:val="1F4E79" w:themeColor="accent1" w:themeShade="80"/>
          <w:sz w:val="28"/>
          <w:szCs w:val="28"/>
          <w:lang w:val="en-US"/>
        </w:rPr>
        <w:t xml:space="preserve">Studies in the </w:t>
      </w:r>
      <w:proofErr w:type="spellStart"/>
      <w:r w:rsidRPr="00FD1423">
        <w:rPr>
          <w:rFonts w:ascii="Times New Roman" w:hAnsi="Times New Roman" w:cs="Times New Roman"/>
          <w:color w:val="1F4E79" w:themeColor="accent1" w:themeShade="80"/>
          <w:sz w:val="28"/>
          <w:szCs w:val="28"/>
          <w:lang w:val="en-US"/>
        </w:rPr>
        <w:t>palaeophatology</w:t>
      </w:r>
      <w:proofErr w:type="spellEnd"/>
      <w:r w:rsidRPr="00FD1423">
        <w:rPr>
          <w:rFonts w:ascii="Times New Roman" w:hAnsi="Times New Roman" w:cs="Times New Roman"/>
          <w:color w:val="1F4E79" w:themeColor="accent1" w:themeShade="80"/>
          <w:sz w:val="28"/>
          <w:szCs w:val="28"/>
          <w:lang w:val="en-US"/>
        </w:rPr>
        <w:t xml:space="preserve"> of Egypt. Chicago: University Chicago Press; 1921. P. 184–93. / Moodie RL. Palaeopathology. An introduction to the study </w:t>
      </w:r>
      <w:proofErr w:type="spellStart"/>
      <w:r w:rsidRPr="00FD1423">
        <w:rPr>
          <w:rFonts w:ascii="Times New Roman" w:hAnsi="Times New Roman" w:cs="Times New Roman"/>
          <w:color w:val="1F4E79" w:themeColor="accent1" w:themeShade="80"/>
          <w:sz w:val="28"/>
          <w:szCs w:val="28"/>
          <w:lang w:val="en-US"/>
        </w:rPr>
        <w:t>ofancient</w:t>
      </w:r>
      <w:proofErr w:type="spellEnd"/>
      <w:r w:rsidRPr="00FD1423">
        <w:rPr>
          <w:rFonts w:ascii="Times New Roman" w:hAnsi="Times New Roman" w:cs="Times New Roman"/>
          <w:color w:val="1F4E79" w:themeColor="accent1" w:themeShade="80"/>
          <w:sz w:val="28"/>
          <w:szCs w:val="28"/>
          <w:lang w:val="en-US"/>
        </w:rPr>
        <w:t xml:space="preserve"> evidence of disease. Urbana</w:t>
      </w:r>
      <w:r w:rsidRPr="00784983">
        <w:rPr>
          <w:rFonts w:ascii="Times New Roman" w:hAnsi="Times New Roman" w:cs="Times New Roman"/>
          <w:color w:val="1F4E79" w:themeColor="accent1" w:themeShade="80"/>
          <w:sz w:val="28"/>
          <w:szCs w:val="28"/>
        </w:rPr>
        <w:t xml:space="preserve">: </w:t>
      </w:r>
      <w:r w:rsidRPr="00FD1423">
        <w:rPr>
          <w:rFonts w:ascii="Times New Roman" w:hAnsi="Times New Roman" w:cs="Times New Roman"/>
          <w:color w:val="1F4E79" w:themeColor="accent1" w:themeShade="80"/>
          <w:sz w:val="28"/>
          <w:szCs w:val="28"/>
          <w:lang w:val="en-US"/>
        </w:rPr>
        <w:t>University</w:t>
      </w:r>
      <w:r w:rsidRPr="00784983">
        <w:rPr>
          <w:rFonts w:ascii="Times New Roman" w:hAnsi="Times New Roman" w:cs="Times New Roman"/>
          <w:color w:val="1F4E79" w:themeColor="accent1" w:themeShade="80"/>
          <w:sz w:val="28"/>
          <w:szCs w:val="28"/>
        </w:rPr>
        <w:t xml:space="preserve"> </w:t>
      </w:r>
      <w:r w:rsidRPr="00FD1423">
        <w:rPr>
          <w:rFonts w:ascii="Times New Roman" w:hAnsi="Times New Roman" w:cs="Times New Roman"/>
          <w:color w:val="1F4E79" w:themeColor="accent1" w:themeShade="80"/>
          <w:sz w:val="28"/>
          <w:szCs w:val="28"/>
          <w:lang w:val="en-US"/>
        </w:rPr>
        <w:t>of</w:t>
      </w:r>
      <w:r w:rsidRPr="00784983">
        <w:rPr>
          <w:rFonts w:ascii="Times New Roman" w:hAnsi="Times New Roman" w:cs="Times New Roman"/>
          <w:color w:val="1F4E79" w:themeColor="accent1" w:themeShade="80"/>
          <w:sz w:val="28"/>
          <w:szCs w:val="28"/>
        </w:rPr>
        <w:t xml:space="preserve"> </w:t>
      </w:r>
      <w:r w:rsidRPr="00FD1423">
        <w:rPr>
          <w:rFonts w:ascii="Times New Roman" w:hAnsi="Times New Roman" w:cs="Times New Roman"/>
          <w:color w:val="1F4E79" w:themeColor="accent1" w:themeShade="80"/>
          <w:sz w:val="28"/>
          <w:szCs w:val="28"/>
          <w:lang w:val="en-US"/>
        </w:rPr>
        <w:t>Illinois</w:t>
      </w:r>
      <w:r w:rsidRPr="00784983">
        <w:rPr>
          <w:rFonts w:ascii="Times New Roman" w:hAnsi="Times New Roman" w:cs="Times New Roman"/>
          <w:color w:val="1F4E79" w:themeColor="accent1" w:themeShade="80"/>
          <w:sz w:val="28"/>
          <w:szCs w:val="28"/>
        </w:rPr>
        <w:t xml:space="preserve"> </w:t>
      </w:r>
      <w:r w:rsidRPr="00FD1423">
        <w:rPr>
          <w:rFonts w:ascii="Times New Roman" w:hAnsi="Times New Roman" w:cs="Times New Roman"/>
          <w:color w:val="1F4E79" w:themeColor="accent1" w:themeShade="80"/>
          <w:sz w:val="28"/>
          <w:szCs w:val="28"/>
          <w:lang w:val="en-US"/>
        </w:rPr>
        <w:t>Press</w:t>
      </w:r>
      <w:r w:rsidRPr="00784983">
        <w:rPr>
          <w:rFonts w:ascii="Times New Roman" w:hAnsi="Times New Roman" w:cs="Times New Roman"/>
          <w:color w:val="1F4E79" w:themeColor="accent1" w:themeShade="80"/>
          <w:sz w:val="28"/>
          <w:szCs w:val="28"/>
        </w:rPr>
        <w:t xml:space="preserve">; 1973. 128 </w:t>
      </w:r>
      <w:r w:rsidRPr="00FD1423">
        <w:rPr>
          <w:rFonts w:ascii="Times New Roman" w:hAnsi="Times New Roman" w:cs="Times New Roman"/>
          <w:color w:val="1F4E79" w:themeColor="accent1" w:themeShade="80"/>
          <w:sz w:val="28"/>
          <w:szCs w:val="28"/>
        </w:rPr>
        <w:t>р</w:t>
      </w:r>
      <w:r w:rsidRPr="00784983">
        <w:rPr>
          <w:rFonts w:ascii="Times New Roman" w:hAnsi="Times New Roman" w:cs="Times New Roman"/>
          <w:color w:val="1F4E79" w:themeColor="accent1" w:themeShade="80"/>
          <w:sz w:val="28"/>
          <w:szCs w:val="28"/>
        </w:rPr>
        <w:t>]</w:t>
      </w:r>
    </w:p>
    <w:p w14:paraId="4C6918C9" w14:textId="77777777" w:rsidR="00464106" w:rsidRDefault="00FD1423" w:rsidP="00464106">
      <w:pPr>
        <w:spacing w:after="0" w:line="276" w:lineRule="auto"/>
        <w:ind w:firstLine="567"/>
        <w:jc w:val="both"/>
        <w:rPr>
          <w:rFonts w:ascii="Times New Roman" w:hAnsi="Times New Roman" w:cs="Times New Roman"/>
          <w:color w:val="1F4E79" w:themeColor="accent1" w:themeShade="80"/>
          <w:sz w:val="28"/>
          <w:szCs w:val="28"/>
        </w:rPr>
      </w:pPr>
      <w:r w:rsidRPr="00FD1423">
        <w:rPr>
          <w:rFonts w:ascii="Times New Roman" w:hAnsi="Times New Roman" w:cs="Times New Roman"/>
          <w:sz w:val="28"/>
          <w:szCs w:val="28"/>
        </w:rPr>
        <w:t>Вероятно, первое историческое описание действительно этого заболевания в литературе относится к 1559 г., когда итальянский анатом и хирург Р. Коломбо (</w:t>
      </w:r>
      <w:proofErr w:type="spellStart"/>
      <w:r w:rsidRPr="00FD1423">
        <w:rPr>
          <w:rFonts w:ascii="Times New Roman" w:hAnsi="Times New Roman" w:cs="Times New Roman"/>
          <w:sz w:val="28"/>
          <w:szCs w:val="28"/>
          <w:lang w:val="en-US"/>
        </w:rPr>
        <w:t>RealdoColombo</w:t>
      </w:r>
      <w:proofErr w:type="spellEnd"/>
      <w:r w:rsidRPr="00FD1423">
        <w:rPr>
          <w:rFonts w:ascii="Times New Roman" w:hAnsi="Times New Roman" w:cs="Times New Roman"/>
          <w:sz w:val="28"/>
          <w:szCs w:val="28"/>
        </w:rPr>
        <w:t xml:space="preserve">, 1516–1559; рис. 2) описал два скелета с характерными для АС изменениями в своей книге «Об анатомии в 15 книгах». В дальнейшем, в </w:t>
      </w:r>
      <w:r w:rsidRPr="00FD1423">
        <w:rPr>
          <w:rFonts w:ascii="Times New Roman" w:hAnsi="Times New Roman" w:cs="Times New Roman"/>
          <w:sz w:val="28"/>
          <w:szCs w:val="28"/>
          <w:lang w:val="en-US"/>
        </w:rPr>
        <w:t>XVII</w:t>
      </w:r>
      <w:r w:rsidRPr="00FD1423">
        <w:rPr>
          <w:rFonts w:ascii="Times New Roman" w:hAnsi="Times New Roman" w:cs="Times New Roman"/>
          <w:sz w:val="28"/>
          <w:szCs w:val="28"/>
        </w:rPr>
        <w:t xml:space="preserve"> в., ирландским врачом Б. </w:t>
      </w:r>
      <w:proofErr w:type="spellStart"/>
      <w:r w:rsidRPr="00FD1423">
        <w:rPr>
          <w:rFonts w:ascii="Times New Roman" w:hAnsi="Times New Roman" w:cs="Times New Roman"/>
          <w:sz w:val="28"/>
          <w:szCs w:val="28"/>
        </w:rPr>
        <w:t>Коннором</w:t>
      </w:r>
      <w:proofErr w:type="spellEnd"/>
      <w:r w:rsidRPr="00FD1423">
        <w:rPr>
          <w:rFonts w:ascii="Times New Roman" w:hAnsi="Times New Roman" w:cs="Times New Roman"/>
          <w:sz w:val="28"/>
          <w:szCs w:val="28"/>
        </w:rPr>
        <w:t xml:space="preserve"> (</w:t>
      </w:r>
      <w:r w:rsidRPr="00FD1423">
        <w:rPr>
          <w:rFonts w:ascii="Times New Roman" w:hAnsi="Times New Roman" w:cs="Times New Roman"/>
          <w:sz w:val="28"/>
          <w:szCs w:val="28"/>
          <w:lang w:val="en-US"/>
        </w:rPr>
        <w:t>B</w:t>
      </w:r>
      <w:r w:rsidRPr="00FD1423">
        <w:rPr>
          <w:rFonts w:ascii="Times New Roman" w:hAnsi="Times New Roman" w:cs="Times New Roman"/>
          <w:sz w:val="28"/>
          <w:szCs w:val="28"/>
        </w:rPr>
        <w:t xml:space="preserve">. </w:t>
      </w:r>
      <w:r w:rsidRPr="00FD1423">
        <w:rPr>
          <w:rFonts w:ascii="Times New Roman" w:hAnsi="Times New Roman" w:cs="Times New Roman"/>
          <w:sz w:val="28"/>
          <w:szCs w:val="28"/>
          <w:lang w:val="en-US"/>
        </w:rPr>
        <w:t>Connor</w:t>
      </w:r>
      <w:r w:rsidRPr="00FD1423">
        <w:rPr>
          <w:rFonts w:ascii="Times New Roman" w:hAnsi="Times New Roman" w:cs="Times New Roman"/>
          <w:sz w:val="28"/>
          <w:szCs w:val="28"/>
        </w:rPr>
        <w:t>, 1666–1698) во время его стажировки в Париже были описаны результаты изучения скелета, который ему принесли с кладбища два фермера. Он описал, что кости позвонков были сращены окостеневшей связкой, а движения в позвоночнике были невозможны и позвоночник выглядел как одна кость</w:t>
      </w:r>
      <w:r>
        <w:rPr>
          <w:rFonts w:ascii="Times New Roman" w:hAnsi="Times New Roman" w:cs="Times New Roman"/>
          <w:sz w:val="28"/>
          <w:szCs w:val="28"/>
        </w:rPr>
        <w:t xml:space="preserve">. </w:t>
      </w:r>
      <w:r w:rsidRPr="00FD1423">
        <w:rPr>
          <w:rFonts w:ascii="Times New Roman" w:hAnsi="Times New Roman" w:cs="Times New Roman"/>
          <w:color w:val="1F4E79" w:themeColor="accent1" w:themeShade="80"/>
          <w:sz w:val="28"/>
          <w:szCs w:val="28"/>
          <w:lang w:val="en-US"/>
        </w:rPr>
        <w:t>[Blumberg BS. Bernard Connor’s description of the pathology of ankylosing spondylitis. ArthritisRheum</w:t>
      </w:r>
      <w:r w:rsidRPr="006C5F84">
        <w:rPr>
          <w:rFonts w:ascii="Times New Roman" w:hAnsi="Times New Roman" w:cs="Times New Roman"/>
          <w:color w:val="1F4E79" w:themeColor="accent1" w:themeShade="80"/>
          <w:sz w:val="28"/>
          <w:szCs w:val="28"/>
        </w:rPr>
        <w:t xml:space="preserve">.1958;1(6):553–63. </w:t>
      </w:r>
      <w:r w:rsidRPr="00FD1423">
        <w:rPr>
          <w:rFonts w:ascii="Times New Roman" w:hAnsi="Times New Roman" w:cs="Times New Roman"/>
          <w:color w:val="1F4E79" w:themeColor="accent1" w:themeShade="80"/>
          <w:sz w:val="28"/>
          <w:szCs w:val="28"/>
          <w:lang w:val="en-US"/>
        </w:rPr>
        <w:t>DOI</w:t>
      </w:r>
      <w:r w:rsidRPr="006C5F84">
        <w:rPr>
          <w:rFonts w:ascii="Times New Roman" w:hAnsi="Times New Roman" w:cs="Times New Roman"/>
          <w:color w:val="1F4E79" w:themeColor="accent1" w:themeShade="80"/>
          <w:sz w:val="28"/>
          <w:szCs w:val="28"/>
        </w:rPr>
        <w:t>:</w:t>
      </w:r>
      <w:r w:rsidRPr="00FD1423">
        <w:rPr>
          <w:rFonts w:ascii="Times New Roman" w:hAnsi="Times New Roman" w:cs="Times New Roman"/>
          <w:color w:val="1F4E79" w:themeColor="accent1" w:themeShade="80"/>
          <w:sz w:val="28"/>
          <w:szCs w:val="28"/>
          <w:lang w:val="en-US"/>
        </w:rPr>
        <w:t>http</w:t>
      </w:r>
      <w:r w:rsidRPr="006C5F84">
        <w:rPr>
          <w:rFonts w:ascii="Times New Roman" w:hAnsi="Times New Roman" w:cs="Times New Roman"/>
          <w:color w:val="1F4E79" w:themeColor="accent1" w:themeShade="80"/>
          <w:sz w:val="28"/>
          <w:szCs w:val="28"/>
        </w:rPr>
        <w:t>://</w:t>
      </w:r>
      <w:r w:rsidRPr="00FD1423">
        <w:rPr>
          <w:rFonts w:ascii="Times New Roman" w:hAnsi="Times New Roman" w:cs="Times New Roman"/>
          <w:color w:val="1F4E79" w:themeColor="accent1" w:themeShade="80"/>
          <w:sz w:val="28"/>
          <w:szCs w:val="28"/>
          <w:lang w:val="en-US"/>
        </w:rPr>
        <w:t>dx</w:t>
      </w:r>
      <w:r w:rsidRPr="006C5F84">
        <w:rPr>
          <w:rFonts w:ascii="Times New Roman" w:hAnsi="Times New Roman" w:cs="Times New Roman"/>
          <w:color w:val="1F4E79" w:themeColor="accent1" w:themeShade="80"/>
          <w:sz w:val="28"/>
          <w:szCs w:val="28"/>
        </w:rPr>
        <w:t>.</w:t>
      </w:r>
      <w:proofErr w:type="spellStart"/>
      <w:r w:rsidRPr="00FD1423">
        <w:rPr>
          <w:rFonts w:ascii="Times New Roman" w:hAnsi="Times New Roman" w:cs="Times New Roman"/>
          <w:color w:val="1F4E79" w:themeColor="accent1" w:themeShade="80"/>
          <w:sz w:val="28"/>
          <w:szCs w:val="28"/>
          <w:lang w:val="en-US"/>
        </w:rPr>
        <w:t>doi</w:t>
      </w:r>
      <w:proofErr w:type="spellEnd"/>
      <w:r w:rsidRPr="006C5F84">
        <w:rPr>
          <w:rFonts w:ascii="Times New Roman" w:hAnsi="Times New Roman" w:cs="Times New Roman"/>
          <w:color w:val="1F4E79" w:themeColor="accent1" w:themeShade="80"/>
          <w:sz w:val="28"/>
          <w:szCs w:val="28"/>
        </w:rPr>
        <w:t>.</w:t>
      </w:r>
      <w:r w:rsidRPr="00FD1423">
        <w:rPr>
          <w:rFonts w:ascii="Times New Roman" w:hAnsi="Times New Roman" w:cs="Times New Roman"/>
          <w:color w:val="1F4E79" w:themeColor="accent1" w:themeShade="80"/>
          <w:sz w:val="28"/>
          <w:szCs w:val="28"/>
          <w:lang w:val="en-US"/>
        </w:rPr>
        <w:t>org</w:t>
      </w:r>
      <w:r w:rsidRPr="006C5F84">
        <w:rPr>
          <w:rFonts w:ascii="Times New Roman" w:hAnsi="Times New Roman" w:cs="Times New Roman"/>
          <w:color w:val="1F4E79" w:themeColor="accent1" w:themeShade="80"/>
          <w:sz w:val="28"/>
          <w:szCs w:val="28"/>
        </w:rPr>
        <w:t>/10.1002/</w:t>
      </w:r>
      <w:r w:rsidRPr="00FD1423">
        <w:rPr>
          <w:rFonts w:ascii="Times New Roman" w:hAnsi="Times New Roman" w:cs="Times New Roman"/>
          <w:color w:val="1F4E79" w:themeColor="accent1" w:themeShade="80"/>
          <w:sz w:val="28"/>
          <w:szCs w:val="28"/>
          <w:lang w:val="en-US"/>
        </w:rPr>
        <w:t>art</w:t>
      </w:r>
      <w:r w:rsidRPr="006C5F84">
        <w:rPr>
          <w:rFonts w:ascii="Times New Roman" w:hAnsi="Times New Roman" w:cs="Times New Roman"/>
          <w:color w:val="1F4E79" w:themeColor="accent1" w:themeShade="80"/>
          <w:sz w:val="28"/>
          <w:szCs w:val="28"/>
        </w:rPr>
        <w:t>.1780010609]</w:t>
      </w:r>
    </w:p>
    <w:p w14:paraId="76E8C250" w14:textId="77777777" w:rsidR="00FD1423" w:rsidRPr="00464106" w:rsidRDefault="00FD1423" w:rsidP="00464106">
      <w:pPr>
        <w:spacing w:after="0" w:line="276" w:lineRule="auto"/>
        <w:ind w:firstLine="567"/>
        <w:jc w:val="both"/>
        <w:rPr>
          <w:rFonts w:ascii="Times New Roman" w:hAnsi="Times New Roman" w:cs="Times New Roman"/>
          <w:color w:val="1F4E79" w:themeColor="accent1" w:themeShade="80"/>
          <w:sz w:val="28"/>
          <w:szCs w:val="28"/>
        </w:rPr>
      </w:pPr>
      <w:r w:rsidRPr="00FD1423">
        <w:rPr>
          <w:rFonts w:ascii="Times New Roman" w:hAnsi="Times New Roman" w:cs="Times New Roman"/>
          <w:sz w:val="28"/>
          <w:szCs w:val="28"/>
        </w:rPr>
        <w:lastRenderedPageBreak/>
        <w:t xml:space="preserve">В настоящее время это описание можно соотнести с тотальным анкилозом позвоночника – с картиной «бамбуковой палки». Затем было еще несколько клинических описаний этой болезни, сделанных в начале и середине </w:t>
      </w:r>
      <w:r w:rsidRPr="00FD1423">
        <w:rPr>
          <w:rFonts w:ascii="Times New Roman" w:hAnsi="Times New Roman" w:cs="Times New Roman"/>
          <w:sz w:val="28"/>
          <w:szCs w:val="28"/>
          <w:lang w:val="en-US"/>
        </w:rPr>
        <w:t>XIX</w:t>
      </w:r>
      <w:r w:rsidRPr="00FD1423">
        <w:rPr>
          <w:rFonts w:ascii="Times New Roman" w:hAnsi="Times New Roman" w:cs="Times New Roman"/>
          <w:sz w:val="28"/>
          <w:szCs w:val="28"/>
        </w:rPr>
        <w:t xml:space="preserve"> в., таких, например, как буклет американского врача Д. </w:t>
      </w:r>
      <w:proofErr w:type="spellStart"/>
      <w:r w:rsidRPr="00FD1423">
        <w:rPr>
          <w:rFonts w:ascii="Times New Roman" w:hAnsi="Times New Roman" w:cs="Times New Roman"/>
          <w:sz w:val="28"/>
          <w:szCs w:val="28"/>
        </w:rPr>
        <w:t>Теккера</w:t>
      </w:r>
      <w:proofErr w:type="spellEnd"/>
      <w:r w:rsidRPr="00FD1423">
        <w:rPr>
          <w:rFonts w:ascii="Times New Roman" w:hAnsi="Times New Roman" w:cs="Times New Roman"/>
          <w:sz w:val="28"/>
          <w:szCs w:val="28"/>
        </w:rPr>
        <w:t xml:space="preserve">. </w:t>
      </w:r>
    </w:p>
    <w:p w14:paraId="5A737B76" w14:textId="77777777" w:rsidR="006C5F84" w:rsidRDefault="00FD1423" w:rsidP="00464106">
      <w:pPr>
        <w:spacing w:after="0" w:line="276" w:lineRule="auto"/>
        <w:ind w:firstLine="567"/>
        <w:jc w:val="both"/>
        <w:rPr>
          <w:rFonts w:ascii="Times New Roman" w:hAnsi="Times New Roman" w:cs="Times New Roman"/>
          <w:sz w:val="28"/>
          <w:szCs w:val="28"/>
        </w:rPr>
      </w:pPr>
      <w:r w:rsidRPr="00FD1423">
        <w:rPr>
          <w:rFonts w:ascii="Times New Roman" w:hAnsi="Times New Roman" w:cs="Times New Roman"/>
          <w:sz w:val="28"/>
          <w:szCs w:val="28"/>
        </w:rPr>
        <w:t xml:space="preserve">В своей брошюре он представил клинический случай больного по имени Леонард </w:t>
      </w:r>
      <w:proofErr w:type="spellStart"/>
      <w:r w:rsidRPr="00FD1423">
        <w:rPr>
          <w:rFonts w:ascii="Times New Roman" w:hAnsi="Times New Roman" w:cs="Times New Roman"/>
          <w:sz w:val="28"/>
          <w:szCs w:val="28"/>
        </w:rPr>
        <w:t>Траск</w:t>
      </w:r>
      <w:proofErr w:type="spellEnd"/>
      <w:r w:rsidRPr="00FD1423">
        <w:rPr>
          <w:rFonts w:ascii="Times New Roman" w:hAnsi="Times New Roman" w:cs="Times New Roman"/>
          <w:sz w:val="28"/>
          <w:szCs w:val="28"/>
        </w:rPr>
        <w:t xml:space="preserve">, у которого имелась тяжелая деформация позвоночника, а клиническая картина болезни была сходной с заболеванием, в настоящее время известным </w:t>
      </w:r>
      <w:r>
        <w:rPr>
          <w:rFonts w:ascii="Times New Roman" w:hAnsi="Times New Roman" w:cs="Times New Roman"/>
          <w:sz w:val="28"/>
          <w:szCs w:val="28"/>
        </w:rPr>
        <w:t xml:space="preserve">под названием АС. </w:t>
      </w:r>
      <w:r w:rsidRPr="00FD1423">
        <w:rPr>
          <w:rFonts w:ascii="Times New Roman" w:hAnsi="Times New Roman" w:cs="Times New Roman"/>
          <w:sz w:val="28"/>
          <w:szCs w:val="28"/>
        </w:rPr>
        <w:t xml:space="preserve">Но только сообщения русского </w:t>
      </w:r>
      <w:r>
        <w:rPr>
          <w:rFonts w:ascii="Times New Roman" w:hAnsi="Times New Roman" w:cs="Times New Roman"/>
          <w:sz w:val="28"/>
          <w:szCs w:val="28"/>
        </w:rPr>
        <w:t xml:space="preserve">невролога В.М. Бехтерева </w:t>
      </w:r>
      <w:r w:rsidRPr="00FD1423">
        <w:rPr>
          <w:rFonts w:ascii="Times New Roman" w:hAnsi="Times New Roman" w:cs="Times New Roman"/>
          <w:sz w:val="28"/>
          <w:szCs w:val="28"/>
        </w:rPr>
        <w:t xml:space="preserve">в 1893 г. </w:t>
      </w:r>
      <w:r w:rsidRPr="00C1401F">
        <w:rPr>
          <w:rFonts w:ascii="Times New Roman" w:hAnsi="Times New Roman" w:cs="Times New Roman"/>
          <w:color w:val="1F4E79" w:themeColor="accent1" w:themeShade="80"/>
          <w:sz w:val="28"/>
          <w:szCs w:val="28"/>
        </w:rPr>
        <w:t>[Бехтерев ВМ. Одеревенелость позвоночника, как особая форма заболевания. Врач</w:t>
      </w:r>
      <w:r w:rsidRPr="006C5F84">
        <w:rPr>
          <w:rFonts w:ascii="Times New Roman" w:hAnsi="Times New Roman" w:cs="Times New Roman"/>
          <w:color w:val="1F4E79" w:themeColor="accent1" w:themeShade="80"/>
          <w:sz w:val="28"/>
          <w:szCs w:val="28"/>
        </w:rPr>
        <w:t xml:space="preserve">. 1892;36:899–903. / </w:t>
      </w:r>
      <w:proofErr w:type="spellStart"/>
      <w:r w:rsidRPr="00C1401F">
        <w:rPr>
          <w:rFonts w:ascii="Times New Roman" w:hAnsi="Times New Roman" w:cs="Times New Roman"/>
          <w:color w:val="1F4E79" w:themeColor="accent1" w:themeShade="80"/>
          <w:sz w:val="28"/>
          <w:szCs w:val="28"/>
          <w:lang w:val="en-US"/>
        </w:rPr>
        <w:t>BechterewW</w:t>
      </w:r>
      <w:proofErr w:type="spellEnd"/>
      <w:r w:rsidRPr="006C5F84">
        <w:rPr>
          <w:rFonts w:ascii="Times New Roman" w:hAnsi="Times New Roman" w:cs="Times New Roman"/>
          <w:color w:val="1F4E79" w:themeColor="accent1" w:themeShade="80"/>
          <w:sz w:val="28"/>
          <w:szCs w:val="28"/>
        </w:rPr>
        <w:t xml:space="preserve">. </w:t>
      </w:r>
      <w:r w:rsidRPr="00C1401F">
        <w:rPr>
          <w:rFonts w:ascii="Times New Roman" w:hAnsi="Times New Roman" w:cs="Times New Roman"/>
          <w:color w:val="1F4E79" w:themeColor="accent1" w:themeShade="80"/>
          <w:sz w:val="28"/>
          <w:szCs w:val="28"/>
          <w:lang w:val="en-US"/>
        </w:rPr>
        <w:t>SteifigkeitderWirbelsauleundihreVerkrummungalsbesondereErkrankungsform</w:t>
      </w:r>
      <w:r w:rsidRPr="006C5F84">
        <w:rPr>
          <w:rFonts w:ascii="Times New Roman" w:hAnsi="Times New Roman" w:cs="Times New Roman"/>
          <w:color w:val="1F4E79" w:themeColor="accent1" w:themeShade="80"/>
          <w:sz w:val="28"/>
          <w:szCs w:val="28"/>
        </w:rPr>
        <w:t xml:space="preserve">. </w:t>
      </w:r>
      <w:proofErr w:type="spellStart"/>
      <w:r w:rsidRPr="00C1401F">
        <w:rPr>
          <w:rFonts w:ascii="Times New Roman" w:hAnsi="Times New Roman" w:cs="Times New Roman"/>
          <w:color w:val="1F4E79" w:themeColor="accent1" w:themeShade="80"/>
          <w:sz w:val="28"/>
          <w:szCs w:val="28"/>
          <w:lang w:val="en-US"/>
        </w:rPr>
        <w:t>NeurolCentralbl</w:t>
      </w:r>
      <w:proofErr w:type="spellEnd"/>
      <w:r w:rsidRPr="00784983">
        <w:rPr>
          <w:rFonts w:ascii="Times New Roman" w:hAnsi="Times New Roman" w:cs="Times New Roman"/>
          <w:color w:val="1F4E79" w:themeColor="accent1" w:themeShade="80"/>
          <w:sz w:val="28"/>
          <w:szCs w:val="28"/>
        </w:rPr>
        <w:t xml:space="preserve">. </w:t>
      </w:r>
      <w:proofErr w:type="gramStart"/>
      <w:r w:rsidRPr="00C1401F">
        <w:rPr>
          <w:rFonts w:ascii="Times New Roman" w:hAnsi="Times New Roman" w:cs="Times New Roman"/>
          <w:color w:val="1F4E79" w:themeColor="accent1" w:themeShade="80"/>
          <w:sz w:val="28"/>
          <w:szCs w:val="28"/>
          <w:lang w:val="en-US"/>
        </w:rPr>
        <w:t>1893;12:426</w:t>
      </w:r>
      <w:proofErr w:type="gramEnd"/>
      <w:r w:rsidRPr="00C1401F">
        <w:rPr>
          <w:rFonts w:ascii="Times New Roman" w:hAnsi="Times New Roman" w:cs="Times New Roman"/>
          <w:color w:val="1F4E79" w:themeColor="accent1" w:themeShade="80"/>
          <w:sz w:val="28"/>
          <w:szCs w:val="28"/>
          <w:lang w:val="en-US"/>
        </w:rPr>
        <w:t xml:space="preserve">–34.], </w:t>
      </w:r>
      <w:r w:rsidRPr="00FD1423">
        <w:rPr>
          <w:rFonts w:ascii="Times New Roman" w:hAnsi="Times New Roman" w:cs="Times New Roman"/>
          <w:sz w:val="28"/>
          <w:szCs w:val="28"/>
        </w:rPr>
        <w:t>немецкоговрачаА</w:t>
      </w:r>
      <w:r w:rsidRPr="00C1401F">
        <w:rPr>
          <w:rFonts w:ascii="Times New Roman" w:hAnsi="Times New Roman" w:cs="Times New Roman"/>
          <w:sz w:val="28"/>
          <w:szCs w:val="28"/>
          <w:lang w:val="en-US"/>
        </w:rPr>
        <w:t xml:space="preserve">. </w:t>
      </w:r>
      <w:proofErr w:type="spellStart"/>
      <w:r w:rsidRPr="00FD1423">
        <w:rPr>
          <w:rFonts w:ascii="Times New Roman" w:hAnsi="Times New Roman" w:cs="Times New Roman"/>
          <w:sz w:val="28"/>
          <w:szCs w:val="28"/>
        </w:rPr>
        <w:t>Штрюмпеляв</w:t>
      </w:r>
      <w:proofErr w:type="spellEnd"/>
      <w:r w:rsidRPr="00C1401F">
        <w:rPr>
          <w:rFonts w:ascii="Times New Roman" w:hAnsi="Times New Roman" w:cs="Times New Roman"/>
          <w:sz w:val="28"/>
          <w:szCs w:val="28"/>
          <w:lang w:val="en-US"/>
        </w:rPr>
        <w:t xml:space="preserve"> 1897 </w:t>
      </w:r>
      <w:r w:rsidRPr="00FD1423">
        <w:rPr>
          <w:rFonts w:ascii="Times New Roman" w:hAnsi="Times New Roman" w:cs="Times New Roman"/>
          <w:sz w:val="28"/>
          <w:szCs w:val="28"/>
        </w:rPr>
        <w:t>г</w:t>
      </w:r>
      <w:r w:rsidRPr="00C1401F">
        <w:rPr>
          <w:rFonts w:ascii="Times New Roman" w:hAnsi="Times New Roman" w:cs="Times New Roman"/>
          <w:sz w:val="28"/>
          <w:szCs w:val="28"/>
          <w:lang w:val="en-US"/>
        </w:rPr>
        <w:t xml:space="preserve">. </w:t>
      </w:r>
      <w:r w:rsidRPr="00C1401F">
        <w:rPr>
          <w:rFonts w:ascii="Times New Roman" w:hAnsi="Times New Roman" w:cs="Times New Roman"/>
          <w:color w:val="1F4E79" w:themeColor="accent1" w:themeShade="80"/>
          <w:sz w:val="28"/>
          <w:szCs w:val="28"/>
          <w:lang w:val="en-US"/>
        </w:rPr>
        <w:t>[</w:t>
      </w:r>
      <w:proofErr w:type="spellStart"/>
      <w:r w:rsidR="00C1401F" w:rsidRPr="00C1401F">
        <w:rPr>
          <w:rFonts w:ascii="Times New Roman" w:hAnsi="Times New Roman" w:cs="Times New Roman"/>
          <w:color w:val="1F4E79" w:themeColor="accent1" w:themeShade="80"/>
          <w:sz w:val="28"/>
          <w:szCs w:val="28"/>
          <w:lang w:val="en-US"/>
        </w:rPr>
        <w:t>Strumpell</w:t>
      </w:r>
      <w:proofErr w:type="spellEnd"/>
      <w:r w:rsidR="00C1401F" w:rsidRPr="00C1401F">
        <w:rPr>
          <w:rFonts w:ascii="Times New Roman" w:hAnsi="Times New Roman" w:cs="Times New Roman"/>
          <w:color w:val="1F4E79" w:themeColor="accent1" w:themeShade="80"/>
          <w:sz w:val="28"/>
          <w:szCs w:val="28"/>
          <w:lang w:val="en-US"/>
        </w:rPr>
        <w:t xml:space="preserve"> A. </w:t>
      </w:r>
      <w:proofErr w:type="spellStart"/>
      <w:r w:rsidR="00C1401F" w:rsidRPr="00C1401F">
        <w:rPr>
          <w:rFonts w:ascii="Times New Roman" w:hAnsi="Times New Roman" w:cs="Times New Roman"/>
          <w:color w:val="1F4E79" w:themeColor="accent1" w:themeShade="80"/>
          <w:sz w:val="28"/>
          <w:szCs w:val="28"/>
          <w:lang w:val="en-US"/>
        </w:rPr>
        <w:t>Bemerkunguber</w:t>
      </w:r>
      <w:proofErr w:type="spellEnd"/>
      <w:r w:rsidR="00C1401F" w:rsidRPr="00C1401F">
        <w:rPr>
          <w:rFonts w:ascii="Times New Roman" w:hAnsi="Times New Roman" w:cs="Times New Roman"/>
          <w:color w:val="1F4E79" w:themeColor="accent1" w:themeShade="80"/>
          <w:sz w:val="28"/>
          <w:szCs w:val="28"/>
          <w:lang w:val="en-US"/>
        </w:rPr>
        <w:t xml:space="preserve"> die </w:t>
      </w:r>
      <w:proofErr w:type="spellStart"/>
      <w:r w:rsidR="00C1401F" w:rsidRPr="00C1401F">
        <w:rPr>
          <w:rFonts w:ascii="Times New Roman" w:hAnsi="Times New Roman" w:cs="Times New Roman"/>
          <w:color w:val="1F4E79" w:themeColor="accent1" w:themeShade="80"/>
          <w:sz w:val="28"/>
          <w:szCs w:val="28"/>
          <w:lang w:val="en-US"/>
        </w:rPr>
        <w:t>chronischeankylosiren</w:t>
      </w:r>
      <w:proofErr w:type="spellEnd"/>
      <w:r w:rsidR="00C1401F" w:rsidRPr="00C1401F">
        <w:rPr>
          <w:rFonts w:ascii="Times New Roman" w:hAnsi="Times New Roman" w:cs="Times New Roman"/>
          <w:color w:val="1F4E79" w:themeColor="accent1" w:themeShade="80"/>
          <w:sz w:val="28"/>
          <w:szCs w:val="28"/>
          <w:lang w:val="en-US"/>
        </w:rPr>
        <w:t xml:space="preserve"> de </w:t>
      </w:r>
      <w:proofErr w:type="spellStart"/>
      <w:r w:rsidR="00C1401F" w:rsidRPr="00C1401F">
        <w:rPr>
          <w:rFonts w:ascii="Times New Roman" w:hAnsi="Times New Roman" w:cs="Times New Roman"/>
          <w:color w:val="1F4E79" w:themeColor="accent1" w:themeShade="80"/>
          <w:sz w:val="28"/>
          <w:szCs w:val="28"/>
          <w:lang w:val="en-US"/>
        </w:rPr>
        <w:t>Entzundung</w:t>
      </w:r>
      <w:proofErr w:type="spellEnd"/>
      <w:r w:rsidR="00C1401F" w:rsidRPr="00C1401F">
        <w:rPr>
          <w:rFonts w:ascii="Times New Roman" w:hAnsi="Times New Roman" w:cs="Times New Roman"/>
          <w:color w:val="1F4E79" w:themeColor="accent1" w:themeShade="80"/>
          <w:sz w:val="28"/>
          <w:szCs w:val="28"/>
          <w:lang w:val="en-US"/>
        </w:rPr>
        <w:t xml:space="preserve"> der </w:t>
      </w:r>
      <w:proofErr w:type="spellStart"/>
      <w:r w:rsidR="00C1401F" w:rsidRPr="00C1401F">
        <w:rPr>
          <w:rFonts w:ascii="Times New Roman" w:hAnsi="Times New Roman" w:cs="Times New Roman"/>
          <w:color w:val="1F4E79" w:themeColor="accent1" w:themeShade="80"/>
          <w:sz w:val="28"/>
          <w:szCs w:val="28"/>
          <w:lang w:val="en-US"/>
        </w:rPr>
        <w:t>Wirbelsaule</w:t>
      </w:r>
      <w:proofErr w:type="spellEnd"/>
      <w:r w:rsidR="00C1401F" w:rsidRPr="00C1401F">
        <w:rPr>
          <w:rFonts w:ascii="Times New Roman" w:hAnsi="Times New Roman" w:cs="Times New Roman"/>
          <w:color w:val="1F4E79" w:themeColor="accent1" w:themeShade="80"/>
          <w:sz w:val="28"/>
          <w:szCs w:val="28"/>
          <w:lang w:val="en-US"/>
        </w:rPr>
        <w:t xml:space="preserve"> und der </w:t>
      </w:r>
      <w:proofErr w:type="spellStart"/>
      <w:r w:rsidR="00C1401F" w:rsidRPr="00C1401F">
        <w:rPr>
          <w:rFonts w:ascii="Times New Roman" w:hAnsi="Times New Roman" w:cs="Times New Roman"/>
          <w:color w:val="1F4E79" w:themeColor="accent1" w:themeShade="80"/>
          <w:sz w:val="28"/>
          <w:szCs w:val="28"/>
          <w:lang w:val="en-US"/>
        </w:rPr>
        <w:t>Huftgelenke</w:t>
      </w:r>
      <w:proofErr w:type="spellEnd"/>
      <w:r w:rsidR="00C1401F" w:rsidRPr="00C1401F">
        <w:rPr>
          <w:rFonts w:ascii="Times New Roman" w:hAnsi="Times New Roman" w:cs="Times New Roman"/>
          <w:color w:val="1F4E79" w:themeColor="accent1" w:themeShade="80"/>
          <w:sz w:val="28"/>
          <w:szCs w:val="28"/>
          <w:lang w:val="en-US"/>
        </w:rPr>
        <w:t xml:space="preserve">. </w:t>
      </w:r>
      <w:proofErr w:type="spellStart"/>
      <w:r w:rsidR="00C1401F" w:rsidRPr="00C1401F">
        <w:rPr>
          <w:rFonts w:ascii="Times New Roman" w:hAnsi="Times New Roman" w:cs="Times New Roman"/>
          <w:color w:val="1F4E79" w:themeColor="accent1" w:themeShade="80"/>
          <w:sz w:val="28"/>
          <w:szCs w:val="28"/>
          <w:lang w:val="en-US"/>
        </w:rPr>
        <w:t>Dtsch</w:t>
      </w:r>
      <w:proofErr w:type="spellEnd"/>
      <w:r w:rsidR="00C1401F" w:rsidRPr="00C1401F">
        <w:rPr>
          <w:rFonts w:ascii="Times New Roman" w:hAnsi="Times New Roman" w:cs="Times New Roman"/>
          <w:color w:val="1F4E79" w:themeColor="accent1" w:themeShade="80"/>
          <w:sz w:val="28"/>
          <w:szCs w:val="28"/>
          <w:lang w:val="en-US"/>
        </w:rPr>
        <w:t xml:space="preserve"> Z </w:t>
      </w:r>
      <w:proofErr w:type="spellStart"/>
      <w:r w:rsidR="00C1401F" w:rsidRPr="00C1401F">
        <w:rPr>
          <w:rFonts w:ascii="Times New Roman" w:hAnsi="Times New Roman" w:cs="Times New Roman"/>
          <w:color w:val="1F4E79" w:themeColor="accent1" w:themeShade="80"/>
          <w:sz w:val="28"/>
          <w:szCs w:val="28"/>
          <w:lang w:val="en-US"/>
        </w:rPr>
        <w:t>Nervenheilkd</w:t>
      </w:r>
      <w:proofErr w:type="spellEnd"/>
      <w:r w:rsidR="00C1401F" w:rsidRPr="00C1401F">
        <w:rPr>
          <w:rFonts w:ascii="Times New Roman" w:hAnsi="Times New Roman" w:cs="Times New Roman"/>
          <w:color w:val="1F4E79" w:themeColor="accent1" w:themeShade="80"/>
          <w:sz w:val="28"/>
          <w:szCs w:val="28"/>
          <w:lang w:val="en-US"/>
        </w:rPr>
        <w:t xml:space="preserve">. 1897;11(3–4):338–42. DOI: </w:t>
      </w:r>
      <w:hyperlink r:id="rId5" w:history="1">
        <w:r w:rsidR="00C1401F" w:rsidRPr="00C1401F">
          <w:rPr>
            <w:rStyle w:val="a5"/>
            <w:rFonts w:ascii="Times New Roman" w:hAnsi="Times New Roman" w:cs="Times New Roman"/>
            <w:color w:val="1F4E79" w:themeColor="accent1" w:themeShade="80"/>
            <w:sz w:val="28"/>
            <w:szCs w:val="28"/>
            <w:lang w:val="en-US"/>
          </w:rPr>
          <w:t>http://dx.doi</w:t>
        </w:r>
      </w:hyperlink>
      <w:r w:rsidR="00C1401F" w:rsidRPr="00C1401F">
        <w:rPr>
          <w:rFonts w:ascii="Times New Roman" w:hAnsi="Times New Roman" w:cs="Times New Roman"/>
          <w:color w:val="1F4E79" w:themeColor="accent1" w:themeShade="80"/>
          <w:sz w:val="28"/>
          <w:szCs w:val="28"/>
          <w:lang w:val="en-US"/>
        </w:rPr>
        <w:t>. org/10.1007/BF01674127</w:t>
      </w:r>
      <w:r w:rsidRPr="00C1401F">
        <w:rPr>
          <w:rFonts w:ascii="Times New Roman" w:hAnsi="Times New Roman" w:cs="Times New Roman"/>
          <w:sz w:val="28"/>
          <w:szCs w:val="28"/>
          <w:lang w:val="en-US"/>
        </w:rPr>
        <w:t xml:space="preserve">], </w:t>
      </w:r>
      <w:r w:rsidRPr="00FD1423">
        <w:rPr>
          <w:rFonts w:ascii="Times New Roman" w:hAnsi="Times New Roman" w:cs="Times New Roman"/>
          <w:sz w:val="28"/>
          <w:szCs w:val="28"/>
        </w:rPr>
        <w:t>французскоговрачаП</w:t>
      </w:r>
      <w:r w:rsidRPr="00C1401F">
        <w:rPr>
          <w:rFonts w:ascii="Times New Roman" w:hAnsi="Times New Roman" w:cs="Times New Roman"/>
          <w:sz w:val="28"/>
          <w:szCs w:val="28"/>
          <w:lang w:val="en-US"/>
        </w:rPr>
        <w:t xml:space="preserve">. </w:t>
      </w:r>
      <w:r w:rsidRPr="00FD1423">
        <w:rPr>
          <w:rFonts w:ascii="Times New Roman" w:hAnsi="Times New Roman" w:cs="Times New Roman"/>
          <w:sz w:val="28"/>
          <w:szCs w:val="28"/>
        </w:rPr>
        <w:t>Марив</w:t>
      </w:r>
      <w:r w:rsidRPr="00784983">
        <w:rPr>
          <w:rFonts w:ascii="Times New Roman" w:hAnsi="Times New Roman" w:cs="Times New Roman"/>
          <w:sz w:val="28"/>
          <w:szCs w:val="28"/>
        </w:rPr>
        <w:t xml:space="preserve"> 1898 </w:t>
      </w:r>
      <w:r w:rsidRPr="00FD1423">
        <w:rPr>
          <w:rFonts w:ascii="Times New Roman" w:hAnsi="Times New Roman" w:cs="Times New Roman"/>
          <w:sz w:val="28"/>
          <w:szCs w:val="28"/>
        </w:rPr>
        <w:t>г</w:t>
      </w:r>
      <w:r w:rsidRPr="00784983">
        <w:rPr>
          <w:rFonts w:ascii="Times New Roman" w:hAnsi="Times New Roman" w:cs="Times New Roman"/>
          <w:sz w:val="28"/>
          <w:szCs w:val="28"/>
        </w:rPr>
        <w:t>. [</w:t>
      </w:r>
      <w:r w:rsidR="00C1401F" w:rsidRPr="00C1401F">
        <w:rPr>
          <w:rFonts w:ascii="Times New Roman" w:hAnsi="Times New Roman" w:cs="Times New Roman"/>
          <w:color w:val="1F4E79" w:themeColor="accent1" w:themeShade="80"/>
          <w:sz w:val="28"/>
          <w:szCs w:val="28"/>
          <w:lang w:val="en-US"/>
        </w:rPr>
        <w:t>Marie</w:t>
      </w:r>
      <w:r w:rsidR="00C1401F" w:rsidRPr="00784983">
        <w:rPr>
          <w:rFonts w:ascii="Times New Roman" w:hAnsi="Times New Roman" w:cs="Times New Roman"/>
          <w:color w:val="1F4E79" w:themeColor="accent1" w:themeShade="80"/>
          <w:sz w:val="28"/>
          <w:szCs w:val="28"/>
        </w:rPr>
        <w:t xml:space="preserve"> </w:t>
      </w:r>
      <w:r w:rsidR="00C1401F" w:rsidRPr="00C1401F">
        <w:rPr>
          <w:rFonts w:ascii="Times New Roman" w:hAnsi="Times New Roman" w:cs="Times New Roman"/>
          <w:color w:val="1F4E79" w:themeColor="accent1" w:themeShade="80"/>
          <w:sz w:val="28"/>
          <w:szCs w:val="28"/>
          <w:lang w:val="en-US"/>
        </w:rPr>
        <w:t>P</w:t>
      </w:r>
      <w:r w:rsidR="00C1401F" w:rsidRPr="00784983">
        <w:rPr>
          <w:rFonts w:ascii="Times New Roman" w:hAnsi="Times New Roman" w:cs="Times New Roman"/>
          <w:color w:val="1F4E79" w:themeColor="accent1" w:themeShade="80"/>
          <w:sz w:val="28"/>
          <w:szCs w:val="28"/>
        </w:rPr>
        <w:t xml:space="preserve">. </w:t>
      </w:r>
      <w:r w:rsidR="00C1401F" w:rsidRPr="00C1401F">
        <w:rPr>
          <w:rFonts w:ascii="Times New Roman" w:hAnsi="Times New Roman" w:cs="Times New Roman"/>
          <w:color w:val="1F4E79" w:themeColor="accent1" w:themeShade="80"/>
          <w:sz w:val="28"/>
          <w:szCs w:val="28"/>
          <w:lang w:val="en-US"/>
        </w:rPr>
        <w:t>Sur</w:t>
      </w:r>
      <w:r w:rsidR="00C1401F" w:rsidRPr="00784983">
        <w:rPr>
          <w:rFonts w:ascii="Times New Roman" w:hAnsi="Times New Roman" w:cs="Times New Roman"/>
          <w:color w:val="1F4E79" w:themeColor="accent1" w:themeShade="80"/>
          <w:sz w:val="28"/>
          <w:szCs w:val="28"/>
        </w:rPr>
        <w:t xml:space="preserve"> </w:t>
      </w:r>
      <w:r w:rsidR="00C1401F" w:rsidRPr="00C1401F">
        <w:rPr>
          <w:rFonts w:ascii="Times New Roman" w:hAnsi="Times New Roman" w:cs="Times New Roman"/>
          <w:color w:val="1F4E79" w:themeColor="accent1" w:themeShade="80"/>
          <w:sz w:val="28"/>
          <w:szCs w:val="28"/>
          <w:lang w:val="en-US"/>
        </w:rPr>
        <w:t>la</w:t>
      </w:r>
      <w:r w:rsidR="00C1401F" w:rsidRPr="00784983">
        <w:rPr>
          <w:rFonts w:ascii="Times New Roman" w:hAnsi="Times New Roman" w:cs="Times New Roman"/>
          <w:color w:val="1F4E79" w:themeColor="accent1" w:themeShade="80"/>
          <w:sz w:val="28"/>
          <w:szCs w:val="28"/>
        </w:rPr>
        <w:t xml:space="preserve"> </w:t>
      </w:r>
      <w:proofErr w:type="spellStart"/>
      <w:r w:rsidR="00C1401F" w:rsidRPr="00C1401F">
        <w:rPr>
          <w:rFonts w:ascii="Times New Roman" w:hAnsi="Times New Roman" w:cs="Times New Roman"/>
          <w:color w:val="1F4E79" w:themeColor="accent1" w:themeShade="80"/>
          <w:sz w:val="28"/>
          <w:szCs w:val="28"/>
          <w:lang w:val="en-US"/>
        </w:rPr>
        <w:t>spondyloserhizomelique</w:t>
      </w:r>
      <w:proofErr w:type="spellEnd"/>
      <w:r w:rsidR="00C1401F" w:rsidRPr="00784983">
        <w:rPr>
          <w:rFonts w:ascii="Times New Roman" w:hAnsi="Times New Roman" w:cs="Times New Roman"/>
          <w:color w:val="1F4E79" w:themeColor="accent1" w:themeShade="80"/>
          <w:sz w:val="28"/>
          <w:szCs w:val="28"/>
        </w:rPr>
        <w:t xml:space="preserve">. </w:t>
      </w:r>
      <w:proofErr w:type="spellStart"/>
      <w:r w:rsidR="00C1401F" w:rsidRPr="00C1401F">
        <w:rPr>
          <w:rFonts w:ascii="Times New Roman" w:hAnsi="Times New Roman" w:cs="Times New Roman"/>
          <w:color w:val="1F4E79" w:themeColor="accent1" w:themeShade="80"/>
          <w:sz w:val="28"/>
          <w:szCs w:val="28"/>
        </w:rPr>
        <w:t>RevMed</w:t>
      </w:r>
      <w:proofErr w:type="spellEnd"/>
      <w:r w:rsidR="00C1401F" w:rsidRPr="00C1401F">
        <w:rPr>
          <w:rFonts w:ascii="Times New Roman" w:hAnsi="Times New Roman" w:cs="Times New Roman"/>
          <w:color w:val="1F4E79" w:themeColor="accent1" w:themeShade="80"/>
          <w:sz w:val="28"/>
          <w:szCs w:val="28"/>
        </w:rPr>
        <w:t xml:space="preserve">. </w:t>
      </w:r>
      <w:proofErr w:type="gramStart"/>
      <w:r w:rsidR="00C1401F" w:rsidRPr="00C1401F">
        <w:rPr>
          <w:rFonts w:ascii="Times New Roman" w:hAnsi="Times New Roman" w:cs="Times New Roman"/>
          <w:color w:val="1F4E79" w:themeColor="accent1" w:themeShade="80"/>
          <w:sz w:val="28"/>
          <w:szCs w:val="28"/>
        </w:rPr>
        <w:t>1898;18:285</w:t>
      </w:r>
      <w:proofErr w:type="gramEnd"/>
      <w:r w:rsidR="00C1401F" w:rsidRPr="00C1401F">
        <w:rPr>
          <w:rFonts w:ascii="Times New Roman" w:hAnsi="Times New Roman" w:cs="Times New Roman"/>
          <w:color w:val="1F4E79" w:themeColor="accent1" w:themeShade="80"/>
          <w:sz w:val="28"/>
          <w:szCs w:val="28"/>
        </w:rPr>
        <w:t>–315</w:t>
      </w:r>
      <w:r w:rsidRPr="00FD1423">
        <w:rPr>
          <w:rFonts w:ascii="Times New Roman" w:hAnsi="Times New Roman" w:cs="Times New Roman"/>
          <w:sz w:val="28"/>
          <w:szCs w:val="28"/>
        </w:rPr>
        <w:t xml:space="preserve">], а также Б. </w:t>
      </w:r>
      <w:proofErr w:type="spellStart"/>
      <w:r w:rsidRPr="00FD1423">
        <w:rPr>
          <w:rFonts w:ascii="Times New Roman" w:hAnsi="Times New Roman" w:cs="Times New Roman"/>
          <w:sz w:val="28"/>
          <w:szCs w:val="28"/>
        </w:rPr>
        <w:t>Коннора</w:t>
      </w:r>
      <w:proofErr w:type="spellEnd"/>
      <w:r w:rsidRPr="00FD1423">
        <w:rPr>
          <w:rFonts w:ascii="Times New Roman" w:hAnsi="Times New Roman" w:cs="Times New Roman"/>
          <w:sz w:val="28"/>
          <w:szCs w:val="28"/>
        </w:rPr>
        <w:t xml:space="preserve"> в XVII в. считаются первыми описаниями АС.</w:t>
      </w:r>
      <w:r w:rsidRPr="00FD1423">
        <w:rPr>
          <w:rFonts w:ascii="Times New Roman" w:hAnsi="Times New Roman" w:cs="Times New Roman"/>
          <w:color w:val="1F4E79" w:themeColor="accent1" w:themeShade="80"/>
          <w:sz w:val="28"/>
          <w:szCs w:val="28"/>
        </w:rPr>
        <w:t>[</w:t>
      </w:r>
      <w:proofErr w:type="spellStart"/>
      <w:r w:rsidRPr="00FD1423">
        <w:rPr>
          <w:rFonts w:ascii="Times New Roman" w:hAnsi="Times New Roman" w:cs="Times New Roman"/>
          <w:color w:val="1F4E79" w:themeColor="accent1" w:themeShade="80"/>
          <w:sz w:val="28"/>
          <w:szCs w:val="28"/>
        </w:rPr>
        <w:t>Эрдес</w:t>
      </w:r>
      <w:proofErr w:type="spellEnd"/>
      <w:r w:rsidRPr="00FD1423">
        <w:rPr>
          <w:rFonts w:ascii="Times New Roman" w:hAnsi="Times New Roman" w:cs="Times New Roman"/>
          <w:color w:val="1F4E79" w:themeColor="accent1" w:themeShade="80"/>
          <w:sz w:val="28"/>
          <w:szCs w:val="28"/>
        </w:rPr>
        <w:t xml:space="preserve"> ШФ. История </w:t>
      </w:r>
      <w:proofErr w:type="spellStart"/>
      <w:r w:rsidRPr="00FD1423">
        <w:rPr>
          <w:rFonts w:ascii="Times New Roman" w:hAnsi="Times New Roman" w:cs="Times New Roman"/>
          <w:color w:val="1F4E79" w:themeColor="accent1" w:themeShade="80"/>
          <w:sz w:val="28"/>
          <w:szCs w:val="28"/>
        </w:rPr>
        <w:t>анкилозирующего</w:t>
      </w:r>
      <w:proofErr w:type="spellEnd"/>
      <w:r w:rsidRPr="00FD1423">
        <w:rPr>
          <w:rFonts w:ascii="Times New Roman" w:hAnsi="Times New Roman" w:cs="Times New Roman"/>
          <w:color w:val="1F4E79" w:themeColor="accent1" w:themeShade="80"/>
          <w:sz w:val="28"/>
          <w:szCs w:val="28"/>
        </w:rPr>
        <w:t xml:space="preserve"> спондилита: путь от динозавров до ASAS. </w:t>
      </w:r>
      <w:proofErr w:type="spellStart"/>
      <w:r w:rsidRPr="00FD1423">
        <w:rPr>
          <w:rFonts w:ascii="Times New Roman" w:hAnsi="Times New Roman" w:cs="Times New Roman"/>
          <w:color w:val="1F4E79" w:themeColor="accent1" w:themeShade="80"/>
          <w:sz w:val="28"/>
          <w:szCs w:val="28"/>
        </w:rPr>
        <w:t>Научнопрактическая</w:t>
      </w:r>
      <w:proofErr w:type="spellEnd"/>
      <w:r w:rsidRPr="00FD1423">
        <w:rPr>
          <w:rFonts w:ascii="Times New Roman" w:hAnsi="Times New Roman" w:cs="Times New Roman"/>
          <w:color w:val="1F4E79" w:themeColor="accent1" w:themeShade="80"/>
          <w:sz w:val="28"/>
          <w:szCs w:val="28"/>
        </w:rPr>
        <w:t xml:space="preserve"> ревматология. 2014;52(1):110–114.]</w:t>
      </w:r>
    </w:p>
    <w:p w14:paraId="1B543636" w14:textId="77777777" w:rsidR="00C1401F" w:rsidRPr="006C5F84" w:rsidRDefault="00C1401F" w:rsidP="00464106">
      <w:pPr>
        <w:spacing w:after="0" w:line="276" w:lineRule="auto"/>
        <w:ind w:firstLine="567"/>
        <w:jc w:val="both"/>
        <w:rPr>
          <w:rFonts w:ascii="Times New Roman" w:hAnsi="Times New Roman" w:cs="Times New Roman"/>
          <w:sz w:val="28"/>
          <w:szCs w:val="28"/>
        </w:rPr>
      </w:pPr>
      <w:r w:rsidRPr="00C1401F">
        <w:rPr>
          <w:rFonts w:ascii="Times New Roman" w:hAnsi="Times New Roman" w:cs="Times New Roman"/>
          <w:sz w:val="28"/>
          <w:szCs w:val="28"/>
        </w:rPr>
        <w:t xml:space="preserve">В конце XIX в. болезнь получила имя Бехтерева, и до сих пор данный эпоним </w:t>
      </w:r>
      <w:r>
        <w:rPr>
          <w:rFonts w:ascii="Times New Roman" w:hAnsi="Times New Roman" w:cs="Times New Roman"/>
          <w:sz w:val="28"/>
          <w:szCs w:val="28"/>
        </w:rPr>
        <w:t xml:space="preserve">используются во многих странах </w:t>
      </w:r>
      <w:r w:rsidR="001C7983">
        <w:rPr>
          <w:rFonts w:ascii="Times New Roman" w:hAnsi="Times New Roman" w:cs="Times New Roman"/>
          <w:sz w:val="28"/>
          <w:szCs w:val="28"/>
        </w:rPr>
        <w:t>м</w:t>
      </w:r>
      <w:r>
        <w:rPr>
          <w:rFonts w:ascii="Times New Roman" w:hAnsi="Times New Roman" w:cs="Times New Roman"/>
          <w:sz w:val="28"/>
          <w:szCs w:val="28"/>
        </w:rPr>
        <w:t xml:space="preserve">ира. </w:t>
      </w:r>
      <w:r w:rsidRPr="00C1401F">
        <w:rPr>
          <w:rFonts w:ascii="Times New Roman" w:hAnsi="Times New Roman" w:cs="Times New Roman"/>
          <w:sz w:val="28"/>
          <w:szCs w:val="28"/>
        </w:rPr>
        <w:t xml:space="preserve">История изучения </w:t>
      </w:r>
      <w:proofErr w:type="spellStart"/>
      <w:r w:rsidRPr="00C1401F">
        <w:rPr>
          <w:rFonts w:ascii="Times New Roman" w:hAnsi="Times New Roman" w:cs="Times New Roman"/>
          <w:sz w:val="28"/>
          <w:szCs w:val="28"/>
        </w:rPr>
        <w:t>анкилозирующего</w:t>
      </w:r>
      <w:proofErr w:type="spellEnd"/>
      <w:r w:rsidRPr="00C1401F">
        <w:rPr>
          <w:rFonts w:ascii="Times New Roman" w:hAnsi="Times New Roman" w:cs="Times New Roman"/>
          <w:sz w:val="28"/>
          <w:szCs w:val="28"/>
        </w:rPr>
        <w:t xml:space="preserve"> спондилоартрита охватывает более трех столетий. Впервые схематическое патологоанатомическое описание останков скелета человека, страдавшего </w:t>
      </w:r>
      <w:proofErr w:type="spellStart"/>
      <w:r w:rsidRPr="00C1401F">
        <w:rPr>
          <w:rFonts w:ascii="Times New Roman" w:hAnsi="Times New Roman" w:cs="Times New Roman"/>
          <w:sz w:val="28"/>
          <w:szCs w:val="28"/>
        </w:rPr>
        <w:t>анкилозирующим</w:t>
      </w:r>
      <w:proofErr w:type="spellEnd"/>
      <w:r w:rsidRPr="00C1401F">
        <w:rPr>
          <w:rFonts w:ascii="Times New Roman" w:hAnsi="Times New Roman" w:cs="Times New Roman"/>
          <w:sz w:val="28"/>
          <w:szCs w:val="28"/>
        </w:rPr>
        <w:t xml:space="preserve"> спондилитом, сделал </w:t>
      </w:r>
      <w:proofErr w:type="spellStart"/>
      <w:r w:rsidRPr="00C1401F">
        <w:rPr>
          <w:rFonts w:ascii="Times New Roman" w:hAnsi="Times New Roman" w:cs="Times New Roman"/>
          <w:sz w:val="28"/>
          <w:szCs w:val="28"/>
        </w:rPr>
        <w:t>BernardCorron</w:t>
      </w:r>
      <w:proofErr w:type="spellEnd"/>
      <w:r w:rsidRPr="00C1401F">
        <w:rPr>
          <w:rFonts w:ascii="Times New Roman" w:hAnsi="Times New Roman" w:cs="Times New Roman"/>
          <w:sz w:val="28"/>
          <w:szCs w:val="28"/>
        </w:rPr>
        <w:t xml:space="preserve"> в 1691 г., первое клиническое описание болезни принадлежит </w:t>
      </w:r>
      <w:proofErr w:type="spellStart"/>
      <w:r w:rsidRPr="00C1401F">
        <w:rPr>
          <w:rFonts w:ascii="Times New Roman" w:hAnsi="Times New Roman" w:cs="Times New Roman"/>
          <w:sz w:val="28"/>
          <w:szCs w:val="28"/>
        </w:rPr>
        <w:t>BenjaminTravers</w:t>
      </w:r>
      <w:proofErr w:type="spellEnd"/>
      <w:r w:rsidRPr="00C1401F">
        <w:rPr>
          <w:rFonts w:ascii="Times New Roman" w:hAnsi="Times New Roman" w:cs="Times New Roman"/>
          <w:sz w:val="28"/>
          <w:szCs w:val="28"/>
        </w:rPr>
        <w:t xml:space="preserve"> в 1824 г., клинические и патологоанатомические особенности заболевания осветил </w:t>
      </w:r>
      <w:proofErr w:type="spellStart"/>
      <w:r w:rsidRPr="00C1401F">
        <w:rPr>
          <w:rFonts w:ascii="Times New Roman" w:hAnsi="Times New Roman" w:cs="Times New Roman"/>
          <w:sz w:val="28"/>
          <w:szCs w:val="28"/>
        </w:rPr>
        <w:t>CharlesFaggtb</w:t>
      </w:r>
      <w:proofErr w:type="spellEnd"/>
      <w:r w:rsidRPr="00C1401F">
        <w:rPr>
          <w:rFonts w:ascii="Times New Roman" w:hAnsi="Times New Roman" w:cs="Times New Roman"/>
          <w:sz w:val="28"/>
          <w:szCs w:val="28"/>
        </w:rPr>
        <w:t xml:space="preserve"> в 1877 г. В России</w:t>
      </w:r>
      <w:r w:rsidR="004E08EB">
        <w:rPr>
          <w:rFonts w:ascii="Times New Roman" w:hAnsi="Times New Roman" w:cs="Times New Roman"/>
          <w:sz w:val="28"/>
          <w:szCs w:val="28"/>
        </w:rPr>
        <w:t xml:space="preserve"> же</w:t>
      </w:r>
      <w:r w:rsidRPr="00C1401F">
        <w:rPr>
          <w:rFonts w:ascii="Times New Roman" w:hAnsi="Times New Roman" w:cs="Times New Roman"/>
          <w:sz w:val="28"/>
          <w:szCs w:val="28"/>
        </w:rPr>
        <w:t xml:space="preserve"> клиническое описание </w:t>
      </w:r>
      <w:r w:rsidR="004E08EB">
        <w:rPr>
          <w:rFonts w:ascii="Times New Roman" w:hAnsi="Times New Roman" w:cs="Times New Roman"/>
          <w:sz w:val="28"/>
          <w:szCs w:val="28"/>
        </w:rPr>
        <w:t xml:space="preserve">было </w:t>
      </w:r>
      <w:r w:rsidRPr="00C1401F">
        <w:rPr>
          <w:rFonts w:ascii="Times New Roman" w:hAnsi="Times New Roman" w:cs="Times New Roman"/>
          <w:sz w:val="28"/>
          <w:szCs w:val="28"/>
        </w:rPr>
        <w:t>сдела</w:t>
      </w:r>
      <w:r w:rsidR="004E08EB">
        <w:rPr>
          <w:rFonts w:ascii="Times New Roman" w:hAnsi="Times New Roman" w:cs="Times New Roman"/>
          <w:sz w:val="28"/>
          <w:szCs w:val="28"/>
        </w:rPr>
        <w:t>но</w:t>
      </w:r>
      <w:r w:rsidRPr="00C1401F">
        <w:rPr>
          <w:rFonts w:ascii="Times New Roman" w:hAnsi="Times New Roman" w:cs="Times New Roman"/>
          <w:sz w:val="28"/>
          <w:szCs w:val="28"/>
        </w:rPr>
        <w:t xml:space="preserve"> в 1892 г. В.М. Бехтерев в работе «Одеревенелость позвоночника и искривление его как особая форма заболевания». Симптомы заболевания В.М. Бехтерев расценивал как проявление разлитого воспалительного процесса в тканях вокруг спинного мозга, а </w:t>
      </w:r>
      <w:proofErr w:type="spellStart"/>
      <w:r w:rsidRPr="00C1401F">
        <w:rPr>
          <w:rFonts w:ascii="Times New Roman" w:hAnsi="Times New Roman" w:cs="Times New Roman"/>
          <w:sz w:val="28"/>
          <w:szCs w:val="28"/>
        </w:rPr>
        <w:t>анкилозирование</w:t>
      </w:r>
      <w:proofErr w:type="spellEnd"/>
      <w:r w:rsidRPr="00C1401F">
        <w:rPr>
          <w:rFonts w:ascii="Times New Roman" w:hAnsi="Times New Roman" w:cs="Times New Roman"/>
          <w:sz w:val="28"/>
          <w:szCs w:val="28"/>
        </w:rPr>
        <w:t xml:space="preserve"> позвоночного столба — как следствие дегенеративных изменений и статических нагрузок. В 1894 г. </w:t>
      </w:r>
      <w:proofErr w:type="spellStart"/>
      <w:r w:rsidRPr="00C1401F">
        <w:rPr>
          <w:rFonts w:ascii="Times New Roman" w:hAnsi="Times New Roman" w:cs="Times New Roman"/>
          <w:sz w:val="28"/>
          <w:szCs w:val="28"/>
        </w:rPr>
        <w:t>AdolfStrumpel</w:t>
      </w:r>
      <w:proofErr w:type="spellEnd"/>
      <w:r w:rsidRPr="00C1401F">
        <w:rPr>
          <w:rFonts w:ascii="Times New Roman" w:hAnsi="Times New Roman" w:cs="Times New Roman"/>
          <w:sz w:val="28"/>
          <w:szCs w:val="28"/>
        </w:rPr>
        <w:t xml:space="preserve"> (Германия) сообщал о трех больных с поражением позвоночного столба и тазобедренных суставов. Причину заболеваний он видел в хроническом </w:t>
      </w:r>
      <w:proofErr w:type="spellStart"/>
      <w:r w:rsidRPr="00C1401F">
        <w:rPr>
          <w:rFonts w:ascii="Times New Roman" w:hAnsi="Times New Roman" w:cs="Times New Roman"/>
          <w:sz w:val="28"/>
          <w:szCs w:val="28"/>
        </w:rPr>
        <w:t>анкилозирующем</w:t>
      </w:r>
      <w:proofErr w:type="spellEnd"/>
      <w:r w:rsidRPr="00C1401F">
        <w:rPr>
          <w:rFonts w:ascii="Times New Roman" w:hAnsi="Times New Roman" w:cs="Times New Roman"/>
          <w:sz w:val="28"/>
          <w:szCs w:val="28"/>
        </w:rPr>
        <w:t xml:space="preserve"> воспалительном процессе в позвоночном столбе и подвздошно-крестцовых суставах; </w:t>
      </w:r>
      <w:proofErr w:type="spellStart"/>
      <w:r w:rsidRPr="00C1401F">
        <w:rPr>
          <w:rFonts w:ascii="Times New Roman" w:hAnsi="Times New Roman" w:cs="Times New Roman"/>
          <w:sz w:val="28"/>
          <w:szCs w:val="28"/>
        </w:rPr>
        <w:t>PierreMarie</w:t>
      </w:r>
      <w:proofErr w:type="spellEnd"/>
      <w:r w:rsidRPr="00C1401F">
        <w:rPr>
          <w:rFonts w:ascii="Times New Roman" w:hAnsi="Times New Roman" w:cs="Times New Roman"/>
          <w:sz w:val="28"/>
          <w:szCs w:val="28"/>
        </w:rPr>
        <w:t xml:space="preserve"> (Франция) в 1898 г. описал </w:t>
      </w:r>
      <w:r w:rsidRPr="00C1401F">
        <w:rPr>
          <w:rFonts w:ascii="Times New Roman" w:hAnsi="Times New Roman" w:cs="Times New Roman"/>
          <w:sz w:val="28"/>
          <w:szCs w:val="28"/>
        </w:rPr>
        <w:lastRenderedPageBreak/>
        <w:t>форму болезни, которая сопровождалась полным сращением позвонков и анкилозом корневых (тазобедренных, плечевых) суставов без вовлечения в патологический процесс других суставов, и дал заболеванию название «</w:t>
      </w:r>
      <w:proofErr w:type="spellStart"/>
      <w:r w:rsidRPr="00C1401F">
        <w:rPr>
          <w:rFonts w:ascii="Times New Roman" w:hAnsi="Times New Roman" w:cs="Times New Roman"/>
          <w:sz w:val="28"/>
          <w:szCs w:val="28"/>
        </w:rPr>
        <w:t>ризомелический</w:t>
      </w:r>
      <w:proofErr w:type="spellEnd"/>
      <w:r w:rsidRPr="00C1401F">
        <w:rPr>
          <w:rFonts w:ascii="Times New Roman" w:hAnsi="Times New Roman" w:cs="Times New Roman"/>
          <w:sz w:val="28"/>
          <w:szCs w:val="28"/>
        </w:rPr>
        <w:t xml:space="preserve"> спондилез» (</w:t>
      </w:r>
      <w:proofErr w:type="spellStart"/>
      <w:r w:rsidRPr="00C1401F">
        <w:rPr>
          <w:rFonts w:ascii="Times New Roman" w:hAnsi="Times New Roman" w:cs="Times New Roman"/>
          <w:sz w:val="28"/>
          <w:szCs w:val="28"/>
        </w:rPr>
        <w:t>spondyloserysomelique</w:t>
      </w:r>
      <w:proofErr w:type="spellEnd"/>
      <w:r w:rsidRPr="00C1401F">
        <w:rPr>
          <w:rFonts w:ascii="Times New Roman" w:hAnsi="Times New Roman" w:cs="Times New Roman"/>
          <w:sz w:val="28"/>
          <w:szCs w:val="28"/>
        </w:rPr>
        <w:t xml:space="preserve">). В этих работах фактически и были выделены две формы заболевания, которые вошли в литературу под названием болезнь Бехтерева и болезнь </w:t>
      </w:r>
      <w:proofErr w:type="spellStart"/>
      <w:r w:rsidRPr="00C1401F">
        <w:rPr>
          <w:rFonts w:ascii="Times New Roman" w:hAnsi="Times New Roman" w:cs="Times New Roman"/>
          <w:sz w:val="28"/>
          <w:szCs w:val="28"/>
        </w:rPr>
        <w:t>Штрюмпеля</w:t>
      </w:r>
      <w:proofErr w:type="spellEnd"/>
      <w:r w:rsidRPr="00C1401F">
        <w:rPr>
          <w:rFonts w:ascii="Times New Roman" w:hAnsi="Times New Roman" w:cs="Times New Roman"/>
          <w:sz w:val="28"/>
          <w:szCs w:val="28"/>
        </w:rPr>
        <w:t xml:space="preserve"> — Мари. При болезни Бехтерева поражен позвоночник, а при форме заболевания </w:t>
      </w:r>
      <w:proofErr w:type="spellStart"/>
      <w:r w:rsidRPr="00C1401F">
        <w:rPr>
          <w:rFonts w:ascii="Times New Roman" w:hAnsi="Times New Roman" w:cs="Times New Roman"/>
          <w:sz w:val="28"/>
          <w:szCs w:val="28"/>
        </w:rPr>
        <w:t>Штрюмпеля</w:t>
      </w:r>
      <w:proofErr w:type="spellEnd"/>
      <w:r w:rsidRPr="00C1401F">
        <w:rPr>
          <w:rFonts w:ascii="Times New Roman" w:hAnsi="Times New Roman" w:cs="Times New Roman"/>
          <w:sz w:val="28"/>
          <w:szCs w:val="28"/>
        </w:rPr>
        <w:t xml:space="preserve"> — Мари кроме позвоночника происходит </w:t>
      </w:r>
      <w:proofErr w:type="spellStart"/>
      <w:r w:rsidRPr="00C1401F">
        <w:rPr>
          <w:rFonts w:ascii="Times New Roman" w:hAnsi="Times New Roman" w:cs="Times New Roman"/>
          <w:sz w:val="28"/>
          <w:szCs w:val="28"/>
        </w:rPr>
        <w:t>анкилозирование</w:t>
      </w:r>
      <w:proofErr w:type="spellEnd"/>
      <w:r w:rsidRPr="00C1401F">
        <w:rPr>
          <w:rFonts w:ascii="Times New Roman" w:hAnsi="Times New Roman" w:cs="Times New Roman"/>
          <w:sz w:val="28"/>
          <w:szCs w:val="28"/>
        </w:rPr>
        <w:t xml:space="preserve"> плечевых и тазобедренных суставов. На территории Скандинавии, Австрии, Германии, России распространено название болезнь Бехтерева. В 1904 г. </w:t>
      </w:r>
      <w:proofErr w:type="spellStart"/>
      <w:r w:rsidRPr="00C1401F">
        <w:rPr>
          <w:rFonts w:ascii="Times New Roman" w:hAnsi="Times New Roman" w:cs="Times New Roman"/>
          <w:sz w:val="28"/>
          <w:szCs w:val="28"/>
        </w:rPr>
        <w:t>Frenkel</w:t>
      </w:r>
      <w:proofErr w:type="spellEnd"/>
      <w:r w:rsidRPr="00C1401F">
        <w:rPr>
          <w:rFonts w:ascii="Times New Roman" w:hAnsi="Times New Roman" w:cs="Times New Roman"/>
          <w:sz w:val="28"/>
          <w:szCs w:val="28"/>
        </w:rPr>
        <w:t xml:space="preserve"> предложил называть болезнь </w:t>
      </w:r>
      <w:proofErr w:type="spellStart"/>
      <w:r w:rsidRPr="00C1401F">
        <w:rPr>
          <w:rFonts w:ascii="Times New Roman" w:hAnsi="Times New Roman" w:cs="Times New Roman"/>
          <w:sz w:val="28"/>
          <w:szCs w:val="28"/>
        </w:rPr>
        <w:t>анкилозирующим</w:t>
      </w:r>
      <w:proofErr w:type="spellEnd"/>
      <w:r w:rsidRPr="00C1401F">
        <w:rPr>
          <w:rFonts w:ascii="Times New Roman" w:hAnsi="Times New Roman" w:cs="Times New Roman"/>
          <w:sz w:val="28"/>
          <w:szCs w:val="28"/>
        </w:rPr>
        <w:t xml:space="preserve"> спондилоартритом и это название получило наиболее широкое распространение в мировой литературе. В большинстве случаев </w:t>
      </w:r>
      <w:proofErr w:type="spellStart"/>
      <w:r w:rsidRPr="00C1401F">
        <w:rPr>
          <w:rFonts w:ascii="Times New Roman" w:hAnsi="Times New Roman" w:cs="Times New Roman"/>
          <w:sz w:val="28"/>
          <w:szCs w:val="28"/>
        </w:rPr>
        <w:t>анкилозирующий</w:t>
      </w:r>
      <w:proofErr w:type="spellEnd"/>
      <w:r w:rsidRPr="00C1401F">
        <w:rPr>
          <w:rFonts w:ascii="Times New Roman" w:hAnsi="Times New Roman" w:cs="Times New Roman"/>
          <w:sz w:val="28"/>
          <w:szCs w:val="28"/>
        </w:rPr>
        <w:t xml:space="preserve"> спондилоартрит начинается в молодом трудоспособном возрасте 16–30 лет. Реже заболевание начинается в детском подростковом возрасте (ювенильный </w:t>
      </w:r>
      <w:proofErr w:type="spellStart"/>
      <w:r w:rsidRPr="00C1401F">
        <w:rPr>
          <w:rFonts w:ascii="Times New Roman" w:hAnsi="Times New Roman" w:cs="Times New Roman"/>
          <w:sz w:val="28"/>
          <w:szCs w:val="28"/>
        </w:rPr>
        <w:t>анкилозирующий</w:t>
      </w:r>
      <w:proofErr w:type="spellEnd"/>
      <w:r w:rsidRPr="00C1401F">
        <w:rPr>
          <w:rFonts w:ascii="Times New Roman" w:hAnsi="Times New Roman" w:cs="Times New Roman"/>
          <w:sz w:val="28"/>
          <w:szCs w:val="28"/>
        </w:rPr>
        <w:t xml:space="preserve"> спондилоартрит). Известен случай, когда заболевание началось в 5-летнем возрасте. Заболевают в основном лица мужского пола, мужчины болеют в 3 раза чаще женщин. Распространенность </w:t>
      </w:r>
      <w:proofErr w:type="spellStart"/>
      <w:r w:rsidRPr="00C1401F">
        <w:rPr>
          <w:rFonts w:ascii="Times New Roman" w:hAnsi="Times New Roman" w:cs="Times New Roman"/>
          <w:sz w:val="28"/>
          <w:szCs w:val="28"/>
        </w:rPr>
        <w:t>анкилозирующего</w:t>
      </w:r>
      <w:proofErr w:type="spellEnd"/>
      <w:r w:rsidRPr="00C1401F">
        <w:rPr>
          <w:rFonts w:ascii="Times New Roman" w:hAnsi="Times New Roman" w:cs="Times New Roman"/>
          <w:sz w:val="28"/>
          <w:szCs w:val="28"/>
        </w:rPr>
        <w:t xml:space="preserve"> спондилоартрита вариабельна в разных странах мира: от практически отсутствия — среди темнокожего населения Африки и японцев до 6% у индейцев Хайда Британской Колумбии и индейцев Пимы с Аризоны. В странах Европы заболевание отмечают с частотой 0,05–1,8% и составляет в среднем 0,1–0,2%. По данным эпидемиологического исследования, проведенного в 80-х годах ХХ в. в России, распространенность </w:t>
      </w:r>
      <w:proofErr w:type="spellStart"/>
      <w:r w:rsidRPr="00C1401F">
        <w:rPr>
          <w:rFonts w:ascii="Times New Roman" w:hAnsi="Times New Roman" w:cs="Times New Roman"/>
          <w:sz w:val="28"/>
          <w:szCs w:val="28"/>
        </w:rPr>
        <w:t>анкилозирующего</w:t>
      </w:r>
      <w:proofErr w:type="spellEnd"/>
      <w:r w:rsidRPr="00C1401F">
        <w:rPr>
          <w:rFonts w:ascii="Times New Roman" w:hAnsi="Times New Roman" w:cs="Times New Roman"/>
          <w:sz w:val="28"/>
          <w:szCs w:val="28"/>
        </w:rPr>
        <w:t xml:space="preserve"> спондилоартрита составила в среднем 0,05% (0,01– 0,09%). Одни авторы </w:t>
      </w:r>
      <w:proofErr w:type="spellStart"/>
      <w:r w:rsidRPr="00C1401F">
        <w:rPr>
          <w:rFonts w:ascii="Times New Roman" w:hAnsi="Times New Roman" w:cs="Times New Roman"/>
          <w:sz w:val="28"/>
          <w:szCs w:val="28"/>
        </w:rPr>
        <w:t>анкилозирующий</w:t>
      </w:r>
      <w:proofErr w:type="spellEnd"/>
      <w:r w:rsidRPr="00C1401F">
        <w:rPr>
          <w:rFonts w:ascii="Times New Roman" w:hAnsi="Times New Roman" w:cs="Times New Roman"/>
          <w:sz w:val="28"/>
          <w:szCs w:val="28"/>
        </w:rPr>
        <w:t xml:space="preserve"> спондилоартрит рассматривают как вариант РА, другие выделяют его из группы РА, исходя из клинических проявлений и отсутствия в сыворотке крови больных ревматоидного фактора (</w:t>
      </w:r>
      <w:proofErr w:type="spellStart"/>
      <w:r w:rsidRPr="00C1401F">
        <w:rPr>
          <w:rFonts w:ascii="Times New Roman" w:hAnsi="Times New Roman" w:cs="Times New Roman"/>
          <w:sz w:val="28"/>
          <w:szCs w:val="28"/>
        </w:rPr>
        <w:t>серонегативность</w:t>
      </w:r>
      <w:proofErr w:type="spellEnd"/>
      <w:r w:rsidRPr="00C1401F">
        <w:rPr>
          <w:rFonts w:ascii="Times New Roman" w:hAnsi="Times New Roman" w:cs="Times New Roman"/>
          <w:sz w:val="28"/>
          <w:szCs w:val="28"/>
        </w:rPr>
        <w:t>), который выявляют у 80% пациентов с этой патологией.</w:t>
      </w:r>
      <w:r w:rsidR="004E08EB" w:rsidRPr="004E08EB">
        <w:rPr>
          <w:rFonts w:ascii="Times New Roman" w:hAnsi="Times New Roman" w:cs="Times New Roman"/>
          <w:color w:val="1F4E79" w:themeColor="accent1" w:themeShade="80"/>
          <w:sz w:val="28"/>
          <w:szCs w:val="28"/>
        </w:rPr>
        <w:t>[</w:t>
      </w:r>
      <w:r w:rsidRPr="004E08EB">
        <w:rPr>
          <w:rFonts w:ascii="Times New Roman" w:hAnsi="Times New Roman" w:cs="Times New Roman"/>
          <w:color w:val="1F4E79" w:themeColor="accent1" w:themeShade="80"/>
          <w:sz w:val="28"/>
          <w:szCs w:val="28"/>
        </w:rPr>
        <w:t>https://compendium.com.ua/clinical-guidelines/revmoortopediya/bolezn-behtereva/</w:t>
      </w:r>
      <w:r w:rsidR="004E08EB" w:rsidRPr="004E08EB">
        <w:rPr>
          <w:rFonts w:ascii="Times New Roman" w:hAnsi="Times New Roman" w:cs="Times New Roman"/>
          <w:color w:val="1F4E79" w:themeColor="accent1" w:themeShade="80"/>
          <w:sz w:val="28"/>
          <w:szCs w:val="28"/>
        </w:rPr>
        <w:t>]</w:t>
      </w:r>
    </w:p>
    <w:p w14:paraId="08B06F04" w14:textId="77777777" w:rsidR="00D15400" w:rsidRPr="00D15400" w:rsidRDefault="00D15400" w:rsidP="00464106">
      <w:pPr>
        <w:spacing w:before="240" w:after="0" w:line="276" w:lineRule="auto"/>
        <w:ind w:firstLine="567"/>
        <w:jc w:val="center"/>
        <w:rPr>
          <w:rFonts w:ascii="Times New Roman" w:hAnsi="Times New Roman" w:cs="Times New Roman"/>
          <w:sz w:val="28"/>
          <w:szCs w:val="28"/>
        </w:rPr>
      </w:pPr>
      <w:r w:rsidRPr="006C5F84">
        <w:rPr>
          <w:rFonts w:ascii="Times New Roman" w:hAnsi="Times New Roman" w:cs="Times New Roman"/>
          <w:sz w:val="28"/>
          <w:szCs w:val="28"/>
        </w:rPr>
        <w:t>1</w:t>
      </w:r>
      <w:r w:rsidRPr="006C5F84">
        <w:rPr>
          <w:rFonts w:ascii="Times New Roman" w:hAnsi="Times New Roman" w:cs="Times New Roman"/>
          <w:b/>
          <w:sz w:val="28"/>
          <w:szCs w:val="28"/>
        </w:rPr>
        <w:t xml:space="preserve">.2 </w:t>
      </w:r>
      <w:proofErr w:type="spellStart"/>
      <w:r w:rsidRPr="006C5F84">
        <w:rPr>
          <w:rFonts w:ascii="Times New Roman" w:hAnsi="Times New Roman" w:cs="Times New Roman"/>
          <w:b/>
          <w:sz w:val="28"/>
          <w:szCs w:val="28"/>
        </w:rPr>
        <w:t>Эпидемологияанкилозирующего</w:t>
      </w:r>
      <w:proofErr w:type="spellEnd"/>
      <w:r w:rsidRPr="006C5F84">
        <w:rPr>
          <w:rFonts w:ascii="Times New Roman" w:hAnsi="Times New Roman" w:cs="Times New Roman"/>
          <w:b/>
          <w:sz w:val="28"/>
          <w:szCs w:val="28"/>
        </w:rPr>
        <w:t xml:space="preserve"> спондилита</w:t>
      </w:r>
      <w:r w:rsidRPr="00D15400">
        <w:rPr>
          <w:rFonts w:ascii="Times New Roman" w:hAnsi="Times New Roman" w:cs="Times New Roman"/>
          <w:sz w:val="28"/>
          <w:szCs w:val="28"/>
        </w:rPr>
        <w:t>.</w:t>
      </w:r>
    </w:p>
    <w:p w14:paraId="739FA52C" w14:textId="77777777" w:rsidR="006C5F84" w:rsidRDefault="00D15400" w:rsidP="00464106">
      <w:pPr>
        <w:spacing w:after="0" w:line="276" w:lineRule="auto"/>
        <w:ind w:firstLine="567"/>
        <w:jc w:val="both"/>
        <w:rPr>
          <w:rFonts w:ascii="Times New Roman" w:hAnsi="Times New Roman" w:cs="Times New Roman"/>
          <w:sz w:val="28"/>
          <w:szCs w:val="28"/>
        </w:rPr>
      </w:pPr>
      <w:r w:rsidRPr="00D15400">
        <w:rPr>
          <w:rFonts w:ascii="Times New Roman" w:hAnsi="Times New Roman" w:cs="Times New Roman"/>
          <w:sz w:val="28"/>
          <w:szCs w:val="28"/>
        </w:rPr>
        <w:t xml:space="preserve">Распространенность АС зависит в основном от частоты HLAB27 в конкретной популяции, и составляет среди взрослых от 0,02% до 2,0%. </w:t>
      </w:r>
      <w:r w:rsidRPr="00D15400">
        <w:rPr>
          <w:rFonts w:ascii="Times New Roman" w:hAnsi="Times New Roman" w:cs="Times New Roman"/>
          <w:sz w:val="28"/>
          <w:szCs w:val="28"/>
          <w:lang w:val="en-US"/>
        </w:rPr>
        <w:t>[</w:t>
      </w:r>
      <w:proofErr w:type="spellStart"/>
      <w:r w:rsidRPr="00D15400">
        <w:rPr>
          <w:rFonts w:ascii="Times New Roman" w:hAnsi="Times New Roman" w:cs="Times New Roman"/>
          <w:color w:val="1F4E79" w:themeColor="accent1" w:themeShade="80"/>
          <w:sz w:val="28"/>
          <w:szCs w:val="28"/>
          <w:lang w:val="en-US"/>
        </w:rPr>
        <w:t>Stolwijk</w:t>
      </w:r>
      <w:proofErr w:type="spellEnd"/>
      <w:r w:rsidRPr="00D15400">
        <w:rPr>
          <w:rFonts w:ascii="Times New Roman" w:hAnsi="Times New Roman" w:cs="Times New Roman"/>
          <w:color w:val="1F4E79" w:themeColor="accent1" w:themeShade="80"/>
          <w:sz w:val="28"/>
          <w:szCs w:val="28"/>
          <w:lang w:val="en-US"/>
        </w:rPr>
        <w:t xml:space="preserve">, C., van </w:t>
      </w:r>
      <w:proofErr w:type="spellStart"/>
      <w:r w:rsidRPr="00D15400">
        <w:rPr>
          <w:rFonts w:ascii="Times New Roman" w:hAnsi="Times New Roman" w:cs="Times New Roman"/>
          <w:color w:val="1F4E79" w:themeColor="accent1" w:themeShade="80"/>
          <w:sz w:val="28"/>
          <w:szCs w:val="28"/>
          <w:lang w:val="en-US"/>
        </w:rPr>
        <w:t>Onna</w:t>
      </w:r>
      <w:proofErr w:type="spellEnd"/>
      <w:r w:rsidRPr="00D15400">
        <w:rPr>
          <w:rFonts w:ascii="Times New Roman" w:hAnsi="Times New Roman" w:cs="Times New Roman"/>
          <w:color w:val="1F4E79" w:themeColor="accent1" w:themeShade="80"/>
          <w:sz w:val="28"/>
          <w:szCs w:val="28"/>
          <w:lang w:val="en-US"/>
        </w:rPr>
        <w:t xml:space="preserve">, M., Boonen, A. and van Tubergen, A. (2016), Global Prevalence of </w:t>
      </w:r>
      <w:proofErr w:type="spellStart"/>
      <w:r w:rsidRPr="00D15400">
        <w:rPr>
          <w:rFonts w:ascii="Times New Roman" w:hAnsi="Times New Roman" w:cs="Times New Roman"/>
          <w:color w:val="1F4E79" w:themeColor="accent1" w:themeShade="80"/>
          <w:sz w:val="28"/>
          <w:szCs w:val="28"/>
          <w:lang w:val="en-US"/>
        </w:rPr>
        <w:t>Spondyloarthritis</w:t>
      </w:r>
      <w:proofErr w:type="spellEnd"/>
      <w:r w:rsidRPr="00D15400">
        <w:rPr>
          <w:rFonts w:ascii="Times New Roman" w:hAnsi="Times New Roman" w:cs="Times New Roman"/>
          <w:color w:val="1F4E79" w:themeColor="accent1" w:themeShade="80"/>
          <w:sz w:val="28"/>
          <w:szCs w:val="28"/>
          <w:lang w:val="en-US"/>
        </w:rPr>
        <w:t xml:space="preserve">: A Systematic Review and Meta-Regression Analysis. </w:t>
      </w:r>
      <w:proofErr w:type="spellStart"/>
      <w:r w:rsidRPr="00D15400">
        <w:rPr>
          <w:rFonts w:ascii="Times New Roman" w:hAnsi="Times New Roman" w:cs="Times New Roman"/>
          <w:color w:val="1F4E79" w:themeColor="accent1" w:themeShade="80"/>
          <w:sz w:val="28"/>
          <w:szCs w:val="28"/>
        </w:rPr>
        <w:t>ArthritisCare&amp;Research</w:t>
      </w:r>
      <w:proofErr w:type="spellEnd"/>
      <w:r w:rsidRPr="00D15400">
        <w:rPr>
          <w:rFonts w:ascii="Times New Roman" w:hAnsi="Times New Roman" w:cs="Times New Roman"/>
          <w:color w:val="1F4E79" w:themeColor="accent1" w:themeShade="80"/>
          <w:sz w:val="28"/>
          <w:szCs w:val="28"/>
        </w:rPr>
        <w:t xml:space="preserve">, 68: 1320–1331. doi:10.1002/acr.22831.]. </w:t>
      </w:r>
      <w:r w:rsidRPr="00D15400">
        <w:rPr>
          <w:rFonts w:ascii="Times New Roman" w:hAnsi="Times New Roman" w:cs="Times New Roman"/>
          <w:sz w:val="28"/>
          <w:szCs w:val="28"/>
        </w:rPr>
        <w:t xml:space="preserve">Так, среди жителей экваториальных стран, его распространенность составляет </w:t>
      </w:r>
      <w:r w:rsidRPr="00D15400">
        <w:rPr>
          <w:rFonts w:ascii="Times New Roman" w:hAnsi="Times New Roman" w:cs="Times New Roman"/>
          <w:sz w:val="28"/>
          <w:szCs w:val="28"/>
        </w:rPr>
        <w:lastRenderedPageBreak/>
        <w:t xml:space="preserve">практически 0%, а в </w:t>
      </w:r>
      <w:proofErr w:type="spellStart"/>
      <w:r w:rsidRPr="00D15400">
        <w:rPr>
          <w:rFonts w:ascii="Times New Roman" w:hAnsi="Times New Roman" w:cs="Times New Roman"/>
          <w:sz w:val="28"/>
          <w:szCs w:val="28"/>
        </w:rPr>
        <w:t>приарктических</w:t>
      </w:r>
      <w:proofErr w:type="spellEnd"/>
      <w:r w:rsidRPr="00D15400">
        <w:rPr>
          <w:rFonts w:ascii="Times New Roman" w:hAnsi="Times New Roman" w:cs="Times New Roman"/>
          <w:sz w:val="28"/>
          <w:szCs w:val="28"/>
        </w:rPr>
        <w:t xml:space="preserve"> популяциях Скандинавии, Чукотки, Аляски достигает 1,5-2%</w:t>
      </w:r>
      <w:r w:rsidRPr="00D15400">
        <w:rPr>
          <w:rFonts w:ascii="Times New Roman" w:hAnsi="Times New Roman" w:cs="Times New Roman"/>
          <w:color w:val="1F4E79" w:themeColor="accent1" w:themeShade="80"/>
          <w:sz w:val="28"/>
          <w:szCs w:val="28"/>
        </w:rPr>
        <w:t xml:space="preserve"> [Беневоленская Л.И., </w:t>
      </w:r>
      <w:proofErr w:type="spellStart"/>
      <w:r w:rsidRPr="00D15400">
        <w:rPr>
          <w:rFonts w:ascii="Times New Roman" w:hAnsi="Times New Roman" w:cs="Times New Roman"/>
          <w:color w:val="1F4E79" w:themeColor="accent1" w:themeShade="80"/>
          <w:sz w:val="28"/>
          <w:szCs w:val="28"/>
        </w:rPr>
        <w:t>Бойер</w:t>
      </w:r>
      <w:proofErr w:type="spellEnd"/>
      <w:r w:rsidRPr="00D15400">
        <w:rPr>
          <w:rFonts w:ascii="Times New Roman" w:hAnsi="Times New Roman" w:cs="Times New Roman"/>
          <w:color w:val="1F4E79" w:themeColor="accent1" w:themeShade="80"/>
          <w:sz w:val="28"/>
          <w:szCs w:val="28"/>
        </w:rPr>
        <w:t xml:space="preserve"> Д., </w:t>
      </w:r>
      <w:proofErr w:type="spellStart"/>
      <w:r w:rsidRPr="00D15400">
        <w:rPr>
          <w:rFonts w:ascii="Times New Roman" w:hAnsi="Times New Roman" w:cs="Times New Roman"/>
          <w:color w:val="1F4E79" w:themeColor="accent1" w:themeShade="80"/>
          <w:sz w:val="28"/>
          <w:szCs w:val="28"/>
        </w:rPr>
        <w:t>Эрдес</w:t>
      </w:r>
      <w:proofErr w:type="spellEnd"/>
      <w:r w:rsidRPr="00D15400">
        <w:rPr>
          <w:rFonts w:ascii="Times New Roman" w:hAnsi="Times New Roman" w:cs="Times New Roman"/>
          <w:color w:val="1F4E79" w:themeColor="accent1" w:themeShade="80"/>
          <w:sz w:val="28"/>
          <w:szCs w:val="28"/>
        </w:rPr>
        <w:t xml:space="preserve"> Ш., Темплин Д., Алексеева Л.И. и </w:t>
      </w:r>
      <w:proofErr w:type="spellStart"/>
      <w:r w:rsidRPr="00D15400">
        <w:rPr>
          <w:rFonts w:ascii="Times New Roman" w:hAnsi="Times New Roman" w:cs="Times New Roman"/>
          <w:color w:val="1F4E79" w:themeColor="accent1" w:themeShade="80"/>
          <w:sz w:val="28"/>
          <w:szCs w:val="28"/>
        </w:rPr>
        <w:t>соавт</w:t>
      </w:r>
      <w:proofErr w:type="spellEnd"/>
      <w:r w:rsidRPr="00D15400">
        <w:rPr>
          <w:rFonts w:ascii="Times New Roman" w:hAnsi="Times New Roman" w:cs="Times New Roman"/>
          <w:color w:val="1F4E79" w:themeColor="accent1" w:themeShade="80"/>
          <w:sz w:val="28"/>
          <w:szCs w:val="28"/>
        </w:rPr>
        <w:t xml:space="preserve">. Сравнительное изучение эпидемиологии </w:t>
      </w:r>
      <w:proofErr w:type="spellStart"/>
      <w:r w:rsidRPr="00D15400">
        <w:rPr>
          <w:rFonts w:ascii="Times New Roman" w:hAnsi="Times New Roman" w:cs="Times New Roman"/>
          <w:color w:val="1F4E79" w:themeColor="accent1" w:themeShade="80"/>
          <w:sz w:val="28"/>
          <w:szCs w:val="28"/>
        </w:rPr>
        <w:t>спондилоартропатий</w:t>
      </w:r>
      <w:proofErr w:type="spellEnd"/>
      <w:r w:rsidRPr="00D15400">
        <w:rPr>
          <w:rFonts w:ascii="Times New Roman" w:hAnsi="Times New Roman" w:cs="Times New Roman"/>
          <w:color w:val="1F4E79" w:themeColor="accent1" w:themeShade="80"/>
          <w:sz w:val="28"/>
          <w:szCs w:val="28"/>
        </w:rPr>
        <w:t xml:space="preserve"> среди коренных жителей Чукотки и Аляски. Тер Архив, 1998, 70 (1), 41-46. / </w:t>
      </w:r>
      <w:proofErr w:type="spellStart"/>
      <w:r w:rsidRPr="00D15400">
        <w:rPr>
          <w:rFonts w:ascii="Times New Roman" w:hAnsi="Times New Roman" w:cs="Times New Roman"/>
          <w:color w:val="1F4E79" w:themeColor="accent1" w:themeShade="80"/>
          <w:sz w:val="28"/>
          <w:szCs w:val="28"/>
        </w:rPr>
        <w:t>Эрдес</w:t>
      </w:r>
      <w:proofErr w:type="spellEnd"/>
      <w:r w:rsidRPr="00D15400">
        <w:rPr>
          <w:rFonts w:ascii="Times New Roman" w:hAnsi="Times New Roman" w:cs="Times New Roman"/>
          <w:color w:val="1F4E79" w:themeColor="accent1" w:themeShade="80"/>
          <w:sz w:val="28"/>
          <w:szCs w:val="28"/>
        </w:rPr>
        <w:t xml:space="preserve"> Ш, Гусева И.А., Беневоленская Л.И. Взаимосвязь </w:t>
      </w:r>
      <w:proofErr w:type="spellStart"/>
      <w:r w:rsidRPr="00D15400">
        <w:rPr>
          <w:rFonts w:ascii="Times New Roman" w:hAnsi="Times New Roman" w:cs="Times New Roman"/>
          <w:color w:val="1F4E79" w:themeColor="accent1" w:themeShade="80"/>
          <w:sz w:val="28"/>
          <w:szCs w:val="28"/>
        </w:rPr>
        <w:t>анкилозирующего</w:t>
      </w:r>
      <w:proofErr w:type="spellEnd"/>
      <w:r w:rsidRPr="00D15400">
        <w:rPr>
          <w:rFonts w:ascii="Times New Roman" w:hAnsi="Times New Roman" w:cs="Times New Roman"/>
          <w:color w:val="1F4E79" w:themeColor="accent1" w:themeShade="80"/>
          <w:sz w:val="28"/>
          <w:szCs w:val="28"/>
        </w:rPr>
        <w:t xml:space="preserve"> спондилита и HLA-B27 в некоторых этнических группах России. ТерАрхив</w:t>
      </w:r>
      <w:r w:rsidRPr="00784983">
        <w:rPr>
          <w:rFonts w:ascii="Times New Roman" w:hAnsi="Times New Roman" w:cs="Times New Roman"/>
          <w:color w:val="1F4E79" w:themeColor="accent1" w:themeShade="80"/>
          <w:sz w:val="28"/>
          <w:szCs w:val="28"/>
        </w:rPr>
        <w:t xml:space="preserve">, 2001, 1, 27-18. </w:t>
      </w:r>
      <w:proofErr w:type="spellStart"/>
      <w:r w:rsidRPr="00D15400">
        <w:rPr>
          <w:rFonts w:ascii="Times New Roman" w:hAnsi="Times New Roman" w:cs="Times New Roman"/>
          <w:color w:val="1F4E79" w:themeColor="accent1" w:themeShade="80"/>
          <w:sz w:val="28"/>
          <w:szCs w:val="28"/>
          <w:lang w:val="en-US"/>
        </w:rPr>
        <w:t>BraunJ</w:t>
      </w:r>
      <w:proofErr w:type="spellEnd"/>
      <w:r w:rsidRPr="006C5F84">
        <w:rPr>
          <w:rFonts w:ascii="Times New Roman" w:hAnsi="Times New Roman" w:cs="Times New Roman"/>
          <w:color w:val="1F4E79" w:themeColor="accent1" w:themeShade="80"/>
          <w:sz w:val="28"/>
          <w:szCs w:val="28"/>
        </w:rPr>
        <w:t xml:space="preserve">, </w:t>
      </w:r>
      <w:proofErr w:type="spellStart"/>
      <w:r w:rsidRPr="00D15400">
        <w:rPr>
          <w:rFonts w:ascii="Times New Roman" w:hAnsi="Times New Roman" w:cs="Times New Roman"/>
          <w:color w:val="1F4E79" w:themeColor="accent1" w:themeShade="80"/>
          <w:sz w:val="28"/>
          <w:szCs w:val="28"/>
          <w:lang w:val="en-US"/>
        </w:rPr>
        <w:t>SieperJ</w:t>
      </w:r>
      <w:proofErr w:type="spellEnd"/>
      <w:r w:rsidRPr="006C5F84">
        <w:rPr>
          <w:rFonts w:ascii="Times New Roman" w:hAnsi="Times New Roman" w:cs="Times New Roman"/>
          <w:color w:val="1F4E79" w:themeColor="accent1" w:themeShade="80"/>
          <w:sz w:val="28"/>
          <w:szCs w:val="28"/>
        </w:rPr>
        <w:t xml:space="preserve">. </w:t>
      </w:r>
      <w:r w:rsidRPr="00D15400">
        <w:rPr>
          <w:rFonts w:ascii="Times New Roman" w:hAnsi="Times New Roman" w:cs="Times New Roman"/>
          <w:color w:val="1F4E79" w:themeColor="accent1" w:themeShade="80"/>
          <w:sz w:val="28"/>
          <w:szCs w:val="28"/>
          <w:lang w:val="en-US"/>
        </w:rPr>
        <w:t>Ankylosingspondylitis</w:t>
      </w:r>
      <w:r w:rsidRPr="006C5F84">
        <w:rPr>
          <w:rFonts w:ascii="Times New Roman" w:hAnsi="Times New Roman" w:cs="Times New Roman"/>
          <w:color w:val="1F4E79" w:themeColor="accent1" w:themeShade="80"/>
          <w:sz w:val="28"/>
          <w:szCs w:val="28"/>
        </w:rPr>
        <w:t xml:space="preserve"> // </w:t>
      </w:r>
      <w:r w:rsidRPr="00D15400">
        <w:rPr>
          <w:rFonts w:ascii="Times New Roman" w:hAnsi="Times New Roman" w:cs="Times New Roman"/>
          <w:color w:val="1F4E79" w:themeColor="accent1" w:themeShade="80"/>
          <w:sz w:val="28"/>
          <w:szCs w:val="28"/>
          <w:lang w:val="en-US"/>
        </w:rPr>
        <w:t>Lancet</w:t>
      </w:r>
      <w:r w:rsidRPr="006C5F84">
        <w:rPr>
          <w:rFonts w:ascii="Times New Roman" w:hAnsi="Times New Roman" w:cs="Times New Roman"/>
          <w:color w:val="1F4E79" w:themeColor="accent1" w:themeShade="80"/>
          <w:sz w:val="28"/>
          <w:szCs w:val="28"/>
        </w:rPr>
        <w:t xml:space="preserve"> – 2007 – </w:t>
      </w:r>
      <w:r w:rsidRPr="00D15400">
        <w:rPr>
          <w:rFonts w:ascii="Times New Roman" w:hAnsi="Times New Roman" w:cs="Times New Roman"/>
          <w:color w:val="1F4E79" w:themeColor="accent1" w:themeShade="80"/>
          <w:sz w:val="28"/>
          <w:szCs w:val="28"/>
          <w:lang w:val="en-US"/>
        </w:rPr>
        <w:t>Vol</w:t>
      </w:r>
      <w:r w:rsidRPr="006C5F84">
        <w:rPr>
          <w:rFonts w:ascii="Times New Roman" w:hAnsi="Times New Roman" w:cs="Times New Roman"/>
          <w:color w:val="1F4E79" w:themeColor="accent1" w:themeShade="80"/>
          <w:sz w:val="28"/>
          <w:szCs w:val="28"/>
        </w:rPr>
        <w:t xml:space="preserve">. 369 – </w:t>
      </w:r>
      <w:r w:rsidRPr="00D15400">
        <w:rPr>
          <w:rFonts w:ascii="Times New Roman" w:hAnsi="Times New Roman" w:cs="Times New Roman"/>
          <w:color w:val="1F4E79" w:themeColor="accent1" w:themeShade="80"/>
          <w:sz w:val="28"/>
          <w:szCs w:val="28"/>
          <w:lang w:val="en-US"/>
        </w:rPr>
        <w:t>P</w:t>
      </w:r>
      <w:r w:rsidRPr="006C5F84">
        <w:rPr>
          <w:rFonts w:ascii="Times New Roman" w:hAnsi="Times New Roman" w:cs="Times New Roman"/>
          <w:color w:val="1F4E79" w:themeColor="accent1" w:themeShade="80"/>
          <w:sz w:val="28"/>
          <w:szCs w:val="28"/>
        </w:rPr>
        <w:t>. 1379 – 90.].</w:t>
      </w:r>
    </w:p>
    <w:p w14:paraId="4E907614" w14:textId="77777777" w:rsidR="00D15400" w:rsidRPr="00784983" w:rsidRDefault="00D15400" w:rsidP="00464106">
      <w:pPr>
        <w:spacing w:after="0" w:line="276" w:lineRule="auto"/>
        <w:ind w:firstLine="567"/>
        <w:jc w:val="both"/>
        <w:rPr>
          <w:rFonts w:ascii="Times New Roman" w:hAnsi="Times New Roman" w:cs="Times New Roman"/>
          <w:sz w:val="28"/>
          <w:szCs w:val="28"/>
        </w:rPr>
      </w:pPr>
      <w:r w:rsidRPr="00D15400">
        <w:rPr>
          <w:rFonts w:ascii="Times New Roman" w:hAnsi="Times New Roman" w:cs="Times New Roman"/>
          <w:sz w:val="28"/>
          <w:szCs w:val="28"/>
        </w:rPr>
        <w:t>Среди жителей средних широт и европеоидных рас, распространенность АС колеблется в пределах 0,1-0,3%. По последним эпидемиологическим данным в России распространенность болезни составляет 0,1-0,2%. Эти цифры значительно отличаются от официальных статистических данных, согласно которым в России в 2009г. было зарегистрировано 39,4 тысяч больных АС (0,034%) при ежегодном выявлении 4-6 тысяч новых случаев [</w:t>
      </w:r>
      <w:proofErr w:type="spellStart"/>
      <w:r w:rsidRPr="00D15400">
        <w:rPr>
          <w:rFonts w:ascii="Times New Roman" w:hAnsi="Times New Roman" w:cs="Times New Roman"/>
          <w:color w:val="1F4E79" w:themeColor="accent1" w:themeShade="80"/>
          <w:sz w:val="28"/>
          <w:szCs w:val="28"/>
        </w:rPr>
        <w:t>Эрдес</w:t>
      </w:r>
      <w:proofErr w:type="spellEnd"/>
      <w:r w:rsidRPr="00D15400">
        <w:rPr>
          <w:rFonts w:ascii="Times New Roman" w:hAnsi="Times New Roman" w:cs="Times New Roman"/>
          <w:color w:val="1F4E79" w:themeColor="accent1" w:themeShade="80"/>
          <w:sz w:val="28"/>
          <w:szCs w:val="28"/>
        </w:rPr>
        <w:t xml:space="preserve"> Ш.Ф, Балабанова Р.М. Динамика заболеваемости </w:t>
      </w:r>
      <w:proofErr w:type="spellStart"/>
      <w:r w:rsidRPr="00D15400">
        <w:rPr>
          <w:rFonts w:ascii="Times New Roman" w:hAnsi="Times New Roman" w:cs="Times New Roman"/>
          <w:color w:val="1F4E79" w:themeColor="accent1" w:themeShade="80"/>
          <w:sz w:val="28"/>
          <w:szCs w:val="28"/>
        </w:rPr>
        <w:t>анкилозирующим</w:t>
      </w:r>
      <w:proofErr w:type="spellEnd"/>
      <w:r w:rsidRPr="00D15400">
        <w:rPr>
          <w:rFonts w:ascii="Times New Roman" w:hAnsi="Times New Roman" w:cs="Times New Roman"/>
          <w:color w:val="1F4E79" w:themeColor="accent1" w:themeShade="80"/>
          <w:sz w:val="28"/>
          <w:szCs w:val="28"/>
        </w:rPr>
        <w:t xml:space="preserve"> спондилитом в России и субботние школы по спондилоартритам. Научно-практическая ревматология. 2013; 51(4): 145-49.].</w:t>
      </w:r>
    </w:p>
    <w:p w14:paraId="170EC917" w14:textId="77777777" w:rsidR="00D15400" w:rsidRPr="00D15400" w:rsidRDefault="00D15400" w:rsidP="00464106">
      <w:pPr>
        <w:spacing w:after="0" w:line="276" w:lineRule="auto"/>
        <w:ind w:firstLine="567"/>
        <w:jc w:val="both"/>
        <w:rPr>
          <w:rFonts w:ascii="Times New Roman" w:hAnsi="Times New Roman" w:cs="Times New Roman"/>
          <w:sz w:val="28"/>
          <w:szCs w:val="28"/>
        </w:rPr>
      </w:pPr>
      <w:r w:rsidRPr="00D15400">
        <w:rPr>
          <w:rFonts w:ascii="Times New Roman" w:hAnsi="Times New Roman" w:cs="Times New Roman"/>
          <w:sz w:val="28"/>
          <w:szCs w:val="28"/>
        </w:rPr>
        <w:t>Пик заболеваемости АС приходится на возрастной интервал 25-35 лет. Болезнь дебютирует в 10-20% случаев до 18-летнего возраста, а возрасте старше 50 лет заболевает не более 5-7% больных. [</w:t>
      </w:r>
    </w:p>
    <w:p w14:paraId="2D453972" w14:textId="77777777" w:rsidR="00C1401F" w:rsidRPr="001C7983" w:rsidRDefault="00D15400" w:rsidP="001C7983">
      <w:pPr>
        <w:spacing w:after="0" w:line="276" w:lineRule="auto"/>
        <w:ind w:firstLine="567"/>
        <w:jc w:val="both"/>
        <w:rPr>
          <w:rFonts w:ascii="Times New Roman" w:hAnsi="Times New Roman" w:cs="Times New Roman"/>
          <w:sz w:val="28"/>
          <w:szCs w:val="28"/>
        </w:rPr>
      </w:pPr>
      <w:r w:rsidRPr="00D15400">
        <w:rPr>
          <w:rFonts w:ascii="Times New Roman" w:hAnsi="Times New Roman" w:cs="Times New Roman"/>
          <w:sz w:val="28"/>
          <w:szCs w:val="28"/>
        </w:rPr>
        <w:t>Мужчины в 3-6 раз чаще болеют, чем женщины [</w:t>
      </w:r>
      <w:proofErr w:type="spellStart"/>
      <w:r w:rsidRPr="00D15400">
        <w:rPr>
          <w:rFonts w:ascii="Times New Roman" w:hAnsi="Times New Roman" w:cs="Times New Roman"/>
          <w:color w:val="1F4E79" w:themeColor="accent1" w:themeShade="80"/>
          <w:sz w:val="28"/>
          <w:szCs w:val="28"/>
        </w:rPr>
        <w:t>Braun</w:t>
      </w:r>
      <w:proofErr w:type="spellEnd"/>
      <w:r w:rsidRPr="00D15400">
        <w:rPr>
          <w:rFonts w:ascii="Times New Roman" w:hAnsi="Times New Roman" w:cs="Times New Roman"/>
          <w:color w:val="1F4E79" w:themeColor="accent1" w:themeShade="80"/>
          <w:sz w:val="28"/>
          <w:szCs w:val="28"/>
        </w:rPr>
        <w:t xml:space="preserve"> J, </w:t>
      </w:r>
      <w:proofErr w:type="spellStart"/>
      <w:r w:rsidRPr="00D15400">
        <w:rPr>
          <w:rFonts w:ascii="Times New Roman" w:hAnsi="Times New Roman" w:cs="Times New Roman"/>
          <w:color w:val="1F4E79" w:themeColor="accent1" w:themeShade="80"/>
          <w:sz w:val="28"/>
          <w:szCs w:val="28"/>
        </w:rPr>
        <w:t>Sieper</w:t>
      </w:r>
      <w:proofErr w:type="spellEnd"/>
      <w:r w:rsidRPr="00D15400">
        <w:rPr>
          <w:rFonts w:ascii="Times New Roman" w:hAnsi="Times New Roman" w:cs="Times New Roman"/>
          <w:color w:val="1F4E79" w:themeColor="accent1" w:themeShade="80"/>
          <w:sz w:val="28"/>
          <w:szCs w:val="28"/>
        </w:rPr>
        <w:t xml:space="preserve"> J. </w:t>
      </w:r>
      <w:proofErr w:type="spellStart"/>
      <w:r w:rsidRPr="00D15400">
        <w:rPr>
          <w:rFonts w:ascii="Times New Roman" w:hAnsi="Times New Roman" w:cs="Times New Roman"/>
          <w:color w:val="1F4E79" w:themeColor="accent1" w:themeShade="80"/>
          <w:sz w:val="28"/>
          <w:szCs w:val="28"/>
        </w:rPr>
        <w:t>Ankylosingspondylitis</w:t>
      </w:r>
      <w:proofErr w:type="spellEnd"/>
      <w:r w:rsidRPr="00D15400">
        <w:rPr>
          <w:rFonts w:ascii="Times New Roman" w:hAnsi="Times New Roman" w:cs="Times New Roman"/>
          <w:color w:val="1F4E79" w:themeColor="accent1" w:themeShade="80"/>
          <w:sz w:val="28"/>
          <w:szCs w:val="28"/>
        </w:rPr>
        <w:t xml:space="preserve"> // </w:t>
      </w:r>
      <w:proofErr w:type="spellStart"/>
      <w:r w:rsidRPr="00D15400">
        <w:rPr>
          <w:rFonts w:ascii="Times New Roman" w:hAnsi="Times New Roman" w:cs="Times New Roman"/>
          <w:color w:val="1F4E79" w:themeColor="accent1" w:themeShade="80"/>
          <w:sz w:val="28"/>
          <w:szCs w:val="28"/>
        </w:rPr>
        <w:t>Lancet</w:t>
      </w:r>
      <w:proofErr w:type="spellEnd"/>
      <w:r w:rsidRPr="00D15400">
        <w:rPr>
          <w:rFonts w:ascii="Times New Roman" w:hAnsi="Times New Roman" w:cs="Times New Roman"/>
          <w:color w:val="1F4E79" w:themeColor="accent1" w:themeShade="80"/>
          <w:sz w:val="28"/>
          <w:szCs w:val="28"/>
        </w:rPr>
        <w:t xml:space="preserve"> – 2007 – </w:t>
      </w:r>
      <w:proofErr w:type="spellStart"/>
      <w:r w:rsidRPr="00D15400">
        <w:rPr>
          <w:rFonts w:ascii="Times New Roman" w:hAnsi="Times New Roman" w:cs="Times New Roman"/>
          <w:color w:val="1F4E79" w:themeColor="accent1" w:themeShade="80"/>
          <w:sz w:val="28"/>
          <w:szCs w:val="28"/>
        </w:rPr>
        <w:t>Vol</w:t>
      </w:r>
      <w:proofErr w:type="spellEnd"/>
      <w:r w:rsidRPr="00D15400">
        <w:rPr>
          <w:rFonts w:ascii="Times New Roman" w:hAnsi="Times New Roman" w:cs="Times New Roman"/>
          <w:color w:val="1F4E79" w:themeColor="accent1" w:themeShade="80"/>
          <w:sz w:val="28"/>
          <w:szCs w:val="28"/>
        </w:rPr>
        <w:t>. 369 – P. 1379 – 90.]</w:t>
      </w:r>
      <w:r w:rsidRPr="00D15400">
        <w:rPr>
          <w:rFonts w:ascii="Times New Roman" w:hAnsi="Times New Roman" w:cs="Times New Roman"/>
          <w:sz w:val="28"/>
          <w:szCs w:val="28"/>
        </w:rPr>
        <w:t>. Однако в последние годы с развитием учения о спондилоартритах, это соотношение все больше приближается к соотношению 2:1 и даже, при ранних формах - к 1:1.Исходы у больных АС обычно благоприятнее, чем при ревматоидном артрите (РА), хотя частота инвалидизации примерно одинаковая [</w:t>
      </w:r>
      <w:r w:rsidRPr="00D15400">
        <w:rPr>
          <w:rFonts w:ascii="Times New Roman" w:hAnsi="Times New Roman" w:cs="Times New Roman"/>
          <w:color w:val="1F4E79" w:themeColor="accent1" w:themeShade="80"/>
          <w:sz w:val="28"/>
          <w:szCs w:val="28"/>
        </w:rPr>
        <w:t xml:space="preserve">Brent L.H., </w:t>
      </w:r>
      <w:proofErr w:type="spellStart"/>
      <w:r w:rsidRPr="00D15400">
        <w:rPr>
          <w:rFonts w:ascii="Times New Roman" w:hAnsi="Times New Roman" w:cs="Times New Roman"/>
          <w:color w:val="1F4E79" w:themeColor="accent1" w:themeShade="80"/>
          <w:sz w:val="28"/>
          <w:szCs w:val="28"/>
        </w:rPr>
        <w:t>Kalagate</w:t>
      </w:r>
      <w:proofErr w:type="spellEnd"/>
      <w:r w:rsidRPr="00D15400">
        <w:rPr>
          <w:rFonts w:ascii="Times New Roman" w:hAnsi="Times New Roman" w:cs="Times New Roman"/>
          <w:color w:val="1F4E79" w:themeColor="accent1" w:themeShade="80"/>
          <w:sz w:val="28"/>
          <w:szCs w:val="28"/>
        </w:rPr>
        <w:t xml:space="preserve"> R. </w:t>
      </w:r>
      <w:proofErr w:type="spellStart"/>
      <w:r w:rsidRPr="00D15400">
        <w:rPr>
          <w:rFonts w:ascii="Times New Roman" w:hAnsi="Times New Roman" w:cs="Times New Roman"/>
          <w:color w:val="1F4E79" w:themeColor="accent1" w:themeShade="80"/>
          <w:sz w:val="28"/>
          <w:szCs w:val="28"/>
        </w:rPr>
        <w:t>Ankylosingspondylitisandundifferentiatedspondyloarthropathy</w:t>
      </w:r>
      <w:proofErr w:type="spellEnd"/>
      <w:r w:rsidRPr="00D15400">
        <w:rPr>
          <w:rFonts w:ascii="Times New Roman" w:hAnsi="Times New Roman" w:cs="Times New Roman"/>
          <w:color w:val="1F4E79" w:themeColor="accent1" w:themeShade="80"/>
          <w:sz w:val="28"/>
          <w:szCs w:val="28"/>
        </w:rPr>
        <w:t xml:space="preserve">. emedicine.medscape.com; / </w:t>
      </w:r>
      <w:proofErr w:type="spellStart"/>
      <w:r w:rsidRPr="00D15400">
        <w:rPr>
          <w:rFonts w:ascii="Times New Roman" w:hAnsi="Times New Roman" w:cs="Times New Roman"/>
          <w:color w:val="1F4E79" w:themeColor="accent1" w:themeShade="80"/>
          <w:sz w:val="28"/>
          <w:szCs w:val="28"/>
        </w:rPr>
        <w:t>Sieper</w:t>
      </w:r>
      <w:proofErr w:type="spellEnd"/>
      <w:r w:rsidRPr="00D15400">
        <w:rPr>
          <w:rFonts w:ascii="Times New Roman" w:hAnsi="Times New Roman" w:cs="Times New Roman"/>
          <w:color w:val="1F4E79" w:themeColor="accent1" w:themeShade="80"/>
          <w:sz w:val="28"/>
          <w:szCs w:val="28"/>
        </w:rPr>
        <w:t xml:space="preserve"> J, </w:t>
      </w:r>
      <w:proofErr w:type="spellStart"/>
      <w:r w:rsidRPr="00D15400">
        <w:rPr>
          <w:rFonts w:ascii="Times New Roman" w:hAnsi="Times New Roman" w:cs="Times New Roman"/>
          <w:color w:val="1F4E79" w:themeColor="accent1" w:themeShade="80"/>
          <w:sz w:val="28"/>
          <w:szCs w:val="28"/>
        </w:rPr>
        <w:t>Rudwaleit</w:t>
      </w:r>
      <w:proofErr w:type="spellEnd"/>
      <w:r w:rsidRPr="00D15400">
        <w:rPr>
          <w:rFonts w:ascii="Times New Roman" w:hAnsi="Times New Roman" w:cs="Times New Roman"/>
          <w:color w:val="1F4E79" w:themeColor="accent1" w:themeShade="80"/>
          <w:sz w:val="28"/>
          <w:szCs w:val="28"/>
        </w:rPr>
        <w:t xml:space="preserve"> M, </w:t>
      </w:r>
      <w:proofErr w:type="spellStart"/>
      <w:r w:rsidRPr="00D15400">
        <w:rPr>
          <w:rFonts w:ascii="Times New Roman" w:hAnsi="Times New Roman" w:cs="Times New Roman"/>
          <w:color w:val="1F4E79" w:themeColor="accent1" w:themeShade="80"/>
          <w:sz w:val="28"/>
          <w:szCs w:val="28"/>
        </w:rPr>
        <w:t>Baraliakos</w:t>
      </w:r>
      <w:proofErr w:type="spellEnd"/>
      <w:r w:rsidRPr="00D15400">
        <w:rPr>
          <w:rFonts w:ascii="Times New Roman" w:hAnsi="Times New Roman" w:cs="Times New Roman"/>
          <w:color w:val="1F4E79" w:themeColor="accent1" w:themeShade="80"/>
          <w:sz w:val="28"/>
          <w:szCs w:val="28"/>
        </w:rPr>
        <w:t xml:space="preserve"> X, </w:t>
      </w:r>
      <w:proofErr w:type="spellStart"/>
      <w:r w:rsidRPr="00D15400">
        <w:rPr>
          <w:rFonts w:ascii="Times New Roman" w:hAnsi="Times New Roman" w:cs="Times New Roman"/>
          <w:color w:val="1F4E79" w:themeColor="accent1" w:themeShade="80"/>
          <w:sz w:val="28"/>
          <w:szCs w:val="28"/>
        </w:rPr>
        <w:t>etal</w:t>
      </w:r>
      <w:proofErr w:type="spellEnd"/>
      <w:r w:rsidRPr="00D15400">
        <w:rPr>
          <w:rFonts w:ascii="Times New Roman" w:hAnsi="Times New Roman" w:cs="Times New Roman"/>
          <w:color w:val="1F4E79" w:themeColor="accent1" w:themeShade="80"/>
          <w:sz w:val="28"/>
          <w:szCs w:val="28"/>
        </w:rPr>
        <w:t xml:space="preserve">. </w:t>
      </w:r>
      <w:r w:rsidRPr="00D15400">
        <w:rPr>
          <w:rFonts w:ascii="Times New Roman" w:hAnsi="Times New Roman" w:cs="Times New Roman"/>
          <w:color w:val="1F4E79" w:themeColor="accent1" w:themeShade="80"/>
          <w:sz w:val="28"/>
          <w:szCs w:val="28"/>
          <w:lang w:val="en-US"/>
        </w:rPr>
        <w:t xml:space="preserve">The Assessment of </w:t>
      </w:r>
      <w:proofErr w:type="spellStart"/>
      <w:r w:rsidRPr="00D15400">
        <w:rPr>
          <w:rFonts w:ascii="Times New Roman" w:hAnsi="Times New Roman" w:cs="Times New Roman"/>
          <w:color w:val="1F4E79" w:themeColor="accent1" w:themeShade="80"/>
          <w:sz w:val="28"/>
          <w:szCs w:val="28"/>
          <w:lang w:val="en-US"/>
        </w:rPr>
        <w:t>SpondyloArthritis</w:t>
      </w:r>
      <w:proofErr w:type="spellEnd"/>
      <w:r w:rsidRPr="00D15400">
        <w:rPr>
          <w:rFonts w:ascii="Times New Roman" w:hAnsi="Times New Roman" w:cs="Times New Roman"/>
          <w:color w:val="1F4E79" w:themeColor="accent1" w:themeShade="80"/>
          <w:sz w:val="28"/>
          <w:szCs w:val="28"/>
          <w:lang w:val="en-US"/>
        </w:rPr>
        <w:t xml:space="preserve"> international Society (ASAS) handbook: a guide to assess </w:t>
      </w:r>
      <w:proofErr w:type="spellStart"/>
      <w:r w:rsidRPr="00D15400">
        <w:rPr>
          <w:rFonts w:ascii="Times New Roman" w:hAnsi="Times New Roman" w:cs="Times New Roman"/>
          <w:color w:val="1F4E79" w:themeColor="accent1" w:themeShade="80"/>
          <w:sz w:val="28"/>
          <w:szCs w:val="28"/>
          <w:lang w:val="en-US"/>
        </w:rPr>
        <w:t>spondyloarthritis</w:t>
      </w:r>
      <w:proofErr w:type="spellEnd"/>
      <w:r w:rsidRPr="00D15400">
        <w:rPr>
          <w:rFonts w:ascii="Times New Roman" w:hAnsi="Times New Roman" w:cs="Times New Roman"/>
          <w:color w:val="1F4E79" w:themeColor="accent1" w:themeShade="80"/>
          <w:sz w:val="28"/>
          <w:szCs w:val="28"/>
          <w:lang w:val="en-US"/>
        </w:rPr>
        <w:t xml:space="preserve"> //Ann. </w:t>
      </w:r>
      <w:proofErr w:type="spellStart"/>
      <w:r w:rsidRPr="00D15400">
        <w:rPr>
          <w:rFonts w:ascii="Times New Roman" w:hAnsi="Times New Roman" w:cs="Times New Roman"/>
          <w:color w:val="1F4E79" w:themeColor="accent1" w:themeShade="80"/>
          <w:sz w:val="28"/>
          <w:szCs w:val="28"/>
        </w:rPr>
        <w:t>Rheum</w:t>
      </w:r>
      <w:proofErr w:type="spellEnd"/>
      <w:r w:rsidRPr="00D15400">
        <w:rPr>
          <w:rFonts w:ascii="Times New Roman" w:hAnsi="Times New Roman" w:cs="Times New Roman"/>
          <w:color w:val="1F4E79" w:themeColor="accent1" w:themeShade="80"/>
          <w:sz w:val="28"/>
          <w:szCs w:val="28"/>
        </w:rPr>
        <w:t xml:space="preserve">. </w:t>
      </w:r>
      <w:proofErr w:type="spellStart"/>
      <w:r w:rsidRPr="00D15400">
        <w:rPr>
          <w:rFonts w:ascii="Times New Roman" w:hAnsi="Times New Roman" w:cs="Times New Roman"/>
          <w:color w:val="1F4E79" w:themeColor="accent1" w:themeShade="80"/>
          <w:sz w:val="28"/>
          <w:szCs w:val="28"/>
        </w:rPr>
        <w:t>Dis</w:t>
      </w:r>
      <w:proofErr w:type="spellEnd"/>
      <w:r w:rsidRPr="00D15400">
        <w:rPr>
          <w:rFonts w:ascii="Times New Roman" w:hAnsi="Times New Roman" w:cs="Times New Roman"/>
          <w:color w:val="1F4E79" w:themeColor="accent1" w:themeShade="80"/>
          <w:sz w:val="28"/>
          <w:szCs w:val="28"/>
        </w:rPr>
        <w:t xml:space="preserve">. – 2009. – </w:t>
      </w:r>
      <w:proofErr w:type="spellStart"/>
      <w:r w:rsidRPr="00D15400">
        <w:rPr>
          <w:rFonts w:ascii="Times New Roman" w:hAnsi="Times New Roman" w:cs="Times New Roman"/>
          <w:color w:val="1F4E79" w:themeColor="accent1" w:themeShade="80"/>
          <w:sz w:val="28"/>
          <w:szCs w:val="28"/>
        </w:rPr>
        <w:t>Vol</w:t>
      </w:r>
      <w:proofErr w:type="spellEnd"/>
      <w:r w:rsidRPr="00D15400">
        <w:rPr>
          <w:rFonts w:ascii="Times New Roman" w:hAnsi="Times New Roman" w:cs="Times New Roman"/>
          <w:color w:val="1F4E79" w:themeColor="accent1" w:themeShade="80"/>
          <w:sz w:val="28"/>
          <w:szCs w:val="28"/>
        </w:rPr>
        <w:t>. 68(</w:t>
      </w:r>
      <w:proofErr w:type="spellStart"/>
      <w:r w:rsidRPr="00D15400">
        <w:rPr>
          <w:rFonts w:ascii="Times New Roman" w:hAnsi="Times New Roman" w:cs="Times New Roman"/>
          <w:color w:val="1F4E79" w:themeColor="accent1" w:themeShade="80"/>
          <w:sz w:val="28"/>
          <w:szCs w:val="28"/>
        </w:rPr>
        <w:t>Suppl</w:t>
      </w:r>
      <w:proofErr w:type="spellEnd"/>
      <w:r w:rsidRPr="00D15400">
        <w:rPr>
          <w:rFonts w:ascii="Times New Roman" w:hAnsi="Times New Roman" w:cs="Times New Roman"/>
          <w:color w:val="1F4E79" w:themeColor="accent1" w:themeShade="80"/>
          <w:sz w:val="28"/>
          <w:szCs w:val="28"/>
        </w:rPr>
        <w:t xml:space="preserve"> II). –P.1–44.</w:t>
      </w:r>
      <w:r w:rsidRPr="00D15400">
        <w:rPr>
          <w:rFonts w:ascii="Times New Roman" w:hAnsi="Times New Roman" w:cs="Times New Roman"/>
          <w:sz w:val="28"/>
          <w:szCs w:val="28"/>
        </w:rPr>
        <w:t>]. У существенной части пациентов заболевание носит хронический характер и постепенно прогрессирует, приводя к выраженной функциональной недостаточности и инвалидизации вследствие поражения осевого скелета и, не в последнюю очередь, тазобедренных суставов (коксит). Продолжительность жизни пациентов АС практически не отличается от такового в популяции в целом, за исключением больных, у которых имеется тяжелое течение болезни или развиваются осложнения со стороны внутренних органов - сердца, почек и других.</w:t>
      </w:r>
      <w:r w:rsidR="00FD60C4" w:rsidRPr="00FD60C4">
        <w:rPr>
          <w:rFonts w:ascii="Times New Roman" w:hAnsi="Times New Roman" w:cs="Times New Roman"/>
          <w:color w:val="1F4E79" w:themeColor="accent1" w:themeShade="80"/>
          <w:sz w:val="28"/>
          <w:szCs w:val="28"/>
        </w:rPr>
        <w:t xml:space="preserve">[МКБ 10: </w:t>
      </w:r>
      <w:r w:rsidR="00FD60C4" w:rsidRPr="00FD60C4">
        <w:rPr>
          <w:rFonts w:ascii="Times New Roman" w:hAnsi="Times New Roman" w:cs="Times New Roman"/>
          <w:color w:val="1F4E79" w:themeColor="accent1" w:themeShade="80"/>
          <w:sz w:val="28"/>
          <w:szCs w:val="28"/>
          <w:lang w:val="en-US"/>
        </w:rPr>
        <w:t>M</w:t>
      </w:r>
      <w:r w:rsidR="00FD60C4" w:rsidRPr="00FD60C4">
        <w:rPr>
          <w:rFonts w:ascii="Times New Roman" w:hAnsi="Times New Roman" w:cs="Times New Roman"/>
          <w:color w:val="1F4E79" w:themeColor="accent1" w:themeShade="80"/>
          <w:sz w:val="28"/>
          <w:szCs w:val="28"/>
        </w:rPr>
        <w:t xml:space="preserve">45 </w:t>
      </w:r>
      <w:r w:rsidR="00FD60C4" w:rsidRPr="00FD60C4">
        <w:rPr>
          <w:rFonts w:ascii="Times New Roman" w:hAnsi="Times New Roman" w:cs="Times New Roman"/>
          <w:color w:val="1F4E79" w:themeColor="accent1" w:themeShade="80"/>
          <w:sz w:val="28"/>
          <w:szCs w:val="28"/>
          <w:lang w:val="en-US"/>
        </w:rPr>
        <w:t>ID</w:t>
      </w:r>
      <w:r w:rsidR="00FD60C4" w:rsidRPr="00FD60C4">
        <w:rPr>
          <w:rFonts w:ascii="Times New Roman" w:hAnsi="Times New Roman" w:cs="Times New Roman"/>
          <w:color w:val="1F4E79" w:themeColor="accent1" w:themeShade="80"/>
          <w:sz w:val="28"/>
          <w:szCs w:val="28"/>
        </w:rPr>
        <w:t xml:space="preserve">: КР252 </w:t>
      </w:r>
      <w:proofErr w:type="spellStart"/>
      <w:r w:rsidR="00FD60C4" w:rsidRPr="00FD60C4">
        <w:rPr>
          <w:rFonts w:ascii="Times New Roman" w:hAnsi="Times New Roman" w:cs="Times New Roman"/>
          <w:color w:val="1F4E79" w:themeColor="accent1" w:themeShade="80"/>
          <w:sz w:val="28"/>
          <w:szCs w:val="28"/>
        </w:rPr>
        <w:t>Гайдукова</w:t>
      </w:r>
      <w:proofErr w:type="spellEnd"/>
      <w:r w:rsidR="00FD60C4" w:rsidRPr="00FD60C4">
        <w:rPr>
          <w:rFonts w:ascii="Times New Roman" w:hAnsi="Times New Roman" w:cs="Times New Roman"/>
          <w:color w:val="1F4E79" w:themeColor="accent1" w:themeShade="80"/>
          <w:sz w:val="28"/>
          <w:szCs w:val="28"/>
        </w:rPr>
        <w:t xml:space="preserve"> И.З., к.м.н., член общероссийской общественной </w:t>
      </w:r>
      <w:r w:rsidR="00FD60C4" w:rsidRPr="00FD60C4">
        <w:rPr>
          <w:rFonts w:ascii="Times New Roman" w:hAnsi="Times New Roman" w:cs="Times New Roman"/>
          <w:color w:val="1F4E79" w:themeColor="accent1" w:themeShade="80"/>
          <w:sz w:val="28"/>
          <w:szCs w:val="28"/>
        </w:rPr>
        <w:lastRenderedPageBreak/>
        <w:t xml:space="preserve">организации «Ассоциация ревматологов России» Дубинина Т.В., к.м.н., член общероссийской общественной организации «Ассоциация ревматологов России»  Коротаева Т.В., д.м.н., член общероссийской общественной организации «Ассоциация ревматологов России»  Лапшина С.А., к.м.н., член общероссийской общественной организации «Ассоциация ревматологов России»  </w:t>
      </w:r>
      <w:proofErr w:type="spellStart"/>
      <w:r w:rsidR="00FD60C4" w:rsidRPr="00FD60C4">
        <w:rPr>
          <w:rFonts w:ascii="Times New Roman" w:hAnsi="Times New Roman" w:cs="Times New Roman"/>
          <w:color w:val="1F4E79" w:themeColor="accent1" w:themeShade="80"/>
          <w:sz w:val="28"/>
          <w:szCs w:val="28"/>
        </w:rPr>
        <w:t>Оттева</w:t>
      </w:r>
      <w:proofErr w:type="spellEnd"/>
      <w:r w:rsidR="00FD60C4" w:rsidRPr="00FD60C4">
        <w:rPr>
          <w:rFonts w:ascii="Times New Roman" w:hAnsi="Times New Roman" w:cs="Times New Roman"/>
          <w:color w:val="1F4E79" w:themeColor="accent1" w:themeShade="80"/>
          <w:sz w:val="28"/>
          <w:szCs w:val="28"/>
        </w:rPr>
        <w:t xml:space="preserve"> Э.Н., д.м.н., член общероссийской общественной организации «Ассоциация ревматологов России»  Ребров А.П.,  д.м.н., профессор, член общероссийской общественной организации «Ассоциация ревматологов России»  Смирнов А.В., д.м.н., профессор, член общероссийской общественной организации «Ассоциация ревматологов России»  </w:t>
      </w:r>
      <w:proofErr w:type="spellStart"/>
      <w:r w:rsidR="00FD60C4" w:rsidRPr="00FD60C4">
        <w:rPr>
          <w:rFonts w:ascii="Times New Roman" w:hAnsi="Times New Roman" w:cs="Times New Roman"/>
          <w:color w:val="1F4E79" w:themeColor="accent1" w:themeShade="80"/>
          <w:sz w:val="28"/>
          <w:szCs w:val="28"/>
        </w:rPr>
        <w:t>Эрдес</w:t>
      </w:r>
      <w:proofErr w:type="spellEnd"/>
      <w:r w:rsidR="00FD60C4" w:rsidRPr="00FD60C4">
        <w:rPr>
          <w:rFonts w:ascii="Times New Roman" w:hAnsi="Times New Roman" w:cs="Times New Roman"/>
          <w:color w:val="1F4E79" w:themeColor="accent1" w:themeShade="80"/>
          <w:sz w:val="28"/>
          <w:szCs w:val="28"/>
        </w:rPr>
        <w:t xml:space="preserve"> Ш.Ф., д.м.н., профессор, член общероссийской общественной организации «Ассоциация ревматологов России»  ]</w:t>
      </w:r>
    </w:p>
    <w:p w14:paraId="53B985D5" w14:textId="77777777" w:rsidR="00FD60C4" w:rsidRPr="006C5F84" w:rsidRDefault="00FD60C4" w:rsidP="00464106">
      <w:pPr>
        <w:spacing w:after="0" w:line="276" w:lineRule="auto"/>
        <w:ind w:firstLine="567"/>
        <w:jc w:val="both"/>
        <w:rPr>
          <w:rFonts w:ascii="Times New Roman" w:hAnsi="Times New Roman" w:cs="Times New Roman"/>
          <w:color w:val="1F4E79" w:themeColor="accent1" w:themeShade="80"/>
          <w:sz w:val="28"/>
          <w:szCs w:val="28"/>
        </w:rPr>
      </w:pPr>
      <w:r w:rsidRPr="00FD60C4">
        <w:rPr>
          <w:rFonts w:ascii="Times New Roman" w:hAnsi="Times New Roman" w:cs="Times New Roman"/>
          <w:sz w:val="28"/>
          <w:szCs w:val="28"/>
        </w:rPr>
        <w:t xml:space="preserve">Средний возраст дебюта АС приходится на 24 года. Развитие этого заболевания в возрасте старше 45 лет наблюдается крайне редко. Соотношение мужчин к женщинам составляет 2:1–3:1. Распространенность АС ассоциируется с частотой встречаемости антигена НLA-B27 среди населения и варьирует в широких пределах – от 0,15% в Финляндии, до 1,4% – в Норвегии  эрозивное повреждение костной ткани, вследствие активного воспалительного процесса в углах тел позвонков (спондилит); заполнение костных дефектов фиброзной тканью, вследствие репаративных процессов; </w:t>
      </w:r>
      <w:proofErr w:type="spellStart"/>
      <w:r w:rsidRPr="00FD60C4">
        <w:rPr>
          <w:rFonts w:ascii="Times New Roman" w:hAnsi="Times New Roman" w:cs="Times New Roman"/>
          <w:sz w:val="28"/>
          <w:szCs w:val="28"/>
        </w:rPr>
        <w:t>оссификация</w:t>
      </w:r>
      <w:proofErr w:type="spellEnd"/>
      <w:r w:rsidRPr="00FD60C4">
        <w:rPr>
          <w:rFonts w:ascii="Times New Roman" w:hAnsi="Times New Roman" w:cs="Times New Roman"/>
          <w:sz w:val="28"/>
          <w:szCs w:val="28"/>
        </w:rPr>
        <w:t xml:space="preserve"> фиброзной ткани и образование </w:t>
      </w:r>
      <w:proofErr w:type="spellStart"/>
      <w:r w:rsidRPr="00FD60C4">
        <w:rPr>
          <w:rFonts w:ascii="Times New Roman" w:hAnsi="Times New Roman" w:cs="Times New Roman"/>
          <w:sz w:val="28"/>
          <w:szCs w:val="28"/>
        </w:rPr>
        <w:t>синдесмофитов</w:t>
      </w:r>
      <w:proofErr w:type="spellEnd"/>
      <w:r w:rsidRPr="00FD60C4">
        <w:rPr>
          <w:rFonts w:ascii="Times New Roman" w:hAnsi="Times New Roman" w:cs="Times New Roman"/>
          <w:sz w:val="28"/>
          <w:szCs w:val="28"/>
        </w:rPr>
        <w:t xml:space="preserve">, вследствие завершения процесса костной пролиферации </w:t>
      </w:r>
      <w:r w:rsidRPr="00FD60C4">
        <w:rPr>
          <w:rFonts w:ascii="Times New Roman" w:hAnsi="Times New Roman" w:cs="Times New Roman"/>
          <w:color w:val="1F4E79" w:themeColor="accent1" w:themeShade="80"/>
          <w:sz w:val="28"/>
          <w:szCs w:val="28"/>
        </w:rPr>
        <w:t>[</w:t>
      </w:r>
      <w:proofErr w:type="spellStart"/>
      <w:r w:rsidRPr="00FD60C4">
        <w:rPr>
          <w:rFonts w:ascii="Times New Roman" w:hAnsi="Times New Roman" w:cs="Times New Roman"/>
          <w:color w:val="1F4E79" w:themeColor="accent1" w:themeShade="80"/>
          <w:sz w:val="28"/>
          <w:szCs w:val="28"/>
        </w:rPr>
        <w:t>Appel</w:t>
      </w:r>
      <w:proofErr w:type="spellEnd"/>
      <w:r w:rsidRPr="00FD60C4">
        <w:rPr>
          <w:rFonts w:ascii="Times New Roman" w:hAnsi="Times New Roman" w:cs="Times New Roman"/>
          <w:color w:val="1F4E79" w:themeColor="accent1" w:themeShade="80"/>
          <w:sz w:val="28"/>
          <w:szCs w:val="28"/>
        </w:rPr>
        <w:t xml:space="preserve">, H. </w:t>
      </w:r>
      <w:proofErr w:type="spellStart"/>
      <w:r w:rsidRPr="00FD60C4">
        <w:rPr>
          <w:rFonts w:ascii="Times New Roman" w:hAnsi="Times New Roman" w:cs="Times New Roman"/>
          <w:color w:val="1F4E79" w:themeColor="accent1" w:themeShade="80"/>
          <w:sz w:val="28"/>
          <w:szCs w:val="28"/>
        </w:rPr>
        <w:t>Spondyloarthritisatthecrossroadsofimaging</w:t>
      </w:r>
      <w:proofErr w:type="spellEnd"/>
      <w:r w:rsidRPr="00FD60C4">
        <w:rPr>
          <w:rFonts w:ascii="Times New Roman" w:hAnsi="Times New Roman" w:cs="Times New Roman"/>
          <w:color w:val="1F4E79" w:themeColor="accent1" w:themeShade="80"/>
          <w:sz w:val="28"/>
          <w:szCs w:val="28"/>
        </w:rPr>
        <w:t xml:space="preserve">, </w:t>
      </w:r>
      <w:r w:rsidRPr="00FD60C4">
        <w:rPr>
          <w:rFonts w:ascii="Times New Roman" w:hAnsi="Times New Roman" w:cs="Times New Roman"/>
          <w:color w:val="1F4E79" w:themeColor="accent1" w:themeShade="80"/>
          <w:sz w:val="28"/>
          <w:szCs w:val="28"/>
          <w:lang w:val="en-US"/>
        </w:rPr>
        <w:t>pathology</w:t>
      </w:r>
      <w:r w:rsidRPr="00FD60C4">
        <w:rPr>
          <w:rFonts w:ascii="Times New Roman" w:hAnsi="Times New Roman" w:cs="Times New Roman"/>
          <w:color w:val="1F4E79" w:themeColor="accent1" w:themeShade="80"/>
          <w:sz w:val="28"/>
          <w:szCs w:val="28"/>
        </w:rPr>
        <w:t xml:space="preserve">, </w:t>
      </w:r>
      <w:r w:rsidRPr="00FD60C4">
        <w:rPr>
          <w:rFonts w:ascii="Times New Roman" w:hAnsi="Times New Roman" w:cs="Times New Roman"/>
          <w:color w:val="1F4E79" w:themeColor="accent1" w:themeShade="80"/>
          <w:sz w:val="28"/>
          <w:szCs w:val="28"/>
          <w:lang w:val="en-US"/>
        </w:rPr>
        <w:t>andstructuraldamageintheeraofbiologics</w:t>
      </w:r>
      <w:r w:rsidRPr="00FD60C4">
        <w:rPr>
          <w:rFonts w:ascii="Times New Roman" w:hAnsi="Times New Roman" w:cs="Times New Roman"/>
          <w:color w:val="1F4E79" w:themeColor="accent1" w:themeShade="80"/>
          <w:sz w:val="28"/>
          <w:szCs w:val="28"/>
        </w:rPr>
        <w:t xml:space="preserve"> / Н. </w:t>
      </w:r>
      <w:r w:rsidRPr="00FD60C4">
        <w:rPr>
          <w:rFonts w:ascii="Times New Roman" w:hAnsi="Times New Roman" w:cs="Times New Roman"/>
          <w:color w:val="1F4E79" w:themeColor="accent1" w:themeShade="80"/>
          <w:sz w:val="28"/>
          <w:szCs w:val="28"/>
          <w:lang w:val="en-US"/>
        </w:rPr>
        <w:t>Appel</w:t>
      </w:r>
      <w:r w:rsidRPr="00FD60C4">
        <w:rPr>
          <w:rFonts w:ascii="Times New Roman" w:hAnsi="Times New Roman" w:cs="Times New Roman"/>
          <w:color w:val="1F4E79" w:themeColor="accent1" w:themeShade="80"/>
          <w:sz w:val="28"/>
          <w:szCs w:val="28"/>
        </w:rPr>
        <w:t xml:space="preserve">, </w:t>
      </w:r>
      <w:r w:rsidRPr="00FD60C4">
        <w:rPr>
          <w:rFonts w:ascii="Times New Roman" w:hAnsi="Times New Roman" w:cs="Times New Roman"/>
          <w:color w:val="1F4E79" w:themeColor="accent1" w:themeShade="80"/>
          <w:sz w:val="28"/>
          <w:szCs w:val="28"/>
          <w:lang w:val="en-US"/>
        </w:rPr>
        <w:t>J</w:t>
      </w:r>
      <w:r w:rsidRPr="00FD60C4">
        <w:rPr>
          <w:rFonts w:ascii="Times New Roman" w:hAnsi="Times New Roman" w:cs="Times New Roman"/>
          <w:color w:val="1F4E79" w:themeColor="accent1" w:themeShade="80"/>
          <w:sz w:val="28"/>
          <w:szCs w:val="28"/>
        </w:rPr>
        <w:t xml:space="preserve">. </w:t>
      </w:r>
      <w:proofErr w:type="spellStart"/>
      <w:r w:rsidRPr="00FD60C4">
        <w:rPr>
          <w:rFonts w:ascii="Times New Roman" w:hAnsi="Times New Roman" w:cs="Times New Roman"/>
          <w:color w:val="1F4E79" w:themeColor="accent1" w:themeShade="80"/>
          <w:sz w:val="28"/>
          <w:szCs w:val="28"/>
          <w:lang w:val="en-US"/>
        </w:rPr>
        <w:t>Sieper</w:t>
      </w:r>
      <w:proofErr w:type="spellEnd"/>
      <w:r w:rsidRPr="00FD60C4">
        <w:rPr>
          <w:rFonts w:ascii="Times New Roman" w:hAnsi="Times New Roman" w:cs="Times New Roman"/>
          <w:color w:val="1F4E79" w:themeColor="accent1" w:themeShade="80"/>
          <w:sz w:val="28"/>
          <w:szCs w:val="28"/>
        </w:rPr>
        <w:t xml:space="preserve"> // </w:t>
      </w:r>
      <w:proofErr w:type="spellStart"/>
      <w:r w:rsidRPr="00FD60C4">
        <w:rPr>
          <w:rFonts w:ascii="Times New Roman" w:hAnsi="Times New Roman" w:cs="Times New Roman"/>
          <w:color w:val="1F4E79" w:themeColor="accent1" w:themeShade="80"/>
          <w:sz w:val="28"/>
          <w:szCs w:val="28"/>
          <w:lang w:val="en-US"/>
        </w:rPr>
        <w:t>CurrRheumatolRep</w:t>
      </w:r>
      <w:proofErr w:type="spellEnd"/>
      <w:r w:rsidRPr="00FD60C4">
        <w:rPr>
          <w:rFonts w:ascii="Times New Roman" w:hAnsi="Times New Roman" w:cs="Times New Roman"/>
          <w:color w:val="1F4E79" w:themeColor="accent1" w:themeShade="80"/>
          <w:sz w:val="28"/>
          <w:szCs w:val="28"/>
        </w:rPr>
        <w:t>. – 2008. – 10: 356–363]</w:t>
      </w:r>
      <w:r w:rsidRPr="00FD60C4">
        <w:rPr>
          <w:rFonts w:ascii="Times New Roman" w:hAnsi="Times New Roman" w:cs="Times New Roman"/>
          <w:sz w:val="28"/>
          <w:szCs w:val="28"/>
        </w:rPr>
        <w:t xml:space="preserve">и даже до 2,5% среди взрослого населения эскимосов Аляски, но в целом составляет 1:200 взрослого населения, т. е. – 0,05%. Смертность при АС в 1,5 выше, чем в общей популяции и определяется преимущественно сердечно-сосудистыми заболеваниями, амилоидозом и переломами </w:t>
      </w:r>
      <w:r w:rsidRPr="004B7BF0">
        <w:rPr>
          <w:rFonts w:ascii="Times New Roman" w:hAnsi="Times New Roman" w:cs="Times New Roman"/>
          <w:color w:val="1F4E79" w:themeColor="accent1" w:themeShade="80"/>
          <w:sz w:val="28"/>
          <w:szCs w:val="28"/>
        </w:rPr>
        <w:t xml:space="preserve">[Ревматические заболевания. В 3 т. Т. II. Заболевания костей и суставов: руководство / под ред. Джона Х. </w:t>
      </w:r>
      <w:proofErr w:type="spellStart"/>
      <w:r w:rsidRPr="004B7BF0">
        <w:rPr>
          <w:rFonts w:ascii="Times New Roman" w:hAnsi="Times New Roman" w:cs="Times New Roman"/>
          <w:color w:val="1F4E79" w:themeColor="accent1" w:themeShade="80"/>
          <w:sz w:val="28"/>
          <w:szCs w:val="28"/>
        </w:rPr>
        <w:t>Клиппела</w:t>
      </w:r>
      <w:proofErr w:type="spellEnd"/>
      <w:r w:rsidRPr="004B7BF0">
        <w:rPr>
          <w:rFonts w:ascii="Times New Roman" w:hAnsi="Times New Roman" w:cs="Times New Roman"/>
          <w:color w:val="1F4E79" w:themeColor="accent1" w:themeShade="80"/>
          <w:sz w:val="28"/>
          <w:szCs w:val="28"/>
        </w:rPr>
        <w:t xml:space="preserve">, Джона Х. Стоуна, Лесли Дж. </w:t>
      </w:r>
      <w:proofErr w:type="spellStart"/>
      <w:r w:rsidRPr="004B7BF0">
        <w:rPr>
          <w:rFonts w:ascii="Times New Roman" w:hAnsi="Times New Roman" w:cs="Times New Roman"/>
          <w:color w:val="1F4E79" w:themeColor="accent1" w:themeShade="80"/>
          <w:sz w:val="28"/>
          <w:szCs w:val="28"/>
        </w:rPr>
        <w:t>Кроффорд</w:t>
      </w:r>
      <w:proofErr w:type="spellEnd"/>
      <w:r w:rsidRPr="004B7BF0">
        <w:rPr>
          <w:rFonts w:ascii="Times New Roman" w:hAnsi="Times New Roman" w:cs="Times New Roman"/>
          <w:color w:val="1F4E79" w:themeColor="accent1" w:themeShade="80"/>
          <w:sz w:val="28"/>
          <w:szCs w:val="28"/>
        </w:rPr>
        <w:t xml:space="preserve">, </w:t>
      </w:r>
      <w:proofErr w:type="spellStart"/>
      <w:r w:rsidRPr="004B7BF0">
        <w:rPr>
          <w:rFonts w:ascii="Times New Roman" w:hAnsi="Times New Roman" w:cs="Times New Roman"/>
          <w:color w:val="1F4E79" w:themeColor="accent1" w:themeShade="80"/>
          <w:sz w:val="28"/>
          <w:szCs w:val="28"/>
        </w:rPr>
        <w:t>Пейшенс</w:t>
      </w:r>
      <w:proofErr w:type="spellEnd"/>
      <w:r w:rsidRPr="004B7BF0">
        <w:rPr>
          <w:rFonts w:ascii="Times New Roman" w:hAnsi="Times New Roman" w:cs="Times New Roman"/>
          <w:color w:val="1F4E79" w:themeColor="accent1" w:themeShade="80"/>
          <w:sz w:val="28"/>
          <w:szCs w:val="28"/>
        </w:rPr>
        <w:t xml:space="preserve"> Х. Уайт; пер. с англ. под ред. Е</w:t>
      </w:r>
      <w:r w:rsidRPr="004B7BF0">
        <w:rPr>
          <w:rFonts w:ascii="Times New Roman" w:hAnsi="Times New Roman" w:cs="Times New Roman"/>
          <w:color w:val="1F4E79" w:themeColor="accent1" w:themeShade="80"/>
          <w:sz w:val="28"/>
          <w:szCs w:val="28"/>
          <w:lang w:val="en-US"/>
        </w:rPr>
        <w:t xml:space="preserve">. </w:t>
      </w:r>
      <w:r w:rsidRPr="004B7BF0">
        <w:rPr>
          <w:rFonts w:ascii="Times New Roman" w:hAnsi="Times New Roman" w:cs="Times New Roman"/>
          <w:color w:val="1F4E79" w:themeColor="accent1" w:themeShade="80"/>
          <w:sz w:val="28"/>
          <w:szCs w:val="28"/>
        </w:rPr>
        <w:t>Л</w:t>
      </w:r>
      <w:r w:rsidRPr="004B7BF0">
        <w:rPr>
          <w:rFonts w:ascii="Times New Roman" w:hAnsi="Times New Roman" w:cs="Times New Roman"/>
          <w:color w:val="1F4E79" w:themeColor="accent1" w:themeShade="80"/>
          <w:sz w:val="28"/>
          <w:szCs w:val="28"/>
          <w:lang w:val="en-US"/>
        </w:rPr>
        <w:t xml:space="preserve">. </w:t>
      </w:r>
      <w:r w:rsidRPr="004B7BF0">
        <w:rPr>
          <w:rFonts w:ascii="Times New Roman" w:hAnsi="Times New Roman" w:cs="Times New Roman"/>
          <w:color w:val="1F4E79" w:themeColor="accent1" w:themeShade="80"/>
          <w:sz w:val="28"/>
          <w:szCs w:val="28"/>
        </w:rPr>
        <w:t>Насонова</w:t>
      </w:r>
      <w:r w:rsidRPr="004B7BF0">
        <w:rPr>
          <w:rFonts w:ascii="Times New Roman" w:hAnsi="Times New Roman" w:cs="Times New Roman"/>
          <w:color w:val="1F4E79" w:themeColor="accent1" w:themeShade="80"/>
          <w:sz w:val="28"/>
          <w:szCs w:val="28"/>
          <w:lang w:val="en-US"/>
        </w:rPr>
        <w:t xml:space="preserve">, </w:t>
      </w:r>
      <w:r w:rsidRPr="004B7BF0">
        <w:rPr>
          <w:rFonts w:ascii="Times New Roman" w:hAnsi="Times New Roman" w:cs="Times New Roman"/>
          <w:color w:val="1F4E79" w:themeColor="accent1" w:themeShade="80"/>
          <w:sz w:val="28"/>
          <w:szCs w:val="28"/>
        </w:rPr>
        <w:t>В</w:t>
      </w:r>
      <w:r w:rsidRPr="004B7BF0">
        <w:rPr>
          <w:rFonts w:ascii="Times New Roman" w:hAnsi="Times New Roman" w:cs="Times New Roman"/>
          <w:color w:val="1F4E79" w:themeColor="accent1" w:themeShade="80"/>
          <w:sz w:val="28"/>
          <w:szCs w:val="28"/>
          <w:lang w:val="en-US"/>
        </w:rPr>
        <w:t xml:space="preserve">. </w:t>
      </w:r>
      <w:r w:rsidRPr="004B7BF0">
        <w:rPr>
          <w:rFonts w:ascii="Times New Roman" w:hAnsi="Times New Roman" w:cs="Times New Roman"/>
          <w:color w:val="1F4E79" w:themeColor="accent1" w:themeShade="80"/>
          <w:sz w:val="28"/>
          <w:szCs w:val="28"/>
        </w:rPr>
        <w:t>А</w:t>
      </w:r>
      <w:r w:rsidRPr="004B7BF0">
        <w:rPr>
          <w:rFonts w:ascii="Times New Roman" w:hAnsi="Times New Roman" w:cs="Times New Roman"/>
          <w:color w:val="1F4E79" w:themeColor="accent1" w:themeShade="80"/>
          <w:sz w:val="28"/>
          <w:szCs w:val="28"/>
          <w:lang w:val="en-US"/>
        </w:rPr>
        <w:t xml:space="preserve">. </w:t>
      </w:r>
      <w:r w:rsidRPr="004B7BF0">
        <w:rPr>
          <w:rFonts w:ascii="Times New Roman" w:hAnsi="Times New Roman" w:cs="Times New Roman"/>
          <w:color w:val="1F4E79" w:themeColor="accent1" w:themeShade="80"/>
          <w:sz w:val="28"/>
          <w:szCs w:val="28"/>
        </w:rPr>
        <w:t>Насоновой</w:t>
      </w:r>
      <w:r w:rsidRPr="004B7BF0">
        <w:rPr>
          <w:rFonts w:ascii="Times New Roman" w:hAnsi="Times New Roman" w:cs="Times New Roman"/>
          <w:color w:val="1F4E79" w:themeColor="accent1" w:themeShade="80"/>
          <w:sz w:val="28"/>
          <w:szCs w:val="28"/>
          <w:lang w:val="en-US"/>
        </w:rPr>
        <w:t xml:space="preserve">, </w:t>
      </w:r>
      <w:r w:rsidRPr="004B7BF0">
        <w:rPr>
          <w:rFonts w:ascii="Times New Roman" w:hAnsi="Times New Roman" w:cs="Times New Roman"/>
          <w:color w:val="1F4E79" w:themeColor="accent1" w:themeShade="80"/>
          <w:sz w:val="28"/>
          <w:szCs w:val="28"/>
        </w:rPr>
        <w:t>Ю</w:t>
      </w:r>
      <w:r w:rsidRPr="004B7BF0">
        <w:rPr>
          <w:rFonts w:ascii="Times New Roman" w:hAnsi="Times New Roman" w:cs="Times New Roman"/>
          <w:color w:val="1F4E79" w:themeColor="accent1" w:themeShade="80"/>
          <w:sz w:val="28"/>
          <w:szCs w:val="28"/>
          <w:lang w:val="en-US"/>
        </w:rPr>
        <w:t xml:space="preserve">. </w:t>
      </w:r>
      <w:r w:rsidRPr="004B7BF0">
        <w:rPr>
          <w:rFonts w:ascii="Times New Roman" w:hAnsi="Times New Roman" w:cs="Times New Roman"/>
          <w:color w:val="1F4E79" w:themeColor="accent1" w:themeShade="80"/>
          <w:sz w:val="28"/>
          <w:szCs w:val="28"/>
        </w:rPr>
        <w:t>А</w:t>
      </w:r>
      <w:r w:rsidRPr="004B7BF0">
        <w:rPr>
          <w:rFonts w:ascii="Times New Roman" w:hAnsi="Times New Roman" w:cs="Times New Roman"/>
          <w:color w:val="1F4E79" w:themeColor="accent1" w:themeShade="80"/>
          <w:sz w:val="28"/>
          <w:szCs w:val="28"/>
          <w:lang w:val="en-US"/>
        </w:rPr>
        <w:t xml:space="preserve">. </w:t>
      </w:r>
      <w:proofErr w:type="spellStart"/>
      <w:r w:rsidRPr="004B7BF0">
        <w:rPr>
          <w:rFonts w:ascii="Times New Roman" w:hAnsi="Times New Roman" w:cs="Times New Roman"/>
          <w:color w:val="1F4E79" w:themeColor="accent1" w:themeShade="80"/>
          <w:sz w:val="28"/>
          <w:szCs w:val="28"/>
        </w:rPr>
        <w:t>Олюлина</w:t>
      </w:r>
      <w:proofErr w:type="spellEnd"/>
      <w:r w:rsidRPr="004B7BF0">
        <w:rPr>
          <w:rFonts w:ascii="Times New Roman" w:hAnsi="Times New Roman" w:cs="Times New Roman"/>
          <w:color w:val="1F4E79" w:themeColor="accent1" w:themeShade="80"/>
          <w:sz w:val="28"/>
          <w:szCs w:val="28"/>
          <w:lang w:val="en-US"/>
        </w:rPr>
        <w:t xml:space="preserve"> // </w:t>
      </w:r>
      <w:r w:rsidRPr="004B7BF0">
        <w:rPr>
          <w:rFonts w:ascii="Times New Roman" w:hAnsi="Times New Roman" w:cs="Times New Roman"/>
          <w:color w:val="1F4E79" w:themeColor="accent1" w:themeShade="80"/>
          <w:sz w:val="28"/>
          <w:szCs w:val="28"/>
        </w:rPr>
        <w:t>М</w:t>
      </w:r>
      <w:r w:rsidRPr="004B7BF0">
        <w:rPr>
          <w:rFonts w:ascii="Times New Roman" w:hAnsi="Times New Roman" w:cs="Times New Roman"/>
          <w:color w:val="1F4E79" w:themeColor="accent1" w:themeShade="80"/>
          <w:sz w:val="28"/>
          <w:szCs w:val="28"/>
          <w:lang w:val="en-US"/>
        </w:rPr>
        <w:t>.:</w:t>
      </w:r>
      <w:r w:rsidRPr="004B7BF0">
        <w:rPr>
          <w:rFonts w:ascii="Times New Roman" w:hAnsi="Times New Roman" w:cs="Times New Roman"/>
          <w:color w:val="1F4E79" w:themeColor="accent1" w:themeShade="80"/>
          <w:sz w:val="28"/>
          <w:szCs w:val="28"/>
        </w:rPr>
        <w:t>ГЭОТАР</w:t>
      </w:r>
      <w:r w:rsidRPr="004B7BF0">
        <w:rPr>
          <w:rFonts w:ascii="Times New Roman" w:hAnsi="Times New Roman" w:cs="Times New Roman"/>
          <w:color w:val="1F4E79" w:themeColor="accent1" w:themeShade="80"/>
          <w:sz w:val="28"/>
          <w:szCs w:val="28"/>
          <w:lang w:val="en-US"/>
        </w:rPr>
        <w:t xml:space="preserve"> – </w:t>
      </w:r>
      <w:r w:rsidRPr="004B7BF0">
        <w:rPr>
          <w:rFonts w:ascii="Times New Roman" w:hAnsi="Times New Roman" w:cs="Times New Roman"/>
          <w:color w:val="1F4E79" w:themeColor="accent1" w:themeShade="80"/>
          <w:sz w:val="28"/>
          <w:szCs w:val="28"/>
        </w:rPr>
        <w:t>Медиа</w:t>
      </w:r>
      <w:r w:rsidRPr="004B7BF0">
        <w:rPr>
          <w:rFonts w:ascii="Times New Roman" w:hAnsi="Times New Roman" w:cs="Times New Roman"/>
          <w:color w:val="1F4E79" w:themeColor="accent1" w:themeShade="80"/>
          <w:sz w:val="28"/>
          <w:szCs w:val="28"/>
          <w:lang w:val="en-US"/>
        </w:rPr>
        <w:t xml:space="preserve">. – 2012. – 520 </w:t>
      </w:r>
      <w:r w:rsidRPr="004B7BF0">
        <w:rPr>
          <w:rFonts w:ascii="Times New Roman" w:hAnsi="Times New Roman" w:cs="Times New Roman"/>
          <w:color w:val="1F4E79" w:themeColor="accent1" w:themeShade="80"/>
          <w:sz w:val="28"/>
          <w:szCs w:val="28"/>
        </w:rPr>
        <w:t>с</w:t>
      </w:r>
      <w:r w:rsidRPr="004B7BF0">
        <w:rPr>
          <w:rFonts w:ascii="Times New Roman" w:hAnsi="Times New Roman" w:cs="Times New Roman"/>
          <w:color w:val="1F4E79" w:themeColor="accent1" w:themeShade="80"/>
          <w:sz w:val="28"/>
          <w:szCs w:val="28"/>
          <w:lang w:val="en-US"/>
        </w:rPr>
        <w:t xml:space="preserve"> / </w:t>
      </w:r>
      <w:r w:rsidRPr="004B7BF0">
        <w:rPr>
          <w:rFonts w:ascii="Times New Roman" w:hAnsi="Times New Roman" w:cs="Times New Roman"/>
          <w:color w:val="1F4E79" w:themeColor="accent1" w:themeShade="80"/>
          <w:sz w:val="28"/>
          <w:szCs w:val="28"/>
        </w:rPr>
        <w:t>К</w:t>
      </w:r>
      <w:proofErr w:type="spellStart"/>
      <w:r w:rsidRPr="004B7BF0">
        <w:rPr>
          <w:rFonts w:ascii="Times New Roman" w:hAnsi="Times New Roman" w:cs="Times New Roman"/>
          <w:color w:val="1F4E79" w:themeColor="accent1" w:themeShade="80"/>
          <w:sz w:val="28"/>
          <w:szCs w:val="28"/>
          <w:lang w:val="en-US"/>
        </w:rPr>
        <w:t>ahn</w:t>
      </w:r>
      <w:proofErr w:type="spellEnd"/>
      <w:r w:rsidRPr="004B7BF0">
        <w:rPr>
          <w:rFonts w:ascii="Times New Roman" w:hAnsi="Times New Roman" w:cs="Times New Roman"/>
          <w:color w:val="1F4E79" w:themeColor="accent1" w:themeShade="80"/>
          <w:sz w:val="28"/>
          <w:szCs w:val="28"/>
          <w:lang w:val="en-US"/>
        </w:rPr>
        <w:t xml:space="preserve">, M. A. Ankylosing spondylitis: the facts. / M. A </w:t>
      </w:r>
      <w:r w:rsidRPr="004B7BF0">
        <w:rPr>
          <w:rFonts w:ascii="Times New Roman" w:hAnsi="Times New Roman" w:cs="Times New Roman"/>
          <w:color w:val="1F4E79" w:themeColor="accent1" w:themeShade="80"/>
          <w:sz w:val="28"/>
          <w:szCs w:val="28"/>
        </w:rPr>
        <w:t>К</w:t>
      </w:r>
      <w:proofErr w:type="spellStart"/>
      <w:r w:rsidRPr="004B7BF0">
        <w:rPr>
          <w:rFonts w:ascii="Times New Roman" w:hAnsi="Times New Roman" w:cs="Times New Roman"/>
          <w:color w:val="1F4E79" w:themeColor="accent1" w:themeShade="80"/>
          <w:sz w:val="28"/>
          <w:szCs w:val="28"/>
          <w:lang w:val="en-US"/>
        </w:rPr>
        <w:t>ahn</w:t>
      </w:r>
      <w:proofErr w:type="spellEnd"/>
      <w:r w:rsidRPr="004B7BF0">
        <w:rPr>
          <w:rFonts w:ascii="Times New Roman" w:hAnsi="Times New Roman" w:cs="Times New Roman"/>
          <w:color w:val="1F4E79" w:themeColor="accent1" w:themeShade="80"/>
          <w:sz w:val="28"/>
          <w:szCs w:val="28"/>
          <w:lang w:val="en-US"/>
        </w:rPr>
        <w:t xml:space="preserve"> //</w:t>
      </w:r>
      <w:proofErr w:type="spellStart"/>
      <w:r w:rsidRPr="004B7BF0">
        <w:rPr>
          <w:rFonts w:ascii="Times New Roman" w:hAnsi="Times New Roman" w:cs="Times New Roman"/>
          <w:color w:val="1F4E79" w:themeColor="accent1" w:themeShade="80"/>
          <w:sz w:val="28"/>
          <w:szCs w:val="28"/>
          <w:lang w:val="en-US"/>
        </w:rPr>
        <w:t>Oхford</w:t>
      </w:r>
      <w:proofErr w:type="spellEnd"/>
      <w:r w:rsidRPr="004B7BF0">
        <w:rPr>
          <w:rFonts w:ascii="Times New Roman" w:hAnsi="Times New Roman" w:cs="Times New Roman"/>
          <w:color w:val="1F4E79" w:themeColor="accent1" w:themeShade="80"/>
          <w:sz w:val="28"/>
          <w:szCs w:val="28"/>
          <w:lang w:val="en-US"/>
        </w:rPr>
        <w:t xml:space="preserve"> medical publications. – 2002. /Ankylosing spondylitis: an overview / J </w:t>
      </w:r>
      <w:proofErr w:type="spellStart"/>
      <w:r w:rsidRPr="004B7BF0">
        <w:rPr>
          <w:rFonts w:ascii="Times New Roman" w:hAnsi="Times New Roman" w:cs="Times New Roman"/>
          <w:color w:val="1F4E79" w:themeColor="accent1" w:themeShade="80"/>
          <w:sz w:val="28"/>
          <w:szCs w:val="28"/>
          <w:lang w:val="en-US"/>
        </w:rPr>
        <w:t>Sieper</w:t>
      </w:r>
      <w:proofErr w:type="spellEnd"/>
      <w:r w:rsidRPr="004B7BF0">
        <w:rPr>
          <w:rFonts w:ascii="Times New Roman" w:hAnsi="Times New Roman" w:cs="Times New Roman"/>
          <w:color w:val="1F4E79" w:themeColor="accent1" w:themeShade="80"/>
          <w:sz w:val="28"/>
          <w:szCs w:val="28"/>
          <w:lang w:val="en-US"/>
        </w:rPr>
        <w:t xml:space="preserve">. </w:t>
      </w:r>
      <w:r w:rsidRPr="006C5F84">
        <w:rPr>
          <w:rFonts w:ascii="Times New Roman" w:hAnsi="Times New Roman" w:cs="Times New Roman"/>
          <w:color w:val="1F4E79" w:themeColor="accent1" w:themeShade="80"/>
          <w:sz w:val="28"/>
          <w:szCs w:val="28"/>
        </w:rPr>
        <w:t>[</w:t>
      </w:r>
      <w:r w:rsidRPr="004B7BF0">
        <w:rPr>
          <w:rFonts w:ascii="Times New Roman" w:hAnsi="Times New Roman" w:cs="Times New Roman"/>
          <w:color w:val="1F4E79" w:themeColor="accent1" w:themeShade="80"/>
          <w:sz w:val="28"/>
          <w:szCs w:val="28"/>
          <w:lang w:val="en-US"/>
        </w:rPr>
        <w:t>etal</w:t>
      </w:r>
      <w:r w:rsidRPr="006C5F84">
        <w:rPr>
          <w:rFonts w:ascii="Times New Roman" w:hAnsi="Times New Roman" w:cs="Times New Roman"/>
          <w:color w:val="1F4E79" w:themeColor="accent1" w:themeShade="80"/>
          <w:sz w:val="28"/>
          <w:szCs w:val="28"/>
        </w:rPr>
        <w:t xml:space="preserve">.] // </w:t>
      </w:r>
      <w:r w:rsidRPr="004B7BF0">
        <w:rPr>
          <w:rFonts w:ascii="Times New Roman" w:hAnsi="Times New Roman" w:cs="Times New Roman"/>
          <w:color w:val="1F4E79" w:themeColor="accent1" w:themeShade="80"/>
          <w:sz w:val="28"/>
          <w:szCs w:val="28"/>
          <w:lang w:val="en-US"/>
        </w:rPr>
        <w:t>Ann</w:t>
      </w:r>
      <w:r w:rsidRPr="006C5F84">
        <w:rPr>
          <w:rFonts w:ascii="Times New Roman" w:hAnsi="Times New Roman" w:cs="Times New Roman"/>
          <w:color w:val="1F4E79" w:themeColor="accent1" w:themeShade="80"/>
          <w:sz w:val="28"/>
          <w:szCs w:val="28"/>
        </w:rPr>
        <w:t xml:space="preserve">. </w:t>
      </w:r>
      <w:r w:rsidRPr="004B7BF0">
        <w:rPr>
          <w:rFonts w:ascii="Times New Roman" w:hAnsi="Times New Roman" w:cs="Times New Roman"/>
          <w:color w:val="1F4E79" w:themeColor="accent1" w:themeShade="80"/>
          <w:sz w:val="28"/>
          <w:szCs w:val="28"/>
          <w:lang w:val="en-US"/>
        </w:rPr>
        <w:t>Rheum</w:t>
      </w:r>
      <w:r w:rsidRPr="006C5F84">
        <w:rPr>
          <w:rFonts w:ascii="Times New Roman" w:hAnsi="Times New Roman" w:cs="Times New Roman"/>
          <w:color w:val="1F4E79" w:themeColor="accent1" w:themeShade="80"/>
          <w:sz w:val="28"/>
          <w:szCs w:val="28"/>
        </w:rPr>
        <w:t xml:space="preserve">. </w:t>
      </w:r>
      <w:r w:rsidRPr="004B7BF0">
        <w:rPr>
          <w:rFonts w:ascii="Times New Roman" w:hAnsi="Times New Roman" w:cs="Times New Roman"/>
          <w:color w:val="1F4E79" w:themeColor="accent1" w:themeShade="80"/>
          <w:sz w:val="28"/>
          <w:szCs w:val="28"/>
          <w:lang w:val="en-US"/>
        </w:rPr>
        <w:t>Dis</w:t>
      </w:r>
      <w:r w:rsidRPr="006C5F84">
        <w:rPr>
          <w:rFonts w:ascii="Times New Roman" w:hAnsi="Times New Roman" w:cs="Times New Roman"/>
          <w:color w:val="1F4E79" w:themeColor="accent1" w:themeShade="80"/>
          <w:sz w:val="28"/>
          <w:szCs w:val="28"/>
        </w:rPr>
        <w:t>. – 2002. – 61 (</w:t>
      </w:r>
      <w:proofErr w:type="spellStart"/>
      <w:r w:rsidRPr="004B7BF0">
        <w:rPr>
          <w:rFonts w:ascii="Times New Roman" w:hAnsi="Times New Roman" w:cs="Times New Roman"/>
          <w:color w:val="1F4E79" w:themeColor="accent1" w:themeShade="80"/>
          <w:sz w:val="28"/>
          <w:szCs w:val="28"/>
          <w:lang w:val="en-US"/>
        </w:rPr>
        <w:t>SupplIII</w:t>
      </w:r>
      <w:proofErr w:type="spellEnd"/>
      <w:r w:rsidRPr="006C5F84">
        <w:rPr>
          <w:rFonts w:ascii="Times New Roman" w:hAnsi="Times New Roman" w:cs="Times New Roman"/>
          <w:color w:val="1F4E79" w:themeColor="accent1" w:themeShade="80"/>
          <w:sz w:val="28"/>
          <w:szCs w:val="28"/>
        </w:rPr>
        <w:t>): 8–18]</w:t>
      </w:r>
    </w:p>
    <w:p w14:paraId="0F5017CB" w14:textId="77777777" w:rsidR="00146940" w:rsidRPr="00146940" w:rsidRDefault="00146940" w:rsidP="001C7983">
      <w:pPr>
        <w:spacing w:after="0" w:line="276" w:lineRule="auto"/>
        <w:ind w:firstLine="567"/>
        <w:jc w:val="both"/>
        <w:rPr>
          <w:rFonts w:ascii="Times New Roman" w:hAnsi="Times New Roman" w:cs="Times New Roman"/>
          <w:sz w:val="28"/>
          <w:szCs w:val="28"/>
        </w:rPr>
      </w:pPr>
      <w:r w:rsidRPr="00146940">
        <w:rPr>
          <w:rFonts w:ascii="Times New Roman" w:hAnsi="Times New Roman" w:cs="Times New Roman"/>
          <w:sz w:val="28"/>
          <w:szCs w:val="28"/>
        </w:rPr>
        <w:t xml:space="preserve">Встречаемость спондилоартритов в популяции сравнима с ревматоидным артритом и составляет 0,5— 1,5%. При этом имеются значительные географические вариации их распространенности.Наиболее подвержены развитию АС люди младше 45 лет. Средний возраст пациентов </w:t>
      </w:r>
      <w:r w:rsidRPr="00146940">
        <w:rPr>
          <w:rFonts w:ascii="Times New Roman" w:hAnsi="Times New Roman" w:cs="Times New Roman"/>
          <w:sz w:val="28"/>
          <w:szCs w:val="28"/>
        </w:rPr>
        <w:lastRenderedPageBreak/>
        <w:t>на начало болезни составляет 24—28 лет. Лишь у 15% больных первые признаки заболевания появляются в подростковом возрасте. Мужчины при этом болеют в 2—3 раза чаще, чем женщины.</w:t>
      </w:r>
    </w:p>
    <w:p w14:paraId="0EAD914E" w14:textId="77777777" w:rsidR="006C5F84" w:rsidRDefault="00146940" w:rsidP="00464106">
      <w:pPr>
        <w:spacing w:after="0" w:line="276" w:lineRule="auto"/>
        <w:ind w:firstLine="567"/>
        <w:jc w:val="both"/>
        <w:rPr>
          <w:rFonts w:ascii="Times New Roman" w:hAnsi="Times New Roman" w:cs="Times New Roman"/>
          <w:sz w:val="28"/>
          <w:szCs w:val="28"/>
        </w:rPr>
      </w:pPr>
      <w:r w:rsidRPr="00146940">
        <w:rPr>
          <w:rFonts w:ascii="Times New Roman" w:hAnsi="Times New Roman" w:cs="Times New Roman"/>
          <w:sz w:val="28"/>
          <w:szCs w:val="28"/>
        </w:rPr>
        <w:t xml:space="preserve">Основную роль в патогенезе АС отводят генетической предрасположенности, что основано на обнаружении у 90% пациентов одного из генов главного комплекса </w:t>
      </w:r>
      <w:proofErr w:type="spellStart"/>
      <w:r w:rsidRPr="00146940">
        <w:rPr>
          <w:rFonts w:ascii="Times New Roman" w:hAnsi="Times New Roman" w:cs="Times New Roman"/>
          <w:sz w:val="28"/>
          <w:szCs w:val="28"/>
        </w:rPr>
        <w:t>гистосовместимости</w:t>
      </w:r>
      <w:proofErr w:type="spellEnd"/>
      <w:r w:rsidRPr="00146940">
        <w:rPr>
          <w:rFonts w:ascii="Times New Roman" w:hAnsi="Times New Roman" w:cs="Times New Roman"/>
          <w:sz w:val="28"/>
          <w:szCs w:val="28"/>
        </w:rPr>
        <w:t xml:space="preserve"> класса </w:t>
      </w:r>
      <w:r w:rsidRPr="00146940">
        <w:rPr>
          <w:rFonts w:ascii="Times New Roman" w:hAnsi="Times New Roman" w:cs="Times New Roman"/>
          <w:sz w:val="28"/>
          <w:szCs w:val="28"/>
          <w:lang w:val="en-US"/>
        </w:rPr>
        <w:t>IHLA</w:t>
      </w:r>
      <w:r w:rsidRPr="00146940">
        <w:rPr>
          <w:rFonts w:ascii="Times New Roman" w:hAnsi="Times New Roman" w:cs="Times New Roman"/>
          <w:sz w:val="28"/>
          <w:szCs w:val="28"/>
        </w:rPr>
        <w:t>-</w:t>
      </w:r>
      <w:r w:rsidRPr="00146940">
        <w:rPr>
          <w:rFonts w:ascii="Times New Roman" w:hAnsi="Times New Roman" w:cs="Times New Roman"/>
          <w:sz w:val="28"/>
          <w:szCs w:val="28"/>
          <w:lang w:val="en-US"/>
        </w:rPr>
        <w:t>B</w:t>
      </w:r>
      <w:r w:rsidRPr="00146940">
        <w:rPr>
          <w:rFonts w:ascii="Times New Roman" w:hAnsi="Times New Roman" w:cs="Times New Roman"/>
          <w:sz w:val="28"/>
          <w:szCs w:val="28"/>
        </w:rPr>
        <w:t xml:space="preserve">27. Во многих исследованиях показана корреляция частоты встречаемости АС с носительством </w:t>
      </w:r>
      <w:r w:rsidRPr="00146940">
        <w:rPr>
          <w:rFonts w:ascii="Times New Roman" w:hAnsi="Times New Roman" w:cs="Times New Roman"/>
          <w:sz w:val="28"/>
          <w:szCs w:val="28"/>
          <w:lang w:val="en-US"/>
        </w:rPr>
        <w:t>HLA</w:t>
      </w:r>
      <w:r w:rsidRPr="00146940">
        <w:rPr>
          <w:rFonts w:ascii="Times New Roman" w:hAnsi="Times New Roman" w:cs="Times New Roman"/>
          <w:sz w:val="28"/>
          <w:szCs w:val="28"/>
        </w:rPr>
        <w:t>-</w:t>
      </w:r>
      <w:r w:rsidRPr="00146940">
        <w:rPr>
          <w:rFonts w:ascii="Times New Roman" w:hAnsi="Times New Roman" w:cs="Times New Roman"/>
          <w:sz w:val="28"/>
          <w:szCs w:val="28"/>
          <w:lang w:val="en-US"/>
        </w:rPr>
        <w:t>B</w:t>
      </w:r>
      <w:r w:rsidRPr="00146940">
        <w:rPr>
          <w:rFonts w:ascii="Times New Roman" w:hAnsi="Times New Roman" w:cs="Times New Roman"/>
          <w:sz w:val="28"/>
          <w:szCs w:val="28"/>
        </w:rPr>
        <w:t xml:space="preserve">27 в той или иной этнической группе. </w:t>
      </w:r>
    </w:p>
    <w:p w14:paraId="33AC068C" w14:textId="77777777" w:rsidR="004B7BF0" w:rsidRDefault="00146940" w:rsidP="00464106">
      <w:pPr>
        <w:spacing w:after="0" w:line="276" w:lineRule="auto"/>
        <w:ind w:firstLine="567"/>
        <w:jc w:val="both"/>
        <w:rPr>
          <w:rFonts w:ascii="Times New Roman" w:hAnsi="Times New Roman" w:cs="Times New Roman"/>
          <w:sz w:val="28"/>
          <w:szCs w:val="28"/>
        </w:rPr>
      </w:pPr>
      <w:r w:rsidRPr="00146940">
        <w:rPr>
          <w:rFonts w:ascii="Times New Roman" w:hAnsi="Times New Roman" w:cs="Times New Roman"/>
          <w:sz w:val="28"/>
          <w:szCs w:val="28"/>
        </w:rPr>
        <w:t xml:space="preserve">В то же время наличие </w:t>
      </w:r>
      <w:r w:rsidRPr="00146940">
        <w:rPr>
          <w:rFonts w:ascii="Times New Roman" w:hAnsi="Times New Roman" w:cs="Times New Roman"/>
          <w:sz w:val="28"/>
          <w:szCs w:val="28"/>
          <w:lang w:val="en-US"/>
        </w:rPr>
        <w:t>HLA</w:t>
      </w:r>
      <w:r w:rsidRPr="00146940">
        <w:rPr>
          <w:rFonts w:ascii="Times New Roman" w:hAnsi="Times New Roman" w:cs="Times New Roman"/>
          <w:sz w:val="28"/>
          <w:szCs w:val="28"/>
        </w:rPr>
        <w:t>-</w:t>
      </w:r>
      <w:r w:rsidRPr="00146940">
        <w:rPr>
          <w:rFonts w:ascii="Times New Roman" w:hAnsi="Times New Roman" w:cs="Times New Roman"/>
          <w:sz w:val="28"/>
          <w:szCs w:val="28"/>
          <w:lang w:val="en-US"/>
        </w:rPr>
        <w:t>B</w:t>
      </w:r>
      <w:r w:rsidRPr="00146940">
        <w:rPr>
          <w:rFonts w:ascii="Times New Roman" w:hAnsi="Times New Roman" w:cs="Times New Roman"/>
          <w:sz w:val="28"/>
          <w:szCs w:val="28"/>
        </w:rPr>
        <w:t>27 нельзя расценивать как условие или предпосылку обязательного возникновения АС. У большинства носителей этого гена заболевание не развивается.</w:t>
      </w:r>
    </w:p>
    <w:p w14:paraId="6983FEF3" w14:textId="0B62E0EC" w:rsidR="003A77E7" w:rsidRDefault="003A77E7" w:rsidP="00464106">
      <w:pPr>
        <w:spacing w:after="0" w:line="276" w:lineRule="auto"/>
        <w:ind w:firstLine="567"/>
        <w:jc w:val="both"/>
        <w:rPr>
          <w:rFonts w:ascii="Times New Roman" w:hAnsi="Times New Roman" w:cs="Times New Roman"/>
          <w:sz w:val="28"/>
          <w:szCs w:val="28"/>
        </w:rPr>
      </w:pPr>
      <w:r>
        <w:rPr>
          <w:rFonts w:ascii="Times New Roman" w:hAnsi="Times New Roman" w:cs="Times New Roman"/>
          <w:sz w:val="28"/>
          <w:szCs w:val="28"/>
        </w:rPr>
        <w:t>Т</w:t>
      </w:r>
      <w:r w:rsidRPr="003A77E7">
        <w:rPr>
          <w:rFonts w:ascii="Times New Roman" w:hAnsi="Times New Roman" w:cs="Times New Roman"/>
          <w:sz w:val="28"/>
          <w:szCs w:val="28"/>
        </w:rPr>
        <w:t>ипичные клиниче</w:t>
      </w:r>
      <w:r>
        <w:rPr>
          <w:rFonts w:ascii="Times New Roman" w:hAnsi="Times New Roman" w:cs="Times New Roman"/>
          <w:sz w:val="28"/>
          <w:szCs w:val="28"/>
        </w:rPr>
        <w:t>ские и морфологические проявле</w:t>
      </w:r>
      <w:r w:rsidRPr="003A77E7">
        <w:rPr>
          <w:rFonts w:ascii="Times New Roman" w:hAnsi="Times New Roman" w:cs="Times New Roman"/>
          <w:sz w:val="28"/>
          <w:szCs w:val="28"/>
        </w:rPr>
        <w:t xml:space="preserve">ния АС были описаны еще в XVII-XIX вв. Б. О </w:t>
      </w:r>
      <w:proofErr w:type="spellStart"/>
      <w:r w:rsidRPr="003A77E7">
        <w:rPr>
          <w:rFonts w:ascii="Times New Roman" w:hAnsi="Times New Roman" w:cs="Times New Roman"/>
          <w:sz w:val="28"/>
          <w:szCs w:val="28"/>
        </w:rPr>
        <w:t>Коннором</w:t>
      </w:r>
      <w:proofErr w:type="spellEnd"/>
      <w:r w:rsidRPr="003A77E7">
        <w:rPr>
          <w:rFonts w:ascii="Times New Roman" w:hAnsi="Times New Roman" w:cs="Times New Roman"/>
          <w:sz w:val="28"/>
          <w:szCs w:val="28"/>
        </w:rPr>
        <w:t>. Первое описание АС, к</w:t>
      </w:r>
      <w:r>
        <w:rPr>
          <w:rFonts w:ascii="Times New Roman" w:hAnsi="Times New Roman" w:cs="Times New Roman"/>
          <w:sz w:val="28"/>
          <w:szCs w:val="28"/>
        </w:rPr>
        <w:t>ак нозологической формы, прина</w:t>
      </w:r>
      <w:r w:rsidRPr="003A77E7">
        <w:rPr>
          <w:rFonts w:ascii="Times New Roman" w:hAnsi="Times New Roman" w:cs="Times New Roman"/>
          <w:sz w:val="28"/>
          <w:szCs w:val="28"/>
        </w:rPr>
        <w:t>длежит В. М. Бехтереву и относится к 1892г</w:t>
      </w:r>
      <w:r>
        <w:rPr>
          <w:rFonts w:ascii="Times New Roman" w:hAnsi="Times New Roman" w:cs="Times New Roman"/>
          <w:sz w:val="28"/>
          <w:szCs w:val="28"/>
        </w:rPr>
        <w:t>. В последую</w:t>
      </w:r>
      <w:r w:rsidRPr="003A77E7">
        <w:rPr>
          <w:rFonts w:ascii="Times New Roman" w:hAnsi="Times New Roman" w:cs="Times New Roman"/>
          <w:sz w:val="28"/>
          <w:szCs w:val="28"/>
        </w:rPr>
        <w:t xml:space="preserve">щем, более полное и точное описание заболевания было дано </w:t>
      </w:r>
      <w:proofErr w:type="spellStart"/>
      <w:r w:rsidRPr="003A77E7">
        <w:rPr>
          <w:rFonts w:ascii="Times New Roman" w:hAnsi="Times New Roman" w:cs="Times New Roman"/>
          <w:sz w:val="28"/>
          <w:szCs w:val="28"/>
        </w:rPr>
        <w:t>А.Strumpell</w:t>
      </w:r>
      <w:proofErr w:type="spellEnd"/>
      <w:r w:rsidRPr="003A77E7">
        <w:rPr>
          <w:rFonts w:ascii="Times New Roman" w:hAnsi="Times New Roman" w:cs="Times New Roman"/>
          <w:sz w:val="28"/>
          <w:szCs w:val="28"/>
        </w:rPr>
        <w:t xml:space="preserve"> (1897) и Р. </w:t>
      </w:r>
      <w:proofErr w:type="spellStart"/>
      <w:r w:rsidRPr="003A77E7">
        <w:rPr>
          <w:rFonts w:ascii="Times New Roman" w:hAnsi="Times New Roman" w:cs="Times New Roman"/>
          <w:sz w:val="28"/>
          <w:szCs w:val="28"/>
        </w:rPr>
        <w:t>Marie</w:t>
      </w:r>
      <w:proofErr w:type="spellEnd"/>
      <w:r w:rsidRPr="003A77E7">
        <w:rPr>
          <w:rFonts w:ascii="Times New Roman" w:hAnsi="Times New Roman" w:cs="Times New Roman"/>
          <w:sz w:val="28"/>
          <w:szCs w:val="28"/>
        </w:rPr>
        <w:t xml:space="preserve"> (1898). Не смотря на столь давнюю </w:t>
      </w:r>
      <w:proofErr w:type="spellStart"/>
      <w:r w:rsidRPr="003A77E7">
        <w:rPr>
          <w:rFonts w:ascii="Times New Roman" w:hAnsi="Times New Roman" w:cs="Times New Roman"/>
          <w:sz w:val="28"/>
          <w:szCs w:val="28"/>
        </w:rPr>
        <w:t>историюо</w:t>
      </w:r>
      <w:r>
        <w:rPr>
          <w:rFonts w:ascii="Times New Roman" w:hAnsi="Times New Roman" w:cs="Times New Roman"/>
          <w:sz w:val="28"/>
          <w:szCs w:val="28"/>
        </w:rPr>
        <w:t>изучения</w:t>
      </w:r>
      <w:proofErr w:type="spellEnd"/>
      <w:r>
        <w:rPr>
          <w:rFonts w:ascii="Times New Roman" w:hAnsi="Times New Roman" w:cs="Times New Roman"/>
          <w:sz w:val="28"/>
          <w:szCs w:val="28"/>
        </w:rPr>
        <w:t>, самостоятельным забо</w:t>
      </w:r>
      <w:r w:rsidRPr="003A77E7">
        <w:rPr>
          <w:rFonts w:ascii="Times New Roman" w:hAnsi="Times New Roman" w:cs="Times New Roman"/>
          <w:sz w:val="28"/>
          <w:szCs w:val="28"/>
        </w:rPr>
        <w:t>леванием АС признан только в 70-х г., после открытия ревматоидного фактора и со</w:t>
      </w:r>
      <w:r>
        <w:rPr>
          <w:rFonts w:ascii="Times New Roman" w:hAnsi="Times New Roman" w:cs="Times New Roman"/>
          <w:sz w:val="28"/>
          <w:szCs w:val="28"/>
        </w:rPr>
        <w:t xml:space="preserve">здания </w:t>
      </w:r>
      <w:proofErr w:type="spellStart"/>
      <w:r>
        <w:rPr>
          <w:rFonts w:ascii="Times New Roman" w:hAnsi="Times New Roman" w:cs="Times New Roman"/>
          <w:sz w:val="28"/>
          <w:szCs w:val="28"/>
        </w:rPr>
        <w:t>Мoll</w:t>
      </w:r>
      <w:proofErr w:type="spellEnd"/>
      <w:r>
        <w:rPr>
          <w:rFonts w:ascii="Times New Roman" w:hAnsi="Times New Roman" w:cs="Times New Roman"/>
          <w:sz w:val="28"/>
          <w:szCs w:val="28"/>
        </w:rPr>
        <w:t xml:space="preserve"> и </w:t>
      </w:r>
      <w:proofErr w:type="spellStart"/>
      <w:r>
        <w:rPr>
          <w:rFonts w:ascii="Times New Roman" w:hAnsi="Times New Roman" w:cs="Times New Roman"/>
          <w:sz w:val="28"/>
          <w:szCs w:val="28"/>
        </w:rPr>
        <w:t>Wright</w:t>
      </w:r>
      <w:proofErr w:type="spellEnd"/>
      <w:r>
        <w:rPr>
          <w:rFonts w:ascii="Times New Roman" w:hAnsi="Times New Roman" w:cs="Times New Roman"/>
          <w:sz w:val="28"/>
          <w:szCs w:val="28"/>
        </w:rPr>
        <w:t xml:space="preserve"> кон</w:t>
      </w:r>
      <w:r w:rsidRPr="003A77E7">
        <w:rPr>
          <w:rFonts w:ascii="Times New Roman" w:hAnsi="Times New Roman" w:cs="Times New Roman"/>
          <w:sz w:val="28"/>
          <w:szCs w:val="28"/>
        </w:rPr>
        <w:t xml:space="preserve">цепции о </w:t>
      </w:r>
      <w:proofErr w:type="spellStart"/>
      <w:r w:rsidRPr="003A77E7">
        <w:rPr>
          <w:rFonts w:ascii="Times New Roman" w:hAnsi="Times New Roman" w:cs="Times New Roman"/>
          <w:sz w:val="28"/>
          <w:szCs w:val="28"/>
        </w:rPr>
        <w:t>серонегативных</w:t>
      </w:r>
      <w:proofErr w:type="spellEnd"/>
      <w:r w:rsidRPr="003A77E7">
        <w:rPr>
          <w:rFonts w:ascii="Times New Roman" w:hAnsi="Times New Roman" w:cs="Times New Roman"/>
          <w:sz w:val="28"/>
          <w:szCs w:val="28"/>
        </w:rPr>
        <w:t xml:space="preserve"> спондилоартритах </w:t>
      </w:r>
      <w:r w:rsidRPr="003A77E7">
        <w:rPr>
          <w:rFonts w:ascii="Times New Roman" w:hAnsi="Times New Roman" w:cs="Times New Roman"/>
          <w:color w:val="1F4E79" w:themeColor="accent1" w:themeShade="80"/>
          <w:sz w:val="28"/>
          <w:szCs w:val="28"/>
        </w:rPr>
        <w:t>[</w:t>
      </w:r>
      <w:proofErr w:type="spellStart"/>
      <w:r w:rsidRPr="003A77E7">
        <w:rPr>
          <w:rFonts w:ascii="Times New Roman" w:hAnsi="Times New Roman" w:cs="Times New Roman"/>
          <w:color w:val="1F4E79" w:themeColor="accent1" w:themeShade="80"/>
          <w:sz w:val="28"/>
          <w:szCs w:val="28"/>
        </w:rPr>
        <w:t>Aгабабова</w:t>
      </w:r>
      <w:proofErr w:type="spellEnd"/>
      <w:r w:rsidRPr="003A77E7">
        <w:rPr>
          <w:rFonts w:ascii="Times New Roman" w:hAnsi="Times New Roman" w:cs="Times New Roman"/>
          <w:color w:val="1F4E79" w:themeColor="accent1" w:themeShade="80"/>
          <w:sz w:val="28"/>
          <w:szCs w:val="28"/>
        </w:rPr>
        <w:t xml:space="preserve"> Э. Р., Гусейнов Н. И. Болезнь Бехтерева и другие </w:t>
      </w:r>
      <w:proofErr w:type="spellStart"/>
      <w:r w:rsidRPr="003A77E7">
        <w:rPr>
          <w:rFonts w:ascii="Times New Roman" w:hAnsi="Times New Roman" w:cs="Times New Roman"/>
          <w:color w:val="1F4E79" w:themeColor="accent1" w:themeShade="80"/>
          <w:sz w:val="28"/>
          <w:szCs w:val="28"/>
        </w:rPr>
        <w:t>серонегативныеспонди</w:t>
      </w:r>
      <w:proofErr w:type="spellEnd"/>
      <w:r w:rsidRPr="003A77E7">
        <w:rPr>
          <w:rFonts w:ascii="Times New Roman" w:hAnsi="Times New Roman" w:cs="Times New Roman"/>
          <w:color w:val="1F4E79" w:themeColor="accent1" w:themeShade="80"/>
          <w:sz w:val="28"/>
          <w:szCs w:val="28"/>
        </w:rPr>
        <w:t xml:space="preserve">- </w:t>
      </w:r>
      <w:proofErr w:type="spellStart"/>
      <w:r w:rsidRPr="003A77E7">
        <w:rPr>
          <w:rFonts w:ascii="Times New Roman" w:hAnsi="Times New Roman" w:cs="Times New Roman"/>
          <w:color w:val="1F4E79" w:themeColor="accent1" w:themeShade="80"/>
          <w:sz w:val="28"/>
          <w:szCs w:val="28"/>
        </w:rPr>
        <w:t>лоартриты</w:t>
      </w:r>
      <w:proofErr w:type="spellEnd"/>
      <w:r w:rsidRPr="003A77E7">
        <w:rPr>
          <w:rFonts w:ascii="Times New Roman" w:hAnsi="Times New Roman" w:cs="Times New Roman"/>
          <w:color w:val="1F4E79" w:themeColor="accent1" w:themeShade="80"/>
          <w:sz w:val="28"/>
          <w:szCs w:val="28"/>
        </w:rPr>
        <w:t xml:space="preserve"> (</w:t>
      </w:r>
      <w:proofErr w:type="spellStart"/>
      <w:r w:rsidRPr="003A77E7">
        <w:rPr>
          <w:rFonts w:ascii="Times New Roman" w:hAnsi="Times New Roman" w:cs="Times New Roman"/>
          <w:color w:val="1F4E79" w:themeColor="accent1" w:themeShade="80"/>
          <w:sz w:val="28"/>
          <w:szCs w:val="28"/>
        </w:rPr>
        <w:t>спондилоартопатии</w:t>
      </w:r>
      <w:proofErr w:type="spellEnd"/>
      <w:r w:rsidRPr="003A77E7">
        <w:rPr>
          <w:rFonts w:ascii="Times New Roman" w:hAnsi="Times New Roman" w:cs="Times New Roman"/>
          <w:color w:val="1F4E79" w:themeColor="accent1" w:themeShade="80"/>
          <w:sz w:val="28"/>
          <w:szCs w:val="28"/>
        </w:rPr>
        <w:t xml:space="preserve">)- общие и отличительные черты // Ревматология.- 1984.- No3.- С.40-44. / </w:t>
      </w:r>
      <w:proofErr w:type="spellStart"/>
      <w:r w:rsidRPr="003A77E7">
        <w:rPr>
          <w:rFonts w:ascii="Times New Roman" w:hAnsi="Times New Roman" w:cs="Times New Roman"/>
          <w:color w:val="1F4E79" w:themeColor="accent1" w:themeShade="80"/>
          <w:sz w:val="28"/>
          <w:szCs w:val="28"/>
        </w:rPr>
        <w:t>Бревентон</w:t>
      </w:r>
      <w:proofErr w:type="spellEnd"/>
      <w:r w:rsidRPr="003A77E7">
        <w:rPr>
          <w:rFonts w:ascii="Times New Roman" w:hAnsi="Times New Roman" w:cs="Times New Roman"/>
          <w:color w:val="1F4E79" w:themeColor="accent1" w:themeShade="80"/>
          <w:sz w:val="28"/>
          <w:szCs w:val="28"/>
        </w:rPr>
        <w:t xml:space="preserve"> Д. А. </w:t>
      </w:r>
      <w:proofErr w:type="spellStart"/>
      <w:r w:rsidRPr="003A77E7">
        <w:rPr>
          <w:rFonts w:ascii="Times New Roman" w:hAnsi="Times New Roman" w:cs="Times New Roman"/>
          <w:color w:val="1F4E79" w:themeColor="accent1" w:themeShade="80"/>
          <w:sz w:val="28"/>
          <w:szCs w:val="28"/>
        </w:rPr>
        <w:t>Анкилозирующий</w:t>
      </w:r>
      <w:proofErr w:type="spellEnd"/>
      <w:r w:rsidRPr="003A77E7">
        <w:rPr>
          <w:rFonts w:ascii="Times New Roman" w:hAnsi="Times New Roman" w:cs="Times New Roman"/>
          <w:color w:val="1F4E79" w:themeColor="accent1" w:themeShade="80"/>
          <w:sz w:val="28"/>
          <w:szCs w:val="28"/>
        </w:rPr>
        <w:t xml:space="preserve"> спондилит, псориаз. Болезнь Рейтера и родственные заболевания / Клиническая ревматология / Под. ред. Х.Л.Ф. </w:t>
      </w:r>
      <w:proofErr w:type="spellStart"/>
      <w:r w:rsidRPr="003A77E7">
        <w:rPr>
          <w:rFonts w:ascii="Times New Roman" w:hAnsi="Times New Roman" w:cs="Times New Roman"/>
          <w:color w:val="1F4E79" w:themeColor="accent1" w:themeShade="80"/>
          <w:sz w:val="28"/>
          <w:szCs w:val="28"/>
        </w:rPr>
        <w:t>Каррея</w:t>
      </w:r>
      <w:proofErr w:type="spellEnd"/>
      <w:r w:rsidRPr="003A77E7">
        <w:rPr>
          <w:rFonts w:ascii="Times New Roman" w:hAnsi="Times New Roman" w:cs="Times New Roman"/>
          <w:color w:val="1F4E79" w:themeColor="accent1" w:themeShade="80"/>
          <w:sz w:val="28"/>
          <w:szCs w:val="28"/>
        </w:rPr>
        <w:t>. -М.: Медицина, 1990. 93-</w:t>
      </w:r>
      <w:proofErr w:type="gramStart"/>
      <w:r w:rsidRPr="003A77E7">
        <w:rPr>
          <w:rFonts w:ascii="Times New Roman" w:hAnsi="Times New Roman" w:cs="Times New Roman"/>
          <w:color w:val="1F4E79" w:themeColor="accent1" w:themeShade="80"/>
          <w:sz w:val="28"/>
          <w:szCs w:val="28"/>
        </w:rPr>
        <w:t>121./</w:t>
      </w:r>
      <w:proofErr w:type="spellStart"/>
      <w:proofErr w:type="gramEnd"/>
      <w:r w:rsidRPr="003A77E7">
        <w:rPr>
          <w:rFonts w:ascii="Times New Roman" w:hAnsi="Times New Roman" w:cs="Times New Roman"/>
          <w:color w:val="1F4E79" w:themeColor="accent1" w:themeShade="80"/>
          <w:sz w:val="28"/>
          <w:szCs w:val="28"/>
        </w:rPr>
        <w:t>Бурдейный</w:t>
      </w:r>
      <w:proofErr w:type="spellEnd"/>
      <w:r w:rsidRPr="003A77E7">
        <w:rPr>
          <w:rFonts w:ascii="Times New Roman" w:hAnsi="Times New Roman" w:cs="Times New Roman"/>
          <w:color w:val="1F4E79" w:themeColor="accent1" w:themeShade="80"/>
          <w:sz w:val="28"/>
          <w:szCs w:val="28"/>
        </w:rPr>
        <w:t xml:space="preserve"> А. П. Идиопатический </w:t>
      </w:r>
      <w:proofErr w:type="spellStart"/>
      <w:r w:rsidRPr="003A77E7">
        <w:rPr>
          <w:rFonts w:ascii="Times New Roman" w:hAnsi="Times New Roman" w:cs="Times New Roman"/>
          <w:color w:val="1F4E79" w:themeColor="accent1" w:themeShade="80"/>
          <w:sz w:val="28"/>
          <w:szCs w:val="28"/>
        </w:rPr>
        <w:t>анкилозирующий</w:t>
      </w:r>
      <w:proofErr w:type="spellEnd"/>
      <w:r w:rsidRPr="003A77E7">
        <w:rPr>
          <w:rFonts w:ascii="Times New Roman" w:hAnsi="Times New Roman" w:cs="Times New Roman"/>
          <w:color w:val="1F4E79" w:themeColor="accent1" w:themeShade="80"/>
          <w:sz w:val="28"/>
          <w:szCs w:val="28"/>
        </w:rPr>
        <w:t xml:space="preserve"> спондилоартрит (болезнь Бехтерева) // Ревматические болезни / Под. ред. В. А. Насоновой, Н. В. Бунчука. М.: Медицина, 1997.-С. 307-314</w:t>
      </w:r>
      <w:proofErr w:type="gramStart"/>
      <w:r w:rsidRPr="003A77E7">
        <w:rPr>
          <w:rFonts w:ascii="Times New Roman" w:hAnsi="Times New Roman" w:cs="Times New Roman"/>
          <w:color w:val="1F4E79" w:themeColor="accent1" w:themeShade="80"/>
          <w:sz w:val="28"/>
          <w:szCs w:val="28"/>
        </w:rPr>
        <w:t>. ]</w:t>
      </w:r>
      <w:proofErr w:type="gramEnd"/>
      <w:r w:rsidRPr="003A77E7">
        <w:rPr>
          <w:rFonts w:ascii="Times New Roman" w:hAnsi="Times New Roman" w:cs="Times New Roman"/>
          <w:color w:val="1F4E79" w:themeColor="accent1" w:themeShade="80"/>
          <w:sz w:val="28"/>
          <w:szCs w:val="28"/>
        </w:rPr>
        <w:t>.</w:t>
      </w:r>
      <w:r w:rsidRPr="003A77E7">
        <w:rPr>
          <w:rFonts w:ascii="Times New Roman" w:hAnsi="Times New Roman" w:cs="Times New Roman"/>
          <w:sz w:val="28"/>
          <w:szCs w:val="28"/>
        </w:rPr>
        <w:t xml:space="preserve"> Длительное существование АС, как атипичного варианта ревматоидного артрита, значительно замедлило изучение распространенности за</w:t>
      </w:r>
      <w:r>
        <w:rPr>
          <w:rFonts w:ascii="Times New Roman" w:hAnsi="Times New Roman" w:cs="Times New Roman"/>
          <w:sz w:val="28"/>
          <w:szCs w:val="28"/>
        </w:rPr>
        <w:t>болевания, его клинических осо</w:t>
      </w:r>
      <w:r w:rsidRPr="003A77E7">
        <w:rPr>
          <w:rFonts w:ascii="Times New Roman" w:hAnsi="Times New Roman" w:cs="Times New Roman"/>
          <w:sz w:val="28"/>
          <w:szCs w:val="28"/>
        </w:rPr>
        <w:t xml:space="preserve">бенностей и, в конечном счете, долгое время обусловило позднюю диагностику </w:t>
      </w:r>
      <w:r w:rsidRPr="003A77E7">
        <w:rPr>
          <w:rFonts w:ascii="Times New Roman" w:hAnsi="Times New Roman" w:cs="Times New Roman"/>
          <w:color w:val="1F4E79" w:themeColor="accent1" w:themeShade="80"/>
          <w:sz w:val="28"/>
          <w:szCs w:val="28"/>
        </w:rPr>
        <w:t>[</w:t>
      </w:r>
      <w:proofErr w:type="spellStart"/>
      <w:r w:rsidRPr="003A77E7">
        <w:rPr>
          <w:rFonts w:ascii="Times New Roman" w:hAnsi="Times New Roman" w:cs="Times New Roman"/>
          <w:color w:val="1F4E79" w:themeColor="accent1" w:themeShade="80"/>
          <w:sz w:val="28"/>
          <w:szCs w:val="28"/>
        </w:rPr>
        <w:t>Аrабабова</w:t>
      </w:r>
      <w:proofErr w:type="spellEnd"/>
      <w:r w:rsidRPr="003A77E7">
        <w:rPr>
          <w:rFonts w:ascii="Times New Roman" w:hAnsi="Times New Roman" w:cs="Times New Roman"/>
          <w:color w:val="1F4E79" w:themeColor="accent1" w:themeShade="80"/>
          <w:sz w:val="28"/>
          <w:szCs w:val="28"/>
        </w:rPr>
        <w:t xml:space="preserve"> Э. Р. Дифференциальная диагностика </w:t>
      </w:r>
      <w:proofErr w:type="spellStart"/>
      <w:r w:rsidRPr="003A77E7">
        <w:rPr>
          <w:rFonts w:ascii="Times New Roman" w:hAnsi="Times New Roman" w:cs="Times New Roman"/>
          <w:color w:val="1F4E79" w:themeColor="accent1" w:themeShade="80"/>
          <w:sz w:val="28"/>
          <w:szCs w:val="28"/>
        </w:rPr>
        <w:t>серонегативных</w:t>
      </w:r>
      <w:proofErr w:type="spellEnd"/>
      <w:r w:rsidRPr="003A77E7">
        <w:rPr>
          <w:rFonts w:ascii="Times New Roman" w:hAnsi="Times New Roman" w:cs="Times New Roman"/>
          <w:color w:val="1F4E79" w:themeColor="accent1" w:themeShade="80"/>
          <w:sz w:val="28"/>
          <w:szCs w:val="28"/>
        </w:rPr>
        <w:t xml:space="preserve"> спондилоартритов // Тер. архив.- 1986.-N 7.-С. 149-153./ Кравченко А. А. Болезнь Бехтерева. Киев.: "</w:t>
      </w:r>
      <w:proofErr w:type="spellStart"/>
      <w:r w:rsidRPr="003A77E7">
        <w:rPr>
          <w:rFonts w:ascii="Times New Roman" w:hAnsi="Times New Roman" w:cs="Times New Roman"/>
          <w:color w:val="1F4E79" w:themeColor="accent1" w:themeShade="80"/>
          <w:sz w:val="28"/>
          <w:szCs w:val="28"/>
        </w:rPr>
        <w:t>Здоров'я</w:t>
      </w:r>
      <w:proofErr w:type="spellEnd"/>
      <w:r w:rsidRPr="003A77E7">
        <w:rPr>
          <w:rFonts w:ascii="Times New Roman" w:hAnsi="Times New Roman" w:cs="Times New Roman"/>
          <w:color w:val="1F4E79" w:themeColor="accent1" w:themeShade="80"/>
          <w:sz w:val="28"/>
          <w:szCs w:val="28"/>
        </w:rPr>
        <w:t xml:space="preserve">", 1983. 125 с. / </w:t>
      </w:r>
      <w:proofErr w:type="spellStart"/>
      <w:r w:rsidRPr="003A77E7">
        <w:rPr>
          <w:rFonts w:ascii="Times New Roman" w:hAnsi="Times New Roman" w:cs="Times New Roman"/>
          <w:color w:val="1F4E79" w:themeColor="accent1" w:themeShade="80"/>
          <w:sz w:val="28"/>
          <w:szCs w:val="28"/>
        </w:rPr>
        <w:t>Mатвейков</w:t>
      </w:r>
      <w:proofErr w:type="spellEnd"/>
      <w:r w:rsidRPr="003A77E7">
        <w:rPr>
          <w:rFonts w:ascii="Times New Roman" w:hAnsi="Times New Roman" w:cs="Times New Roman"/>
          <w:color w:val="1F4E79" w:themeColor="accent1" w:themeShade="80"/>
          <w:sz w:val="28"/>
          <w:szCs w:val="28"/>
        </w:rPr>
        <w:t xml:space="preserve"> Г. П. Левин В. И., Титова И. П. Возможности ранней диагностики </w:t>
      </w:r>
      <w:proofErr w:type="spellStart"/>
      <w:r w:rsidRPr="003A77E7">
        <w:rPr>
          <w:rFonts w:ascii="Times New Roman" w:hAnsi="Times New Roman" w:cs="Times New Roman"/>
          <w:color w:val="1F4E79" w:themeColor="accent1" w:themeShade="80"/>
          <w:sz w:val="28"/>
          <w:szCs w:val="28"/>
        </w:rPr>
        <w:t>анкило</w:t>
      </w:r>
      <w:proofErr w:type="spellEnd"/>
      <w:r w:rsidRPr="003A77E7">
        <w:rPr>
          <w:rFonts w:ascii="Times New Roman" w:hAnsi="Times New Roman" w:cs="Times New Roman"/>
          <w:color w:val="1F4E79" w:themeColor="accent1" w:themeShade="80"/>
          <w:sz w:val="28"/>
          <w:szCs w:val="28"/>
        </w:rPr>
        <w:t xml:space="preserve">- </w:t>
      </w:r>
      <w:proofErr w:type="spellStart"/>
      <w:r w:rsidRPr="003A77E7">
        <w:rPr>
          <w:rFonts w:ascii="Times New Roman" w:hAnsi="Times New Roman" w:cs="Times New Roman"/>
          <w:color w:val="1F4E79" w:themeColor="accent1" w:themeShade="80"/>
          <w:sz w:val="28"/>
          <w:szCs w:val="28"/>
        </w:rPr>
        <w:t>зирующего</w:t>
      </w:r>
      <w:proofErr w:type="spellEnd"/>
      <w:r w:rsidRPr="003A77E7">
        <w:rPr>
          <w:rFonts w:ascii="Times New Roman" w:hAnsi="Times New Roman" w:cs="Times New Roman"/>
          <w:color w:val="1F4E79" w:themeColor="accent1" w:themeShade="80"/>
          <w:sz w:val="28"/>
          <w:szCs w:val="28"/>
        </w:rPr>
        <w:t xml:space="preserve"> спондилоартрита // Тер. архив. 1992. No 2. С. 89-93]. </w:t>
      </w:r>
      <w:r w:rsidRPr="003A77E7">
        <w:rPr>
          <w:rFonts w:ascii="Times New Roman" w:hAnsi="Times New Roman" w:cs="Times New Roman"/>
          <w:sz w:val="28"/>
          <w:szCs w:val="28"/>
        </w:rPr>
        <w:t xml:space="preserve">Данные по распространенности АС многочисленны и порой противоречивы. Так, в Англии частота АС, по данным Ј.Н. </w:t>
      </w:r>
      <w:proofErr w:type="spellStart"/>
      <w:r w:rsidRPr="003A77E7">
        <w:rPr>
          <w:rFonts w:ascii="Times New Roman" w:hAnsi="Times New Roman" w:cs="Times New Roman"/>
          <w:sz w:val="28"/>
          <w:szCs w:val="28"/>
        </w:rPr>
        <w:t>Rellgren</w:t>
      </w:r>
      <w:proofErr w:type="spellEnd"/>
      <w:r w:rsidRPr="003A77E7">
        <w:rPr>
          <w:rFonts w:ascii="Times New Roman" w:hAnsi="Times New Roman" w:cs="Times New Roman"/>
          <w:sz w:val="28"/>
          <w:szCs w:val="28"/>
        </w:rPr>
        <w:t xml:space="preserve">, составляла 0,1%. Схожие сведения получены Н. </w:t>
      </w:r>
      <w:proofErr w:type="spellStart"/>
      <w:r w:rsidRPr="003A77E7">
        <w:rPr>
          <w:rFonts w:ascii="Times New Roman" w:hAnsi="Times New Roman" w:cs="Times New Roman"/>
          <w:sz w:val="28"/>
          <w:szCs w:val="28"/>
        </w:rPr>
        <w:t>Mathies</w:t>
      </w:r>
      <w:proofErr w:type="spellEnd"/>
      <w:r w:rsidRPr="003A77E7">
        <w:rPr>
          <w:rFonts w:ascii="Times New Roman" w:hAnsi="Times New Roman" w:cs="Times New Roman"/>
          <w:sz w:val="28"/>
          <w:szCs w:val="28"/>
        </w:rPr>
        <w:t xml:space="preserve">, </w:t>
      </w:r>
      <w:proofErr w:type="spellStart"/>
      <w:r w:rsidRPr="003A77E7">
        <w:rPr>
          <w:rFonts w:ascii="Times New Roman" w:hAnsi="Times New Roman" w:cs="Times New Roman"/>
          <w:sz w:val="28"/>
          <w:szCs w:val="28"/>
        </w:rPr>
        <w:t>coгласно</w:t>
      </w:r>
      <w:proofErr w:type="spellEnd"/>
      <w:r w:rsidRPr="003A77E7">
        <w:rPr>
          <w:rFonts w:ascii="Times New Roman" w:hAnsi="Times New Roman" w:cs="Times New Roman"/>
          <w:sz w:val="28"/>
          <w:szCs w:val="28"/>
        </w:rPr>
        <w:t xml:space="preserve"> которому частота болезни в ФРГ равна 0,1-0,2%. Е. Т. </w:t>
      </w:r>
      <w:proofErr w:type="spellStart"/>
      <w:r w:rsidRPr="003A77E7">
        <w:rPr>
          <w:rFonts w:ascii="Times New Roman" w:hAnsi="Times New Roman" w:cs="Times New Roman"/>
          <w:sz w:val="28"/>
          <w:szCs w:val="28"/>
        </w:rPr>
        <w:t>C</w:t>
      </w:r>
      <w:r>
        <w:rPr>
          <w:rFonts w:ascii="Times New Roman" w:hAnsi="Times New Roman" w:cs="Times New Roman"/>
          <w:sz w:val="28"/>
          <w:szCs w:val="28"/>
        </w:rPr>
        <w:t>arter</w:t>
      </w:r>
      <w:proofErr w:type="spellEnd"/>
      <w:r>
        <w:rPr>
          <w:rFonts w:ascii="Times New Roman" w:hAnsi="Times New Roman" w:cs="Times New Roman"/>
          <w:sz w:val="28"/>
          <w:szCs w:val="28"/>
        </w:rPr>
        <w:t xml:space="preserve"> c </w:t>
      </w:r>
      <w:proofErr w:type="spellStart"/>
      <w:r>
        <w:rPr>
          <w:rFonts w:ascii="Times New Roman" w:hAnsi="Times New Roman" w:cs="Times New Roman"/>
          <w:sz w:val="28"/>
          <w:szCs w:val="28"/>
        </w:rPr>
        <w:t>coавт</w:t>
      </w:r>
      <w:proofErr w:type="spellEnd"/>
      <w:r>
        <w:rPr>
          <w:rFonts w:ascii="Times New Roman" w:hAnsi="Times New Roman" w:cs="Times New Roman"/>
          <w:sz w:val="28"/>
          <w:szCs w:val="28"/>
        </w:rPr>
        <w:t>. изучал заболева</w:t>
      </w:r>
      <w:r w:rsidRPr="003A77E7">
        <w:rPr>
          <w:rFonts w:ascii="Times New Roman" w:hAnsi="Times New Roman" w:cs="Times New Roman"/>
          <w:sz w:val="28"/>
          <w:szCs w:val="28"/>
        </w:rPr>
        <w:t xml:space="preserve">емость ЛС в Рочестере </w:t>
      </w:r>
      <w:r w:rsidRPr="003A77E7">
        <w:rPr>
          <w:rFonts w:ascii="Times New Roman" w:hAnsi="Times New Roman" w:cs="Times New Roman"/>
          <w:sz w:val="28"/>
          <w:szCs w:val="28"/>
        </w:rPr>
        <w:lastRenderedPageBreak/>
        <w:t xml:space="preserve">(США), общая частота составляла 6,6 на 100 тыс. населения 10,7 среди мужчин и 3,6 среди женщин. В противоположность этим данным, R. H. </w:t>
      </w:r>
      <w:proofErr w:type="spellStart"/>
      <w:r w:rsidRPr="003A77E7">
        <w:rPr>
          <w:rFonts w:ascii="Times New Roman" w:hAnsi="Times New Roman" w:cs="Times New Roman"/>
          <w:sz w:val="28"/>
          <w:szCs w:val="28"/>
        </w:rPr>
        <w:t>Bennett</w:t>
      </w:r>
      <w:proofErr w:type="spellEnd"/>
      <w:r w:rsidRPr="003A77E7">
        <w:rPr>
          <w:rFonts w:ascii="Times New Roman" w:hAnsi="Times New Roman" w:cs="Times New Roman"/>
          <w:sz w:val="28"/>
          <w:szCs w:val="28"/>
        </w:rPr>
        <w:t xml:space="preserve"> и Т.Л. </w:t>
      </w:r>
      <w:proofErr w:type="spellStart"/>
      <w:r w:rsidRPr="003A77E7">
        <w:rPr>
          <w:rFonts w:ascii="Times New Roman" w:hAnsi="Times New Roman" w:cs="Times New Roman"/>
          <w:sz w:val="28"/>
          <w:szCs w:val="28"/>
        </w:rPr>
        <w:t>Вurch</w:t>
      </w:r>
      <w:proofErr w:type="spellEnd"/>
      <w:r w:rsidRPr="003A77E7">
        <w:rPr>
          <w:rFonts w:ascii="Times New Roman" w:hAnsi="Times New Roman" w:cs="Times New Roman"/>
          <w:sz w:val="28"/>
          <w:szCs w:val="28"/>
        </w:rPr>
        <w:t xml:space="preserve"> при обследовании индейцев США в 1966 г. обнаружили ЛС среди мужчин- 6% случаев. Значительное Количество случаев ЛС </w:t>
      </w:r>
      <w:r>
        <w:rPr>
          <w:rFonts w:ascii="Times New Roman" w:hAnsi="Times New Roman" w:cs="Times New Roman"/>
          <w:sz w:val="28"/>
          <w:szCs w:val="28"/>
        </w:rPr>
        <w:t>обнаружено ими в северных райо</w:t>
      </w:r>
      <w:r w:rsidRPr="003A77E7">
        <w:rPr>
          <w:rFonts w:ascii="Times New Roman" w:hAnsi="Times New Roman" w:cs="Times New Roman"/>
          <w:sz w:val="28"/>
          <w:szCs w:val="28"/>
        </w:rPr>
        <w:t xml:space="preserve">нах Европы. J. Т. </w:t>
      </w:r>
      <w:proofErr w:type="spellStart"/>
      <w:r w:rsidRPr="003A77E7">
        <w:rPr>
          <w:rFonts w:ascii="Times New Roman" w:hAnsi="Times New Roman" w:cs="Times New Roman"/>
          <w:sz w:val="28"/>
          <w:szCs w:val="28"/>
        </w:rPr>
        <w:t>Gran,</w:t>
      </w:r>
      <w:r>
        <w:rPr>
          <w:rFonts w:ascii="Times New Roman" w:hAnsi="Times New Roman" w:cs="Times New Roman"/>
          <w:sz w:val="28"/>
          <w:szCs w:val="28"/>
        </w:rPr>
        <w:t>G.Husbu</w:t>
      </w:r>
      <w:proofErr w:type="spellEnd"/>
      <w:r>
        <w:rPr>
          <w:rFonts w:ascii="Times New Roman" w:hAnsi="Times New Roman" w:cs="Times New Roman"/>
          <w:sz w:val="28"/>
          <w:szCs w:val="28"/>
        </w:rPr>
        <w:t xml:space="preserve"> при обследовании насе</w:t>
      </w:r>
      <w:r w:rsidRPr="003A77E7">
        <w:rPr>
          <w:rFonts w:ascii="Times New Roman" w:hAnsi="Times New Roman" w:cs="Times New Roman"/>
          <w:sz w:val="28"/>
          <w:szCs w:val="28"/>
        </w:rPr>
        <w:t xml:space="preserve">ления в </w:t>
      </w:r>
      <w:proofErr w:type="spellStart"/>
      <w:r w:rsidRPr="003A77E7">
        <w:rPr>
          <w:rFonts w:ascii="Times New Roman" w:hAnsi="Times New Roman" w:cs="Times New Roman"/>
          <w:sz w:val="28"/>
          <w:szCs w:val="28"/>
        </w:rPr>
        <w:t>Норветии</w:t>
      </w:r>
      <w:proofErr w:type="spellEnd"/>
      <w:r w:rsidRPr="003A77E7">
        <w:rPr>
          <w:rFonts w:ascii="Times New Roman" w:hAnsi="Times New Roman" w:cs="Times New Roman"/>
          <w:sz w:val="28"/>
          <w:szCs w:val="28"/>
        </w:rPr>
        <w:t xml:space="preserve"> диагностировали АЛС в 0.82% случаев:1,13% </w:t>
      </w:r>
      <w:proofErr w:type="spellStart"/>
      <w:r w:rsidRPr="003A77E7">
        <w:rPr>
          <w:rFonts w:ascii="Times New Roman" w:hAnsi="Times New Roman" w:cs="Times New Roman"/>
          <w:sz w:val="28"/>
          <w:szCs w:val="28"/>
        </w:rPr>
        <w:t>мужчнн</w:t>
      </w:r>
      <w:proofErr w:type="spellEnd"/>
      <w:r w:rsidRPr="003A77E7">
        <w:rPr>
          <w:rFonts w:ascii="Times New Roman" w:hAnsi="Times New Roman" w:cs="Times New Roman"/>
          <w:sz w:val="28"/>
          <w:szCs w:val="28"/>
        </w:rPr>
        <w:t xml:space="preserve"> и 0,367 женщин, Распространенность АС изучалась также Н. А. </w:t>
      </w:r>
      <w:proofErr w:type="spellStart"/>
      <w:r w:rsidRPr="003A77E7">
        <w:rPr>
          <w:rFonts w:ascii="Times New Roman" w:hAnsi="Times New Roman" w:cs="Times New Roman"/>
          <w:sz w:val="28"/>
          <w:szCs w:val="28"/>
        </w:rPr>
        <w:t>Ju</w:t>
      </w:r>
      <w:r>
        <w:rPr>
          <w:rFonts w:ascii="Times New Roman" w:hAnsi="Times New Roman" w:cs="Times New Roman"/>
          <w:sz w:val="28"/>
          <w:szCs w:val="28"/>
        </w:rPr>
        <w:t>lkunen</w:t>
      </w:r>
      <w:proofErr w:type="spellEnd"/>
      <w:r>
        <w:rPr>
          <w:rFonts w:ascii="Times New Roman" w:hAnsi="Times New Roman" w:cs="Times New Roman"/>
          <w:sz w:val="28"/>
          <w:szCs w:val="28"/>
        </w:rPr>
        <w:t xml:space="preserve"> в </w:t>
      </w:r>
      <w:proofErr w:type="spellStart"/>
      <w:r>
        <w:rPr>
          <w:rFonts w:ascii="Times New Roman" w:hAnsi="Times New Roman" w:cs="Times New Roman"/>
          <w:sz w:val="28"/>
          <w:szCs w:val="28"/>
        </w:rPr>
        <w:t>Финляндни</w:t>
      </w:r>
      <w:proofErr w:type="spellEnd"/>
      <w:r>
        <w:rPr>
          <w:rFonts w:ascii="Times New Roman" w:hAnsi="Times New Roman" w:cs="Times New Roman"/>
          <w:sz w:val="28"/>
          <w:szCs w:val="28"/>
        </w:rPr>
        <w:t>, где она со</w:t>
      </w:r>
      <w:r w:rsidRPr="003A77E7">
        <w:rPr>
          <w:rFonts w:ascii="Times New Roman" w:hAnsi="Times New Roman" w:cs="Times New Roman"/>
          <w:sz w:val="28"/>
          <w:szCs w:val="28"/>
        </w:rPr>
        <w:t xml:space="preserve">ответственно составила 0,4-1,6%. В Швеции, по данным L, </w:t>
      </w:r>
      <w:proofErr w:type="spellStart"/>
      <w:r w:rsidRPr="003A77E7">
        <w:rPr>
          <w:rFonts w:ascii="Times New Roman" w:hAnsi="Times New Roman" w:cs="Times New Roman"/>
          <w:sz w:val="28"/>
          <w:szCs w:val="28"/>
        </w:rPr>
        <w:t>Bergfeldt</w:t>
      </w:r>
      <w:proofErr w:type="spellEnd"/>
      <w:r w:rsidRPr="003A77E7">
        <w:rPr>
          <w:rFonts w:ascii="Times New Roman" w:hAnsi="Times New Roman" w:cs="Times New Roman"/>
          <w:sz w:val="28"/>
          <w:szCs w:val="28"/>
        </w:rPr>
        <w:t>, частота АС достигала 0,1-0,5%. В бывшем Советском Союзе расп</w:t>
      </w:r>
      <w:r>
        <w:rPr>
          <w:rFonts w:ascii="Times New Roman" w:hAnsi="Times New Roman" w:cs="Times New Roman"/>
          <w:sz w:val="28"/>
          <w:szCs w:val="28"/>
        </w:rPr>
        <w:t>ространенность АС среди населе</w:t>
      </w:r>
      <w:r w:rsidRPr="003A77E7">
        <w:rPr>
          <w:rFonts w:ascii="Times New Roman" w:hAnsi="Times New Roman" w:cs="Times New Roman"/>
          <w:sz w:val="28"/>
          <w:szCs w:val="28"/>
        </w:rPr>
        <w:t xml:space="preserve">ния восьми городов (Вильнюса, Иркутска, Красноводска, Одессы, Ярославля, Новосибирска, Владивостока, Душанбе) - определенного АС в среднем составила 0,313B вероятного — 0, 19 и суммарного - 0,50 на 1000 населения, среди мужчин она составила 0,59-0,91 на 1000 населения, а среди женщин 0,08-0,15 </w:t>
      </w:r>
      <w:r w:rsidRPr="00312E1A">
        <w:rPr>
          <w:rFonts w:ascii="Times New Roman" w:hAnsi="Times New Roman" w:cs="Times New Roman"/>
          <w:color w:val="1F4E79" w:themeColor="accent1" w:themeShade="80"/>
          <w:sz w:val="28"/>
          <w:szCs w:val="28"/>
        </w:rPr>
        <w:t xml:space="preserve">[Беневоленская Л. И., </w:t>
      </w:r>
      <w:proofErr w:type="spellStart"/>
      <w:r w:rsidRPr="00312E1A">
        <w:rPr>
          <w:rFonts w:ascii="Times New Roman" w:hAnsi="Times New Roman" w:cs="Times New Roman"/>
          <w:color w:val="1F4E79" w:themeColor="accent1" w:themeShade="80"/>
          <w:sz w:val="28"/>
          <w:szCs w:val="28"/>
        </w:rPr>
        <w:t>Бржезовский</w:t>
      </w:r>
      <w:proofErr w:type="spellEnd"/>
      <w:r w:rsidRPr="00312E1A">
        <w:rPr>
          <w:rFonts w:ascii="Times New Roman" w:hAnsi="Times New Roman" w:cs="Times New Roman"/>
          <w:color w:val="1F4E79" w:themeColor="accent1" w:themeShade="80"/>
          <w:sz w:val="28"/>
          <w:szCs w:val="28"/>
        </w:rPr>
        <w:t xml:space="preserve"> М. М. Эпидемиология ревматических болезней. М: Медицина, 1988.-238 с]. </w:t>
      </w:r>
      <w:r w:rsidRPr="003A77E7">
        <w:rPr>
          <w:rFonts w:ascii="Times New Roman" w:hAnsi="Times New Roman" w:cs="Times New Roman"/>
          <w:sz w:val="28"/>
          <w:szCs w:val="28"/>
        </w:rPr>
        <w:t xml:space="preserve">В Иркутской области, по данным Ю. А. Горяева с </w:t>
      </w:r>
      <w:proofErr w:type="spellStart"/>
      <w:r w:rsidRPr="003A77E7">
        <w:rPr>
          <w:rFonts w:ascii="Times New Roman" w:hAnsi="Times New Roman" w:cs="Times New Roman"/>
          <w:sz w:val="28"/>
          <w:szCs w:val="28"/>
        </w:rPr>
        <w:t>соавт</w:t>
      </w:r>
      <w:proofErr w:type="spellEnd"/>
      <w:r w:rsidRPr="003A77E7">
        <w:rPr>
          <w:rFonts w:ascii="Times New Roman" w:hAnsi="Times New Roman" w:cs="Times New Roman"/>
          <w:sz w:val="28"/>
          <w:szCs w:val="28"/>
        </w:rPr>
        <w:t xml:space="preserve">., распространенность </w:t>
      </w:r>
      <w:proofErr w:type="spellStart"/>
      <w:r w:rsidRPr="003A77E7">
        <w:rPr>
          <w:rFonts w:ascii="Times New Roman" w:hAnsi="Times New Roman" w:cs="Times New Roman"/>
          <w:sz w:val="28"/>
          <w:szCs w:val="28"/>
        </w:rPr>
        <w:t>ного</w:t>
      </w:r>
      <w:proofErr w:type="spellEnd"/>
      <w:r w:rsidRPr="003A77E7">
        <w:rPr>
          <w:rFonts w:ascii="Times New Roman" w:hAnsi="Times New Roman" w:cs="Times New Roman"/>
          <w:sz w:val="28"/>
          <w:szCs w:val="28"/>
        </w:rPr>
        <w:t xml:space="preserve"> заболевания составила 0,66-0,86 на 1000 населения. Удельный вес АС в Воронежской обл., по данным Т. М. Черных, составил 0,4% имеет тенденцию к увеличению с 1993 г. на 0,2%. В Республике Мордовия АС встречался в 0,5% случаев. J.L. </w:t>
      </w:r>
      <w:proofErr w:type="spellStart"/>
      <w:r w:rsidRPr="003A77E7">
        <w:rPr>
          <w:rFonts w:ascii="Times New Roman" w:hAnsi="Times New Roman" w:cs="Times New Roman"/>
          <w:sz w:val="28"/>
          <w:szCs w:val="28"/>
        </w:rPr>
        <w:t>Hulsemann</w:t>
      </w:r>
      <w:proofErr w:type="spellEnd"/>
      <w:r w:rsidRPr="003A77E7">
        <w:rPr>
          <w:rFonts w:ascii="Times New Roman" w:hAnsi="Times New Roman" w:cs="Times New Roman"/>
          <w:sz w:val="28"/>
          <w:szCs w:val="28"/>
        </w:rPr>
        <w:t xml:space="preserve">, H. </w:t>
      </w:r>
      <w:proofErr w:type="spellStart"/>
      <w:r w:rsidRPr="003A77E7">
        <w:rPr>
          <w:rFonts w:ascii="Times New Roman" w:hAnsi="Times New Roman" w:cs="Times New Roman"/>
          <w:sz w:val="28"/>
          <w:szCs w:val="28"/>
        </w:rPr>
        <w:t>Zeidleroбследовали</w:t>
      </w:r>
      <w:proofErr w:type="spellEnd"/>
      <w:r w:rsidRPr="003A77E7">
        <w:rPr>
          <w:rFonts w:ascii="Times New Roman" w:hAnsi="Times New Roman" w:cs="Times New Roman"/>
          <w:sz w:val="28"/>
          <w:szCs w:val="28"/>
        </w:rPr>
        <w:t xml:space="preserve"> 217 пациентов с реактивными артритами, из них АС выявлен у 4%. Т. </w:t>
      </w:r>
      <w:proofErr w:type="spellStart"/>
      <w:r w:rsidRPr="003A77E7">
        <w:rPr>
          <w:rFonts w:ascii="Times New Roman" w:hAnsi="Times New Roman" w:cs="Times New Roman"/>
          <w:sz w:val="28"/>
          <w:szCs w:val="28"/>
        </w:rPr>
        <w:t>Behrendyтверждает</w:t>
      </w:r>
      <w:proofErr w:type="spellEnd"/>
      <w:r w:rsidRPr="003A77E7">
        <w:rPr>
          <w:rFonts w:ascii="Times New Roman" w:hAnsi="Times New Roman" w:cs="Times New Roman"/>
          <w:sz w:val="28"/>
          <w:szCs w:val="28"/>
        </w:rPr>
        <w:t xml:space="preserve">, что если учесть все атипичные и слабовыраженные формы АС, то частота заболевания может достигать 1-2%, </w:t>
      </w:r>
      <w:r>
        <w:rPr>
          <w:rFonts w:ascii="Times New Roman" w:hAnsi="Times New Roman" w:cs="Times New Roman"/>
          <w:sz w:val="28"/>
          <w:szCs w:val="28"/>
        </w:rPr>
        <w:t>с незначительным превалировани</w:t>
      </w:r>
      <w:r w:rsidRPr="003A77E7">
        <w:rPr>
          <w:rFonts w:ascii="Times New Roman" w:hAnsi="Times New Roman" w:cs="Times New Roman"/>
          <w:sz w:val="28"/>
          <w:szCs w:val="28"/>
        </w:rPr>
        <w:t xml:space="preserve">ем среди мужчин. Распространенность </w:t>
      </w:r>
      <w:r>
        <w:rPr>
          <w:rFonts w:ascii="Times New Roman" w:hAnsi="Times New Roman" w:cs="Times New Roman"/>
          <w:sz w:val="28"/>
          <w:szCs w:val="28"/>
        </w:rPr>
        <w:t>АС значительно варьирует в раз</w:t>
      </w:r>
      <w:r w:rsidRPr="003A77E7">
        <w:rPr>
          <w:rFonts w:ascii="Times New Roman" w:hAnsi="Times New Roman" w:cs="Times New Roman"/>
          <w:sz w:val="28"/>
          <w:szCs w:val="28"/>
        </w:rPr>
        <w:t xml:space="preserve">личных регионах, и, в определенной мере зависит от </w:t>
      </w:r>
      <w:proofErr w:type="gramStart"/>
      <w:r w:rsidRPr="003A77E7">
        <w:rPr>
          <w:rFonts w:ascii="Times New Roman" w:hAnsi="Times New Roman" w:cs="Times New Roman"/>
          <w:sz w:val="28"/>
          <w:szCs w:val="28"/>
        </w:rPr>
        <w:t xml:space="preserve">час- </w:t>
      </w:r>
      <w:proofErr w:type="spellStart"/>
      <w:r w:rsidRPr="003A77E7">
        <w:rPr>
          <w:rFonts w:ascii="Times New Roman" w:hAnsi="Times New Roman" w:cs="Times New Roman"/>
          <w:sz w:val="28"/>
          <w:szCs w:val="28"/>
        </w:rPr>
        <w:t>тоты</w:t>
      </w:r>
      <w:proofErr w:type="spellEnd"/>
      <w:proofErr w:type="gramEnd"/>
      <w:r w:rsidRPr="003A77E7">
        <w:rPr>
          <w:rFonts w:ascii="Times New Roman" w:hAnsi="Times New Roman" w:cs="Times New Roman"/>
          <w:sz w:val="28"/>
          <w:szCs w:val="28"/>
        </w:rPr>
        <w:t xml:space="preserve"> носительства HLA-B27 в популяции. По данным Л. И. Беневоленской, носительство гена </w:t>
      </w:r>
      <w:proofErr w:type="spellStart"/>
      <w:r w:rsidRPr="003A77E7">
        <w:rPr>
          <w:rFonts w:ascii="Times New Roman" w:hAnsi="Times New Roman" w:cs="Times New Roman"/>
          <w:sz w:val="28"/>
          <w:szCs w:val="28"/>
        </w:rPr>
        <w:t>гистосовместимости</w:t>
      </w:r>
      <w:proofErr w:type="spellEnd"/>
      <w:r w:rsidRPr="003A77E7">
        <w:rPr>
          <w:rFonts w:ascii="Times New Roman" w:hAnsi="Times New Roman" w:cs="Times New Roman"/>
          <w:sz w:val="28"/>
          <w:szCs w:val="28"/>
        </w:rPr>
        <w:t xml:space="preserve"> HLA-B27 отмечалось у 88% больных АС. Выяснено, что распространенность HLA-B27 уменьшается от северных </w:t>
      </w:r>
      <w:proofErr w:type="gramStart"/>
      <w:r w:rsidRPr="003A77E7">
        <w:rPr>
          <w:rFonts w:ascii="Times New Roman" w:hAnsi="Times New Roman" w:cs="Times New Roman"/>
          <w:sz w:val="28"/>
          <w:szCs w:val="28"/>
        </w:rPr>
        <w:t>на широт</w:t>
      </w:r>
      <w:proofErr w:type="gramEnd"/>
      <w:r w:rsidRPr="003A77E7">
        <w:rPr>
          <w:rFonts w:ascii="Times New Roman" w:hAnsi="Times New Roman" w:cs="Times New Roman"/>
          <w:sz w:val="28"/>
          <w:szCs w:val="28"/>
        </w:rPr>
        <w:t xml:space="preserve"> к южным </w:t>
      </w:r>
      <w:r w:rsidRPr="00312E1A">
        <w:rPr>
          <w:rFonts w:ascii="Times New Roman" w:hAnsi="Times New Roman" w:cs="Times New Roman"/>
          <w:color w:val="1F4E79" w:themeColor="accent1" w:themeShade="80"/>
          <w:sz w:val="28"/>
          <w:szCs w:val="28"/>
        </w:rPr>
        <w:t>[</w:t>
      </w:r>
      <w:r w:rsidR="00312E1A" w:rsidRPr="00312E1A">
        <w:rPr>
          <w:rFonts w:ascii="Times New Roman" w:hAnsi="Times New Roman" w:cs="Times New Roman"/>
          <w:color w:val="1F4E79" w:themeColor="accent1" w:themeShade="80"/>
          <w:sz w:val="28"/>
          <w:szCs w:val="28"/>
        </w:rPr>
        <w:t xml:space="preserve">Беневоленская Л. И., </w:t>
      </w:r>
      <w:proofErr w:type="spellStart"/>
      <w:r w:rsidR="00312E1A" w:rsidRPr="00312E1A">
        <w:rPr>
          <w:rFonts w:ascii="Times New Roman" w:hAnsi="Times New Roman" w:cs="Times New Roman"/>
          <w:color w:val="1F4E79" w:themeColor="accent1" w:themeShade="80"/>
          <w:sz w:val="28"/>
          <w:szCs w:val="28"/>
        </w:rPr>
        <w:t>Бржезовский</w:t>
      </w:r>
      <w:proofErr w:type="spellEnd"/>
      <w:r w:rsidR="00312E1A" w:rsidRPr="00312E1A">
        <w:rPr>
          <w:rFonts w:ascii="Times New Roman" w:hAnsi="Times New Roman" w:cs="Times New Roman"/>
          <w:color w:val="1F4E79" w:themeColor="accent1" w:themeShade="80"/>
          <w:sz w:val="28"/>
          <w:szCs w:val="28"/>
        </w:rPr>
        <w:t xml:space="preserve"> М. М. Эпидемиология ревматических болезней. М: Медицина, 1988.-238 с. /Алексеева Л. И., Крылов М. Ю., </w:t>
      </w:r>
      <w:proofErr w:type="spellStart"/>
      <w:r w:rsidR="00312E1A" w:rsidRPr="00312E1A">
        <w:rPr>
          <w:rFonts w:ascii="Times New Roman" w:hAnsi="Times New Roman" w:cs="Times New Roman"/>
          <w:color w:val="1F4E79" w:themeColor="accent1" w:themeShade="80"/>
          <w:sz w:val="28"/>
          <w:szCs w:val="28"/>
        </w:rPr>
        <w:t>Втюрин</w:t>
      </w:r>
      <w:proofErr w:type="spellEnd"/>
      <w:r w:rsidR="00312E1A" w:rsidRPr="00312E1A">
        <w:rPr>
          <w:rFonts w:ascii="Times New Roman" w:hAnsi="Times New Roman" w:cs="Times New Roman"/>
          <w:color w:val="1F4E79" w:themeColor="accent1" w:themeShade="80"/>
          <w:sz w:val="28"/>
          <w:szCs w:val="28"/>
        </w:rPr>
        <w:t xml:space="preserve"> В. Б. и др. Изучение распространенности </w:t>
      </w:r>
      <w:proofErr w:type="spellStart"/>
      <w:r w:rsidR="00312E1A" w:rsidRPr="00312E1A">
        <w:rPr>
          <w:rFonts w:ascii="Times New Roman" w:hAnsi="Times New Roman" w:cs="Times New Roman"/>
          <w:color w:val="1F4E79" w:themeColor="accent1" w:themeShade="80"/>
          <w:sz w:val="28"/>
          <w:szCs w:val="28"/>
        </w:rPr>
        <w:t>спондилоартропатий</w:t>
      </w:r>
      <w:proofErr w:type="spellEnd"/>
      <w:r w:rsidR="00312E1A" w:rsidRPr="00312E1A">
        <w:rPr>
          <w:rFonts w:ascii="Times New Roman" w:hAnsi="Times New Roman" w:cs="Times New Roman"/>
          <w:color w:val="1F4E79" w:themeColor="accent1" w:themeShade="80"/>
          <w:sz w:val="28"/>
          <w:szCs w:val="28"/>
        </w:rPr>
        <w:t xml:space="preserve"> и частоты HLA-B27 у коренных жителей Чукотки //I съезд </w:t>
      </w:r>
      <w:proofErr w:type="spellStart"/>
      <w:r w:rsidR="00312E1A" w:rsidRPr="00312E1A">
        <w:rPr>
          <w:rFonts w:ascii="Times New Roman" w:hAnsi="Times New Roman" w:cs="Times New Roman"/>
          <w:color w:val="1F4E79" w:themeColor="accent1" w:themeShade="80"/>
          <w:sz w:val="28"/>
          <w:szCs w:val="28"/>
        </w:rPr>
        <w:t>ревматоло</w:t>
      </w:r>
      <w:proofErr w:type="spellEnd"/>
      <w:r w:rsidR="00312E1A" w:rsidRPr="00312E1A">
        <w:rPr>
          <w:rFonts w:ascii="Times New Roman" w:hAnsi="Times New Roman" w:cs="Times New Roman"/>
          <w:color w:val="1F4E79" w:themeColor="accent1" w:themeShade="80"/>
          <w:sz w:val="28"/>
          <w:szCs w:val="28"/>
        </w:rPr>
        <w:t xml:space="preserve">- </w:t>
      </w:r>
      <w:proofErr w:type="spellStart"/>
      <w:r w:rsidR="00312E1A" w:rsidRPr="00312E1A">
        <w:rPr>
          <w:rFonts w:ascii="Times New Roman" w:hAnsi="Times New Roman" w:cs="Times New Roman"/>
          <w:color w:val="1F4E79" w:themeColor="accent1" w:themeShade="80"/>
          <w:sz w:val="28"/>
          <w:szCs w:val="28"/>
        </w:rPr>
        <w:t>гов</w:t>
      </w:r>
      <w:proofErr w:type="spellEnd"/>
      <w:r w:rsidR="00312E1A" w:rsidRPr="00312E1A">
        <w:rPr>
          <w:rFonts w:ascii="Times New Roman" w:hAnsi="Times New Roman" w:cs="Times New Roman"/>
          <w:color w:val="1F4E79" w:themeColor="accent1" w:themeShade="80"/>
          <w:sz w:val="28"/>
          <w:szCs w:val="28"/>
        </w:rPr>
        <w:t xml:space="preserve"> России: Тез. </w:t>
      </w:r>
      <w:proofErr w:type="spellStart"/>
      <w:r w:rsidR="00312E1A" w:rsidRPr="00312E1A">
        <w:rPr>
          <w:rFonts w:ascii="Times New Roman" w:hAnsi="Times New Roman" w:cs="Times New Roman"/>
          <w:color w:val="1F4E79" w:themeColor="accent1" w:themeShade="80"/>
          <w:sz w:val="28"/>
          <w:szCs w:val="28"/>
        </w:rPr>
        <w:t>докл</w:t>
      </w:r>
      <w:proofErr w:type="spellEnd"/>
      <w:r w:rsidR="00312E1A" w:rsidRPr="00312E1A">
        <w:rPr>
          <w:rFonts w:ascii="Times New Roman" w:hAnsi="Times New Roman" w:cs="Times New Roman"/>
          <w:color w:val="1F4E79" w:themeColor="accent1" w:themeShade="80"/>
          <w:sz w:val="28"/>
          <w:szCs w:val="28"/>
        </w:rPr>
        <w:t xml:space="preserve">. </w:t>
      </w:r>
      <w:proofErr w:type="gramStart"/>
      <w:r w:rsidR="00312E1A" w:rsidRPr="00312E1A">
        <w:rPr>
          <w:rFonts w:ascii="Times New Roman" w:hAnsi="Times New Roman" w:cs="Times New Roman"/>
          <w:color w:val="1F4E79" w:themeColor="accent1" w:themeShade="80"/>
          <w:sz w:val="28"/>
          <w:szCs w:val="28"/>
        </w:rPr>
        <w:t>Оренбург.-</w:t>
      </w:r>
      <w:proofErr w:type="gramEnd"/>
      <w:r w:rsidR="00312E1A" w:rsidRPr="00312E1A">
        <w:rPr>
          <w:rFonts w:ascii="Times New Roman" w:hAnsi="Times New Roman" w:cs="Times New Roman"/>
          <w:color w:val="1F4E79" w:themeColor="accent1" w:themeShade="80"/>
          <w:sz w:val="28"/>
          <w:szCs w:val="28"/>
        </w:rPr>
        <w:t xml:space="preserve"> 1993.-С. 382-383 </w:t>
      </w:r>
      <w:r w:rsidRPr="00312E1A">
        <w:rPr>
          <w:rFonts w:ascii="Times New Roman" w:hAnsi="Times New Roman" w:cs="Times New Roman"/>
          <w:color w:val="1F4E79" w:themeColor="accent1" w:themeShade="80"/>
          <w:sz w:val="28"/>
          <w:szCs w:val="28"/>
        </w:rPr>
        <w:t xml:space="preserve">]. </w:t>
      </w:r>
      <w:r w:rsidRPr="003A77E7">
        <w:rPr>
          <w:rFonts w:ascii="Times New Roman" w:hAnsi="Times New Roman" w:cs="Times New Roman"/>
          <w:sz w:val="28"/>
          <w:szCs w:val="28"/>
        </w:rPr>
        <w:t xml:space="preserve">Так, среди европейцев частота АС колеблется от 4 до 8 на тысячу населения, а среди жителей крайнего Севера достигает 1-6% </w:t>
      </w:r>
      <w:r w:rsidRPr="00312E1A">
        <w:rPr>
          <w:rFonts w:ascii="Times New Roman" w:hAnsi="Times New Roman" w:cs="Times New Roman"/>
          <w:color w:val="1F4E79" w:themeColor="accent1" w:themeShade="80"/>
          <w:sz w:val="28"/>
          <w:szCs w:val="28"/>
        </w:rPr>
        <w:t>[</w:t>
      </w:r>
      <w:r w:rsidR="00312E1A" w:rsidRPr="00312E1A">
        <w:rPr>
          <w:rFonts w:ascii="Times New Roman" w:hAnsi="Times New Roman" w:cs="Times New Roman"/>
          <w:color w:val="1F4E79" w:themeColor="accent1" w:themeShade="80"/>
          <w:sz w:val="28"/>
          <w:szCs w:val="28"/>
        </w:rPr>
        <w:t xml:space="preserve">Беневоленская Л. И., </w:t>
      </w:r>
      <w:proofErr w:type="spellStart"/>
      <w:r w:rsidR="00312E1A" w:rsidRPr="00312E1A">
        <w:rPr>
          <w:rFonts w:ascii="Times New Roman" w:hAnsi="Times New Roman" w:cs="Times New Roman"/>
          <w:color w:val="1F4E79" w:themeColor="accent1" w:themeShade="80"/>
          <w:sz w:val="28"/>
          <w:szCs w:val="28"/>
        </w:rPr>
        <w:t>Эрдес</w:t>
      </w:r>
      <w:proofErr w:type="spellEnd"/>
      <w:r w:rsidR="00312E1A" w:rsidRPr="00312E1A">
        <w:rPr>
          <w:rFonts w:ascii="Times New Roman" w:hAnsi="Times New Roman" w:cs="Times New Roman"/>
          <w:color w:val="1F4E79" w:themeColor="accent1" w:themeShade="80"/>
          <w:sz w:val="28"/>
          <w:szCs w:val="28"/>
        </w:rPr>
        <w:t xml:space="preserve"> Ш., Алексеева Л. И. Титов А. М. и др. Высокая </w:t>
      </w:r>
      <w:proofErr w:type="spellStart"/>
      <w:r w:rsidR="00312E1A" w:rsidRPr="00312E1A">
        <w:rPr>
          <w:rFonts w:ascii="Times New Roman" w:hAnsi="Times New Roman" w:cs="Times New Roman"/>
          <w:color w:val="1F4E79" w:themeColor="accent1" w:themeShade="80"/>
          <w:sz w:val="28"/>
          <w:szCs w:val="28"/>
        </w:rPr>
        <w:t>встре</w:t>
      </w:r>
      <w:proofErr w:type="spellEnd"/>
      <w:r w:rsidR="00312E1A" w:rsidRPr="00312E1A">
        <w:rPr>
          <w:rFonts w:ascii="Times New Roman" w:hAnsi="Times New Roman" w:cs="Times New Roman"/>
          <w:color w:val="1F4E79" w:themeColor="accent1" w:themeShade="80"/>
          <w:sz w:val="28"/>
          <w:szCs w:val="28"/>
        </w:rPr>
        <w:t xml:space="preserve">- </w:t>
      </w:r>
      <w:proofErr w:type="spellStart"/>
      <w:r w:rsidR="00312E1A" w:rsidRPr="00312E1A">
        <w:rPr>
          <w:rFonts w:ascii="Times New Roman" w:hAnsi="Times New Roman" w:cs="Times New Roman"/>
          <w:color w:val="1F4E79" w:themeColor="accent1" w:themeShade="80"/>
          <w:sz w:val="28"/>
          <w:szCs w:val="28"/>
        </w:rPr>
        <w:t>чаемостьспондилоартропатий</w:t>
      </w:r>
      <w:proofErr w:type="spellEnd"/>
      <w:r w:rsidR="00312E1A" w:rsidRPr="00312E1A">
        <w:rPr>
          <w:rFonts w:ascii="Times New Roman" w:hAnsi="Times New Roman" w:cs="Times New Roman"/>
          <w:color w:val="1F4E79" w:themeColor="accent1" w:themeShade="80"/>
          <w:sz w:val="28"/>
          <w:szCs w:val="28"/>
        </w:rPr>
        <w:t xml:space="preserve"> в группах с высоким уровнем HLA-B27 (чукчи, сибирские </w:t>
      </w:r>
      <w:proofErr w:type="spellStart"/>
      <w:r w:rsidR="00312E1A" w:rsidRPr="00312E1A">
        <w:rPr>
          <w:rFonts w:ascii="Times New Roman" w:hAnsi="Times New Roman" w:cs="Times New Roman"/>
          <w:color w:val="1F4E79" w:themeColor="accent1" w:themeShade="80"/>
          <w:sz w:val="28"/>
          <w:szCs w:val="28"/>
        </w:rPr>
        <w:t>экскимосы</w:t>
      </w:r>
      <w:proofErr w:type="spellEnd"/>
      <w:r w:rsidR="00312E1A" w:rsidRPr="00312E1A">
        <w:rPr>
          <w:rFonts w:ascii="Times New Roman" w:hAnsi="Times New Roman" w:cs="Times New Roman"/>
          <w:color w:val="1F4E79" w:themeColor="accent1" w:themeShade="80"/>
          <w:sz w:val="28"/>
          <w:szCs w:val="28"/>
        </w:rPr>
        <w:t xml:space="preserve">) // </w:t>
      </w:r>
      <w:proofErr w:type="spellStart"/>
      <w:r w:rsidR="00312E1A" w:rsidRPr="00312E1A">
        <w:rPr>
          <w:rFonts w:ascii="Times New Roman" w:hAnsi="Times New Roman" w:cs="Times New Roman"/>
          <w:color w:val="1F4E79" w:themeColor="accent1" w:themeShade="80"/>
          <w:sz w:val="28"/>
          <w:szCs w:val="28"/>
        </w:rPr>
        <w:t>RheumatologyinEurop</w:t>
      </w:r>
      <w:proofErr w:type="spellEnd"/>
      <w:r w:rsidR="00312E1A" w:rsidRPr="00312E1A">
        <w:rPr>
          <w:rFonts w:ascii="Times New Roman" w:hAnsi="Times New Roman" w:cs="Times New Roman"/>
          <w:color w:val="1F4E79" w:themeColor="accent1" w:themeShade="80"/>
          <w:sz w:val="28"/>
          <w:szCs w:val="28"/>
        </w:rPr>
        <w:t xml:space="preserve">. 1996. </w:t>
      </w:r>
      <w:proofErr w:type="spellStart"/>
      <w:r w:rsidR="00312E1A" w:rsidRPr="00312E1A">
        <w:rPr>
          <w:rFonts w:ascii="Times New Roman" w:hAnsi="Times New Roman" w:cs="Times New Roman"/>
          <w:color w:val="1F4E79" w:themeColor="accent1" w:themeShade="80"/>
          <w:sz w:val="28"/>
          <w:szCs w:val="28"/>
        </w:rPr>
        <w:t>Vol</w:t>
      </w:r>
      <w:proofErr w:type="spellEnd"/>
      <w:r w:rsidR="00312E1A" w:rsidRPr="00312E1A">
        <w:rPr>
          <w:rFonts w:ascii="Times New Roman" w:hAnsi="Times New Roman" w:cs="Times New Roman"/>
          <w:color w:val="1F4E79" w:themeColor="accent1" w:themeShade="80"/>
          <w:sz w:val="28"/>
          <w:szCs w:val="28"/>
        </w:rPr>
        <w:t>. 25. -</w:t>
      </w:r>
      <w:proofErr w:type="spellStart"/>
      <w:r w:rsidR="00312E1A" w:rsidRPr="00312E1A">
        <w:rPr>
          <w:rFonts w:ascii="Times New Roman" w:hAnsi="Times New Roman" w:cs="Times New Roman"/>
          <w:color w:val="1F4E79" w:themeColor="accent1" w:themeShade="80"/>
          <w:sz w:val="28"/>
          <w:szCs w:val="28"/>
        </w:rPr>
        <w:t>Sappl</w:t>
      </w:r>
      <w:proofErr w:type="spellEnd"/>
      <w:r w:rsidR="00312E1A" w:rsidRPr="00312E1A">
        <w:rPr>
          <w:rFonts w:ascii="Times New Roman" w:hAnsi="Times New Roman" w:cs="Times New Roman"/>
          <w:color w:val="1F4E79" w:themeColor="accent1" w:themeShade="80"/>
          <w:sz w:val="28"/>
          <w:szCs w:val="28"/>
        </w:rPr>
        <w:t xml:space="preserve">. No 1. Р. 97. </w:t>
      </w:r>
      <w:proofErr w:type="gramStart"/>
      <w:r w:rsidR="00312E1A" w:rsidRPr="00312E1A">
        <w:rPr>
          <w:rFonts w:ascii="Times New Roman" w:hAnsi="Times New Roman" w:cs="Times New Roman"/>
          <w:color w:val="1F4E79" w:themeColor="accent1" w:themeShade="80"/>
          <w:sz w:val="28"/>
          <w:szCs w:val="28"/>
        </w:rPr>
        <w:t xml:space="preserve">/ </w:t>
      </w:r>
      <w:r w:rsidRPr="00312E1A">
        <w:rPr>
          <w:rFonts w:ascii="Times New Roman" w:hAnsi="Times New Roman" w:cs="Times New Roman"/>
          <w:color w:val="1F4E79" w:themeColor="accent1" w:themeShade="80"/>
          <w:sz w:val="28"/>
          <w:szCs w:val="28"/>
        </w:rPr>
        <w:t>]</w:t>
      </w:r>
      <w:proofErr w:type="gramEnd"/>
      <w:r w:rsidRPr="00312E1A">
        <w:rPr>
          <w:rFonts w:ascii="Times New Roman" w:hAnsi="Times New Roman" w:cs="Times New Roman"/>
          <w:color w:val="1F4E79" w:themeColor="accent1" w:themeShade="80"/>
          <w:sz w:val="28"/>
          <w:szCs w:val="28"/>
        </w:rPr>
        <w:t xml:space="preserve">. </w:t>
      </w:r>
      <w:r w:rsidRPr="003A77E7">
        <w:rPr>
          <w:rFonts w:ascii="Times New Roman" w:hAnsi="Times New Roman" w:cs="Times New Roman"/>
          <w:sz w:val="28"/>
          <w:szCs w:val="28"/>
        </w:rPr>
        <w:t>Таким образом, ра</w:t>
      </w:r>
      <w:r>
        <w:rPr>
          <w:rFonts w:ascii="Times New Roman" w:hAnsi="Times New Roman" w:cs="Times New Roman"/>
          <w:sz w:val="28"/>
          <w:szCs w:val="28"/>
        </w:rPr>
        <w:t>спространенность АС широко ва</w:t>
      </w:r>
      <w:r w:rsidRPr="003A77E7">
        <w:rPr>
          <w:rFonts w:ascii="Times New Roman" w:hAnsi="Times New Roman" w:cs="Times New Roman"/>
          <w:sz w:val="28"/>
          <w:szCs w:val="28"/>
        </w:rPr>
        <w:t xml:space="preserve">рьирует, </w:t>
      </w:r>
      <w:r w:rsidRPr="003A77E7">
        <w:rPr>
          <w:rFonts w:ascii="Times New Roman" w:hAnsi="Times New Roman" w:cs="Times New Roman"/>
          <w:sz w:val="28"/>
          <w:szCs w:val="28"/>
        </w:rPr>
        <w:lastRenderedPageBreak/>
        <w:t xml:space="preserve">что зависит (в основном) от частоты экспрессии HLA- B27, и составляет (среди взрослых) от 0, 15 до 1,4% (по другим данным в среднем колеблется от 0, 1 до 2% случаев). Распространенность АС в отдельных городах России (по данным эпидемиологического исследования, проведенного в 1988 г.) от 0.01 до 0,09%. Выявленные значительные колебания распространенности АС в определенной мере связаны с различными методическими </w:t>
      </w:r>
      <w:r>
        <w:rPr>
          <w:rFonts w:ascii="Times New Roman" w:hAnsi="Times New Roman" w:cs="Times New Roman"/>
          <w:sz w:val="28"/>
          <w:szCs w:val="28"/>
        </w:rPr>
        <w:t>и диагностическими подходами к э</w:t>
      </w:r>
      <w:r w:rsidRPr="003A77E7">
        <w:rPr>
          <w:rFonts w:ascii="Times New Roman" w:hAnsi="Times New Roman" w:cs="Times New Roman"/>
          <w:sz w:val="28"/>
          <w:szCs w:val="28"/>
        </w:rPr>
        <w:t xml:space="preserve">тому </w:t>
      </w:r>
      <w:proofErr w:type="gramStart"/>
      <w:r w:rsidRPr="003A77E7">
        <w:rPr>
          <w:rFonts w:ascii="Times New Roman" w:hAnsi="Times New Roman" w:cs="Times New Roman"/>
          <w:sz w:val="28"/>
          <w:szCs w:val="28"/>
        </w:rPr>
        <w:t>вопросу</w:t>
      </w:r>
      <w:proofErr w:type="gramEnd"/>
      <w:r w:rsidRPr="003A77E7">
        <w:rPr>
          <w:rFonts w:ascii="Times New Roman" w:hAnsi="Times New Roman" w:cs="Times New Roman"/>
          <w:sz w:val="28"/>
          <w:szCs w:val="28"/>
        </w:rPr>
        <w:t xml:space="preserve"> а также, возможно, с </w:t>
      </w:r>
      <w:proofErr w:type="spellStart"/>
      <w:r w:rsidRPr="003A77E7">
        <w:rPr>
          <w:rFonts w:ascii="Times New Roman" w:hAnsi="Times New Roman" w:cs="Times New Roman"/>
          <w:sz w:val="28"/>
          <w:szCs w:val="28"/>
        </w:rPr>
        <w:t>pазличным</w:t>
      </w:r>
      <w:proofErr w:type="spellEnd"/>
      <w:r w:rsidRPr="003A77E7">
        <w:rPr>
          <w:rFonts w:ascii="Times New Roman" w:hAnsi="Times New Roman" w:cs="Times New Roman"/>
          <w:sz w:val="28"/>
          <w:szCs w:val="28"/>
        </w:rPr>
        <w:t xml:space="preserve"> распространением заболевания в зависимости от кл</w:t>
      </w:r>
      <w:r>
        <w:rPr>
          <w:rFonts w:ascii="Times New Roman" w:hAnsi="Times New Roman" w:cs="Times New Roman"/>
          <w:sz w:val="28"/>
          <w:szCs w:val="28"/>
        </w:rPr>
        <w:t xml:space="preserve">иматогеографических особенностей регионов </w:t>
      </w:r>
    </w:p>
    <w:p w14:paraId="07D8A52B" w14:textId="77777777" w:rsidR="00B00AD2" w:rsidRPr="006C5F84" w:rsidRDefault="00B00AD2" w:rsidP="00464106">
      <w:pPr>
        <w:spacing w:before="240" w:after="0" w:line="276" w:lineRule="auto"/>
        <w:ind w:firstLine="567"/>
        <w:jc w:val="center"/>
        <w:rPr>
          <w:rFonts w:ascii="Times New Roman" w:hAnsi="Times New Roman" w:cs="Times New Roman"/>
          <w:b/>
          <w:sz w:val="28"/>
          <w:szCs w:val="28"/>
        </w:rPr>
      </w:pPr>
      <w:r w:rsidRPr="006C5F84">
        <w:rPr>
          <w:rFonts w:ascii="Times New Roman" w:hAnsi="Times New Roman" w:cs="Times New Roman"/>
          <w:b/>
          <w:sz w:val="28"/>
          <w:szCs w:val="28"/>
        </w:rPr>
        <w:t xml:space="preserve">1.3 Этиология и </w:t>
      </w:r>
      <w:proofErr w:type="spellStart"/>
      <w:r w:rsidRPr="006C5F84">
        <w:rPr>
          <w:rFonts w:ascii="Times New Roman" w:hAnsi="Times New Roman" w:cs="Times New Roman"/>
          <w:b/>
          <w:sz w:val="28"/>
          <w:szCs w:val="28"/>
        </w:rPr>
        <w:t>потогенез</w:t>
      </w:r>
      <w:proofErr w:type="spellEnd"/>
      <w:r w:rsidR="00B47685" w:rsidRPr="006C5F84">
        <w:rPr>
          <w:rFonts w:ascii="Times New Roman" w:hAnsi="Times New Roman" w:cs="Times New Roman"/>
          <w:b/>
          <w:sz w:val="28"/>
          <w:szCs w:val="28"/>
        </w:rPr>
        <w:t xml:space="preserve">, </w:t>
      </w:r>
      <w:proofErr w:type="spellStart"/>
      <w:r w:rsidR="00B47685" w:rsidRPr="006C5F84">
        <w:rPr>
          <w:rFonts w:ascii="Times New Roman" w:hAnsi="Times New Roman" w:cs="Times New Roman"/>
          <w:b/>
          <w:sz w:val="28"/>
          <w:szCs w:val="28"/>
        </w:rPr>
        <w:t>патоморфология</w:t>
      </w:r>
      <w:proofErr w:type="spellEnd"/>
    </w:p>
    <w:p w14:paraId="1D4523E3" w14:textId="77777777" w:rsidR="00CA1CC3" w:rsidRDefault="00B00AD2" w:rsidP="00464106">
      <w:pPr>
        <w:spacing w:after="0" w:line="276" w:lineRule="auto"/>
        <w:ind w:firstLine="567"/>
        <w:jc w:val="both"/>
        <w:rPr>
          <w:rFonts w:ascii="Times New Roman" w:hAnsi="Times New Roman" w:cs="Times New Roman"/>
          <w:sz w:val="28"/>
          <w:szCs w:val="28"/>
        </w:rPr>
      </w:pPr>
      <w:r w:rsidRPr="00B00AD2">
        <w:rPr>
          <w:rFonts w:ascii="Times New Roman" w:hAnsi="Times New Roman" w:cs="Times New Roman"/>
          <w:sz w:val="28"/>
          <w:szCs w:val="28"/>
        </w:rPr>
        <w:t>Этиология и патогенез болезни Бехтерева (</w:t>
      </w:r>
      <w:proofErr w:type="spellStart"/>
      <w:r w:rsidRPr="00B00AD2">
        <w:rPr>
          <w:rFonts w:ascii="Times New Roman" w:hAnsi="Times New Roman" w:cs="Times New Roman"/>
          <w:sz w:val="28"/>
          <w:szCs w:val="28"/>
        </w:rPr>
        <w:t>анкилозирующий</w:t>
      </w:r>
      <w:proofErr w:type="spellEnd"/>
      <w:r w:rsidRPr="00B00AD2">
        <w:rPr>
          <w:rFonts w:ascii="Times New Roman" w:hAnsi="Times New Roman" w:cs="Times New Roman"/>
          <w:sz w:val="28"/>
          <w:szCs w:val="28"/>
        </w:rPr>
        <w:t xml:space="preserve"> спондилоартрит) История изучения </w:t>
      </w:r>
      <w:proofErr w:type="spellStart"/>
      <w:r w:rsidRPr="00B00AD2">
        <w:rPr>
          <w:rFonts w:ascii="Times New Roman" w:hAnsi="Times New Roman" w:cs="Times New Roman"/>
          <w:sz w:val="28"/>
          <w:szCs w:val="28"/>
        </w:rPr>
        <w:t>анкилозирующего</w:t>
      </w:r>
      <w:proofErr w:type="spellEnd"/>
      <w:r w:rsidRPr="00B00AD2">
        <w:rPr>
          <w:rFonts w:ascii="Times New Roman" w:hAnsi="Times New Roman" w:cs="Times New Roman"/>
          <w:sz w:val="28"/>
          <w:szCs w:val="28"/>
        </w:rPr>
        <w:t xml:space="preserve"> спондилоартрита охватывает более трех столетий. Впервые схематическое патологоанатомическое описание останков скелета человека, страдавшего </w:t>
      </w:r>
      <w:proofErr w:type="spellStart"/>
      <w:r w:rsidRPr="00B00AD2">
        <w:rPr>
          <w:rFonts w:ascii="Times New Roman" w:hAnsi="Times New Roman" w:cs="Times New Roman"/>
          <w:sz w:val="28"/>
          <w:szCs w:val="28"/>
        </w:rPr>
        <w:t>анкилозирующим</w:t>
      </w:r>
      <w:proofErr w:type="spellEnd"/>
      <w:r w:rsidRPr="00B00AD2">
        <w:rPr>
          <w:rFonts w:ascii="Times New Roman" w:hAnsi="Times New Roman" w:cs="Times New Roman"/>
          <w:sz w:val="28"/>
          <w:szCs w:val="28"/>
        </w:rPr>
        <w:t xml:space="preserve"> спондилитом, сделал </w:t>
      </w:r>
      <w:proofErr w:type="spellStart"/>
      <w:r w:rsidRPr="00B00AD2">
        <w:rPr>
          <w:rFonts w:ascii="Times New Roman" w:hAnsi="Times New Roman" w:cs="Times New Roman"/>
          <w:sz w:val="28"/>
          <w:szCs w:val="28"/>
        </w:rPr>
        <w:t>BernardCorron</w:t>
      </w:r>
      <w:proofErr w:type="spellEnd"/>
      <w:r w:rsidRPr="00B00AD2">
        <w:rPr>
          <w:rFonts w:ascii="Times New Roman" w:hAnsi="Times New Roman" w:cs="Times New Roman"/>
          <w:sz w:val="28"/>
          <w:szCs w:val="28"/>
        </w:rPr>
        <w:t xml:space="preserve"> в 1691 г., первое клиническое описание болезни принадлежит </w:t>
      </w:r>
      <w:proofErr w:type="spellStart"/>
      <w:r w:rsidRPr="00B00AD2">
        <w:rPr>
          <w:rFonts w:ascii="Times New Roman" w:hAnsi="Times New Roman" w:cs="Times New Roman"/>
          <w:sz w:val="28"/>
          <w:szCs w:val="28"/>
        </w:rPr>
        <w:t>BenjaminTravers</w:t>
      </w:r>
      <w:proofErr w:type="spellEnd"/>
      <w:r w:rsidRPr="00B00AD2">
        <w:rPr>
          <w:rFonts w:ascii="Times New Roman" w:hAnsi="Times New Roman" w:cs="Times New Roman"/>
          <w:sz w:val="28"/>
          <w:szCs w:val="28"/>
        </w:rPr>
        <w:t xml:space="preserve"> в 1824 г., клинические и патологоанатомические особенности заболевания осветил </w:t>
      </w:r>
      <w:proofErr w:type="spellStart"/>
      <w:r w:rsidRPr="00B00AD2">
        <w:rPr>
          <w:rFonts w:ascii="Times New Roman" w:hAnsi="Times New Roman" w:cs="Times New Roman"/>
          <w:sz w:val="28"/>
          <w:szCs w:val="28"/>
        </w:rPr>
        <w:t>CharlesFaggtb</w:t>
      </w:r>
      <w:proofErr w:type="spellEnd"/>
      <w:r w:rsidRPr="00B00AD2">
        <w:rPr>
          <w:rFonts w:ascii="Times New Roman" w:hAnsi="Times New Roman" w:cs="Times New Roman"/>
          <w:sz w:val="28"/>
          <w:szCs w:val="28"/>
        </w:rPr>
        <w:t xml:space="preserve"> в 1877 г. В России клиническое описание болезни сделал в 1892 г. В.М. Бехтерев в работе «Одеревенелость позвоночника и искривление его как особая форма заболевания». Симптомы заболевания В.М. Бехтерев расценивал как проявление разлитого воспалительного процесса в тканях вокруг спинного мозга, а </w:t>
      </w:r>
      <w:proofErr w:type="spellStart"/>
      <w:r w:rsidRPr="00B00AD2">
        <w:rPr>
          <w:rFonts w:ascii="Times New Roman" w:hAnsi="Times New Roman" w:cs="Times New Roman"/>
          <w:sz w:val="28"/>
          <w:szCs w:val="28"/>
        </w:rPr>
        <w:t>анкилозирование</w:t>
      </w:r>
      <w:proofErr w:type="spellEnd"/>
      <w:r w:rsidRPr="00B00AD2">
        <w:rPr>
          <w:rFonts w:ascii="Times New Roman" w:hAnsi="Times New Roman" w:cs="Times New Roman"/>
          <w:sz w:val="28"/>
          <w:szCs w:val="28"/>
        </w:rPr>
        <w:t xml:space="preserve"> позвоночного столба — как следствие дегенеративных изменений и статических нагрузок. В 1894 г. </w:t>
      </w:r>
      <w:proofErr w:type="spellStart"/>
      <w:r w:rsidRPr="00B00AD2">
        <w:rPr>
          <w:rFonts w:ascii="Times New Roman" w:hAnsi="Times New Roman" w:cs="Times New Roman"/>
          <w:sz w:val="28"/>
          <w:szCs w:val="28"/>
        </w:rPr>
        <w:t>AdolfStrumpel</w:t>
      </w:r>
      <w:proofErr w:type="spellEnd"/>
      <w:r w:rsidRPr="00B00AD2">
        <w:rPr>
          <w:rFonts w:ascii="Times New Roman" w:hAnsi="Times New Roman" w:cs="Times New Roman"/>
          <w:sz w:val="28"/>
          <w:szCs w:val="28"/>
        </w:rPr>
        <w:t xml:space="preserve"> (Германия) сообщал о трех больных с поражением позвоночного столба и тазобедренных суставов. Причину заболеваний он видел в хроническом </w:t>
      </w:r>
      <w:proofErr w:type="spellStart"/>
      <w:r w:rsidRPr="00B00AD2">
        <w:rPr>
          <w:rFonts w:ascii="Times New Roman" w:hAnsi="Times New Roman" w:cs="Times New Roman"/>
          <w:sz w:val="28"/>
          <w:szCs w:val="28"/>
        </w:rPr>
        <w:t>анкилозирующем</w:t>
      </w:r>
      <w:proofErr w:type="spellEnd"/>
      <w:r w:rsidRPr="00B00AD2">
        <w:rPr>
          <w:rFonts w:ascii="Times New Roman" w:hAnsi="Times New Roman" w:cs="Times New Roman"/>
          <w:sz w:val="28"/>
          <w:szCs w:val="28"/>
        </w:rPr>
        <w:t xml:space="preserve"> воспалительном процессе в позвоночном столбе и подвздошно-крестцовых суставах; </w:t>
      </w:r>
      <w:proofErr w:type="spellStart"/>
      <w:r w:rsidRPr="00B00AD2">
        <w:rPr>
          <w:rFonts w:ascii="Times New Roman" w:hAnsi="Times New Roman" w:cs="Times New Roman"/>
          <w:sz w:val="28"/>
          <w:szCs w:val="28"/>
        </w:rPr>
        <w:t>PierreMarie</w:t>
      </w:r>
      <w:proofErr w:type="spellEnd"/>
      <w:r w:rsidRPr="00B00AD2">
        <w:rPr>
          <w:rFonts w:ascii="Times New Roman" w:hAnsi="Times New Roman" w:cs="Times New Roman"/>
          <w:sz w:val="28"/>
          <w:szCs w:val="28"/>
        </w:rPr>
        <w:t xml:space="preserve"> (Франция) в 1898 г. описал форму болезни, которая сопровождалась полным сращением позвонков и анкилозом корневых (тазобедренных, плечевых) суставов без вовлечения в патологический процесс других суставов, и дал заболеванию название «</w:t>
      </w:r>
      <w:proofErr w:type="spellStart"/>
      <w:r w:rsidRPr="00B00AD2">
        <w:rPr>
          <w:rFonts w:ascii="Times New Roman" w:hAnsi="Times New Roman" w:cs="Times New Roman"/>
          <w:sz w:val="28"/>
          <w:szCs w:val="28"/>
        </w:rPr>
        <w:t>ризомелический</w:t>
      </w:r>
      <w:proofErr w:type="spellEnd"/>
      <w:r w:rsidRPr="00B00AD2">
        <w:rPr>
          <w:rFonts w:ascii="Times New Roman" w:hAnsi="Times New Roman" w:cs="Times New Roman"/>
          <w:sz w:val="28"/>
          <w:szCs w:val="28"/>
        </w:rPr>
        <w:t xml:space="preserve"> спондилез» (</w:t>
      </w:r>
      <w:proofErr w:type="spellStart"/>
      <w:r w:rsidRPr="00B00AD2">
        <w:rPr>
          <w:rFonts w:ascii="Times New Roman" w:hAnsi="Times New Roman" w:cs="Times New Roman"/>
          <w:sz w:val="28"/>
          <w:szCs w:val="28"/>
        </w:rPr>
        <w:t>spondyloserysomelique</w:t>
      </w:r>
      <w:proofErr w:type="spellEnd"/>
      <w:r w:rsidRPr="00B00AD2">
        <w:rPr>
          <w:rFonts w:ascii="Times New Roman" w:hAnsi="Times New Roman" w:cs="Times New Roman"/>
          <w:sz w:val="28"/>
          <w:szCs w:val="28"/>
        </w:rPr>
        <w:t xml:space="preserve">). В этих работах фактически и были выделены две формы заболевания, которые вошли в литературу под названием болезнь Бехтерева и болезнь </w:t>
      </w:r>
      <w:proofErr w:type="spellStart"/>
      <w:r w:rsidRPr="00B00AD2">
        <w:rPr>
          <w:rFonts w:ascii="Times New Roman" w:hAnsi="Times New Roman" w:cs="Times New Roman"/>
          <w:sz w:val="28"/>
          <w:szCs w:val="28"/>
        </w:rPr>
        <w:t>Штрюмпеля</w:t>
      </w:r>
      <w:proofErr w:type="spellEnd"/>
      <w:r w:rsidRPr="00B00AD2">
        <w:rPr>
          <w:rFonts w:ascii="Times New Roman" w:hAnsi="Times New Roman" w:cs="Times New Roman"/>
          <w:sz w:val="28"/>
          <w:szCs w:val="28"/>
        </w:rPr>
        <w:t xml:space="preserve"> — Мари. При болезни Бехтерева поражен позвоночник, а при форме заболевания </w:t>
      </w:r>
      <w:proofErr w:type="spellStart"/>
      <w:r w:rsidRPr="00B00AD2">
        <w:rPr>
          <w:rFonts w:ascii="Times New Roman" w:hAnsi="Times New Roman" w:cs="Times New Roman"/>
          <w:sz w:val="28"/>
          <w:szCs w:val="28"/>
        </w:rPr>
        <w:t>Штрюмпеля</w:t>
      </w:r>
      <w:proofErr w:type="spellEnd"/>
      <w:r w:rsidRPr="00B00AD2">
        <w:rPr>
          <w:rFonts w:ascii="Times New Roman" w:hAnsi="Times New Roman" w:cs="Times New Roman"/>
          <w:sz w:val="28"/>
          <w:szCs w:val="28"/>
        </w:rPr>
        <w:t xml:space="preserve"> — Мари кроме позвоночника происходит </w:t>
      </w:r>
      <w:proofErr w:type="spellStart"/>
      <w:r w:rsidRPr="00B00AD2">
        <w:rPr>
          <w:rFonts w:ascii="Times New Roman" w:hAnsi="Times New Roman" w:cs="Times New Roman"/>
          <w:sz w:val="28"/>
          <w:szCs w:val="28"/>
        </w:rPr>
        <w:t>анкилозирование</w:t>
      </w:r>
      <w:proofErr w:type="spellEnd"/>
      <w:r w:rsidRPr="00B00AD2">
        <w:rPr>
          <w:rFonts w:ascii="Times New Roman" w:hAnsi="Times New Roman" w:cs="Times New Roman"/>
          <w:sz w:val="28"/>
          <w:szCs w:val="28"/>
        </w:rPr>
        <w:t xml:space="preserve"> плечевых и тазобедренных суставов.</w:t>
      </w:r>
    </w:p>
    <w:p w14:paraId="007E76F6" w14:textId="77777777" w:rsidR="00CA1CC3" w:rsidRDefault="00B00AD2" w:rsidP="00464106">
      <w:pPr>
        <w:spacing w:after="0" w:line="276" w:lineRule="auto"/>
        <w:ind w:firstLine="567"/>
        <w:jc w:val="both"/>
        <w:rPr>
          <w:rFonts w:ascii="Times New Roman" w:hAnsi="Times New Roman" w:cs="Times New Roman"/>
          <w:sz w:val="28"/>
          <w:szCs w:val="28"/>
        </w:rPr>
      </w:pPr>
      <w:r w:rsidRPr="00B00AD2">
        <w:rPr>
          <w:rFonts w:ascii="Times New Roman" w:hAnsi="Times New Roman" w:cs="Times New Roman"/>
          <w:sz w:val="28"/>
          <w:szCs w:val="28"/>
        </w:rPr>
        <w:t xml:space="preserve">На территории Скандинавии, Австрии, Германии, России распространено название болезнь Бехтерева. В 1904 г. </w:t>
      </w:r>
      <w:proofErr w:type="spellStart"/>
      <w:r w:rsidRPr="00B00AD2">
        <w:rPr>
          <w:rFonts w:ascii="Times New Roman" w:hAnsi="Times New Roman" w:cs="Times New Roman"/>
          <w:sz w:val="28"/>
          <w:szCs w:val="28"/>
        </w:rPr>
        <w:t>Frenkel</w:t>
      </w:r>
      <w:proofErr w:type="spellEnd"/>
      <w:r w:rsidRPr="00B00AD2">
        <w:rPr>
          <w:rFonts w:ascii="Times New Roman" w:hAnsi="Times New Roman" w:cs="Times New Roman"/>
          <w:sz w:val="28"/>
          <w:szCs w:val="28"/>
        </w:rPr>
        <w:t xml:space="preserve"> предложил </w:t>
      </w:r>
      <w:r w:rsidRPr="00B00AD2">
        <w:rPr>
          <w:rFonts w:ascii="Times New Roman" w:hAnsi="Times New Roman" w:cs="Times New Roman"/>
          <w:sz w:val="28"/>
          <w:szCs w:val="28"/>
        </w:rPr>
        <w:lastRenderedPageBreak/>
        <w:t xml:space="preserve">называть болезнь </w:t>
      </w:r>
      <w:proofErr w:type="spellStart"/>
      <w:r w:rsidRPr="00B00AD2">
        <w:rPr>
          <w:rFonts w:ascii="Times New Roman" w:hAnsi="Times New Roman" w:cs="Times New Roman"/>
          <w:sz w:val="28"/>
          <w:szCs w:val="28"/>
        </w:rPr>
        <w:t>анкилозирующим</w:t>
      </w:r>
      <w:proofErr w:type="spellEnd"/>
      <w:r w:rsidRPr="00B00AD2">
        <w:rPr>
          <w:rFonts w:ascii="Times New Roman" w:hAnsi="Times New Roman" w:cs="Times New Roman"/>
          <w:sz w:val="28"/>
          <w:szCs w:val="28"/>
        </w:rPr>
        <w:t xml:space="preserve"> спондилоартритом и это название получило наиболее широкое распространение в мировой литературе. В большинстве случаев </w:t>
      </w:r>
      <w:proofErr w:type="spellStart"/>
      <w:r w:rsidRPr="00B00AD2">
        <w:rPr>
          <w:rFonts w:ascii="Times New Roman" w:hAnsi="Times New Roman" w:cs="Times New Roman"/>
          <w:sz w:val="28"/>
          <w:szCs w:val="28"/>
        </w:rPr>
        <w:t>анкилозирующий</w:t>
      </w:r>
      <w:proofErr w:type="spellEnd"/>
      <w:r w:rsidRPr="00B00AD2">
        <w:rPr>
          <w:rFonts w:ascii="Times New Roman" w:hAnsi="Times New Roman" w:cs="Times New Roman"/>
          <w:sz w:val="28"/>
          <w:szCs w:val="28"/>
        </w:rPr>
        <w:t xml:space="preserve"> спондилоартрит начинается в молодом трудоспособном возрасте 16–30 лет. Реже заболевание начинается в детском подростковом возрасте (ювенильный </w:t>
      </w:r>
      <w:proofErr w:type="spellStart"/>
      <w:r w:rsidRPr="00B00AD2">
        <w:rPr>
          <w:rFonts w:ascii="Times New Roman" w:hAnsi="Times New Roman" w:cs="Times New Roman"/>
          <w:sz w:val="28"/>
          <w:szCs w:val="28"/>
        </w:rPr>
        <w:t>анкилозирующий</w:t>
      </w:r>
      <w:proofErr w:type="spellEnd"/>
      <w:r w:rsidRPr="00B00AD2">
        <w:rPr>
          <w:rFonts w:ascii="Times New Roman" w:hAnsi="Times New Roman" w:cs="Times New Roman"/>
          <w:sz w:val="28"/>
          <w:szCs w:val="28"/>
        </w:rPr>
        <w:t xml:space="preserve"> спондилоартрит). Известен случай, когда заболевание началось в 5-летнем возрасте. Заболевают в основном лица мужского пола, мужчины болеют в 3 раза чаще женщин. Распространенность </w:t>
      </w:r>
      <w:proofErr w:type="spellStart"/>
      <w:r w:rsidRPr="00B00AD2">
        <w:rPr>
          <w:rFonts w:ascii="Times New Roman" w:hAnsi="Times New Roman" w:cs="Times New Roman"/>
          <w:sz w:val="28"/>
          <w:szCs w:val="28"/>
        </w:rPr>
        <w:t>анкилозирующего</w:t>
      </w:r>
      <w:proofErr w:type="spellEnd"/>
      <w:r w:rsidRPr="00B00AD2">
        <w:rPr>
          <w:rFonts w:ascii="Times New Roman" w:hAnsi="Times New Roman" w:cs="Times New Roman"/>
          <w:sz w:val="28"/>
          <w:szCs w:val="28"/>
        </w:rPr>
        <w:t xml:space="preserve"> спондилоартрита вариабельна в разных странах мира: от практически отсутствия — среди темнокожего населения Африки и японцев до 6% у индейцев Хайда Британской Колумбии и индейцев Пимы с Аризоны. В странах Европы заболевание отмечают с частотой 0,05–1,8% и составляет в среднем 0,1–0,2%. По данным эпидемиологического исследования, проведенного в 80-х годах ХХ в. в России, распространенность </w:t>
      </w:r>
      <w:proofErr w:type="spellStart"/>
      <w:r w:rsidRPr="00B00AD2">
        <w:rPr>
          <w:rFonts w:ascii="Times New Roman" w:hAnsi="Times New Roman" w:cs="Times New Roman"/>
          <w:sz w:val="28"/>
          <w:szCs w:val="28"/>
        </w:rPr>
        <w:t>анкилозирующего</w:t>
      </w:r>
      <w:proofErr w:type="spellEnd"/>
      <w:r w:rsidRPr="00B00AD2">
        <w:rPr>
          <w:rFonts w:ascii="Times New Roman" w:hAnsi="Times New Roman" w:cs="Times New Roman"/>
          <w:sz w:val="28"/>
          <w:szCs w:val="28"/>
        </w:rPr>
        <w:t xml:space="preserve"> спондилоартрита составила в среднем 0,05% (0,01– 0,09%). Одни авторы </w:t>
      </w:r>
      <w:proofErr w:type="spellStart"/>
      <w:r w:rsidRPr="00B00AD2">
        <w:rPr>
          <w:rFonts w:ascii="Times New Roman" w:hAnsi="Times New Roman" w:cs="Times New Roman"/>
          <w:sz w:val="28"/>
          <w:szCs w:val="28"/>
        </w:rPr>
        <w:t>анкилозирующий</w:t>
      </w:r>
      <w:proofErr w:type="spellEnd"/>
      <w:r w:rsidRPr="00B00AD2">
        <w:rPr>
          <w:rFonts w:ascii="Times New Roman" w:hAnsi="Times New Roman" w:cs="Times New Roman"/>
          <w:sz w:val="28"/>
          <w:szCs w:val="28"/>
        </w:rPr>
        <w:t xml:space="preserve"> спондилоартрит рассматривают как вариант РА, другие выделяют его из группы РА, исходя из клинических проявлений и отсутствия в сыворотке крови больных ревматоидного фактора (</w:t>
      </w:r>
      <w:proofErr w:type="spellStart"/>
      <w:r w:rsidRPr="00B00AD2">
        <w:rPr>
          <w:rFonts w:ascii="Times New Roman" w:hAnsi="Times New Roman" w:cs="Times New Roman"/>
          <w:sz w:val="28"/>
          <w:szCs w:val="28"/>
        </w:rPr>
        <w:t>серонегативность</w:t>
      </w:r>
      <w:proofErr w:type="spellEnd"/>
      <w:r w:rsidRPr="00B00AD2">
        <w:rPr>
          <w:rFonts w:ascii="Times New Roman" w:hAnsi="Times New Roman" w:cs="Times New Roman"/>
          <w:sz w:val="28"/>
          <w:szCs w:val="28"/>
        </w:rPr>
        <w:t xml:space="preserve">), который выявляют у 80% пациентов с этой патологией. Этиология заболевания остается неизвестной, патогенез полностью не изучен. В последние годы наметилась тенденция рассматривать </w:t>
      </w:r>
      <w:proofErr w:type="spellStart"/>
      <w:r w:rsidRPr="00B00AD2">
        <w:rPr>
          <w:rFonts w:ascii="Times New Roman" w:hAnsi="Times New Roman" w:cs="Times New Roman"/>
          <w:sz w:val="28"/>
          <w:szCs w:val="28"/>
        </w:rPr>
        <w:t>анкилозирующий</w:t>
      </w:r>
      <w:proofErr w:type="spellEnd"/>
      <w:r w:rsidRPr="00B00AD2">
        <w:rPr>
          <w:rFonts w:ascii="Times New Roman" w:hAnsi="Times New Roman" w:cs="Times New Roman"/>
          <w:sz w:val="28"/>
          <w:szCs w:val="28"/>
        </w:rPr>
        <w:t xml:space="preserve"> спондилоартрит как проявление реактивного аутоиммунного воспаления в ответ на ту или иную инфекцию.</w:t>
      </w:r>
    </w:p>
    <w:p w14:paraId="0EA67763" w14:textId="77777777" w:rsidR="00CA1CC3" w:rsidRDefault="00B00AD2" w:rsidP="00464106">
      <w:pPr>
        <w:spacing w:after="0" w:line="276" w:lineRule="auto"/>
        <w:ind w:firstLine="567"/>
        <w:jc w:val="both"/>
        <w:rPr>
          <w:rFonts w:ascii="Times New Roman" w:hAnsi="Times New Roman" w:cs="Times New Roman"/>
          <w:sz w:val="28"/>
          <w:szCs w:val="28"/>
        </w:rPr>
      </w:pPr>
      <w:r w:rsidRPr="00B00AD2">
        <w:rPr>
          <w:rFonts w:ascii="Times New Roman" w:hAnsi="Times New Roman" w:cs="Times New Roman"/>
          <w:sz w:val="28"/>
          <w:szCs w:val="28"/>
        </w:rPr>
        <w:t xml:space="preserve">Развитие </w:t>
      </w:r>
      <w:proofErr w:type="spellStart"/>
      <w:r w:rsidRPr="00B00AD2">
        <w:rPr>
          <w:rFonts w:ascii="Times New Roman" w:hAnsi="Times New Roman" w:cs="Times New Roman"/>
          <w:sz w:val="28"/>
          <w:szCs w:val="28"/>
        </w:rPr>
        <w:t>анкилозирующего</w:t>
      </w:r>
      <w:proofErr w:type="spellEnd"/>
      <w:r w:rsidRPr="00B00AD2">
        <w:rPr>
          <w:rFonts w:ascii="Times New Roman" w:hAnsi="Times New Roman" w:cs="Times New Roman"/>
          <w:sz w:val="28"/>
          <w:szCs w:val="28"/>
        </w:rPr>
        <w:t xml:space="preserve"> спондилоартрита часто связывают с перенесенной урогенитальной или кишечной инфекцией. Наибольшее внимание при этом уделяют </w:t>
      </w:r>
      <w:proofErr w:type="spellStart"/>
      <w:r w:rsidRPr="00B00AD2">
        <w:rPr>
          <w:rFonts w:ascii="Times New Roman" w:hAnsi="Times New Roman" w:cs="Times New Roman"/>
          <w:sz w:val="28"/>
          <w:szCs w:val="28"/>
        </w:rPr>
        <w:t>Klebsiellаеpneumoniae</w:t>
      </w:r>
      <w:proofErr w:type="spellEnd"/>
      <w:r w:rsidRPr="00B00AD2">
        <w:rPr>
          <w:rFonts w:ascii="Times New Roman" w:hAnsi="Times New Roman" w:cs="Times New Roman"/>
          <w:sz w:val="28"/>
          <w:szCs w:val="28"/>
        </w:rPr>
        <w:t xml:space="preserve">, хотя не исключено возможное участие в развитии заболевания других микроорганизмов, особенно таких, которые имеют общие антигенные детерминанты с HLA-B27. Ряд авторов считает, что этиологическое значение, кроме </w:t>
      </w:r>
      <w:proofErr w:type="spellStart"/>
      <w:r w:rsidRPr="00B00AD2">
        <w:rPr>
          <w:rFonts w:ascii="Times New Roman" w:hAnsi="Times New Roman" w:cs="Times New Roman"/>
          <w:sz w:val="28"/>
          <w:szCs w:val="28"/>
        </w:rPr>
        <w:t>Klebsiellаеpneumoniae</w:t>
      </w:r>
      <w:proofErr w:type="spellEnd"/>
      <w:r w:rsidRPr="00B00AD2">
        <w:rPr>
          <w:rFonts w:ascii="Times New Roman" w:hAnsi="Times New Roman" w:cs="Times New Roman"/>
          <w:sz w:val="28"/>
          <w:szCs w:val="28"/>
        </w:rPr>
        <w:t xml:space="preserve">, могут иметь и другие кишечные микроорганизмы, а именно: </w:t>
      </w:r>
      <w:proofErr w:type="spellStart"/>
      <w:r w:rsidRPr="00B00AD2">
        <w:rPr>
          <w:rFonts w:ascii="Times New Roman" w:hAnsi="Times New Roman" w:cs="Times New Roman"/>
          <w:sz w:val="28"/>
          <w:szCs w:val="28"/>
        </w:rPr>
        <w:t>Yersiniaenterocolitica</w:t>
      </w:r>
      <w:proofErr w:type="spellEnd"/>
      <w:r w:rsidRPr="00B00AD2">
        <w:rPr>
          <w:rFonts w:ascii="Times New Roman" w:hAnsi="Times New Roman" w:cs="Times New Roman"/>
          <w:sz w:val="28"/>
          <w:szCs w:val="28"/>
        </w:rPr>
        <w:t xml:space="preserve">, </w:t>
      </w:r>
      <w:proofErr w:type="spellStart"/>
      <w:r w:rsidRPr="00B00AD2">
        <w:rPr>
          <w:rFonts w:ascii="Times New Roman" w:hAnsi="Times New Roman" w:cs="Times New Roman"/>
          <w:sz w:val="28"/>
          <w:szCs w:val="28"/>
        </w:rPr>
        <w:t>Shigellaflexneri</w:t>
      </w:r>
      <w:proofErr w:type="spellEnd"/>
      <w:r w:rsidRPr="00B00AD2">
        <w:rPr>
          <w:rFonts w:ascii="Times New Roman" w:hAnsi="Times New Roman" w:cs="Times New Roman"/>
          <w:sz w:val="28"/>
          <w:szCs w:val="28"/>
        </w:rPr>
        <w:t xml:space="preserve">, </w:t>
      </w:r>
      <w:proofErr w:type="spellStart"/>
      <w:r w:rsidRPr="00B00AD2">
        <w:rPr>
          <w:rFonts w:ascii="Times New Roman" w:hAnsi="Times New Roman" w:cs="Times New Roman"/>
          <w:sz w:val="28"/>
          <w:szCs w:val="28"/>
        </w:rPr>
        <w:t>Escherichiacoli</w:t>
      </w:r>
      <w:proofErr w:type="spellEnd"/>
      <w:r w:rsidRPr="00B00AD2">
        <w:rPr>
          <w:rFonts w:ascii="Times New Roman" w:hAnsi="Times New Roman" w:cs="Times New Roman"/>
          <w:sz w:val="28"/>
          <w:szCs w:val="28"/>
        </w:rPr>
        <w:t xml:space="preserve">, </w:t>
      </w:r>
      <w:proofErr w:type="spellStart"/>
      <w:r w:rsidRPr="00B00AD2">
        <w:rPr>
          <w:rFonts w:ascii="Times New Roman" w:hAnsi="Times New Roman" w:cs="Times New Roman"/>
          <w:sz w:val="28"/>
          <w:szCs w:val="28"/>
        </w:rPr>
        <w:t>Salmonellatyphimurium</w:t>
      </w:r>
      <w:proofErr w:type="spellEnd"/>
      <w:r w:rsidRPr="00B00AD2">
        <w:rPr>
          <w:rFonts w:ascii="Times New Roman" w:hAnsi="Times New Roman" w:cs="Times New Roman"/>
          <w:sz w:val="28"/>
          <w:szCs w:val="28"/>
        </w:rPr>
        <w:t xml:space="preserve">. Вероятным таким микроорганизмом является </w:t>
      </w:r>
      <w:proofErr w:type="spellStart"/>
      <w:r w:rsidRPr="00B00AD2">
        <w:rPr>
          <w:rFonts w:ascii="Times New Roman" w:hAnsi="Times New Roman" w:cs="Times New Roman"/>
          <w:sz w:val="28"/>
          <w:szCs w:val="28"/>
        </w:rPr>
        <w:t>Yersiniaenterocolitica</w:t>
      </w:r>
      <w:proofErr w:type="spellEnd"/>
      <w:r w:rsidRPr="00B00AD2">
        <w:rPr>
          <w:rFonts w:ascii="Times New Roman" w:hAnsi="Times New Roman" w:cs="Times New Roman"/>
          <w:sz w:val="28"/>
          <w:szCs w:val="28"/>
        </w:rPr>
        <w:t xml:space="preserve"> — один из возбудителей </w:t>
      </w:r>
      <w:proofErr w:type="spellStart"/>
      <w:r w:rsidRPr="00B00AD2">
        <w:rPr>
          <w:rFonts w:ascii="Times New Roman" w:hAnsi="Times New Roman" w:cs="Times New Roman"/>
          <w:sz w:val="28"/>
          <w:szCs w:val="28"/>
        </w:rPr>
        <w:t>постэнтероколитных</w:t>
      </w:r>
      <w:proofErr w:type="spellEnd"/>
      <w:r w:rsidRPr="00B00AD2">
        <w:rPr>
          <w:rFonts w:ascii="Times New Roman" w:hAnsi="Times New Roman" w:cs="Times New Roman"/>
          <w:sz w:val="28"/>
          <w:szCs w:val="28"/>
        </w:rPr>
        <w:t xml:space="preserve"> реактивных артритов. Не исключают также, что в разных регионах мира возбудителями </w:t>
      </w:r>
      <w:proofErr w:type="spellStart"/>
      <w:r w:rsidRPr="00B00AD2">
        <w:rPr>
          <w:rFonts w:ascii="Times New Roman" w:hAnsi="Times New Roman" w:cs="Times New Roman"/>
          <w:sz w:val="28"/>
          <w:szCs w:val="28"/>
        </w:rPr>
        <w:t>анкилозирующего</w:t>
      </w:r>
      <w:proofErr w:type="spellEnd"/>
      <w:r w:rsidRPr="00B00AD2">
        <w:rPr>
          <w:rFonts w:ascii="Times New Roman" w:hAnsi="Times New Roman" w:cs="Times New Roman"/>
          <w:sz w:val="28"/>
          <w:szCs w:val="28"/>
        </w:rPr>
        <w:t xml:space="preserve"> спондилоартрита могут быть микроорганизмы, которые эндемичны для данного региона, то есть наиболее распространенные: </w:t>
      </w:r>
      <w:proofErr w:type="spellStart"/>
      <w:r w:rsidRPr="00B00AD2">
        <w:rPr>
          <w:rFonts w:ascii="Times New Roman" w:hAnsi="Times New Roman" w:cs="Times New Roman"/>
          <w:sz w:val="28"/>
          <w:szCs w:val="28"/>
        </w:rPr>
        <w:t>Salmonellatyphimurium</w:t>
      </w:r>
      <w:proofErr w:type="spellEnd"/>
      <w:r w:rsidRPr="00B00AD2">
        <w:rPr>
          <w:rFonts w:ascii="Times New Roman" w:hAnsi="Times New Roman" w:cs="Times New Roman"/>
          <w:sz w:val="28"/>
          <w:szCs w:val="28"/>
        </w:rPr>
        <w:t xml:space="preserve"> в Испании, </w:t>
      </w:r>
      <w:proofErr w:type="spellStart"/>
      <w:r w:rsidRPr="00B00AD2">
        <w:rPr>
          <w:rFonts w:ascii="Times New Roman" w:hAnsi="Times New Roman" w:cs="Times New Roman"/>
          <w:sz w:val="28"/>
          <w:szCs w:val="28"/>
        </w:rPr>
        <w:t>Kl</w:t>
      </w:r>
      <w:proofErr w:type="spellEnd"/>
      <w:r w:rsidRPr="00B00AD2">
        <w:rPr>
          <w:rFonts w:ascii="Times New Roman" w:hAnsi="Times New Roman" w:cs="Times New Roman"/>
          <w:sz w:val="28"/>
          <w:szCs w:val="28"/>
        </w:rPr>
        <w:t xml:space="preserve">. </w:t>
      </w:r>
      <w:proofErr w:type="spellStart"/>
      <w:r w:rsidRPr="00B00AD2">
        <w:rPr>
          <w:rFonts w:ascii="Times New Roman" w:hAnsi="Times New Roman" w:cs="Times New Roman"/>
          <w:sz w:val="28"/>
          <w:szCs w:val="28"/>
        </w:rPr>
        <w:t>pneumoniae</w:t>
      </w:r>
      <w:proofErr w:type="spellEnd"/>
      <w:r w:rsidRPr="00B00AD2">
        <w:rPr>
          <w:rFonts w:ascii="Times New Roman" w:hAnsi="Times New Roman" w:cs="Times New Roman"/>
          <w:sz w:val="28"/>
          <w:szCs w:val="28"/>
        </w:rPr>
        <w:t xml:space="preserve"> — в Англии, </w:t>
      </w:r>
      <w:proofErr w:type="spellStart"/>
      <w:r w:rsidRPr="00B00AD2">
        <w:rPr>
          <w:rFonts w:ascii="Times New Roman" w:hAnsi="Times New Roman" w:cs="Times New Roman"/>
          <w:sz w:val="28"/>
          <w:szCs w:val="28"/>
        </w:rPr>
        <w:t>Yersiniaenterocolitica</w:t>
      </w:r>
      <w:proofErr w:type="spellEnd"/>
      <w:r w:rsidRPr="00B00AD2">
        <w:rPr>
          <w:rFonts w:ascii="Times New Roman" w:hAnsi="Times New Roman" w:cs="Times New Roman"/>
          <w:sz w:val="28"/>
          <w:szCs w:val="28"/>
        </w:rPr>
        <w:t xml:space="preserve"> — в Скандинавии. Наиболее доказательными и распространенными для установления причастности конкретного вида </w:t>
      </w:r>
      <w:r w:rsidRPr="00B00AD2">
        <w:rPr>
          <w:rFonts w:ascii="Times New Roman" w:hAnsi="Times New Roman" w:cs="Times New Roman"/>
          <w:sz w:val="28"/>
          <w:szCs w:val="28"/>
        </w:rPr>
        <w:lastRenderedPageBreak/>
        <w:t xml:space="preserve">микроорганизма к развитию </w:t>
      </w:r>
      <w:proofErr w:type="spellStart"/>
      <w:r w:rsidRPr="00B00AD2">
        <w:rPr>
          <w:rFonts w:ascii="Times New Roman" w:hAnsi="Times New Roman" w:cs="Times New Roman"/>
          <w:sz w:val="28"/>
          <w:szCs w:val="28"/>
        </w:rPr>
        <w:t>анкилозирующего</w:t>
      </w:r>
      <w:proofErr w:type="spellEnd"/>
      <w:r w:rsidRPr="00B00AD2">
        <w:rPr>
          <w:rFonts w:ascii="Times New Roman" w:hAnsi="Times New Roman" w:cs="Times New Roman"/>
          <w:sz w:val="28"/>
          <w:szCs w:val="28"/>
        </w:rPr>
        <w:t xml:space="preserve"> спондилоартрита являются серологические находки повышенного уровня антител против определенного типа возбудителя у больных. Имеется большое количество сообщений о таких находках относительно </w:t>
      </w:r>
      <w:proofErr w:type="spellStart"/>
      <w:r w:rsidRPr="00B00AD2">
        <w:rPr>
          <w:rFonts w:ascii="Times New Roman" w:hAnsi="Times New Roman" w:cs="Times New Roman"/>
          <w:sz w:val="28"/>
          <w:szCs w:val="28"/>
        </w:rPr>
        <w:t>Kl</w:t>
      </w:r>
      <w:proofErr w:type="spellEnd"/>
      <w:r w:rsidRPr="00B00AD2">
        <w:rPr>
          <w:rFonts w:ascii="Times New Roman" w:hAnsi="Times New Roman" w:cs="Times New Roman"/>
          <w:sz w:val="28"/>
          <w:szCs w:val="28"/>
        </w:rPr>
        <w:t xml:space="preserve">. </w:t>
      </w:r>
      <w:proofErr w:type="spellStart"/>
      <w:r w:rsidRPr="00B00AD2">
        <w:rPr>
          <w:rFonts w:ascii="Times New Roman" w:hAnsi="Times New Roman" w:cs="Times New Roman"/>
          <w:sz w:val="28"/>
          <w:szCs w:val="28"/>
        </w:rPr>
        <w:t>pneumoniae</w:t>
      </w:r>
      <w:proofErr w:type="spellEnd"/>
      <w:r w:rsidRPr="00B00AD2">
        <w:rPr>
          <w:rFonts w:ascii="Times New Roman" w:hAnsi="Times New Roman" w:cs="Times New Roman"/>
          <w:sz w:val="28"/>
          <w:szCs w:val="28"/>
        </w:rPr>
        <w:t xml:space="preserve">, но выводы неоднозначны, что, в частности, может быть обусловлено техническими различиями в методике исследований и, главное, использованием разных антигенных препаратов по антигенной специфичности и </w:t>
      </w:r>
      <w:proofErr w:type="spellStart"/>
      <w:r w:rsidRPr="00B00AD2">
        <w:rPr>
          <w:rFonts w:ascii="Times New Roman" w:hAnsi="Times New Roman" w:cs="Times New Roman"/>
          <w:sz w:val="28"/>
          <w:szCs w:val="28"/>
        </w:rPr>
        <w:t>штаммовой</w:t>
      </w:r>
      <w:proofErr w:type="spellEnd"/>
      <w:r w:rsidRPr="00B00AD2">
        <w:rPr>
          <w:rFonts w:ascii="Times New Roman" w:hAnsi="Times New Roman" w:cs="Times New Roman"/>
          <w:sz w:val="28"/>
          <w:szCs w:val="28"/>
        </w:rPr>
        <w:t xml:space="preserve"> принадлежности.</w:t>
      </w:r>
    </w:p>
    <w:p w14:paraId="233ED767" w14:textId="77777777" w:rsidR="00CA1CC3" w:rsidRDefault="00B00AD2" w:rsidP="00464106">
      <w:pPr>
        <w:spacing w:after="0" w:line="276" w:lineRule="auto"/>
        <w:ind w:firstLine="567"/>
        <w:jc w:val="both"/>
        <w:rPr>
          <w:rFonts w:ascii="Times New Roman" w:hAnsi="Times New Roman" w:cs="Times New Roman"/>
          <w:sz w:val="28"/>
          <w:szCs w:val="28"/>
        </w:rPr>
      </w:pPr>
      <w:r w:rsidRPr="00B00AD2">
        <w:rPr>
          <w:rFonts w:ascii="Times New Roman" w:hAnsi="Times New Roman" w:cs="Times New Roman"/>
          <w:sz w:val="28"/>
          <w:szCs w:val="28"/>
        </w:rPr>
        <w:t xml:space="preserve">Между тем, ряд исследователей отмечают, что отдельные серотипы </w:t>
      </w:r>
      <w:proofErr w:type="spellStart"/>
      <w:r w:rsidRPr="00B00AD2">
        <w:rPr>
          <w:rFonts w:ascii="Times New Roman" w:hAnsi="Times New Roman" w:cs="Times New Roman"/>
          <w:sz w:val="28"/>
          <w:szCs w:val="28"/>
        </w:rPr>
        <w:t>клебсиелл</w:t>
      </w:r>
      <w:proofErr w:type="spellEnd"/>
      <w:r w:rsidRPr="00B00AD2">
        <w:rPr>
          <w:rFonts w:ascii="Times New Roman" w:hAnsi="Times New Roman" w:cs="Times New Roman"/>
          <w:sz w:val="28"/>
          <w:szCs w:val="28"/>
        </w:rPr>
        <w:t xml:space="preserve"> более тесно ассоциируются с </w:t>
      </w:r>
      <w:proofErr w:type="spellStart"/>
      <w:r w:rsidRPr="00B00AD2">
        <w:rPr>
          <w:rFonts w:ascii="Times New Roman" w:hAnsi="Times New Roman" w:cs="Times New Roman"/>
          <w:sz w:val="28"/>
          <w:szCs w:val="28"/>
        </w:rPr>
        <w:t>анкилозирующим</w:t>
      </w:r>
      <w:proofErr w:type="spellEnd"/>
      <w:r w:rsidRPr="00B00AD2">
        <w:rPr>
          <w:rFonts w:ascii="Times New Roman" w:hAnsi="Times New Roman" w:cs="Times New Roman"/>
          <w:sz w:val="28"/>
          <w:szCs w:val="28"/>
        </w:rPr>
        <w:t xml:space="preserve"> спондилоартритом, и допускают, что некоторые капсульные полисахариды могут играть роль в патогенезе заболевания. Важность изучения роли отдельных бактериальных компонентов в вопросе «бактерия и артриты» показана в ряде экспериментальных работ на чистых линиях крыс с использованием генетически модифицированных штаммов некоторых видов бактерий. В них выявлена </w:t>
      </w:r>
      <w:proofErr w:type="spellStart"/>
      <w:r w:rsidRPr="00B00AD2">
        <w:rPr>
          <w:rFonts w:ascii="Times New Roman" w:hAnsi="Times New Roman" w:cs="Times New Roman"/>
          <w:sz w:val="28"/>
          <w:szCs w:val="28"/>
        </w:rPr>
        <w:t>артритогенность</w:t>
      </w:r>
      <w:proofErr w:type="spellEnd"/>
      <w:r w:rsidRPr="00B00AD2">
        <w:rPr>
          <w:rFonts w:ascii="Times New Roman" w:hAnsi="Times New Roman" w:cs="Times New Roman"/>
          <w:sz w:val="28"/>
          <w:szCs w:val="28"/>
        </w:rPr>
        <w:t xml:space="preserve"> компонентов клеточной стенки бактерий: </w:t>
      </w:r>
      <w:proofErr w:type="spellStart"/>
      <w:r w:rsidRPr="00B00AD2">
        <w:rPr>
          <w:rFonts w:ascii="Times New Roman" w:hAnsi="Times New Roman" w:cs="Times New Roman"/>
          <w:sz w:val="28"/>
          <w:szCs w:val="28"/>
        </w:rPr>
        <w:t>пептидогликан</w:t>
      </w:r>
      <w:proofErr w:type="spellEnd"/>
      <w:r w:rsidRPr="00B00AD2">
        <w:rPr>
          <w:rFonts w:ascii="Times New Roman" w:hAnsi="Times New Roman" w:cs="Times New Roman"/>
          <w:sz w:val="28"/>
          <w:szCs w:val="28"/>
        </w:rPr>
        <w:t xml:space="preserve">-полисахаридов (PY-PS) S. </w:t>
      </w:r>
      <w:proofErr w:type="spellStart"/>
      <w:r w:rsidRPr="00B00AD2">
        <w:rPr>
          <w:rFonts w:ascii="Times New Roman" w:hAnsi="Times New Roman" w:cs="Times New Roman"/>
          <w:sz w:val="28"/>
          <w:szCs w:val="28"/>
        </w:rPr>
        <w:t>pyogenes</w:t>
      </w:r>
      <w:proofErr w:type="spellEnd"/>
      <w:r w:rsidRPr="00B00AD2">
        <w:rPr>
          <w:rFonts w:ascii="Times New Roman" w:hAnsi="Times New Roman" w:cs="Times New Roman"/>
          <w:sz w:val="28"/>
          <w:szCs w:val="28"/>
        </w:rPr>
        <w:t xml:space="preserve"> и </w:t>
      </w:r>
      <w:proofErr w:type="spellStart"/>
      <w:r w:rsidRPr="00B00AD2">
        <w:rPr>
          <w:rFonts w:ascii="Times New Roman" w:hAnsi="Times New Roman" w:cs="Times New Roman"/>
          <w:sz w:val="28"/>
          <w:szCs w:val="28"/>
        </w:rPr>
        <w:t>Eubacteriumspp</w:t>
      </w:r>
      <w:proofErr w:type="spellEnd"/>
      <w:r w:rsidRPr="00B00AD2">
        <w:rPr>
          <w:rFonts w:ascii="Times New Roman" w:hAnsi="Times New Roman" w:cs="Times New Roman"/>
          <w:sz w:val="28"/>
          <w:szCs w:val="28"/>
        </w:rPr>
        <w:t xml:space="preserve">. Вероятно, поверхностные или капсульные антигены кишечных бактерий также могут быть триггерами хронического воспаления суставов или, по крайней мере, реактивных артритов, первично стимулированных PY-PS стрептококком. Поиски конкретных триггерных агентов заболеваний проводили среди носоглоточной и урологической микрофлоры. Исследовали роль возбудителей </w:t>
      </w:r>
      <w:proofErr w:type="spellStart"/>
      <w:r w:rsidRPr="00B00AD2">
        <w:rPr>
          <w:rFonts w:ascii="Times New Roman" w:hAnsi="Times New Roman" w:cs="Times New Roman"/>
          <w:sz w:val="28"/>
          <w:szCs w:val="28"/>
        </w:rPr>
        <w:t>Yersinia</w:t>
      </w:r>
      <w:proofErr w:type="spellEnd"/>
      <w:r w:rsidRPr="00B00AD2">
        <w:rPr>
          <w:rFonts w:ascii="Times New Roman" w:hAnsi="Times New Roman" w:cs="Times New Roman"/>
          <w:sz w:val="28"/>
          <w:szCs w:val="28"/>
        </w:rPr>
        <w:t xml:space="preserve">, </w:t>
      </w:r>
      <w:proofErr w:type="spellStart"/>
      <w:r w:rsidRPr="00B00AD2">
        <w:rPr>
          <w:rFonts w:ascii="Times New Roman" w:hAnsi="Times New Roman" w:cs="Times New Roman"/>
          <w:sz w:val="28"/>
          <w:szCs w:val="28"/>
        </w:rPr>
        <w:t>Salmonella</w:t>
      </w:r>
      <w:proofErr w:type="spellEnd"/>
      <w:r w:rsidRPr="00B00AD2">
        <w:rPr>
          <w:rFonts w:ascii="Times New Roman" w:hAnsi="Times New Roman" w:cs="Times New Roman"/>
          <w:sz w:val="28"/>
          <w:szCs w:val="28"/>
        </w:rPr>
        <w:t xml:space="preserve">, </w:t>
      </w:r>
      <w:proofErr w:type="spellStart"/>
      <w:r w:rsidRPr="00B00AD2">
        <w:rPr>
          <w:rFonts w:ascii="Times New Roman" w:hAnsi="Times New Roman" w:cs="Times New Roman"/>
          <w:sz w:val="28"/>
          <w:szCs w:val="28"/>
        </w:rPr>
        <w:t>Escherichia</w:t>
      </w:r>
      <w:proofErr w:type="spellEnd"/>
      <w:r w:rsidRPr="00B00AD2">
        <w:rPr>
          <w:rFonts w:ascii="Times New Roman" w:hAnsi="Times New Roman" w:cs="Times New Roman"/>
          <w:sz w:val="28"/>
          <w:szCs w:val="28"/>
        </w:rPr>
        <w:t xml:space="preserve">, большое количество работ посвящено установлению вероятной триггерной роли </w:t>
      </w:r>
      <w:proofErr w:type="spellStart"/>
      <w:r w:rsidRPr="00B00AD2">
        <w:rPr>
          <w:rFonts w:ascii="Times New Roman" w:hAnsi="Times New Roman" w:cs="Times New Roman"/>
          <w:sz w:val="28"/>
          <w:szCs w:val="28"/>
        </w:rPr>
        <w:t>Klebsiellа</w:t>
      </w:r>
      <w:proofErr w:type="spellEnd"/>
      <w:r w:rsidRPr="00B00AD2">
        <w:rPr>
          <w:rFonts w:ascii="Times New Roman" w:hAnsi="Times New Roman" w:cs="Times New Roman"/>
          <w:sz w:val="28"/>
          <w:szCs w:val="28"/>
        </w:rPr>
        <w:t xml:space="preserve">. В начале 70-х годов ХХ в. была открыта тесная взаимосвязь </w:t>
      </w:r>
      <w:proofErr w:type="spellStart"/>
      <w:r w:rsidRPr="00B00AD2">
        <w:rPr>
          <w:rFonts w:ascii="Times New Roman" w:hAnsi="Times New Roman" w:cs="Times New Roman"/>
          <w:sz w:val="28"/>
          <w:szCs w:val="28"/>
        </w:rPr>
        <w:t>анкилозирующего</w:t>
      </w:r>
      <w:proofErr w:type="spellEnd"/>
      <w:r w:rsidRPr="00B00AD2">
        <w:rPr>
          <w:rFonts w:ascii="Times New Roman" w:hAnsi="Times New Roman" w:cs="Times New Roman"/>
          <w:sz w:val="28"/>
          <w:szCs w:val="28"/>
        </w:rPr>
        <w:t xml:space="preserve"> спондилоартрита с антигеном </w:t>
      </w:r>
      <w:proofErr w:type="spellStart"/>
      <w:r w:rsidRPr="00B00AD2">
        <w:rPr>
          <w:rFonts w:ascii="Times New Roman" w:hAnsi="Times New Roman" w:cs="Times New Roman"/>
          <w:sz w:val="28"/>
          <w:szCs w:val="28"/>
        </w:rPr>
        <w:t>гистосовместимости</w:t>
      </w:r>
      <w:proofErr w:type="spellEnd"/>
      <w:r w:rsidRPr="00B00AD2">
        <w:rPr>
          <w:rFonts w:ascii="Times New Roman" w:hAnsi="Times New Roman" w:cs="Times New Roman"/>
          <w:sz w:val="28"/>
          <w:szCs w:val="28"/>
        </w:rPr>
        <w:t xml:space="preserve"> HLA-B27. HLA-B27 выявляют у 80–100% больных </w:t>
      </w:r>
      <w:proofErr w:type="spellStart"/>
      <w:r w:rsidRPr="00B00AD2">
        <w:rPr>
          <w:rFonts w:ascii="Times New Roman" w:hAnsi="Times New Roman" w:cs="Times New Roman"/>
          <w:sz w:val="28"/>
          <w:szCs w:val="28"/>
        </w:rPr>
        <w:t>анкилозирующим</w:t>
      </w:r>
      <w:proofErr w:type="spellEnd"/>
      <w:r w:rsidRPr="00B00AD2">
        <w:rPr>
          <w:rFonts w:ascii="Times New Roman" w:hAnsi="Times New Roman" w:cs="Times New Roman"/>
          <w:sz w:val="28"/>
          <w:szCs w:val="28"/>
        </w:rPr>
        <w:t xml:space="preserve"> спондилоартритом. Однако природа взаимосвязи HLA-B27 с </w:t>
      </w:r>
      <w:proofErr w:type="spellStart"/>
      <w:r w:rsidRPr="00B00AD2">
        <w:rPr>
          <w:rFonts w:ascii="Times New Roman" w:hAnsi="Times New Roman" w:cs="Times New Roman"/>
          <w:sz w:val="28"/>
          <w:szCs w:val="28"/>
        </w:rPr>
        <w:t>анкилозирующим</w:t>
      </w:r>
      <w:proofErr w:type="spellEnd"/>
      <w:r w:rsidRPr="00B00AD2">
        <w:rPr>
          <w:rFonts w:ascii="Times New Roman" w:hAnsi="Times New Roman" w:cs="Times New Roman"/>
          <w:sz w:val="28"/>
          <w:szCs w:val="28"/>
        </w:rPr>
        <w:t xml:space="preserve"> спондилоартритом точно не установлена, что стало причиной появления многих гипотез.</w:t>
      </w:r>
    </w:p>
    <w:p w14:paraId="3CDA3F81" w14:textId="77777777" w:rsidR="00B00AD2" w:rsidRDefault="00B00AD2" w:rsidP="00464106">
      <w:pPr>
        <w:spacing w:after="0" w:line="276" w:lineRule="auto"/>
        <w:ind w:firstLine="567"/>
        <w:jc w:val="both"/>
        <w:rPr>
          <w:rFonts w:ascii="Times New Roman" w:hAnsi="Times New Roman" w:cs="Times New Roman"/>
          <w:sz w:val="28"/>
          <w:szCs w:val="28"/>
        </w:rPr>
      </w:pPr>
      <w:r w:rsidRPr="00B00AD2">
        <w:rPr>
          <w:rFonts w:ascii="Times New Roman" w:hAnsi="Times New Roman" w:cs="Times New Roman"/>
          <w:sz w:val="28"/>
          <w:szCs w:val="28"/>
        </w:rPr>
        <w:t xml:space="preserve">Для объяснения значения генетического фактора в возникновении </w:t>
      </w:r>
      <w:proofErr w:type="spellStart"/>
      <w:r w:rsidRPr="00B00AD2">
        <w:rPr>
          <w:rFonts w:ascii="Times New Roman" w:hAnsi="Times New Roman" w:cs="Times New Roman"/>
          <w:sz w:val="28"/>
          <w:szCs w:val="28"/>
        </w:rPr>
        <w:t>анкилозирующего</w:t>
      </w:r>
      <w:proofErr w:type="spellEnd"/>
      <w:r w:rsidRPr="00B00AD2">
        <w:rPr>
          <w:rFonts w:ascii="Times New Roman" w:hAnsi="Times New Roman" w:cs="Times New Roman"/>
          <w:sz w:val="28"/>
          <w:szCs w:val="28"/>
        </w:rPr>
        <w:t xml:space="preserve"> спондилоартрита A. </w:t>
      </w:r>
      <w:proofErr w:type="spellStart"/>
      <w:r w:rsidRPr="00B00AD2">
        <w:rPr>
          <w:rFonts w:ascii="Times New Roman" w:hAnsi="Times New Roman" w:cs="Times New Roman"/>
          <w:sz w:val="28"/>
          <w:szCs w:val="28"/>
        </w:rPr>
        <w:t>Ebringer</w:t>
      </w:r>
      <w:proofErr w:type="spellEnd"/>
      <w:r w:rsidRPr="00B00AD2">
        <w:rPr>
          <w:rFonts w:ascii="Times New Roman" w:hAnsi="Times New Roman" w:cs="Times New Roman"/>
          <w:sz w:val="28"/>
          <w:szCs w:val="28"/>
        </w:rPr>
        <w:t xml:space="preserve"> и соавторы предложили гипотезу одного гена или перекрестной толерантности, которая предусматривает, что В27 является тем геном, который непосредственно отвечает за возникновение </w:t>
      </w:r>
      <w:proofErr w:type="spellStart"/>
      <w:r w:rsidRPr="00B00AD2">
        <w:rPr>
          <w:rFonts w:ascii="Times New Roman" w:hAnsi="Times New Roman" w:cs="Times New Roman"/>
          <w:sz w:val="28"/>
          <w:szCs w:val="28"/>
        </w:rPr>
        <w:t>анкилозирующего</w:t>
      </w:r>
      <w:proofErr w:type="spellEnd"/>
      <w:r w:rsidRPr="00B00AD2">
        <w:rPr>
          <w:rFonts w:ascii="Times New Roman" w:hAnsi="Times New Roman" w:cs="Times New Roman"/>
          <w:sz w:val="28"/>
          <w:szCs w:val="28"/>
        </w:rPr>
        <w:t xml:space="preserve"> спондилоартрита. Кардинальный момент этой гипотезы — выявление молекулярного сходства между HLA-B27 и антигенами, находящимися на поверхности клебсиеллы, </w:t>
      </w:r>
      <w:proofErr w:type="spellStart"/>
      <w:r w:rsidRPr="00B00AD2">
        <w:rPr>
          <w:rFonts w:ascii="Times New Roman" w:hAnsi="Times New Roman" w:cs="Times New Roman"/>
          <w:sz w:val="28"/>
          <w:szCs w:val="28"/>
        </w:rPr>
        <w:t>иерсиний</w:t>
      </w:r>
      <w:proofErr w:type="spellEnd"/>
      <w:r w:rsidRPr="00B00AD2">
        <w:rPr>
          <w:rFonts w:ascii="Times New Roman" w:hAnsi="Times New Roman" w:cs="Times New Roman"/>
          <w:sz w:val="28"/>
          <w:szCs w:val="28"/>
        </w:rPr>
        <w:t xml:space="preserve">, хламидий и других грамотрицательных микробов. Существует антигенное сходство между микробным антигеном (клебсиелла) и НLА-В27 антигеном, поэтому в организме развивается иммунный ответ как на </w:t>
      </w:r>
      <w:r w:rsidRPr="00B00AD2">
        <w:rPr>
          <w:rFonts w:ascii="Times New Roman" w:hAnsi="Times New Roman" w:cs="Times New Roman"/>
          <w:sz w:val="28"/>
          <w:szCs w:val="28"/>
        </w:rPr>
        <w:lastRenderedPageBreak/>
        <w:t xml:space="preserve">инфекцию, так и на органы и ткани самого организма. У лиц, имеющих антиген, сходный с микробными антигенами, вырабатываются антитела, которые имеют парциальную аутоиммунную активность. Комплексы антиген — антитело, образующиеся в «сплетениях </w:t>
      </w:r>
      <w:proofErr w:type="spellStart"/>
      <w:r w:rsidRPr="00B00AD2">
        <w:rPr>
          <w:rFonts w:ascii="Times New Roman" w:hAnsi="Times New Roman" w:cs="Times New Roman"/>
          <w:sz w:val="28"/>
          <w:szCs w:val="28"/>
        </w:rPr>
        <w:t>Batson</w:t>
      </w:r>
      <w:proofErr w:type="spellEnd"/>
      <w:r w:rsidRPr="00B00AD2">
        <w:rPr>
          <w:rFonts w:ascii="Times New Roman" w:hAnsi="Times New Roman" w:cs="Times New Roman"/>
          <w:sz w:val="28"/>
          <w:szCs w:val="28"/>
        </w:rPr>
        <w:t xml:space="preserve">», будут способствовать возникновению воспаления в подвздошно-крестцовых сочленениях и суставах позвоночного столба. Повторные инфицирования ведут к хроническому воспалению. Родственники больных </w:t>
      </w:r>
      <w:proofErr w:type="spellStart"/>
      <w:r w:rsidRPr="00B00AD2">
        <w:rPr>
          <w:rFonts w:ascii="Times New Roman" w:hAnsi="Times New Roman" w:cs="Times New Roman"/>
          <w:sz w:val="28"/>
          <w:szCs w:val="28"/>
        </w:rPr>
        <w:t>анкилозирующим</w:t>
      </w:r>
      <w:proofErr w:type="spellEnd"/>
      <w:r w:rsidRPr="00B00AD2">
        <w:rPr>
          <w:rFonts w:ascii="Times New Roman" w:hAnsi="Times New Roman" w:cs="Times New Roman"/>
          <w:sz w:val="28"/>
          <w:szCs w:val="28"/>
        </w:rPr>
        <w:t xml:space="preserve"> спондилоартритом, у которых имеется HLA-B27, болеют в 10 раз чаще, чем носители HLA-B27, у родственников у которых нет больных </w:t>
      </w:r>
      <w:proofErr w:type="spellStart"/>
      <w:r w:rsidRPr="00B00AD2">
        <w:rPr>
          <w:rFonts w:ascii="Times New Roman" w:hAnsi="Times New Roman" w:cs="Times New Roman"/>
          <w:sz w:val="28"/>
          <w:szCs w:val="28"/>
        </w:rPr>
        <w:t>анкилозирующим</w:t>
      </w:r>
      <w:proofErr w:type="spellEnd"/>
      <w:r w:rsidRPr="00B00AD2">
        <w:rPr>
          <w:rFonts w:ascii="Times New Roman" w:hAnsi="Times New Roman" w:cs="Times New Roman"/>
          <w:sz w:val="28"/>
          <w:szCs w:val="28"/>
        </w:rPr>
        <w:t xml:space="preserve"> спондилоартритом, вероятность их заболевания составляет 1–2%. Частота HLA-B27 у больных </w:t>
      </w:r>
      <w:proofErr w:type="spellStart"/>
      <w:r w:rsidRPr="00B00AD2">
        <w:rPr>
          <w:rFonts w:ascii="Times New Roman" w:hAnsi="Times New Roman" w:cs="Times New Roman"/>
          <w:sz w:val="28"/>
          <w:szCs w:val="28"/>
        </w:rPr>
        <w:t>анкилозирующим</w:t>
      </w:r>
      <w:proofErr w:type="spellEnd"/>
      <w:r w:rsidRPr="00B00AD2">
        <w:rPr>
          <w:rFonts w:ascii="Times New Roman" w:hAnsi="Times New Roman" w:cs="Times New Roman"/>
          <w:sz w:val="28"/>
          <w:szCs w:val="28"/>
        </w:rPr>
        <w:t xml:space="preserve"> спондилоартритом составляет 80–100%, что дает основания считать </w:t>
      </w:r>
      <w:proofErr w:type="spellStart"/>
      <w:r w:rsidRPr="00B00AD2">
        <w:rPr>
          <w:rFonts w:ascii="Times New Roman" w:hAnsi="Times New Roman" w:cs="Times New Roman"/>
          <w:sz w:val="28"/>
          <w:szCs w:val="28"/>
        </w:rPr>
        <w:t>анкилозирующий</w:t>
      </w:r>
      <w:proofErr w:type="spellEnd"/>
      <w:r w:rsidRPr="00B00AD2">
        <w:rPr>
          <w:rFonts w:ascii="Times New Roman" w:hAnsi="Times New Roman" w:cs="Times New Roman"/>
          <w:sz w:val="28"/>
          <w:szCs w:val="28"/>
        </w:rPr>
        <w:t xml:space="preserve"> спондилоартрит генетически обусловленным заболеванием. Так, среди фараонов XVIII–XIX династий Древнего Египта трое болели </w:t>
      </w:r>
      <w:proofErr w:type="spellStart"/>
      <w:r w:rsidRPr="00B00AD2">
        <w:rPr>
          <w:rFonts w:ascii="Times New Roman" w:hAnsi="Times New Roman" w:cs="Times New Roman"/>
          <w:sz w:val="28"/>
          <w:szCs w:val="28"/>
        </w:rPr>
        <w:t>анкилозирующим</w:t>
      </w:r>
      <w:proofErr w:type="spellEnd"/>
      <w:r w:rsidRPr="00B00AD2">
        <w:rPr>
          <w:rFonts w:ascii="Times New Roman" w:hAnsi="Times New Roman" w:cs="Times New Roman"/>
          <w:sz w:val="28"/>
          <w:szCs w:val="28"/>
        </w:rPr>
        <w:t xml:space="preserve"> спондилоартритом: Аменхотеп II, Рамзес II и его сын </w:t>
      </w:r>
      <w:proofErr w:type="spellStart"/>
      <w:r w:rsidRPr="00B00AD2">
        <w:rPr>
          <w:rFonts w:ascii="Times New Roman" w:hAnsi="Times New Roman" w:cs="Times New Roman"/>
          <w:sz w:val="28"/>
          <w:szCs w:val="28"/>
        </w:rPr>
        <w:t>Меренптах</w:t>
      </w:r>
      <w:proofErr w:type="spellEnd"/>
      <w:r w:rsidRPr="00B00AD2">
        <w:rPr>
          <w:rFonts w:ascii="Times New Roman" w:hAnsi="Times New Roman" w:cs="Times New Roman"/>
          <w:sz w:val="28"/>
          <w:szCs w:val="28"/>
        </w:rPr>
        <w:t xml:space="preserve">. Р. </w:t>
      </w:r>
      <w:proofErr w:type="spellStart"/>
      <w:r w:rsidRPr="00B00AD2">
        <w:rPr>
          <w:rFonts w:ascii="Times New Roman" w:hAnsi="Times New Roman" w:cs="Times New Roman"/>
          <w:sz w:val="28"/>
          <w:szCs w:val="28"/>
        </w:rPr>
        <w:t>Moller</w:t>
      </w:r>
      <w:proofErr w:type="spellEnd"/>
      <w:r w:rsidRPr="00B00AD2">
        <w:rPr>
          <w:rFonts w:ascii="Times New Roman" w:hAnsi="Times New Roman" w:cs="Times New Roman"/>
          <w:sz w:val="28"/>
          <w:szCs w:val="28"/>
        </w:rPr>
        <w:t xml:space="preserve"> подчеркивает, что HLA-B27 является нормальным генетическим маркером и его наличие никогда не может быть использовано для подтверждения диагноза заболевания, а только указывает на риск его носителя. Иммунологические механизмы признают ведущими в патогенезе </w:t>
      </w:r>
      <w:proofErr w:type="spellStart"/>
      <w:r w:rsidRPr="00B00AD2">
        <w:rPr>
          <w:rFonts w:ascii="Times New Roman" w:hAnsi="Times New Roman" w:cs="Times New Roman"/>
          <w:sz w:val="28"/>
          <w:szCs w:val="28"/>
        </w:rPr>
        <w:t>анкилозирующего</w:t>
      </w:r>
      <w:proofErr w:type="spellEnd"/>
      <w:r w:rsidRPr="00B00AD2">
        <w:rPr>
          <w:rFonts w:ascii="Times New Roman" w:hAnsi="Times New Roman" w:cs="Times New Roman"/>
          <w:sz w:val="28"/>
          <w:szCs w:val="28"/>
        </w:rPr>
        <w:t xml:space="preserve"> спондилоартрита, о чем свидетельствует частое определяемое повышение уровня сывороточных и секреторных </w:t>
      </w:r>
      <w:proofErr w:type="spellStart"/>
      <w:r w:rsidRPr="00B00AD2">
        <w:rPr>
          <w:rFonts w:ascii="Times New Roman" w:hAnsi="Times New Roman" w:cs="Times New Roman"/>
          <w:sz w:val="28"/>
          <w:szCs w:val="28"/>
        </w:rPr>
        <w:t>Ig</w:t>
      </w:r>
      <w:proofErr w:type="spellEnd"/>
      <w:r w:rsidRPr="00B00AD2">
        <w:rPr>
          <w:rFonts w:ascii="Times New Roman" w:hAnsi="Times New Roman" w:cs="Times New Roman"/>
          <w:sz w:val="28"/>
          <w:szCs w:val="28"/>
        </w:rPr>
        <w:t xml:space="preserve"> при этом заболевании.</w:t>
      </w:r>
    </w:p>
    <w:p w14:paraId="1BC31916" w14:textId="77777777" w:rsidR="00B00AD2" w:rsidRDefault="00B00AD2" w:rsidP="00464106">
      <w:pPr>
        <w:spacing w:after="0" w:line="276" w:lineRule="auto"/>
        <w:ind w:firstLine="567"/>
        <w:jc w:val="both"/>
        <w:rPr>
          <w:rFonts w:ascii="Times New Roman" w:hAnsi="Times New Roman" w:cs="Times New Roman"/>
          <w:sz w:val="28"/>
          <w:szCs w:val="28"/>
        </w:rPr>
      </w:pPr>
      <w:r w:rsidRPr="00B00AD2">
        <w:rPr>
          <w:rFonts w:ascii="Times New Roman" w:hAnsi="Times New Roman" w:cs="Times New Roman"/>
          <w:sz w:val="28"/>
          <w:szCs w:val="28"/>
        </w:rPr>
        <w:t xml:space="preserve">Постоянная ассоциация HLA-B27 является наиболее важным моментом в развитии патологических процессов. Отмечена также ассоциация спондилоартритов с другими антигенами HLA-системы, возможно, различные ассоциации В27 антигена с другими антигенами определяют разнообразие клиники спондилоартритов. Большинство исследователей считают ответственными за хронический иммунный ответ бактериальные пептиды, а не, например, О-соматический антиген — </w:t>
      </w:r>
      <w:proofErr w:type="spellStart"/>
      <w:r w:rsidRPr="00B00AD2">
        <w:rPr>
          <w:rFonts w:ascii="Times New Roman" w:hAnsi="Times New Roman" w:cs="Times New Roman"/>
          <w:sz w:val="28"/>
          <w:szCs w:val="28"/>
        </w:rPr>
        <w:t>липополисахарид</w:t>
      </w:r>
      <w:proofErr w:type="spellEnd"/>
      <w:r w:rsidRPr="00B00AD2">
        <w:rPr>
          <w:rFonts w:ascii="Times New Roman" w:hAnsi="Times New Roman" w:cs="Times New Roman"/>
          <w:sz w:val="28"/>
          <w:szCs w:val="28"/>
        </w:rPr>
        <w:t xml:space="preserve">. Относительно </w:t>
      </w:r>
      <w:proofErr w:type="spellStart"/>
      <w:r w:rsidRPr="00B00AD2">
        <w:rPr>
          <w:rFonts w:ascii="Times New Roman" w:hAnsi="Times New Roman" w:cs="Times New Roman"/>
          <w:sz w:val="28"/>
          <w:szCs w:val="28"/>
        </w:rPr>
        <w:t>анкилозирующего</w:t>
      </w:r>
      <w:proofErr w:type="spellEnd"/>
      <w:r w:rsidRPr="00B00AD2">
        <w:rPr>
          <w:rFonts w:ascii="Times New Roman" w:hAnsi="Times New Roman" w:cs="Times New Roman"/>
          <w:sz w:val="28"/>
          <w:szCs w:val="28"/>
        </w:rPr>
        <w:t xml:space="preserve"> спондилоартрита роль бактериальных пептидов не доказана. На сегодня еще не раскрыты полностью механизмы взаимодействия HLA-B27, бактериальных инфекций и иммунной системы в патогенезе </w:t>
      </w:r>
      <w:proofErr w:type="spellStart"/>
      <w:r w:rsidRPr="00B00AD2">
        <w:rPr>
          <w:rFonts w:ascii="Times New Roman" w:hAnsi="Times New Roman" w:cs="Times New Roman"/>
          <w:sz w:val="28"/>
          <w:szCs w:val="28"/>
        </w:rPr>
        <w:t>анкилозирующего</w:t>
      </w:r>
      <w:proofErr w:type="spellEnd"/>
      <w:r w:rsidRPr="00B00AD2">
        <w:rPr>
          <w:rFonts w:ascii="Times New Roman" w:hAnsi="Times New Roman" w:cs="Times New Roman"/>
          <w:sz w:val="28"/>
          <w:szCs w:val="28"/>
        </w:rPr>
        <w:t xml:space="preserve"> спондилоартрита. Поэтому и отсутствует патогенетическая терапия. Вариабельность клинического течения и рентгенологических проявлений заболевания стали причиной возникновения множества классификаций. Одной из распространенных является классификация, в основу которой положена форма заболевания, согласно которой выделяют: </w:t>
      </w:r>
    </w:p>
    <w:p w14:paraId="26A61B4A" w14:textId="77777777" w:rsidR="00B00AD2" w:rsidRDefault="00B00AD2" w:rsidP="00464106">
      <w:pPr>
        <w:spacing w:after="0" w:line="276" w:lineRule="auto"/>
        <w:ind w:firstLine="567"/>
        <w:jc w:val="both"/>
        <w:rPr>
          <w:rFonts w:ascii="Times New Roman" w:hAnsi="Times New Roman" w:cs="Times New Roman"/>
          <w:sz w:val="28"/>
          <w:szCs w:val="28"/>
        </w:rPr>
      </w:pPr>
      <w:r>
        <w:rPr>
          <w:rFonts w:ascii="Times New Roman" w:hAnsi="Times New Roman" w:cs="Times New Roman"/>
          <w:sz w:val="28"/>
          <w:szCs w:val="28"/>
        </w:rPr>
        <w:lastRenderedPageBreak/>
        <w:t>-</w:t>
      </w:r>
      <w:r w:rsidRPr="00B00AD2">
        <w:rPr>
          <w:rFonts w:ascii="Times New Roman" w:hAnsi="Times New Roman" w:cs="Times New Roman"/>
          <w:sz w:val="28"/>
          <w:szCs w:val="28"/>
        </w:rPr>
        <w:t xml:space="preserve">центральную форму, при которой происходит поражение только позвоночного столба; </w:t>
      </w:r>
      <w:r>
        <w:rPr>
          <w:rFonts w:ascii="Times New Roman" w:hAnsi="Times New Roman" w:cs="Times New Roman"/>
          <w:sz w:val="28"/>
          <w:szCs w:val="28"/>
        </w:rPr>
        <w:t>-</w:t>
      </w:r>
    </w:p>
    <w:p w14:paraId="4D71A57F" w14:textId="77777777" w:rsidR="00B00AD2" w:rsidRDefault="00B00AD2" w:rsidP="00464106">
      <w:pPr>
        <w:spacing w:after="0" w:line="276" w:lineRule="auto"/>
        <w:ind w:firstLine="567"/>
        <w:jc w:val="both"/>
        <w:rPr>
          <w:rFonts w:ascii="Times New Roman" w:hAnsi="Times New Roman" w:cs="Times New Roman"/>
          <w:sz w:val="28"/>
          <w:szCs w:val="28"/>
        </w:rPr>
      </w:pPr>
      <w:proofErr w:type="spellStart"/>
      <w:r w:rsidRPr="00B00AD2">
        <w:rPr>
          <w:rFonts w:ascii="Times New Roman" w:hAnsi="Times New Roman" w:cs="Times New Roman"/>
          <w:sz w:val="28"/>
          <w:szCs w:val="28"/>
        </w:rPr>
        <w:t>ризомелическую</w:t>
      </w:r>
      <w:proofErr w:type="spellEnd"/>
      <w:r w:rsidRPr="00B00AD2">
        <w:rPr>
          <w:rFonts w:ascii="Times New Roman" w:hAnsi="Times New Roman" w:cs="Times New Roman"/>
          <w:sz w:val="28"/>
          <w:szCs w:val="28"/>
        </w:rPr>
        <w:t xml:space="preserve">, при которой поражаются позвоночный столб и корневые суставы (плечевые, тазобедренные); </w:t>
      </w:r>
    </w:p>
    <w:p w14:paraId="1BE6DB25" w14:textId="77777777" w:rsidR="00B00AD2" w:rsidRDefault="00B00AD2" w:rsidP="00464106">
      <w:pPr>
        <w:spacing w:after="0" w:line="276" w:lineRule="auto"/>
        <w:ind w:firstLine="567"/>
        <w:jc w:val="both"/>
        <w:rPr>
          <w:rFonts w:ascii="Times New Roman" w:hAnsi="Times New Roman" w:cs="Times New Roman"/>
          <w:sz w:val="28"/>
          <w:szCs w:val="28"/>
        </w:rPr>
      </w:pPr>
      <w:r>
        <w:rPr>
          <w:rFonts w:ascii="Times New Roman" w:hAnsi="Times New Roman" w:cs="Times New Roman"/>
          <w:sz w:val="28"/>
          <w:szCs w:val="28"/>
        </w:rPr>
        <w:t>-</w:t>
      </w:r>
      <w:r w:rsidRPr="00B00AD2">
        <w:rPr>
          <w:rFonts w:ascii="Times New Roman" w:hAnsi="Times New Roman" w:cs="Times New Roman"/>
          <w:sz w:val="28"/>
          <w:szCs w:val="28"/>
        </w:rPr>
        <w:t xml:space="preserve">периферическую, при которой поражаются позвоночный столб и периферические суставы; </w:t>
      </w:r>
    </w:p>
    <w:p w14:paraId="0271E466" w14:textId="77777777" w:rsidR="00B00AD2" w:rsidRDefault="00B00AD2" w:rsidP="00464106">
      <w:pPr>
        <w:spacing w:after="0" w:line="276" w:lineRule="auto"/>
        <w:ind w:firstLine="567"/>
        <w:jc w:val="both"/>
        <w:rPr>
          <w:rFonts w:ascii="Times New Roman" w:hAnsi="Times New Roman" w:cs="Times New Roman"/>
          <w:sz w:val="28"/>
          <w:szCs w:val="28"/>
        </w:rPr>
      </w:pPr>
      <w:r>
        <w:rPr>
          <w:rFonts w:ascii="Times New Roman" w:hAnsi="Times New Roman" w:cs="Times New Roman"/>
          <w:sz w:val="28"/>
          <w:szCs w:val="28"/>
        </w:rPr>
        <w:t>-</w:t>
      </w:r>
      <w:r w:rsidRPr="00B00AD2">
        <w:rPr>
          <w:rFonts w:ascii="Times New Roman" w:hAnsi="Times New Roman" w:cs="Times New Roman"/>
          <w:sz w:val="28"/>
          <w:szCs w:val="28"/>
        </w:rPr>
        <w:t>скандинавскую, при которой поражаются мелкие суставы кистей, как при РА;</w:t>
      </w:r>
    </w:p>
    <w:p w14:paraId="6653DB3E" w14:textId="77777777" w:rsidR="00B00AD2" w:rsidRDefault="00B00AD2" w:rsidP="00464106">
      <w:pPr>
        <w:spacing w:after="0" w:line="276" w:lineRule="auto"/>
        <w:ind w:firstLine="567"/>
        <w:jc w:val="both"/>
        <w:rPr>
          <w:rFonts w:ascii="Times New Roman" w:hAnsi="Times New Roman" w:cs="Times New Roman"/>
          <w:sz w:val="28"/>
          <w:szCs w:val="28"/>
        </w:rPr>
      </w:pPr>
      <w:r>
        <w:rPr>
          <w:rFonts w:ascii="Times New Roman" w:hAnsi="Times New Roman" w:cs="Times New Roman"/>
          <w:sz w:val="28"/>
          <w:szCs w:val="28"/>
        </w:rPr>
        <w:t>-</w:t>
      </w:r>
      <w:r w:rsidRPr="00B00AD2">
        <w:rPr>
          <w:rFonts w:ascii="Times New Roman" w:hAnsi="Times New Roman" w:cs="Times New Roman"/>
          <w:sz w:val="28"/>
          <w:szCs w:val="28"/>
        </w:rPr>
        <w:t xml:space="preserve">висцеральную, при которой кроме поражения позвоночника и корневых суставов происходит поражение висцеральных органов (сердца, аорты, почек). В динамике </w:t>
      </w:r>
      <w:proofErr w:type="spellStart"/>
      <w:r w:rsidRPr="00B00AD2">
        <w:rPr>
          <w:rFonts w:ascii="Times New Roman" w:hAnsi="Times New Roman" w:cs="Times New Roman"/>
          <w:sz w:val="28"/>
          <w:szCs w:val="28"/>
        </w:rPr>
        <w:t>анкилозирующего</w:t>
      </w:r>
      <w:proofErr w:type="spellEnd"/>
      <w:r w:rsidRPr="00B00AD2">
        <w:rPr>
          <w:rFonts w:ascii="Times New Roman" w:hAnsi="Times New Roman" w:cs="Times New Roman"/>
          <w:sz w:val="28"/>
          <w:szCs w:val="28"/>
        </w:rPr>
        <w:t xml:space="preserve"> спондилоартрита выделяют: </w:t>
      </w:r>
    </w:p>
    <w:p w14:paraId="3A0ED096" w14:textId="77777777" w:rsidR="00B00AD2" w:rsidRDefault="00B00AD2" w:rsidP="001C7983">
      <w:pPr>
        <w:spacing w:after="0" w:line="276" w:lineRule="auto"/>
        <w:ind w:firstLine="567"/>
        <w:jc w:val="both"/>
        <w:rPr>
          <w:rFonts w:ascii="Times New Roman" w:hAnsi="Times New Roman" w:cs="Times New Roman"/>
          <w:sz w:val="28"/>
          <w:szCs w:val="28"/>
        </w:rPr>
      </w:pPr>
      <w:r>
        <w:rPr>
          <w:rFonts w:ascii="Times New Roman" w:hAnsi="Times New Roman" w:cs="Times New Roman"/>
          <w:sz w:val="28"/>
          <w:szCs w:val="28"/>
        </w:rPr>
        <w:t>-</w:t>
      </w:r>
      <w:r w:rsidRPr="00B00AD2">
        <w:rPr>
          <w:rFonts w:ascii="Times New Roman" w:hAnsi="Times New Roman" w:cs="Times New Roman"/>
          <w:sz w:val="28"/>
          <w:szCs w:val="28"/>
        </w:rPr>
        <w:t xml:space="preserve">медленно прогрессирующее течение заболевания; медленно прогрессирующее с частыми обострениями; </w:t>
      </w:r>
    </w:p>
    <w:p w14:paraId="6564ED05" w14:textId="77777777" w:rsidR="00B00AD2" w:rsidRDefault="00B00AD2" w:rsidP="001C7983">
      <w:pPr>
        <w:spacing w:after="0" w:line="276" w:lineRule="auto"/>
        <w:ind w:firstLine="567"/>
        <w:jc w:val="both"/>
        <w:rPr>
          <w:rFonts w:ascii="Times New Roman" w:hAnsi="Times New Roman" w:cs="Times New Roman"/>
          <w:sz w:val="28"/>
          <w:szCs w:val="28"/>
        </w:rPr>
      </w:pPr>
      <w:r>
        <w:rPr>
          <w:rFonts w:ascii="Times New Roman" w:hAnsi="Times New Roman" w:cs="Times New Roman"/>
          <w:sz w:val="28"/>
          <w:szCs w:val="28"/>
        </w:rPr>
        <w:t>-</w:t>
      </w:r>
      <w:r w:rsidRPr="00B00AD2">
        <w:rPr>
          <w:rFonts w:ascii="Times New Roman" w:hAnsi="Times New Roman" w:cs="Times New Roman"/>
          <w:sz w:val="28"/>
          <w:szCs w:val="28"/>
        </w:rPr>
        <w:t xml:space="preserve">быстро прогрессирующее с ранним </w:t>
      </w:r>
      <w:proofErr w:type="spellStart"/>
      <w:r w:rsidRPr="00B00AD2">
        <w:rPr>
          <w:rFonts w:ascii="Times New Roman" w:hAnsi="Times New Roman" w:cs="Times New Roman"/>
          <w:sz w:val="28"/>
          <w:szCs w:val="28"/>
        </w:rPr>
        <w:t>анкилозированием</w:t>
      </w:r>
      <w:proofErr w:type="spellEnd"/>
      <w:r w:rsidRPr="00B00AD2">
        <w:rPr>
          <w:rFonts w:ascii="Times New Roman" w:hAnsi="Times New Roman" w:cs="Times New Roman"/>
          <w:sz w:val="28"/>
          <w:szCs w:val="28"/>
        </w:rPr>
        <w:t xml:space="preserve"> позвоночника; </w:t>
      </w:r>
    </w:p>
    <w:p w14:paraId="6BE5D38C" w14:textId="77777777" w:rsidR="00B00AD2" w:rsidRDefault="00B00AD2" w:rsidP="001C7983">
      <w:pPr>
        <w:spacing w:after="0" w:line="276" w:lineRule="auto"/>
        <w:ind w:firstLine="567"/>
        <w:jc w:val="both"/>
        <w:rPr>
          <w:rFonts w:ascii="Times New Roman" w:hAnsi="Times New Roman" w:cs="Times New Roman"/>
          <w:sz w:val="28"/>
          <w:szCs w:val="28"/>
        </w:rPr>
      </w:pPr>
      <w:r>
        <w:rPr>
          <w:rFonts w:ascii="Times New Roman" w:hAnsi="Times New Roman" w:cs="Times New Roman"/>
          <w:sz w:val="28"/>
          <w:szCs w:val="28"/>
        </w:rPr>
        <w:t>-</w:t>
      </w:r>
      <w:r w:rsidRPr="00B00AD2">
        <w:rPr>
          <w:rFonts w:ascii="Times New Roman" w:hAnsi="Times New Roman" w:cs="Times New Roman"/>
          <w:sz w:val="28"/>
          <w:szCs w:val="28"/>
        </w:rPr>
        <w:t xml:space="preserve">септическое течение с острым началом, ознобами, лихорадкой, ранним проявлением </w:t>
      </w:r>
      <w:proofErr w:type="spellStart"/>
      <w:r w:rsidRPr="00B00AD2">
        <w:rPr>
          <w:rFonts w:ascii="Times New Roman" w:hAnsi="Times New Roman" w:cs="Times New Roman"/>
          <w:sz w:val="28"/>
          <w:szCs w:val="28"/>
        </w:rPr>
        <w:t>висцеритов</w:t>
      </w:r>
      <w:proofErr w:type="spellEnd"/>
      <w:r w:rsidRPr="00B00AD2">
        <w:rPr>
          <w:rFonts w:ascii="Times New Roman" w:hAnsi="Times New Roman" w:cs="Times New Roman"/>
          <w:sz w:val="28"/>
          <w:szCs w:val="28"/>
        </w:rPr>
        <w:t>, высокой СОЭ (50–60 мм/ч и выше).</w:t>
      </w:r>
    </w:p>
    <w:p w14:paraId="6AF18FED" w14:textId="77777777" w:rsidR="00B00AD2" w:rsidRDefault="00B00AD2" w:rsidP="001C7983">
      <w:pPr>
        <w:spacing w:after="0" w:line="276" w:lineRule="auto"/>
        <w:ind w:firstLine="567"/>
        <w:jc w:val="both"/>
        <w:rPr>
          <w:rFonts w:ascii="Times New Roman" w:hAnsi="Times New Roman" w:cs="Times New Roman"/>
          <w:sz w:val="28"/>
          <w:szCs w:val="28"/>
        </w:rPr>
      </w:pPr>
      <w:r w:rsidRPr="00B00AD2">
        <w:rPr>
          <w:rFonts w:ascii="Times New Roman" w:hAnsi="Times New Roman" w:cs="Times New Roman"/>
          <w:sz w:val="28"/>
          <w:szCs w:val="28"/>
        </w:rPr>
        <w:t xml:space="preserve">По рентгенологической динамике изменений в костно-суставном аппарате принято выделять три стадии: </w:t>
      </w:r>
    </w:p>
    <w:p w14:paraId="502B70DB" w14:textId="77777777" w:rsidR="00B00AD2" w:rsidRDefault="00B00AD2" w:rsidP="001C7983">
      <w:pPr>
        <w:spacing w:after="0" w:line="276" w:lineRule="auto"/>
        <w:ind w:firstLine="567"/>
        <w:jc w:val="both"/>
        <w:rPr>
          <w:rFonts w:ascii="Times New Roman" w:hAnsi="Times New Roman" w:cs="Times New Roman"/>
          <w:sz w:val="28"/>
          <w:szCs w:val="28"/>
        </w:rPr>
      </w:pPr>
      <w:r>
        <w:rPr>
          <w:rFonts w:ascii="Times New Roman" w:hAnsi="Times New Roman" w:cs="Times New Roman"/>
          <w:sz w:val="28"/>
          <w:szCs w:val="28"/>
        </w:rPr>
        <w:t>-</w:t>
      </w:r>
      <w:r w:rsidRPr="00B00AD2">
        <w:rPr>
          <w:rFonts w:ascii="Times New Roman" w:hAnsi="Times New Roman" w:cs="Times New Roman"/>
          <w:sz w:val="28"/>
          <w:szCs w:val="28"/>
        </w:rPr>
        <w:t xml:space="preserve">начальную, проявляющуюся остеопорозом, остеосклерозом позвонков, подвздошно-крестцовых сочленений; </w:t>
      </w:r>
    </w:p>
    <w:p w14:paraId="2D9561D8" w14:textId="77777777" w:rsidR="00287BF2" w:rsidRDefault="00B00AD2" w:rsidP="001C7983">
      <w:pPr>
        <w:spacing w:after="0" w:line="276" w:lineRule="auto"/>
        <w:ind w:firstLine="567"/>
        <w:jc w:val="both"/>
        <w:rPr>
          <w:rFonts w:ascii="Times New Roman" w:hAnsi="Times New Roman" w:cs="Times New Roman"/>
          <w:sz w:val="28"/>
          <w:szCs w:val="28"/>
        </w:rPr>
      </w:pPr>
      <w:r>
        <w:rPr>
          <w:rFonts w:ascii="Times New Roman" w:hAnsi="Times New Roman" w:cs="Times New Roman"/>
          <w:sz w:val="28"/>
          <w:szCs w:val="28"/>
        </w:rPr>
        <w:t>-</w:t>
      </w:r>
      <w:r w:rsidRPr="00B00AD2">
        <w:rPr>
          <w:rFonts w:ascii="Times New Roman" w:hAnsi="Times New Roman" w:cs="Times New Roman"/>
          <w:sz w:val="28"/>
          <w:szCs w:val="28"/>
        </w:rPr>
        <w:t xml:space="preserve">стадию выраженных поражений, для которой характерны сужение подвздошно-крестцовых сочленений, суставных щелей </w:t>
      </w:r>
      <w:proofErr w:type="spellStart"/>
      <w:r w:rsidRPr="00B00AD2">
        <w:rPr>
          <w:rFonts w:ascii="Times New Roman" w:hAnsi="Times New Roman" w:cs="Times New Roman"/>
          <w:sz w:val="28"/>
          <w:szCs w:val="28"/>
        </w:rPr>
        <w:t>дугоотросчатых</w:t>
      </w:r>
      <w:proofErr w:type="spellEnd"/>
      <w:r w:rsidRPr="00B00AD2">
        <w:rPr>
          <w:rFonts w:ascii="Times New Roman" w:hAnsi="Times New Roman" w:cs="Times New Roman"/>
          <w:sz w:val="28"/>
          <w:szCs w:val="28"/>
        </w:rPr>
        <w:t xml:space="preserve"> суставов, разлитой остеопороз; </w:t>
      </w:r>
    </w:p>
    <w:p w14:paraId="56D75E9A" w14:textId="77777777" w:rsidR="001C7983" w:rsidRDefault="00287BF2" w:rsidP="001C7983">
      <w:pPr>
        <w:spacing w:after="0" w:line="276" w:lineRule="auto"/>
        <w:ind w:firstLine="567"/>
        <w:jc w:val="both"/>
        <w:rPr>
          <w:rFonts w:ascii="Times New Roman" w:hAnsi="Times New Roman" w:cs="Times New Roman"/>
          <w:sz w:val="28"/>
          <w:szCs w:val="28"/>
        </w:rPr>
      </w:pPr>
      <w:r>
        <w:rPr>
          <w:rFonts w:ascii="Times New Roman" w:hAnsi="Times New Roman" w:cs="Times New Roman"/>
          <w:sz w:val="28"/>
          <w:szCs w:val="28"/>
        </w:rPr>
        <w:t>-</w:t>
      </w:r>
      <w:r w:rsidR="00B00AD2" w:rsidRPr="00B00AD2">
        <w:rPr>
          <w:rFonts w:ascii="Times New Roman" w:hAnsi="Times New Roman" w:cs="Times New Roman"/>
          <w:sz w:val="28"/>
          <w:szCs w:val="28"/>
        </w:rPr>
        <w:t xml:space="preserve">позднюю стадию, когда происходит </w:t>
      </w:r>
      <w:proofErr w:type="spellStart"/>
      <w:r w:rsidR="00B00AD2" w:rsidRPr="00B00AD2">
        <w:rPr>
          <w:rFonts w:ascii="Times New Roman" w:hAnsi="Times New Roman" w:cs="Times New Roman"/>
          <w:sz w:val="28"/>
          <w:szCs w:val="28"/>
        </w:rPr>
        <w:t>анкилозирование</w:t>
      </w:r>
      <w:proofErr w:type="spellEnd"/>
      <w:r w:rsidR="00B00AD2" w:rsidRPr="00B00AD2">
        <w:rPr>
          <w:rFonts w:ascii="Times New Roman" w:hAnsi="Times New Roman" w:cs="Times New Roman"/>
          <w:sz w:val="28"/>
          <w:szCs w:val="28"/>
        </w:rPr>
        <w:t xml:space="preserve"> подвздошно-крестцовых сочленений, </w:t>
      </w:r>
      <w:proofErr w:type="spellStart"/>
      <w:r w:rsidR="00B00AD2" w:rsidRPr="00B00AD2">
        <w:rPr>
          <w:rFonts w:ascii="Times New Roman" w:hAnsi="Times New Roman" w:cs="Times New Roman"/>
          <w:sz w:val="28"/>
          <w:szCs w:val="28"/>
        </w:rPr>
        <w:t>дугоотросчатых</w:t>
      </w:r>
      <w:proofErr w:type="spellEnd"/>
      <w:r w:rsidR="00B00AD2" w:rsidRPr="00B00AD2">
        <w:rPr>
          <w:rFonts w:ascii="Times New Roman" w:hAnsi="Times New Roman" w:cs="Times New Roman"/>
          <w:sz w:val="28"/>
          <w:szCs w:val="28"/>
        </w:rPr>
        <w:t xml:space="preserve"> суставов позвоночника и последний приобретает форму «бамбуковой палки». </w:t>
      </w:r>
    </w:p>
    <w:p w14:paraId="1F55308F" w14:textId="77777777" w:rsidR="001C7983" w:rsidRDefault="00B00AD2" w:rsidP="001C7983">
      <w:pPr>
        <w:spacing w:after="0" w:line="276" w:lineRule="auto"/>
        <w:ind w:firstLine="567"/>
        <w:jc w:val="both"/>
        <w:rPr>
          <w:rFonts w:ascii="Times New Roman" w:hAnsi="Times New Roman" w:cs="Times New Roman"/>
          <w:sz w:val="28"/>
          <w:szCs w:val="28"/>
        </w:rPr>
      </w:pPr>
      <w:r w:rsidRPr="00B00AD2">
        <w:rPr>
          <w:rFonts w:ascii="Times New Roman" w:hAnsi="Times New Roman" w:cs="Times New Roman"/>
          <w:sz w:val="28"/>
          <w:szCs w:val="28"/>
        </w:rPr>
        <w:t xml:space="preserve">Кроме того, в зависимости от клинических, лабораторных показателей выделяют степени активности патологического процесса: </w:t>
      </w:r>
    </w:p>
    <w:p w14:paraId="2234A608" w14:textId="77777777" w:rsidR="001C7983" w:rsidRDefault="00287BF2" w:rsidP="001C7983">
      <w:pPr>
        <w:spacing w:after="0" w:line="276" w:lineRule="auto"/>
        <w:ind w:firstLine="567"/>
        <w:jc w:val="both"/>
        <w:rPr>
          <w:rFonts w:ascii="Times New Roman" w:hAnsi="Times New Roman" w:cs="Times New Roman"/>
          <w:sz w:val="28"/>
          <w:szCs w:val="28"/>
        </w:rPr>
      </w:pPr>
      <w:r>
        <w:rPr>
          <w:rFonts w:ascii="Times New Roman" w:hAnsi="Times New Roman" w:cs="Times New Roman"/>
          <w:sz w:val="28"/>
          <w:szCs w:val="28"/>
        </w:rPr>
        <w:t>-</w:t>
      </w:r>
      <w:r w:rsidR="00B00AD2" w:rsidRPr="00B00AD2">
        <w:rPr>
          <w:rFonts w:ascii="Times New Roman" w:hAnsi="Times New Roman" w:cs="Times New Roman"/>
          <w:sz w:val="28"/>
          <w:szCs w:val="28"/>
        </w:rPr>
        <w:t xml:space="preserve">I степень активности (минимальная) — характеризуется незначительным лейкоцитозом, повышением СОЭ (в пределах 20–30 мм/ч, наличием субфебрильной температуры; </w:t>
      </w:r>
    </w:p>
    <w:p w14:paraId="58D250B4" w14:textId="77777777" w:rsidR="001C7983" w:rsidRDefault="00287BF2" w:rsidP="001C7983">
      <w:pPr>
        <w:spacing w:after="0" w:line="276" w:lineRule="auto"/>
        <w:ind w:firstLine="567"/>
        <w:jc w:val="both"/>
        <w:rPr>
          <w:rFonts w:ascii="Times New Roman" w:hAnsi="Times New Roman" w:cs="Times New Roman"/>
          <w:sz w:val="28"/>
          <w:szCs w:val="28"/>
        </w:rPr>
      </w:pPr>
      <w:r>
        <w:rPr>
          <w:rFonts w:ascii="Times New Roman" w:hAnsi="Times New Roman" w:cs="Times New Roman"/>
          <w:sz w:val="28"/>
          <w:szCs w:val="28"/>
        </w:rPr>
        <w:t>-</w:t>
      </w:r>
      <w:r w:rsidR="00B00AD2" w:rsidRPr="00B00AD2">
        <w:rPr>
          <w:rFonts w:ascii="Times New Roman" w:hAnsi="Times New Roman" w:cs="Times New Roman"/>
          <w:sz w:val="28"/>
          <w:szCs w:val="28"/>
        </w:rPr>
        <w:t xml:space="preserve">II степень активности (умеренная) — проявляется более выраженным лейкоцитозом, СОЭ — более 30 мм/ч, повышением температуры в пределах 37,5–37,9 °С, гипохромной анемией; </w:t>
      </w:r>
    </w:p>
    <w:p w14:paraId="176EF464" w14:textId="77777777" w:rsidR="001C7983" w:rsidRDefault="00287BF2" w:rsidP="001C7983">
      <w:pPr>
        <w:spacing w:after="0" w:line="276" w:lineRule="auto"/>
        <w:ind w:firstLine="567"/>
        <w:jc w:val="both"/>
        <w:rPr>
          <w:rFonts w:ascii="Times New Roman" w:hAnsi="Times New Roman" w:cs="Times New Roman"/>
          <w:sz w:val="28"/>
          <w:szCs w:val="28"/>
        </w:rPr>
      </w:pPr>
      <w:r>
        <w:rPr>
          <w:rFonts w:ascii="Times New Roman" w:hAnsi="Times New Roman" w:cs="Times New Roman"/>
          <w:sz w:val="28"/>
          <w:szCs w:val="28"/>
        </w:rPr>
        <w:t>-</w:t>
      </w:r>
      <w:r w:rsidR="00B00AD2" w:rsidRPr="00B00AD2">
        <w:rPr>
          <w:rFonts w:ascii="Times New Roman" w:hAnsi="Times New Roman" w:cs="Times New Roman"/>
          <w:sz w:val="28"/>
          <w:szCs w:val="28"/>
        </w:rPr>
        <w:t>III степень активности (высокая) — характеризуется высоким лейкоцитозом, СОЭ — более 50 мм/ч, ознобом, фебрильной температурой (38–39 °С), анемией</w:t>
      </w:r>
    </w:p>
    <w:p w14:paraId="16A2627E" w14:textId="77777777" w:rsidR="001C7983" w:rsidRDefault="00287BF2" w:rsidP="001C7983">
      <w:pPr>
        <w:spacing w:after="0" w:line="276" w:lineRule="auto"/>
        <w:ind w:firstLine="567"/>
        <w:jc w:val="both"/>
        <w:rPr>
          <w:rFonts w:ascii="Times New Roman" w:hAnsi="Times New Roman" w:cs="Times New Roman"/>
          <w:sz w:val="28"/>
          <w:szCs w:val="28"/>
        </w:rPr>
      </w:pPr>
      <w:r w:rsidRPr="00287BF2">
        <w:rPr>
          <w:rFonts w:ascii="Times New Roman" w:hAnsi="Times New Roman" w:cs="Times New Roman"/>
          <w:sz w:val="28"/>
          <w:szCs w:val="28"/>
        </w:rPr>
        <w:t xml:space="preserve">В зависимости от формы заболевания, активности патологического процесса происходит поражение опорно-двигательного аппарата, возникают </w:t>
      </w:r>
      <w:r w:rsidRPr="00287BF2">
        <w:rPr>
          <w:rFonts w:ascii="Times New Roman" w:hAnsi="Times New Roman" w:cs="Times New Roman"/>
          <w:sz w:val="28"/>
          <w:szCs w:val="28"/>
        </w:rPr>
        <w:lastRenderedPageBreak/>
        <w:t xml:space="preserve">синовиты, порочные установки в суставах, контрактуры, нарушение функции. Развивается функциональная недостаточность, в которой выделяют три степени. </w:t>
      </w:r>
    </w:p>
    <w:p w14:paraId="6EA93E28" w14:textId="77777777" w:rsidR="001C7983" w:rsidRDefault="00287BF2" w:rsidP="001C7983">
      <w:pPr>
        <w:spacing w:after="0" w:line="276" w:lineRule="auto"/>
        <w:ind w:firstLine="567"/>
        <w:jc w:val="both"/>
        <w:rPr>
          <w:rFonts w:ascii="Times New Roman" w:hAnsi="Times New Roman" w:cs="Times New Roman"/>
          <w:sz w:val="28"/>
          <w:szCs w:val="28"/>
        </w:rPr>
      </w:pPr>
      <w:r>
        <w:rPr>
          <w:rFonts w:ascii="Times New Roman" w:hAnsi="Times New Roman" w:cs="Times New Roman"/>
          <w:sz w:val="28"/>
          <w:szCs w:val="28"/>
        </w:rPr>
        <w:t>-</w:t>
      </w:r>
      <w:r w:rsidRPr="00287BF2">
        <w:rPr>
          <w:rFonts w:ascii="Times New Roman" w:hAnsi="Times New Roman" w:cs="Times New Roman"/>
          <w:sz w:val="28"/>
          <w:szCs w:val="28"/>
        </w:rPr>
        <w:t xml:space="preserve">степень функциональной недостаточности проявляется ограничением подвижности позвоночника, увеличением шейного лордоза и грудного кифоза при уплощении поясничного лордоза и ограничением максимальной амплитуды движений в плечевых, тазобедренных суставах. </w:t>
      </w:r>
    </w:p>
    <w:p w14:paraId="6DC2822F" w14:textId="77777777" w:rsidR="001C7983" w:rsidRDefault="00287BF2" w:rsidP="001C7983">
      <w:pPr>
        <w:spacing w:after="0" w:line="276" w:lineRule="auto"/>
        <w:ind w:firstLine="567"/>
        <w:jc w:val="both"/>
        <w:rPr>
          <w:rFonts w:ascii="Times New Roman" w:hAnsi="Times New Roman" w:cs="Times New Roman"/>
          <w:sz w:val="28"/>
          <w:szCs w:val="28"/>
        </w:rPr>
      </w:pPr>
      <w:r>
        <w:rPr>
          <w:rFonts w:ascii="Times New Roman" w:hAnsi="Times New Roman" w:cs="Times New Roman"/>
          <w:sz w:val="28"/>
          <w:szCs w:val="28"/>
        </w:rPr>
        <w:t>-</w:t>
      </w:r>
      <w:r w:rsidRPr="00287BF2">
        <w:rPr>
          <w:rFonts w:ascii="Times New Roman" w:hAnsi="Times New Roman" w:cs="Times New Roman"/>
          <w:sz w:val="28"/>
          <w:szCs w:val="28"/>
        </w:rPr>
        <w:t xml:space="preserve">степень функциональной недостаточности характеризуется значительным ограничением подвижности позвоночника и суставов конечностей, нарушением трудоспособности, больные становятся инвалидами III группы. </w:t>
      </w:r>
    </w:p>
    <w:p w14:paraId="5A093671" w14:textId="77777777" w:rsidR="00287BF2" w:rsidRDefault="00287BF2" w:rsidP="001C7983">
      <w:pPr>
        <w:spacing w:after="0" w:line="276" w:lineRule="auto"/>
        <w:ind w:firstLine="567"/>
        <w:jc w:val="both"/>
        <w:rPr>
          <w:rFonts w:ascii="Times New Roman" w:hAnsi="Times New Roman" w:cs="Times New Roman"/>
          <w:sz w:val="28"/>
          <w:szCs w:val="28"/>
        </w:rPr>
      </w:pPr>
      <w:r>
        <w:rPr>
          <w:rFonts w:ascii="Times New Roman" w:hAnsi="Times New Roman" w:cs="Times New Roman"/>
          <w:sz w:val="28"/>
          <w:szCs w:val="28"/>
        </w:rPr>
        <w:t>-</w:t>
      </w:r>
      <w:r w:rsidRPr="00287BF2">
        <w:rPr>
          <w:rFonts w:ascii="Times New Roman" w:hAnsi="Times New Roman" w:cs="Times New Roman"/>
          <w:sz w:val="28"/>
          <w:szCs w:val="28"/>
        </w:rPr>
        <w:t xml:space="preserve">степень функциональной недостаточности характеризуется полной потерей функции позвоночника вследствие анкилоза в положении кифоза, реже возникает плоская спина, а также </w:t>
      </w:r>
      <w:proofErr w:type="spellStart"/>
      <w:r w:rsidRPr="00287BF2">
        <w:rPr>
          <w:rFonts w:ascii="Times New Roman" w:hAnsi="Times New Roman" w:cs="Times New Roman"/>
          <w:sz w:val="28"/>
          <w:szCs w:val="28"/>
        </w:rPr>
        <w:t>тугоподвижностью</w:t>
      </w:r>
      <w:proofErr w:type="spellEnd"/>
      <w:r w:rsidRPr="00287BF2">
        <w:rPr>
          <w:rFonts w:ascii="Times New Roman" w:hAnsi="Times New Roman" w:cs="Times New Roman"/>
          <w:sz w:val="28"/>
          <w:szCs w:val="28"/>
        </w:rPr>
        <w:t xml:space="preserve"> или анкилозами пораженных суставов. Больные лишаются возможности обслуживать себя, становятся инвалидами I группы.</w:t>
      </w:r>
    </w:p>
    <w:p w14:paraId="2E7A6026" w14:textId="77777777" w:rsidR="00CA1CC3" w:rsidRDefault="00287BF2" w:rsidP="00464106">
      <w:pPr>
        <w:spacing w:after="0" w:line="276" w:lineRule="auto"/>
        <w:ind w:firstLine="567"/>
        <w:jc w:val="both"/>
        <w:rPr>
          <w:rFonts w:ascii="Times New Roman" w:hAnsi="Times New Roman" w:cs="Times New Roman"/>
          <w:sz w:val="28"/>
          <w:szCs w:val="28"/>
        </w:rPr>
      </w:pPr>
      <w:r w:rsidRPr="00287BF2">
        <w:rPr>
          <w:rFonts w:ascii="Times New Roman" w:hAnsi="Times New Roman" w:cs="Times New Roman"/>
          <w:sz w:val="28"/>
          <w:szCs w:val="28"/>
        </w:rPr>
        <w:t xml:space="preserve">Вопрос диагностики болезни Бехтерева в разгаре клинической картины и на поздних стадиях заболевания трудности не представляет. Что же касается начала заболевания в ранней стадии, то на практике часто отмечают диагностические ошибки. Больные многие годы наблюдаются у врачей с диагнозом радикулит, </w:t>
      </w:r>
      <w:proofErr w:type="spellStart"/>
      <w:r w:rsidRPr="00287BF2">
        <w:rPr>
          <w:rFonts w:ascii="Times New Roman" w:hAnsi="Times New Roman" w:cs="Times New Roman"/>
          <w:sz w:val="28"/>
          <w:szCs w:val="28"/>
        </w:rPr>
        <w:t>ишиалгия</w:t>
      </w:r>
      <w:proofErr w:type="spellEnd"/>
      <w:r w:rsidRPr="00287BF2">
        <w:rPr>
          <w:rFonts w:ascii="Times New Roman" w:hAnsi="Times New Roman" w:cs="Times New Roman"/>
          <w:sz w:val="28"/>
          <w:szCs w:val="28"/>
        </w:rPr>
        <w:t xml:space="preserve">, остеопороз, деформирующий спондилез и др. Именно вопрос ранней диагностики остается неразрешенной проблемой на сегодня. В подавляющем большинстве случаев больные обращаются за медицинской помощью уже тогда, когда возникли необратимые изменения в позвоночнике и суставах. В настоящее время для облегчения и уточнения диагностики </w:t>
      </w:r>
      <w:proofErr w:type="spellStart"/>
      <w:r w:rsidRPr="00287BF2">
        <w:rPr>
          <w:rFonts w:ascii="Times New Roman" w:hAnsi="Times New Roman" w:cs="Times New Roman"/>
          <w:sz w:val="28"/>
          <w:szCs w:val="28"/>
        </w:rPr>
        <w:t>анкилозирующего</w:t>
      </w:r>
      <w:proofErr w:type="spellEnd"/>
      <w:r w:rsidRPr="00287BF2">
        <w:rPr>
          <w:rFonts w:ascii="Times New Roman" w:hAnsi="Times New Roman" w:cs="Times New Roman"/>
          <w:sz w:val="28"/>
          <w:szCs w:val="28"/>
        </w:rPr>
        <w:t xml:space="preserve"> спондилоартрита разработаны диагностические критерии — Римские, Нью-Йоркские, модифицированные Нью-Йоркские и др. Согласно Римским диагностическим критериям (принятым на симпозиуме ВОЗ в Риме, 1963 г. для диагноза </w:t>
      </w:r>
      <w:proofErr w:type="spellStart"/>
      <w:r w:rsidRPr="00287BF2">
        <w:rPr>
          <w:rFonts w:ascii="Times New Roman" w:hAnsi="Times New Roman" w:cs="Times New Roman"/>
          <w:sz w:val="28"/>
          <w:szCs w:val="28"/>
        </w:rPr>
        <w:t>анкилозирующего</w:t>
      </w:r>
      <w:proofErr w:type="spellEnd"/>
      <w:r w:rsidRPr="00287BF2">
        <w:rPr>
          <w:rFonts w:ascii="Times New Roman" w:hAnsi="Times New Roman" w:cs="Times New Roman"/>
          <w:sz w:val="28"/>
          <w:szCs w:val="28"/>
        </w:rPr>
        <w:t xml:space="preserve"> спондилоартрита должны быть следующие симптомы: боль и скованность в пояснично-крестцовой области на протяжении более 3 </w:t>
      </w:r>
      <w:proofErr w:type="spellStart"/>
      <w:r w:rsidRPr="00287BF2">
        <w:rPr>
          <w:rFonts w:ascii="Times New Roman" w:hAnsi="Times New Roman" w:cs="Times New Roman"/>
          <w:sz w:val="28"/>
          <w:szCs w:val="28"/>
        </w:rPr>
        <w:t>мес</w:t>
      </w:r>
      <w:proofErr w:type="spellEnd"/>
      <w:r w:rsidRPr="00287BF2">
        <w:rPr>
          <w:rFonts w:ascii="Times New Roman" w:hAnsi="Times New Roman" w:cs="Times New Roman"/>
          <w:sz w:val="28"/>
          <w:szCs w:val="28"/>
        </w:rPr>
        <w:t xml:space="preserve">, которые не утихают при отдыхе; боль в грудной клетке, при вдохе и выдохе ее ригидность; ограничение движений в поясничном отделе позвоночника; уменьшение дыхательной экскурсии грудной клетки; ирит и его последствия; рентгенологические признаки двустороннего </w:t>
      </w:r>
      <w:proofErr w:type="spellStart"/>
      <w:r w:rsidRPr="00287BF2">
        <w:rPr>
          <w:rFonts w:ascii="Times New Roman" w:hAnsi="Times New Roman" w:cs="Times New Roman"/>
          <w:sz w:val="28"/>
          <w:szCs w:val="28"/>
        </w:rPr>
        <w:t>сакроилеита</w:t>
      </w:r>
      <w:proofErr w:type="spellEnd"/>
      <w:r w:rsidRPr="00287BF2">
        <w:rPr>
          <w:rFonts w:ascii="Times New Roman" w:hAnsi="Times New Roman" w:cs="Times New Roman"/>
          <w:sz w:val="28"/>
          <w:szCs w:val="28"/>
        </w:rPr>
        <w:t>.</w:t>
      </w:r>
    </w:p>
    <w:p w14:paraId="27C75624" w14:textId="77777777" w:rsidR="00287BF2" w:rsidRPr="00CA1CC3" w:rsidRDefault="00287BF2" w:rsidP="00464106">
      <w:pPr>
        <w:spacing w:after="0" w:line="276" w:lineRule="auto"/>
        <w:ind w:firstLine="567"/>
        <w:jc w:val="both"/>
        <w:rPr>
          <w:rFonts w:ascii="Times New Roman" w:hAnsi="Times New Roman" w:cs="Times New Roman"/>
          <w:sz w:val="28"/>
          <w:szCs w:val="28"/>
        </w:rPr>
      </w:pPr>
      <w:r w:rsidRPr="00287BF2">
        <w:rPr>
          <w:rFonts w:ascii="Times New Roman" w:hAnsi="Times New Roman" w:cs="Times New Roman"/>
          <w:sz w:val="28"/>
          <w:szCs w:val="28"/>
        </w:rPr>
        <w:t xml:space="preserve">Диагноз </w:t>
      </w:r>
      <w:proofErr w:type="spellStart"/>
      <w:r w:rsidRPr="00287BF2">
        <w:rPr>
          <w:rFonts w:ascii="Times New Roman" w:hAnsi="Times New Roman" w:cs="Times New Roman"/>
          <w:sz w:val="28"/>
          <w:szCs w:val="28"/>
        </w:rPr>
        <w:t>анкилозирующего</w:t>
      </w:r>
      <w:proofErr w:type="spellEnd"/>
      <w:r w:rsidRPr="00287BF2">
        <w:rPr>
          <w:rFonts w:ascii="Times New Roman" w:hAnsi="Times New Roman" w:cs="Times New Roman"/>
          <w:sz w:val="28"/>
          <w:szCs w:val="28"/>
        </w:rPr>
        <w:t xml:space="preserve"> спондилоартрита ставят при наличии четырех из пяти клинических симптомов или при наличии рентгенологических и одного клинического симптомов. Для Нью-Йоркских диагностических критериев (III международный симпозиум </w:t>
      </w:r>
      <w:r w:rsidRPr="00287BF2">
        <w:rPr>
          <w:rFonts w:ascii="Times New Roman" w:hAnsi="Times New Roman" w:cs="Times New Roman"/>
          <w:sz w:val="28"/>
          <w:szCs w:val="28"/>
        </w:rPr>
        <w:lastRenderedPageBreak/>
        <w:t>эпидемиологических исследований, Нью-Йорк, 1968 г.) характерны следующие три симптома: ограничение подвижности в поясничном отделе позвоночника во всех плоскостях; наличие боли в области поясничного или пояснично-крестцовых отделах позвоночника; ограничение экскурсии грудной клетки (2,5 см на уровне IV межреберья). При рентгенологическом исследовании должен быть выявлен двусторонни</w:t>
      </w:r>
      <w:r>
        <w:rPr>
          <w:rFonts w:ascii="Times New Roman" w:hAnsi="Times New Roman" w:cs="Times New Roman"/>
          <w:sz w:val="28"/>
          <w:szCs w:val="28"/>
        </w:rPr>
        <w:t xml:space="preserve">й или односторонний </w:t>
      </w:r>
      <w:proofErr w:type="spellStart"/>
      <w:r>
        <w:rPr>
          <w:rFonts w:ascii="Times New Roman" w:hAnsi="Times New Roman" w:cs="Times New Roman"/>
          <w:sz w:val="28"/>
          <w:szCs w:val="28"/>
        </w:rPr>
        <w:t>сакроилеит</w:t>
      </w:r>
      <w:proofErr w:type="spellEnd"/>
      <w:r>
        <w:rPr>
          <w:rFonts w:ascii="Times New Roman" w:hAnsi="Times New Roman" w:cs="Times New Roman"/>
          <w:sz w:val="28"/>
          <w:szCs w:val="28"/>
        </w:rPr>
        <w:t xml:space="preserve">. </w:t>
      </w:r>
      <w:r w:rsidRPr="006C5F84">
        <w:rPr>
          <w:rFonts w:ascii="Times New Roman" w:hAnsi="Times New Roman" w:cs="Times New Roman"/>
          <w:color w:val="1F4E79" w:themeColor="accent1" w:themeShade="80"/>
          <w:sz w:val="28"/>
          <w:szCs w:val="28"/>
        </w:rPr>
        <w:t>[</w:t>
      </w:r>
      <w:r w:rsidRPr="00287BF2">
        <w:rPr>
          <w:rFonts w:ascii="Times New Roman" w:hAnsi="Times New Roman" w:cs="Times New Roman"/>
          <w:color w:val="1F4E79" w:themeColor="accent1" w:themeShade="80"/>
          <w:sz w:val="28"/>
          <w:szCs w:val="28"/>
        </w:rPr>
        <w:t>https://compendium.com.ua/clinical-guidelines/revmoortopediya/bolezn-behtereva/</w:t>
      </w:r>
      <w:r w:rsidRPr="006C5F84">
        <w:rPr>
          <w:rFonts w:ascii="Times New Roman" w:hAnsi="Times New Roman" w:cs="Times New Roman"/>
          <w:color w:val="1F4E79" w:themeColor="accent1" w:themeShade="80"/>
          <w:sz w:val="28"/>
          <w:szCs w:val="28"/>
        </w:rPr>
        <w:t>]</w:t>
      </w:r>
    </w:p>
    <w:p w14:paraId="25406FBB" w14:textId="77777777" w:rsidR="00B47685" w:rsidRPr="00B47685" w:rsidRDefault="00B47685" w:rsidP="00464106">
      <w:pPr>
        <w:spacing w:after="0" w:line="276" w:lineRule="auto"/>
        <w:ind w:firstLine="567"/>
        <w:jc w:val="both"/>
        <w:rPr>
          <w:rFonts w:ascii="Times New Roman" w:hAnsi="Times New Roman" w:cs="Times New Roman"/>
          <w:sz w:val="28"/>
          <w:szCs w:val="28"/>
        </w:rPr>
      </w:pPr>
      <w:r w:rsidRPr="00B47685">
        <w:rPr>
          <w:rFonts w:ascii="Times New Roman" w:hAnsi="Times New Roman" w:cs="Times New Roman"/>
          <w:sz w:val="28"/>
          <w:szCs w:val="28"/>
        </w:rPr>
        <w:t xml:space="preserve">Диагностика заболевания строится на основании анализа жалоб, анамнеза, имеющихся клинических и инструментально-графических признаков, с учетом классификационных критериев АС. </w:t>
      </w:r>
    </w:p>
    <w:p w14:paraId="340B2BCE" w14:textId="77777777" w:rsidR="00B47685" w:rsidRPr="00B47685" w:rsidRDefault="00B47685" w:rsidP="00464106">
      <w:pPr>
        <w:spacing w:after="0" w:line="276" w:lineRule="auto"/>
        <w:ind w:firstLine="567"/>
        <w:jc w:val="both"/>
        <w:rPr>
          <w:rFonts w:ascii="Times New Roman" w:hAnsi="Times New Roman" w:cs="Times New Roman"/>
          <w:sz w:val="28"/>
          <w:szCs w:val="28"/>
        </w:rPr>
      </w:pPr>
      <w:r w:rsidRPr="00B47685">
        <w:rPr>
          <w:rFonts w:ascii="Times New Roman" w:hAnsi="Times New Roman" w:cs="Times New Roman"/>
          <w:sz w:val="28"/>
          <w:szCs w:val="28"/>
        </w:rPr>
        <w:t>-</w:t>
      </w:r>
      <w:r w:rsidRPr="00B47685">
        <w:rPr>
          <w:rFonts w:ascii="Times New Roman" w:hAnsi="Times New Roman" w:cs="Times New Roman"/>
          <w:sz w:val="28"/>
          <w:szCs w:val="28"/>
        </w:rPr>
        <w:tab/>
        <w:t xml:space="preserve">Центральное место в клинической картине АС занимает поражение аксиального </w:t>
      </w:r>
      <w:proofErr w:type="gramStart"/>
      <w:r w:rsidRPr="00B47685">
        <w:rPr>
          <w:rFonts w:ascii="Times New Roman" w:hAnsi="Times New Roman" w:cs="Times New Roman"/>
          <w:sz w:val="28"/>
          <w:szCs w:val="28"/>
        </w:rPr>
        <w:t>скелета ;</w:t>
      </w:r>
      <w:proofErr w:type="gramEnd"/>
    </w:p>
    <w:p w14:paraId="2B9C53A1" w14:textId="77777777" w:rsidR="00B47685" w:rsidRPr="00B47685" w:rsidRDefault="00B47685" w:rsidP="00464106">
      <w:pPr>
        <w:spacing w:after="0" w:line="276" w:lineRule="auto"/>
        <w:ind w:firstLine="567"/>
        <w:jc w:val="both"/>
        <w:rPr>
          <w:rFonts w:ascii="Times New Roman" w:hAnsi="Times New Roman" w:cs="Times New Roman"/>
          <w:sz w:val="28"/>
          <w:szCs w:val="28"/>
        </w:rPr>
      </w:pPr>
      <w:r w:rsidRPr="00B47685">
        <w:rPr>
          <w:rFonts w:ascii="Times New Roman" w:hAnsi="Times New Roman" w:cs="Times New Roman"/>
          <w:sz w:val="28"/>
          <w:szCs w:val="28"/>
        </w:rPr>
        <w:t>-</w:t>
      </w:r>
      <w:r w:rsidRPr="00B47685">
        <w:rPr>
          <w:rFonts w:ascii="Times New Roman" w:hAnsi="Times New Roman" w:cs="Times New Roman"/>
          <w:sz w:val="28"/>
          <w:szCs w:val="28"/>
        </w:rPr>
        <w:tab/>
        <w:t xml:space="preserve">Воспалительные поражения периферических суставов (артриты) и </w:t>
      </w:r>
      <w:proofErr w:type="spellStart"/>
      <w:r w:rsidRPr="00B47685">
        <w:rPr>
          <w:rFonts w:ascii="Times New Roman" w:hAnsi="Times New Roman" w:cs="Times New Roman"/>
          <w:sz w:val="28"/>
          <w:szCs w:val="28"/>
        </w:rPr>
        <w:t>энтезов</w:t>
      </w:r>
      <w:proofErr w:type="spellEnd"/>
      <w:r w:rsidRPr="00B47685">
        <w:rPr>
          <w:rFonts w:ascii="Times New Roman" w:hAnsi="Times New Roman" w:cs="Times New Roman"/>
          <w:sz w:val="28"/>
          <w:szCs w:val="28"/>
        </w:rPr>
        <w:t xml:space="preserve"> (</w:t>
      </w:r>
      <w:proofErr w:type="spellStart"/>
      <w:r w:rsidRPr="00B47685">
        <w:rPr>
          <w:rFonts w:ascii="Times New Roman" w:hAnsi="Times New Roman" w:cs="Times New Roman"/>
          <w:sz w:val="28"/>
          <w:szCs w:val="28"/>
        </w:rPr>
        <w:t>энтезиты</w:t>
      </w:r>
      <w:proofErr w:type="spellEnd"/>
      <w:r w:rsidRPr="00B47685">
        <w:rPr>
          <w:rFonts w:ascii="Times New Roman" w:hAnsi="Times New Roman" w:cs="Times New Roman"/>
          <w:sz w:val="28"/>
          <w:szCs w:val="28"/>
        </w:rPr>
        <w:t>) часто встречаются и характерны для АС;</w:t>
      </w:r>
    </w:p>
    <w:p w14:paraId="27412081" w14:textId="77777777" w:rsidR="00B47685" w:rsidRPr="00B47685" w:rsidRDefault="00B47685" w:rsidP="00464106">
      <w:pPr>
        <w:spacing w:after="0" w:line="276" w:lineRule="auto"/>
        <w:ind w:firstLine="567"/>
        <w:jc w:val="both"/>
        <w:rPr>
          <w:rFonts w:ascii="Times New Roman" w:hAnsi="Times New Roman" w:cs="Times New Roman"/>
          <w:sz w:val="28"/>
          <w:szCs w:val="28"/>
        </w:rPr>
      </w:pPr>
      <w:r w:rsidRPr="00B47685">
        <w:rPr>
          <w:rFonts w:ascii="Times New Roman" w:hAnsi="Times New Roman" w:cs="Times New Roman"/>
          <w:sz w:val="28"/>
          <w:szCs w:val="28"/>
        </w:rPr>
        <w:t>-</w:t>
      </w:r>
      <w:r w:rsidRPr="00B47685">
        <w:rPr>
          <w:rFonts w:ascii="Times New Roman" w:hAnsi="Times New Roman" w:cs="Times New Roman"/>
          <w:sz w:val="28"/>
          <w:szCs w:val="28"/>
        </w:rPr>
        <w:tab/>
        <w:t xml:space="preserve">При АС нередко развивается поражение других (помимо опорно-двигательного аппарата) органов, в первую очередь – увеиты (острый передний), псориаз, воспалительные заболевания кишечника, поражение сердца (аортит, нарушение проводящей системы) и почек; </w:t>
      </w:r>
    </w:p>
    <w:p w14:paraId="0888C69D" w14:textId="77777777" w:rsidR="00B47685" w:rsidRPr="00B47685" w:rsidRDefault="00B47685" w:rsidP="00464106">
      <w:pPr>
        <w:spacing w:after="0" w:line="276" w:lineRule="auto"/>
        <w:ind w:firstLine="567"/>
        <w:jc w:val="both"/>
        <w:rPr>
          <w:rFonts w:ascii="Times New Roman" w:hAnsi="Times New Roman" w:cs="Times New Roman"/>
          <w:sz w:val="28"/>
          <w:szCs w:val="28"/>
        </w:rPr>
      </w:pPr>
      <w:r w:rsidRPr="00B47685">
        <w:rPr>
          <w:rFonts w:ascii="Times New Roman" w:hAnsi="Times New Roman" w:cs="Times New Roman"/>
          <w:sz w:val="28"/>
          <w:szCs w:val="28"/>
        </w:rPr>
        <w:t>-</w:t>
      </w:r>
      <w:r w:rsidRPr="00B47685">
        <w:rPr>
          <w:rFonts w:ascii="Times New Roman" w:hAnsi="Times New Roman" w:cs="Times New Roman"/>
          <w:sz w:val="28"/>
          <w:szCs w:val="28"/>
        </w:rPr>
        <w:tab/>
        <w:t>Для АС нет специфических диагностических лабораторных тестов;</w:t>
      </w:r>
    </w:p>
    <w:p w14:paraId="02382F09" w14:textId="77777777" w:rsidR="00B47685" w:rsidRPr="00B47685" w:rsidRDefault="00B47685" w:rsidP="00464106">
      <w:pPr>
        <w:spacing w:after="0" w:line="276" w:lineRule="auto"/>
        <w:ind w:firstLine="567"/>
        <w:jc w:val="both"/>
        <w:rPr>
          <w:rFonts w:ascii="Times New Roman" w:hAnsi="Times New Roman" w:cs="Times New Roman"/>
          <w:sz w:val="28"/>
          <w:szCs w:val="28"/>
        </w:rPr>
      </w:pPr>
      <w:r w:rsidRPr="00B47685">
        <w:rPr>
          <w:rFonts w:ascii="Times New Roman" w:hAnsi="Times New Roman" w:cs="Times New Roman"/>
          <w:sz w:val="28"/>
          <w:szCs w:val="28"/>
        </w:rPr>
        <w:t>-</w:t>
      </w:r>
      <w:r w:rsidRPr="00B47685">
        <w:rPr>
          <w:rFonts w:ascii="Times New Roman" w:hAnsi="Times New Roman" w:cs="Times New Roman"/>
          <w:sz w:val="28"/>
          <w:szCs w:val="28"/>
        </w:rPr>
        <w:tab/>
        <w:t>Нет существенных различий в клинической картине или рентгенографических изменениях между женщинами и мужчинами, страдающими АС, хотя частота, как самого заболевания, так и его тяжелых форм выше среди мужчин;</w:t>
      </w:r>
    </w:p>
    <w:p w14:paraId="40711003" w14:textId="77777777" w:rsidR="00B47685" w:rsidRPr="00B47685" w:rsidRDefault="00B47685" w:rsidP="00464106">
      <w:pPr>
        <w:spacing w:after="0" w:line="276" w:lineRule="auto"/>
        <w:ind w:firstLine="567"/>
        <w:jc w:val="both"/>
        <w:rPr>
          <w:rFonts w:ascii="Times New Roman" w:hAnsi="Times New Roman" w:cs="Times New Roman"/>
          <w:sz w:val="28"/>
          <w:szCs w:val="28"/>
        </w:rPr>
      </w:pPr>
      <w:r w:rsidRPr="00B47685">
        <w:rPr>
          <w:rFonts w:ascii="Times New Roman" w:hAnsi="Times New Roman" w:cs="Times New Roman"/>
          <w:sz w:val="28"/>
          <w:szCs w:val="28"/>
        </w:rPr>
        <w:t>-</w:t>
      </w:r>
      <w:r w:rsidRPr="00B47685">
        <w:rPr>
          <w:rFonts w:ascii="Times New Roman" w:hAnsi="Times New Roman" w:cs="Times New Roman"/>
          <w:sz w:val="28"/>
          <w:szCs w:val="28"/>
        </w:rPr>
        <w:tab/>
        <w:t xml:space="preserve">АС не оказывает отрицательного влияния на фертильность, течение беременности и родов. </w:t>
      </w:r>
    </w:p>
    <w:p w14:paraId="4C800F38" w14:textId="77777777" w:rsidR="00287BF2" w:rsidRPr="006C5F84" w:rsidRDefault="00B47685" w:rsidP="00464106">
      <w:pPr>
        <w:spacing w:after="0" w:line="276" w:lineRule="auto"/>
        <w:ind w:firstLine="567"/>
        <w:jc w:val="both"/>
        <w:rPr>
          <w:rFonts w:ascii="Times New Roman" w:hAnsi="Times New Roman" w:cs="Times New Roman"/>
          <w:sz w:val="28"/>
          <w:szCs w:val="28"/>
        </w:rPr>
      </w:pPr>
      <w:r w:rsidRPr="00B47685">
        <w:rPr>
          <w:rFonts w:ascii="Times New Roman" w:hAnsi="Times New Roman" w:cs="Times New Roman"/>
          <w:sz w:val="28"/>
          <w:szCs w:val="28"/>
        </w:rPr>
        <w:t xml:space="preserve">В настоящее время диагноз АС в среднем устанавливается на 8-м году заболевания. </w:t>
      </w:r>
      <w:r w:rsidRPr="006C5F84">
        <w:rPr>
          <w:rFonts w:ascii="Times New Roman" w:hAnsi="Times New Roman" w:cs="Times New Roman"/>
          <w:sz w:val="28"/>
          <w:szCs w:val="28"/>
        </w:rPr>
        <w:t xml:space="preserve">Такое запаздывание связано с рядом объективных и субъективных причин. </w:t>
      </w:r>
    </w:p>
    <w:p w14:paraId="67D4B6CD" w14:textId="77777777" w:rsidR="00B47685" w:rsidRDefault="00B47685" w:rsidP="00464106">
      <w:pPr>
        <w:spacing w:after="0" w:line="276" w:lineRule="auto"/>
        <w:ind w:firstLine="567"/>
        <w:jc w:val="both"/>
        <w:rPr>
          <w:rFonts w:ascii="Times New Roman" w:hAnsi="Times New Roman" w:cs="Times New Roman"/>
          <w:sz w:val="28"/>
          <w:szCs w:val="28"/>
        </w:rPr>
      </w:pPr>
      <w:proofErr w:type="spellStart"/>
      <w:r>
        <w:rPr>
          <w:rFonts w:ascii="Times New Roman" w:hAnsi="Times New Roman" w:cs="Times New Roman"/>
          <w:sz w:val="28"/>
          <w:szCs w:val="28"/>
        </w:rPr>
        <w:t>Патоморфология</w:t>
      </w:r>
      <w:proofErr w:type="spellEnd"/>
      <w:r>
        <w:rPr>
          <w:rFonts w:ascii="Times New Roman" w:hAnsi="Times New Roman" w:cs="Times New Roman"/>
          <w:sz w:val="28"/>
          <w:szCs w:val="28"/>
        </w:rPr>
        <w:t xml:space="preserve">. </w:t>
      </w:r>
      <w:r w:rsidRPr="00B47685">
        <w:rPr>
          <w:rFonts w:ascii="Times New Roman" w:hAnsi="Times New Roman" w:cs="Times New Roman"/>
          <w:sz w:val="28"/>
          <w:szCs w:val="28"/>
        </w:rPr>
        <w:t xml:space="preserve">Прогрессирование заболеванияв первую очередь связано с преобладанием пролиферации костной ткани (в противоположность </w:t>
      </w:r>
      <w:proofErr w:type="spellStart"/>
      <w:r w:rsidRPr="00B47685">
        <w:rPr>
          <w:rFonts w:ascii="Times New Roman" w:hAnsi="Times New Roman" w:cs="Times New Roman"/>
          <w:sz w:val="28"/>
          <w:szCs w:val="28"/>
        </w:rPr>
        <w:t>эрозированиюпри</w:t>
      </w:r>
      <w:proofErr w:type="spellEnd"/>
      <w:r w:rsidRPr="00B47685">
        <w:rPr>
          <w:rFonts w:ascii="Times New Roman" w:hAnsi="Times New Roman" w:cs="Times New Roman"/>
          <w:sz w:val="28"/>
          <w:szCs w:val="28"/>
        </w:rPr>
        <w:t xml:space="preserve"> РА), что проявляется ростом </w:t>
      </w:r>
      <w:proofErr w:type="spellStart"/>
      <w:r w:rsidRPr="00B47685">
        <w:rPr>
          <w:rFonts w:ascii="Times New Roman" w:hAnsi="Times New Roman" w:cs="Times New Roman"/>
          <w:sz w:val="28"/>
          <w:szCs w:val="28"/>
        </w:rPr>
        <w:t>синдесмофитов</w:t>
      </w:r>
      <w:proofErr w:type="spellEnd"/>
      <w:r w:rsidRPr="00B47685">
        <w:rPr>
          <w:rFonts w:ascii="Times New Roman" w:hAnsi="Times New Roman" w:cs="Times New Roman"/>
          <w:sz w:val="28"/>
          <w:szCs w:val="28"/>
        </w:rPr>
        <w:t xml:space="preserve"> (и/</w:t>
      </w:r>
      <w:proofErr w:type="spellStart"/>
      <w:r w:rsidRPr="00B47685">
        <w:rPr>
          <w:rFonts w:ascii="Times New Roman" w:hAnsi="Times New Roman" w:cs="Times New Roman"/>
          <w:sz w:val="28"/>
          <w:szCs w:val="28"/>
        </w:rPr>
        <w:t>илиэнтезофитов</w:t>
      </w:r>
      <w:proofErr w:type="spellEnd"/>
      <w:r w:rsidRPr="00B47685">
        <w:rPr>
          <w:rFonts w:ascii="Times New Roman" w:hAnsi="Times New Roman" w:cs="Times New Roman"/>
          <w:sz w:val="28"/>
          <w:szCs w:val="28"/>
        </w:rPr>
        <w:t xml:space="preserve">) и процессом </w:t>
      </w:r>
      <w:proofErr w:type="spellStart"/>
      <w:r w:rsidRPr="00B47685">
        <w:rPr>
          <w:rFonts w:ascii="Times New Roman" w:hAnsi="Times New Roman" w:cs="Times New Roman"/>
          <w:sz w:val="28"/>
          <w:szCs w:val="28"/>
        </w:rPr>
        <w:t>анкилозирования</w:t>
      </w:r>
      <w:proofErr w:type="spellEnd"/>
      <w:r w:rsidRPr="00B47685">
        <w:rPr>
          <w:rFonts w:ascii="Times New Roman" w:hAnsi="Times New Roman" w:cs="Times New Roman"/>
          <w:sz w:val="28"/>
          <w:szCs w:val="28"/>
        </w:rPr>
        <w:t xml:space="preserve"> позвоночника и суставов. Главная мишень иммунного ответапри АС – граница хрящевой и костной ткани, </w:t>
      </w:r>
      <w:proofErr w:type="spellStart"/>
      <w:r w:rsidRPr="00B47685">
        <w:rPr>
          <w:rFonts w:ascii="Times New Roman" w:hAnsi="Times New Roman" w:cs="Times New Roman"/>
          <w:sz w:val="28"/>
          <w:szCs w:val="28"/>
        </w:rPr>
        <w:t>включаяинсерции</w:t>
      </w:r>
      <w:proofErr w:type="spellEnd"/>
      <w:r w:rsidRPr="00B47685">
        <w:rPr>
          <w:rFonts w:ascii="Times New Roman" w:hAnsi="Times New Roman" w:cs="Times New Roman"/>
          <w:sz w:val="28"/>
          <w:szCs w:val="28"/>
        </w:rPr>
        <w:t xml:space="preserve"> сухожилий и связок в кости (</w:t>
      </w:r>
      <w:proofErr w:type="spellStart"/>
      <w:r w:rsidRPr="00B47685">
        <w:rPr>
          <w:rFonts w:ascii="Times New Roman" w:hAnsi="Times New Roman" w:cs="Times New Roman"/>
          <w:sz w:val="28"/>
          <w:szCs w:val="28"/>
        </w:rPr>
        <w:t>энтезисы</w:t>
      </w:r>
      <w:proofErr w:type="spellEnd"/>
      <w:r w:rsidRPr="00B47685">
        <w:rPr>
          <w:rFonts w:ascii="Times New Roman" w:hAnsi="Times New Roman" w:cs="Times New Roman"/>
          <w:sz w:val="28"/>
          <w:szCs w:val="28"/>
        </w:rPr>
        <w:t xml:space="preserve">), а </w:t>
      </w:r>
      <w:proofErr w:type="spellStart"/>
      <w:r w:rsidRPr="00B47685">
        <w:rPr>
          <w:rFonts w:ascii="Times New Roman" w:hAnsi="Times New Roman" w:cs="Times New Roman"/>
          <w:sz w:val="28"/>
          <w:szCs w:val="28"/>
        </w:rPr>
        <w:t>такжесубхондральная</w:t>
      </w:r>
      <w:proofErr w:type="spellEnd"/>
      <w:r w:rsidRPr="00B47685">
        <w:rPr>
          <w:rFonts w:ascii="Times New Roman" w:hAnsi="Times New Roman" w:cs="Times New Roman"/>
          <w:sz w:val="28"/>
          <w:szCs w:val="28"/>
        </w:rPr>
        <w:t xml:space="preserve"> кость [</w:t>
      </w:r>
      <w:r w:rsidRPr="00B47685">
        <w:rPr>
          <w:rFonts w:ascii="Times New Roman" w:hAnsi="Times New Roman" w:cs="Times New Roman"/>
          <w:color w:val="1F4E79" w:themeColor="accent1" w:themeShade="80"/>
          <w:sz w:val="28"/>
          <w:szCs w:val="28"/>
        </w:rPr>
        <w:t xml:space="preserve">Immunohistologicanalysisofzygapophysealjointsinpatientswithankylosingspondylitis / H </w:t>
      </w:r>
      <w:proofErr w:type="spellStart"/>
      <w:r w:rsidRPr="00B47685">
        <w:rPr>
          <w:rFonts w:ascii="Times New Roman" w:hAnsi="Times New Roman" w:cs="Times New Roman"/>
          <w:color w:val="1F4E79" w:themeColor="accent1" w:themeShade="80"/>
          <w:sz w:val="28"/>
          <w:szCs w:val="28"/>
        </w:rPr>
        <w:t>Appel</w:t>
      </w:r>
      <w:proofErr w:type="spellEnd"/>
      <w:r w:rsidRPr="00B47685">
        <w:rPr>
          <w:rFonts w:ascii="Times New Roman" w:hAnsi="Times New Roman" w:cs="Times New Roman"/>
          <w:color w:val="1F4E79" w:themeColor="accent1" w:themeShade="80"/>
          <w:sz w:val="28"/>
          <w:szCs w:val="28"/>
        </w:rPr>
        <w:t>. [</w:t>
      </w:r>
      <w:proofErr w:type="spellStart"/>
      <w:r w:rsidRPr="00B47685">
        <w:rPr>
          <w:rFonts w:ascii="Times New Roman" w:hAnsi="Times New Roman" w:cs="Times New Roman"/>
          <w:color w:val="1F4E79" w:themeColor="accent1" w:themeShade="80"/>
          <w:sz w:val="28"/>
          <w:szCs w:val="28"/>
        </w:rPr>
        <w:t>etal</w:t>
      </w:r>
      <w:proofErr w:type="spellEnd"/>
      <w:r w:rsidRPr="00B47685">
        <w:rPr>
          <w:rFonts w:ascii="Times New Roman" w:hAnsi="Times New Roman" w:cs="Times New Roman"/>
          <w:color w:val="1F4E79" w:themeColor="accent1" w:themeShade="80"/>
          <w:sz w:val="28"/>
          <w:szCs w:val="28"/>
        </w:rPr>
        <w:t>] //</w:t>
      </w:r>
      <w:proofErr w:type="spellStart"/>
      <w:r w:rsidRPr="00B47685">
        <w:rPr>
          <w:rFonts w:ascii="Times New Roman" w:hAnsi="Times New Roman" w:cs="Times New Roman"/>
          <w:color w:val="1F4E79" w:themeColor="accent1" w:themeShade="80"/>
          <w:sz w:val="28"/>
          <w:szCs w:val="28"/>
        </w:rPr>
        <w:t>ArthritisRheum</w:t>
      </w:r>
      <w:proofErr w:type="spellEnd"/>
      <w:r w:rsidRPr="00B47685">
        <w:rPr>
          <w:rFonts w:ascii="Times New Roman" w:hAnsi="Times New Roman" w:cs="Times New Roman"/>
          <w:color w:val="1F4E79" w:themeColor="accent1" w:themeShade="80"/>
          <w:sz w:val="28"/>
          <w:szCs w:val="28"/>
        </w:rPr>
        <w:t>. –2006. – 54(9): 2845–2851.</w:t>
      </w:r>
      <w:r w:rsidRPr="00B47685">
        <w:rPr>
          <w:rFonts w:ascii="Times New Roman" w:hAnsi="Times New Roman" w:cs="Times New Roman"/>
          <w:sz w:val="28"/>
          <w:szCs w:val="28"/>
        </w:rPr>
        <w:t>]</w:t>
      </w:r>
    </w:p>
    <w:p w14:paraId="6675C00B" w14:textId="77777777" w:rsidR="008D0FC2" w:rsidRDefault="00B47685" w:rsidP="00464106">
      <w:pPr>
        <w:spacing w:after="0" w:line="276" w:lineRule="auto"/>
        <w:ind w:firstLine="567"/>
        <w:jc w:val="both"/>
        <w:rPr>
          <w:rFonts w:ascii="Times New Roman" w:hAnsi="Times New Roman" w:cs="Times New Roman"/>
          <w:color w:val="1F4E79" w:themeColor="accent1" w:themeShade="80"/>
          <w:sz w:val="28"/>
          <w:szCs w:val="28"/>
        </w:rPr>
      </w:pPr>
      <w:r w:rsidRPr="00B47685">
        <w:rPr>
          <w:rFonts w:ascii="Times New Roman" w:hAnsi="Times New Roman" w:cs="Times New Roman"/>
          <w:sz w:val="28"/>
          <w:szCs w:val="28"/>
        </w:rPr>
        <w:lastRenderedPageBreak/>
        <w:t xml:space="preserve">Воспалительная </w:t>
      </w:r>
      <w:proofErr w:type="spellStart"/>
      <w:r w:rsidRPr="00B47685">
        <w:rPr>
          <w:rFonts w:ascii="Times New Roman" w:hAnsi="Times New Roman" w:cs="Times New Roman"/>
          <w:sz w:val="28"/>
          <w:szCs w:val="28"/>
        </w:rPr>
        <w:t>энтезопатия</w:t>
      </w:r>
      <w:proofErr w:type="spellEnd"/>
      <w:r w:rsidRPr="00B47685">
        <w:rPr>
          <w:rFonts w:ascii="Times New Roman" w:hAnsi="Times New Roman" w:cs="Times New Roman"/>
          <w:sz w:val="28"/>
          <w:szCs w:val="28"/>
        </w:rPr>
        <w:t xml:space="preserve"> (поражение мест прикрепления к костям сухожилий, связок, апоневрозов, фиброзной части межпозвоночных дисков, капсул суставов), остеит (воспаление собственно костной ткани) и вторичный синовит являются патоморфологической основой пораженияопорно-двигательного аппарата при АС [</w:t>
      </w:r>
      <w:proofErr w:type="spellStart"/>
      <w:r w:rsidRPr="00B47685">
        <w:rPr>
          <w:rFonts w:ascii="Times New Roman" w:hAnsi="Times New Roman" w:cs="Times New Roman"/>
          <w:color w:val="1F4E79" w:themeColor="accent1" w:themeShade="80"/>
          <w:sz w:val="28"/>
          <w:szCs w:val="28"/>
        </w:rPr>
        <w:t>McGonagle</w:t>
      </w:r>
      <w:proofErr w:type="spellEnd"/>
      <w:r w:rsidRPr="00B47685">
        <w:rPr>
          <w:rFonts w:ascii="Times New Roman" w:hAnsi="Times New Roman" w:cs="Times New Roman"/>
          <w:color w:val="1F4E79" w:themeColor="accent1" w:themeShade="80"/>
          <w:sz w:val="28"/>
          <w:szCs w:val="28"/>
        </w:rPr>
        <w:t xml:space="preserve">, D </w:t>
      </w:r>
      <w:proofErr w:type="spellStart"/>
      <w:r w:rsidRPr="00B47685">
        <w:rPr>
          <w:rFonts w:ascii="Times New Roman" w:hAnsi="Times New Roman" w:cs="Times New Roman"/>
          <w:color w:val="1F4E79" w:themeColor="accent1" w:themeShade="80"/>
          <w:sz w:val="28"/>
          <w:szCs w:val="28"/>
        </w:rPr>
        <w:t>Enthesitisinspondyloarthropathy</w:t>
      </w:r>
      <w:proofErr w:type="spellEnd"/>
      <w:r w:rsidRPr="00B47685">
        <w:rPr>
          <w:rFonts w:ascii="Times New Roman" w:hAnsi="Times New Roman" w:cs="Times New Roman"/>
          <w:color w:val="1F4E79" w:themeColor="accent1" w:themeShade="80"/>
          <w:sz w:val="28"/>
          <w:szCs w:val="28"/>
        </w:rPr>
        <w:t xml:space="preserve"> / D </w:t>
      </w:r>
      <w:proofErr w:type="spellStart"/>
      <w:proofErr w:type="gramStart"/>
      <w:r w:rsidRPr="00B47685">
        <w:rPr>
          <w:rFonts w:ascii="Times New Roman" w:hAnsi="Times New Roman" w:cs="Times New Roman"/>
          <w:color w:val="1F4E79" w:themeColor="accent1" w:themeShade="80"/>
          <w:sz w:val="28"/>
          <w:szCs w:val="28"/>
        </w:rPr>
        <w:t>McGonagle</w:t>
      </w:r>
      <w:proofErr w:type="spellEnd"/>
      <w:r w:rsidRPr="00B47685">
        <w:rPr>
          <w:rFonts w:ascii="Times New Roman" w:hAnsi="Times New Roman" w:cs="Times New Roman"/>
          <w:color w:val="1F4E79" w:themeColor="accent1" w:themeShade="80"/>
          <w:sz w:val="28"/>
          <w:szCs w:val="28"/>
        </w:rPr>
        <w:t xml:space="preserve"> ,</w:t>
      </w:r>
      <w:proofErr w:type="gramEnd"/>
      <w:r w:rsidRPr="00B47685">
        <w:rPr>
          <w:rFonts w:ascii="Times New Roman" w:hAnsi="Times New Roman" w:cs="Times New Roman"/>
          <w:color w:val="1F4E79" w:themeColor="accent1" w:themeShade="80"/>
          <w:sz w:val="28"/>
          <w:szCs w:val="28"/>
        </w:rPr>
        <w:t xml:space="preserve"> M. A </w:t>
      </w:r>
      <w:proofErr w:type="spellStart"/>
      <w:r w:rsidRPr="00B47685">
        <w:rPr>
          <w:rFonts w:ascii="Times New Roman" w:hAnsi="Times New Roman" w:cs="Times New Roman"/>
          <w:color w:val="1F4E79" w:themeColor="accent1" w:themeShade="80"/>
          <w:sz w:val="28"/>
          <w:szCs w:val="28"/>
        </w:rPr>
        <w:t>Khan</w:t>
      </w:r>
      <w:proofErr w:type="spellEnd"/>
      <w:r w:rsidRPr="00B47685">
        <w:rPr>
          <w:rFonts w:ascii="Times New Roman" w:hAnsi="Times New Roman" w:cs="Times New Roman"/>
          <w:color w:val="1F4E79" w:themeColor="accent1" w:themeShade="80"/>
          <w:sz w:val="28"/>
          <w:szCs w:val="28"/>
        </w:rPr>
        <w:t xml:space="preserve">., H. </w:t>
      </w:r>
      <w:proofErr w:type="spellStart"/>
      <w:r w:rsidRPr="00B47685">
        <w:rPr>
          <w:rFonts w:ascii="Times New Roman" w:hAnsi="Times New Roman" w:cs="Times New Roman"/>
          <w:color w:val="1F4E79" w:themeColor="accent1" w:themeShade="80"/>
          <w:sz w:val="28"/>
          <w:szCs w:val="28"/>
        </w:rPr>
        <w:t>Mazzo-Ortega</w:t>
      </w:r>
      <w:proofErr w:type="spellEnd"/>
      <w:r w:rsidRPr="00B47685">
        <w:rPr>
          <w:rFonts w:ascii="Times New Roman" w:hAnsi="Times New Roman" w:cs="Times New Roman"/>
          <w:color w:val="1F4E79" w:themeColor="accent1" w:themeShade="80"/>
          <w:sz w:val="28"/>
          <w:szCs w:val="28"/>
        </w:rPr>
        <w:t xml:space="preserve"> // </w:t>
      </w:r>
      <w:proofErr w:type="spellStart"/>
      <w:r w:rsidRPr="00B47685">
        <w:rPr>
          <w:rFonts w:ascii="Times New Roman" w:hAnsi="Times New Roman" w:cs="Times New Roman"/>
          <w:color w:val="1F4E79" w:themeColor="accent1" w:themeShade="80"/>
          <w:sz w:val="28"/>
          <w:szCs w:val="28"/>
        </w:rPr>
        <w:t>CurrOpinRheum</w:t>
      </w:r>
      <w:proofErr w:type="spellEnd"/>
      <w:r w:rsidRPr="00B47685">
        <w:rPr>
          <w:rFonts w:ascii="Times New Roman" w:hAnsi="Times New Roman" w:cs="Times New Roman"/>
          <w:color w:val="1F4E79" w:themeColor="accent1" w:themeShade="80"/>
          <w:sz w:val="28"/>
          <w:szCs w:val="28"/>
        </w:rPr>
        <w:t xml:space="preserve">. – 1999. –11: 244–250.]. </w:t>
      </w:r>
    </w:p>
    <w:p w14:paraId="4E556393" w14:textId="77777777" w:rsidR="00B47685" w:rsidRPr="00B47685" w:rsidRDefault="00B47685" w:rsidP="00464106">
      <w:pPr>
        <w:spacing w:after="0" w:line="276" w:lineRule="auto"/>
        <w:ind w:firstLine="567"/>
        <w:jc w:val="both"/>
        <w:rPr>
          <w:rFonts w:ascii="Times New Roman" w:hAnsi="Times New Roman" w:cs="Times New Roman"/>
          <w:sz w:val="28"/>
          <w:szCs w:val="28"/>
        </w:rPr>
      </w:pPr>
      <w:r w:rsidRPr="00B47685">
        <w:rPr>
          <w:rFonts w:ascii="Times New Roman" w:hAnsi="Times New Roman" w:cs="Times New Roman"/>
          <w:sz w:val="28"/>
          <w:szCs w:val="28"/>
        </w:rPr>
        <w:t>Поражаютсяпреимущественно малоподвижные суставы, а также крупные суставы конечностей. При этом развитие патологического процесса отличается от РА, при котором воспаление</w:t>
      </w:r>
    </w:p>
    <w:p w14:paraId="3CD9E8BA" w14:textId="77777777" w:rsidR="00CA1CC3" w:rsidRDefault="00B47685" w:rsidP="00464106">
      <w:pPr>
        <w:spacing w:after="0" w:line="276" w:lineRule="auto"/>
        <w:ind w:firstLine="567"/>
        <w:jc w:val="both"/>
        <w:rPr>
          <w:rFonts w:ascii="Times New Roman" w:hAnsi="Times New Roman" w:cs="Times New Roman"/>
          <w:sz w:val="28"/>
          <w:szCs w:val="28"/>
        </w:rPr>
      </w:pPr>
      <w:r w:rsidRPr="00B47685">
        <w:rPr>
          <w:rFonts w:ascii="Times New Roman" w:hAnsi="Times New Roman" w:cs="Times New Roman"/>
          <w:sz w:val="28"/>
          <w:szCs w:val="28"/>
        </w:rPr>
        <w:t xml:space="preserve">первично развивается в синовии.Поражение крестцово-подвздошных сочленений наранних стадиях проявляется разрастанием </w:t>
      </w:r>
      <w:proofErr w:type="spellStart"/>
      <w:r w:rsidRPr="00B47685">
        <w:rPr>
          <w:rFonts w:ascii="Times New Roman" w:hAnsi="Times New Roman" w:cs="Times New Roman"/>
          <w:sz w:val="28"/>
          <w:szCs w:val="28"/>
        </w:rPr>
        <w:t>субхондральнойгрануляционной</w:t>
      </w:r>
      <w:proofErr w:type="spellEnd"/>
      <w:r w:rsidRPr="00B47685">
        <w:rPr>
          <w:rFonts w:ascii="Times New Roman" w:hAnsi="Times New Roman" w:cs="Times New Roman"/>
          <w:sz w:val="28"/>
          <w:szCs w:val="28"/>
        </w:rPr>
        <w:t xml:space="preserve"> ткани, содержащей лимфоциты, </w:t>
      </w:r>
      <w:proofErr w:type="spellStart"/>
      <w:r w:rsidRPr="00B47685">
        <w:rPr>
          <w:rFonts w:ascii="Times New Roman" w:hAnsi="Times New Roman" w:cs="Times New Roman"/>
          <w:sz w:val="28"/>
          <w:szCs w:val="28"/>
        </w:rPr>
        <w:t>плазмоциты</w:t>
      </w:r>
      <w:proofErr w:type="spellEnd"/>
      <w:r w:rsidRPr="00B47685">
        <w:rPr>
          <w:rFonts w:ascii="Times New Roman" w:hAnsi="Times New Roman" w:cs="Times New Roman"/>
          <w:sz w:val="28"/>
          <w:szCs w:val="28"/>
        </w:rPr>
        <w:t xml:space="preserve">, тучные клетки, макрофаги, </w:t>
      </w:r>
      <w:proofErr w:type="spellStart"/>
      <w:r w:rsidRPr="00B47685">
        <w:rPr>
          <w:rFonts w:ascii="Times New Roman" w:hAnsi="Times New Roman" w:cs="Times New Roman"/>
          <w:sz w:val="28"/>
          <w:szCs w:val="28"/>
        </w:rPr>
        <w:t>хондроциты</w:t>
      </w:r>
      <w:proofErr w:type="spellEnd"/>
      <w:r w:rsidRPr="00B47685">
        <w:rPr>
          <w:rFonts w:ascii="Times New Roman" w:hAnsi="Times New Roman" w:cs="Times New Roman"/>
          <w:sz w:val="28"/>
          <w:szCs w:val="28"/>
        </w:rPr>
        <w:t xml:space="preserve">. Разрушенная кость частично заменяется, а </w:t>
      </w:r>
      <w:proofErr w:type="spellStart"/>
      <w:r w:rsidRPr="00B47685">
        <w:rPr>
          <w:rFonts w:ascii="Times New Roman" w:hAnsi="Times New Roman" w:cs="Times New Roman"/>
          <w:sz w:val="28"/>
          <w:szCs w:val="28"/>
        </w:rPr>
        <w:t>эндохондральнаяоссификация</w:t>
      </w:r>
      <w:proofErr w:type="spellEnd"/>
      <w:r w:rsidRPr="00B47685">
        <w:rPr>
          <w:rFonts w:ascii="Times New Roman" w:hAnsi="Times New Roman" w:cs="Times New Roman"/>
          <w:sz w:val="28"/>
          <w:szCs w:val="28"/>
        </w:rPr>
        <w:t xml:space="preserve"> приводит к костному анкилозу.</w:t>
      </w:r>
    </w:p>
    <w:p w14:paraId="0EC1F7BF" w14:textId="77777777" w:rsidR="00B47685" w:rsidRPr="00B47685" w:rsidRDefault="00B47685" w:rsidP="00464106">
      <w:pPr>
        <w:spacing w:after="0" w:line="276" w:lineRule="auto"/>
        <w:ind w:firstLine="567"/>
        <w:jc w:val="both"/>
        <w:rPr>
          <w:rFonts w:ascii="Times New Roman" w:hAnsi="Times New Roman" w:cs="Times New Roman"/>
          <w:sz w:val="28"/>
          <w:szCs w:val="28"/>
        </w:rPr>
      </w:pPr>
      <w:r w:rsidRPr="00B47685">
        <w:rPr>
          <w:rFonts w:ascii="Times New Roman" w:hAnsi="Times New Roman" w:cs="Times New Roman"/>
          <w:sz w:val="28"/>
          <w:szCs w:val="28"/>
        </w:rPr>
        <w:t xml:space="preserve">В позвоночнике воспаление и грануляции возникаютна границе фиброзного кольца межпозвоночного дискас телом позвонка. Наружные волокна фиброзного </w:t>
      </w:r>
      <w:proofErr w:type="spellStart"/>
      <w:r w:rsidRPr="00B47685">
        <w:rPr>
          <w:rFonts w:ascii="Times New Roman" w:hAnsi="Times New Roman" w:cs="Times New Roman"/>
          <w:sz w:val="28"/>
          <w:szCs w:val="28"/>
        </w:rPr>
        <w:t>кольцаэрозируются</w:t>
      </w:r>
      <w:proofErr w:type="spellEnd"/>
      <w:r w:rsidRPr="00B47685">
        <w:rPr>
          <w:rFonts w:ascii="Times New Roman" w:hAnsi="Times New Roman" w:cs="Times New Roman"/>
          <w:sz w:val="28"/>
          <w:szCs w:val="28"/>
        </w:rPr>
        <w:t xml:space="preserve">, </w:t>
      </w:r>
      <w:proofErr w:type="spellStart"/>
      <w:r w:rsidRPr="00B47685">
        <w:rPr>
          <w:rFonts w:ascii="Times New Roman" w:hAnsi="Times New Roman" w:cs="Times New Roman"/>
          <w:sz w:val="28"/>
          <w:szCs w:val="28"/>
        </w:rPr>
        <w:t>склерозируются</w:t>
      </w:r>
      <w:proofErr w:type="spellEnd"/>
      <w:r w:rsidRPr="00B47685">
        <w:rPr>
          <w:rFonts w:ascii="Times New Roman" w:hAnsi="Times New Roman" w:cs="Times New Roman"/>
          <w:sz w:val="28"/>
          <w:szCs w:val="28"/>
        </w:rPr>
        <w:t xml:space="preserve"> и постепенно замещаютсякостной тканью, давая начало костным перемычкам («мостикам») между позвонками – </w:t>
      </w:r>
      <w:proofErr w:type="spellStart"/>
      <w:r w:rsidRPr="00B47685">
        <w:rPr>
          <w:rFonts w:ascii="Times New Roman" w:hAnsi="Times New Roman" w:cs="Times New Roman"/>
          <w:sz w:val="28"/>
          <w:szCs w:val="28"/>
        </w:rPr>
        <w:t>синдесмофитам</w:t>
      </w:r>
      <w:proofErr w:type="spellEnd"/>
      <w:r w:rsidRPr="00B47685">
        <w:rPr>
          <w:rFonts w:ascii="Times New Roman" w:hAnsi="Times New Roman" w:cs="Times New Roman"/>
          <w:sz w:val="28"/>
          <w:szCs w:val="28"/>
        </w:rPr>
        <w:t xml:space="preserve">. Формирование </w:t>
      </w:r>
      <w:proofErr w:type="spellStart"/>
      <w:r w:rsidRPr="00B47685">
        <w:rPr>
          <w:rFonts w:ascii="Times New Roman" w:hAnsi="Times New Roman" w:cs="Times New Roman"/>
          <w:sz w:val="28"/>
          <w:szCs w:val="28"/>
        </w:rPr>
        <w:t>синдесмофитов</w:t>
      </w:r>
      <w:proofErr w:type="spellEnd"/>
      <w:r w:rsidRPr="00B47685">
        <w:rPr>
          <w:rFonts w:ascii="Times New Roman" w:hAnsi="Times New Roman" w:cs="Times New Roman"/>
          <w:sz w:val="28"/>
          <w:szCs w:val="28"/>
        </w:rPr>
        <w:t xml:space="preserve"> завершается по мере </w:t>
      </w:r>
      <w:proofErr w:type="spellStart"/>
      <w:r w:rsidRPr="00B47685">
        <w:rPr>
          <w:rFonts w:ascii="Times New Roman" w:hAnsi="Times New Roman" w:cs="Times New Roman"/>
          <w:sz w:val="28"/>
          <w:szCs w:val="28"/>
        </w:rPr>
        <w:t>оссификациимежпозвоночного</w:t>
      </w:r>
      <w:proofErr w:type="spellEnd"/>
      <w:r w:rsidRPr="00B47685">
        <w:rPr>
          <w:rFonts w:ascii="Times New Roman" w:hAnsi="Times New Roman" w:cs="Times New Roman"/>
          <w:sz w:val="28"/>
          <w:szCs w:val="28"/>
        </w:rPr>
        <w:t xml:space="preserve"> диска. </w:t>
      </w:r>
      <w:proofErr w:type="spellStart"/>
      <w:r w:rsidRPr="00B47685">
        <w:rPr>
          <w:rFonts w:ascii="Times New Roman" w:hAnsi="Times New Roman" w:cs="Times New Roman"/>
          <w:sz w:val="28"/>
          <w:szCs w:val="28"/>
        </w:rPr>
        <w:t>Ремоделирование</w:t>
      </w:r>
      <w:proofErr w:type="spellEnd"/>
      <w:r w:rsidRPr="00B47685">
        <w:rPr>
          <w:rFonts w:ascii="Times New Roman" w:hAnsi="Times New Roman" w:cs="Times New Roman"/>
          <w:sz w:val="28"/>
          <w:szCs w:val="28"/>
        </w:rPr>
        <w:t xml:space="preserve"> кости в передних и переднелатеральных отделах, </w:t>
      </w:r>
      <w:proofErr w:type="spellStart"/>
      <w:r w:rsidRPr="00B47685">
        <w:rPr>
          <w:rFonts w:ascii="Times New Roman" w:hAnsi="Times New Roman" w:cs="Times New Roman"/>
          <w:sz w:val="28"/>
          <w:szCs w:val="28"/>
        </w:rPr>
        <w:t>обусловливающееквадратизацию</w:t>
      </w:r>
      <w:proofErr w:type="spellEnd"/>
      <w:r w:rsidRPr="00B47685">
        <w:rPr>
          <w:rFonts w:ascii="Times New Roman" w:hAnsi="Times New Roman" w:cs="Times New Roman"/>
          <w:sz w:val="28"/>
          <w:szCs w:val="28"/>
        </w:rPr>
        <w:t xml:space="preserve"> тел позвонков при АС, является результатом острого и хронического спондилита. Воспалительныйпроцесс приводит к разрушению и одновременному восстановлению и компактного, и губчатого вещества телпозвонков. Артриты межпозвоночных суставов сопровождаются </w:t>
      </w:r>
      <w:proofErr w:type="spellStart"/>
      <w:r w:rsidRPr="00B47685">
        <w:rPr>
          <w:rFonts w:ascii="Times New Roman" w:hAnsi="Times New Roman" w:cs="Times New Roman"/>
          <w:sz w:val="28"/>
          <w:szCs w:val="28"/>
        </w:rPr>
        <w:t>эрозированием</w:t>
      </w:r>
      <w:proofErr w:type="spellEnd"/>
      <w:r w:rsidRPr="00B47685">
        <w:rPr>
          <w:rFonts w:ascii="Times New Roman" w:hAnsi="Times New Roman" w:cs="Times New Roman"/>
          <w:sz w:val="28"/>
          <w:szCs w:val="28"/>
        </w:rPr>
        <w:t xml:space="preserve"> суставных поверхностей, образованием паннуса и их </w:t>
      </w:r>
      <w:proofErr w:type="spellStart"/>
      <w:r w:rsidRPr="00B47685">
        <w:rPr>
          <w:rFonts w:ascii="Times New Roman" w:hAnsi="Times New Roman" w:cs="Times New Roman"/>
          <w:sz w:val="28"/>
          <w:szCs w:val="28"/>
        </w:rPr>
        <w:t>анкилозированием</w:t>
      </w:r>
      <w:proofErr w:type="spellEnd"/>
      <w:r w:rsidRPr="00B47685">
        <w:rPr>
          <w:rFonts w:ascii="Times New Roman" w:hAnsi="Times New Roman" w:cs="Times New Roman"/>
          <w:sz w:val="28"/>
          <w:szCs w:val="28"/>
        </w:rPr>
        <w:t xml:space="preserve">. </w:t>
      </w:r>
    </w:p>
    <w:p w14:paraId="424A1B80" w14:textId="77777777" w:rsidR="00CA1CC3" w:rsidRDefault="00B47685" w:rsidP="00464106">
      <w:pPr>
        <w:spacing w:after="0" w:line="276" w:lineRule="auto"/>
        <w:ind w:firstLine="567"/>
        <w:jc w:val="both"/>
        <w:rPr>
          <w:rFonts w:ascii="Times New Roman" w:hAnsi="Times New Roman" w:cs="Times New Roman"/>
          <w:sz w:val="28"/>
          <w:szCs w:val="28"/>
        </w:rPr>
      </w:pPr>
      <w:r w:rsidRPr="00B47685">
        <w:rPr>
          <w:rFonts w:ascii="Times New Roman" w:hAnsi="Times New Roman" w:cs="Times New Roman"/>
          <w:sz w:val="28"/>
          <w:szCs w:val="28"/>
        </w:rPr>
        <w:t xml:space="preserve">Периферический артрит морфологически неспецифичен. Обнаруживают гиперплазию, затем фиброз синовиальной оболочки, лимфоидную инфильтрацию суставныхтканей, начинающееся формирование паннуса, часто наблюдают центральные эрозии хряща, вызванные пролиферацией </w:t>
      </w:r>
      <w:proofErr w:type="spellStart"/>
      <w:r w:rsidRPr="00B47685">
        <w:rPr>
          <w:rFonts w:ascii="Times New Roman" w:hAnsi="Times New Roman" w:cs="Times New Roman"/>
          <w:sz w:val="28"/>
          <w:szCs w:val="28"/>
        </w:rPr>
        <w:t>субхондральной</w:t>
      </w:r>
      <w:proofErr w:type="spellEnd"/>
      <w:r w:rsidRPr="00B47685">
        <w:rPr>
          <w:rFonts w:ascii="Times New Roman" w:hAnsi="Times New Roman" w:cs="Times New Roman"/>
          <w:sz w:val="28"/>
          <w:szCs w:val="28"/>
        </w:rPr>
        <w:t xml:space="preserve"> грануляционной ткани.</w:t>
      </w:r>
    </w:p>
    <w:p w14:paraId="300DD16C" w14:textId="77777777" w:rsidR="00B47685" w:rsidRPr="00B47685" w:rsidRDefault="00B47685" w:rsidP="00464106">
      <w:pPr>
        <w:spacing w:after="0" w:line="276" w:lineRule="auto"/>
        <w:ind w:firstLine="567"/>
        <w:jc w:val="both"/>
        <w:rPr>
          <w:rFonts w:ascii="Times New Roman" w:hAnsi="Times New Roman" w:cs="Times New Roman"/>
          <w:sz w:val="28"/>
          <w:szCs w:val="28"/>
        </w:rPr>
      </w:pPr>
      <w:proofErr w:type="spellStart"/>
      <w:r w:rsidRPr="00B47685">
        <w:rPr>
          <w:rFonts w:ascii="Times New Roman" w:hAnsi="Times New Roman" w:cs="Times New Roman"/>
          <w:sz w:val="28"/>
          <w:szCs w:val="28"/>
        </w:rPr>
        <w:t>Энтезит</w:t>
      </w:r>
      <w:proofErr w:type="spellEnd"/>
      <w:r w:rsidRPr="00B47685">
        <w:rPr>
          <w:rFonts w:ascii="Times New Roman" w:hAnsi="Times New Roman" w:cs="Times New Roman"/>
          <w:sz w:val="28"/>
          <w:szCs w:val="28"/>
        </w:rPr>
        <w:t xml:space="preserve"> как признак АС характеризуется воспалительными изменениями с накоплением остеокластов и инфильтрацией ими костного мозга.</w:t>
      </w:r>
    </w:p>
    <w:p w14:paraId="1D27E07F" w14:textId="77777777" w:rsidR="00B47685" w:rsidRPr="006C5F84" w:rsidRDefault="00B47685" w:rsidP="00464106">
      <w:pPr>
        <w:spacing w:after="0" w:line="276" w:lineRule="auto"/>
        <w:ind w:firstLine="567"/>
        <w:jc w:val="both"/>
        <w:rPr>
          <w:rFonts w:ascii="Times New Roman" w:hAnsi="Times New Roman" w:cs="Times New Roman"/>
          <w:color w:val="1F4E79" w:themeColor="accent1" w:themeShade="80"/>
          <w:sz w:val="28"/>
          <w:szCs w:val="28"/>
        </w:rPr>
      </w:pPr>
      <w:r w:rsidRPr="00B47685">
        <w:rPr>
          <w:rFonts w:ascii="Times New Roman" w:hAnsi="Times New Roman" w:cs="Times New Roman"/>
          <w:sz w:val="28"/>
          <w:szCs w:val="28"/>
        </w:rPr>
        <w:t xml:space="preserve">Аортит – поражение аорты наблюдается у 2–10%пациентов АС; при патологоанатомическом исследовании – в 24–100% случаев. </w:t>
      </w:r>
      <w:r w:rsidRPr="00B47685">
        <w:rPr>
          <w:rFonts w:ascii="Times New Roman" w:hAnsi="Times New Roman" w:cs="Times New Roman"/>
          <w:sz w:val="28"/>
          <w:szCs w:val="28"/>
        </w:rPr>
        <w:lastRenderedPageBreak/>
        <w:t xml:space="preserve">Морфологическую основу аортитасоставляют изменения, происходящие как в стенке </w:t>
      </w:r>
      <w:proofErr w:type="spellStart"/>
      <w:r w:rsidRPr="00B47685">
        <w:rPr>
          <w:rFonts w:ascii="Times New Roman" w:hAnsi="Times New Roman" w:cs="Times New Roman"/>
          <w:sz w:val="28"/>
          <w:szCs w:val="28"/>
        </w:rPr>
        <w:t>самойаорты</w:t>
      </w:r>
      <w:proofErr w:type="spellEnd"/>
      <w:r w:rsidRPr="00B47685">
        <w:rPr>
          <w:rFonts w:ascii="Times New Roman" w:hAnsi="Times New Roman" w:cs="Times New Roman"/>
          <w:sz w:val="28"/>
          <w:szCs w:val="28"/>
        </w:rPr>
        <w:t xml:space="preserve">, так и </w:t>
      </w:r>
      <w:proofErr w:type="spellStart"/>
      <w:r w:rsidRPr="00B47685">
        <w:rPr>
          <w:rFonts w:ascii="Times New Roman" w:hAnsi="Times New Roman" w:cs="Times New Roman"/>
          <w:sz w:val="28"/>
          <w:szCs w:val="28"/>
        </w:rPr>
        <w:t>vasavasorum</w:t>
      </w:r>
      <w:proofErr w:type="spellEnd"/>
      <w:r w:rsidRPr="00B47685">
        <w:rPr>
          <w:rFonts w:ascii="Times New Roman" w:hAnsi="Times New Roman" w:cs="Times New Roman"/>
          <w:sz w:val="28"/>
          <w:szCs w:val="28"/>
        </w:rPr>
        <w:t xml:space="preserve">: пролиферация </w:t>
      </w:r>
      <w:proofErr w:type="spellStart"/>
      <w:r w:rsidRPr="00B47685">
        <w:rPr>
          <w:rFonts w:ascii="Times New Roman" w:hAnsi="Times New Roman" w:cs="Times New Roman"/>
          <w:sz w:val="28"/>
          <w:szCs w:val="28"/>
        </w:rPr>
        <w:t>интимы</w:t>
      </w:r>
      <w:proofErr w:type="spellEnd"/>
      <w:r w:rsidRPr="00B47685">
        <w:rPr>
          <w:rFonts w:ascii="Times New Roman" w:hAnsi="Times New Roman" w:cs="Times New Roman"/>
          <w:sz w:val="28"/>
          <w:szCs w:val="28"/>
        </w:rPr>
        <w:t xml:space="preserve">, </w:t>
      </w:r>
      <w:proofErr w:type="spellStart"/>
      <w:r w:rsidRPr="00B47685">
        <w:rPr>
          <w:rFonts w:ascii="Times New Roman" w:hAnsi="Times New Roman" w:cs="Times New Roman"/>
          <w:sz w:val="28"/>
          <w:szCs w:val="28"/>
        </w:rPr>
        <w:t>очаговая</w:t>
      </w:r>
      <w:r w:rsidR="008D0FC2" w:rsidRPr="008D0FC2">
        <w:rPr>
          <w:rFonts w:ascii="Times New Roman" w:hAnsi="Times New Roman" w:cs="Times New Roman"/>
          <w:sz w:val="28"/>
          <w:szCs w:val="28"/>
        </w:rPr>
        <w:t>деструкция</w:t>
      </w:r>
      <w:proofErr w:type="spellEnd"/>
      <w:r w:rsidR="008D0FC2" w:rsidRPr="008D0FC2">
        <w:rPr>
          <w:rFonts w:ascii="Times New Roman" w:hAnsi="Times New Roman" w:cs="Times New Roman"/>
          <w:sz w:val="28"/>
          <w:szCs w:val="28"/>
        </w:rPr>
        <w:t xml:space="preserve"> эластической ткани (</w:t>
      </w:r>
      <w:proofErr w:type="spellStart"/>
      <w:r w:rsidR="008D0FC2" w:rsidRPr="008D0FC2">
        <w:rPr>
          <w:rFonts w:ascii="Times New Roman" w:hAnsi="Times New Roman" w:cs="Times New Roman"/>
          <w:sz w:val="28"/>
          <w:szCs w:val="28"/>
        </w:rPr>
        <w:t>эластолиз</w:t>
      </w:r>
      <w:proofErr w:type="spellEnd"/>
      <w:r w:rsidR="008D0FC2" w:rsidRPr="008D0FC2">
        <w:rPr>
          <w:rFonts w:ascii="Times New Roman" w:hAnsi="Times New Roman" w:cs="Times New Roman"/>
          <w:sz w:val="28"/>
          <w:szCs w:val="28"/>
        </w:rPr>
        <w:t xml:space="preserve">) </w:t>
      </w:r>
      <w:proofErr w:type="spellStart"/>
      <w:r w:rsidR="008D0FC2" w:rsidRPr="008D0FC2">
        <w:rPr>
          <w:rFonts w:ascii="Times New Roman" w:hAnsi="Times New Roman" w:cs="Times New Roman"/>
          <w:sz w:val="28"/>
          <w:szCs w:val="28"/>
        </w:rPr>
        <w:t>матрикснымиметалопротеиназами</w:t>
      </w:r>
      <w:proofErr w:type="spellEnd"/>
      <w:r w:rsidR="008D0FC2" w:rsidRPr="008D0FC2">
        <w:rPr>
          <w:rFonts w:ascii="Times New Roman" w:hAnsi="Times New Roman" w:cs="Times New Roman"/>
          <w:sz w:val="28"/>
          <w:szCs w:val="28"/>
        </w:rPr>
        <w:t xml:space="preserve"> и пр., фиброз и утолщение </w:t>
      </w:r>
      <w:proofErr w:type="spellStart"/>
      <w:r w:rsidR="008D0FC2" w:rsidRPr="008D0FC2">
        <w:rPr>
          <w:rFonts w:ascii="Times New Roman" w:hAnsi="Times New Roman" w:cs="Times New Roman"/>
          <w:sz w:val="28"/>
          <w:szCs w:val="28"/>
        </w:rPr>
        <w:t>адвентиция</w:t>
      </w:r>
      <w:proofErr w:type="spellEnd"/>
      <w:r w:rsidR="008D0FC2" w:rsidRPr="008D0FC2">
        <w:rPr>
          <w:rFonts w:ascii="Times New Roman" w:hAnsi="Times New Roman" w:cs="Times New Roman"/>
          <w:sz w:val="28"/>
          <w:szCs w:val="28"/>
        </w:rPr>
        <w:t xml:space="preserve">, </w:t>
      </w:r>
      <w:proofErr w:type="spellStart"/>
      <w:r w:rsidR="008D0FC2" w:rsidRPr="008D0FC2">
        <w:rPr>
          <w:rFonts w:ascii="Times New Roman" w:hAnsi="Times New Roman" w:cs="Times New Roman"/>
          <w:sz w:val="28"/>
          <w:szCs w:val="28"/>
        </w:rPr>
        <w:t>периваскулярная</w:t>
      </w:r>
      <w:proofErr w:type="spellEnd"/>
      <w:r w:rsidR="008D0FC2" w:rsidRPr="008D0FC2">
        <w:rPr>
          <w:rFonts w:ascii="Times New Roman" w:hAnsi="Times New Roman" w:cs="Times New Roman"/>
          <w:sz w:val="28"/>
          <w:szCs w:val="28"/>
        </w:rPr>
        <w:t xml:space="preserve"> инфильтрация </w:t>
      </w:r>
      <w:proofErr w:type="spellStart"/>
      <w:r w:rsidR="008D0FC2" w:rsidRPr="008D0FC2">
        <w:rPr>
          <w:rFonts w:ascii="Times New Roman" w:hAnsi="Times New Roman" w:cs="Times New Roman"/>
          <w:sz w:val="28"/>
          <w:szCs w:val="28"/>
        </w:rPr>
        <w:t>иммуноцитами</w:t>
      </w:r>
      <w:proofErr w:type="spellEnd"/>
      <w:r w:rsidR="008D0FC2" w:rsidRPr="008D0FC2">
        <w:rPr>
          <w:rFonts w:ascii="Times New Roman" w:hAnsi="Times New Roman" w:cs="Times New Roman"/>
          <w:sz w:val="28"/>
          <w:szCs w:val="28"/>
        </w:rPr>
        <w:t xml:space="preserve"> и облитерирующий эндартериит. Распространение фиброза намежжелудочковую перегородку обусловливает нарушенияпроводимости. Воспалительные изменения в кишечнике(энтерит, колит) выявляются при </w:t>
      </w:r>
      <w:proofErr w:type="spellStart"/>
      <w:r w:rsidR="008D0FC2" w:rsidRPr="008D0FC2">
        <w:rPr>
          <w:rFonts w:ascii="Times New Roman" w:hAnsi="Times New Roman" w:cs="Times New Roman"/>
          <w:sz w:val="28"/>
          <w:szCs w:val="28"/>
        </w:rPr>
        <w:t>илеоколоноскопии</w:t>
      </w:r>
      <w:proofErr w:type="spellEnd"/>
      <w:r w:rsidR="008D0FC2" w:rsidRPr="008D0FC2">
        <w:rPr>
          <w:rFonts w:ascii="Times New Roman" w:hAnsi="Times New Roman" w:cs="Times New Roman"/>
          <w:sz w:val="28"/>
          <w:szCs w:val="28"/>
        </w:rPr>
        <w:t xml:space="preserve"> независимо от наличия или отсутствия клинических проявлений кишечного заболевания у больных АС</w:t>
      </w:r>
      <w:r w:rsidR="000373F7" w:rsidRPr="000373F7">
        <w:rPr>
          <w:rFonts w:ascii="Times New Roman" w:hAnsi="Times New Roman" w:cs="Times New Roman"/>
          <w:color w:val="1F4E79" w:themeColor="accent1" w:themeShade="80"/>
          <w:sz w:val="28"/>
          <w:szCs w:val="28"/>
        </w:rPr>
        <w:t>[</w:t>
      </w:r>
      <w:proofErr w:type="spellStart"/>
      <w:r w:rsidR="000373F7" w:rsidRPr="000373F7">
        <w:rPr>
          <w:rFonts w:ascii="Times New Roman" w:hAnsi="Times New Roman" w:cs="Times New Roman"/>
          <w:color w:val="1F4E79" w:themeColor="accent1" w:themeShade="80"/>
          <w:sz w:val="28"/>
          <w:szCs w:val="28"/>
        </w:rPr>
        <w:t>Бадокин</w:t>
      </w:r>
      <w:proofErr w:type="spellEnd"/>
      <w:r w:rsidR="000373F7" w:rsidRPr="000373F7">
        <w:rPr>
          <w:rFonts w:ascii="Times New Roman" w:hAnsi="Times New Roman" w:cs="Times New Roman"/>
          <w:color w:val="1F4E79" w:themeColor="accent1" w:themeShade="80"/>
          <w:sz w:val="28"/>
          <w:szCs w:val="28"/>
        </w:rPr>
        <w:t xml:space="preserve">, В. В. Рациональная терапия идиопатического </w:t>
      </w:r>
      <w:proofErr w:type="spellStart"/>
      <w:r w:rsidR="000373F7" w:rsidRPr="000373F7">
        <w:rPr>
          <w:rFonts w:ascii="Times New Roman" w:hAnsi="Times New Roman" w:cs="Times New Roman"/>
          <w:color w:val="1F4E79" w:themeColor="accent1" w:themeShade="80"/>
          <w:sz w:val="28"/>
          <w:szCs w:val="28"/>
        </w:rPr>
        <w:t>анкилозирующего</w:t>
      </w:r>
      <w:proofErr w:type="spellEnd"/>
      <w:r w:rsidR="000373F7" w:rsidRPr="000373F7">
        <w:rPr>
          <w:rFonts w:ascii="Times New Roman" w:hAnsi="Times New Roman" w:cs="Times New Roman"/>
          <w:color w:val="1F4E79" w:themeColor="accent1" w:themeShade="80"/>
          <w:sz w:val="28"/>
          <w:szCs w:val="28"/>
        </w:rPr>
        <w:t xml:space="preserve"> спондилоартрита / В. В. </w:t>
      </w:r>
      <w:proofErr w:type="spellStart"/>
      <w:r w:rsidR="000373F7" w:rsidRPr="000373F7">
        <w:rPr>
          <w:rFonts w:ascii="Times New Roman" w:hAnsi="Times New Roman" w:cs="Times New Roman"/>
          <w:color w:val="1F4E79" w:themeColor="accent1" w:themeShade="80"/>
          <w:sz w:val="28"/>
          <w:szCs w:val="28"/>
        </w:rPr>
        <w:t>Бадокин</w:t>
      </w:r>
      <w:proofErr w:type="spellEnd"/>
      <w:r w:rsidR="000373F7" w:rsidRPr="000373F7">
        <w:rPr>
          <w:rFonts w:ascii="Times New Roman" w:hAnsi="Times New Roman" w:cs="Times New Roman"/>
          <w:color w:val="1F4E79" w:themeColor="accent1" w:themeShade="80"/>
          <w:sz w:val="28"/>
          <w:szCs w:val="28"/>
        </w:rPr>
        <w:t xml:space="preserve"> // Лечащий врач. – 2005. – № 4. – С.14–18 /Бочкова, А. Г. 8-й Международный конгресс по спондилоартритам. / А. Г. Бочкова // Современная ревматология. – 2013, № 1. – C. 94–9 / Ревматические заболевания. В 3 т. Т. II. Заболевания костей и суставов: руководство / под ред. Джона Х. </w:t>
      </w:r>
      <w:proofErr w:type="spellStart"/>
      <w:r w:rsidR="000373F7" w:rsidRPr="000373F7">
        <w:rPr>
          <w:rFonts w:ascii="Times New Roman" w:hAnsi="Times New Roman" w:cs="Times New Roman"/>
          <w:color w:val="1F4E79" w:themeColor="accent1" w:themeShade="80"/>
          <w:sz w:val="28"/>
          <w:szCs w:val="28"/>
        </w:rPr>
        <w:t>Клиппела</w:t>
      </w:r>
      <w:proofErr w:type="spellEnd"/>
      <w:r w:rsidR="000373F7" w:rsidRPr="000373F7">
        <w:rPr>
          <w:rFonts w:ascii="Times New Roman" w:hAnsi="Times New Roman" w:cs="Times New Roman"/>
          <w:color w:val="1F4E79" w:themeColor="accent1" w:themeShade="80"/>
          <w:sz w:val="28"/>
          <w:szCs w:val="28"/>
        </w:rPr>
        <w:t xml:space="preserve">, Джона Х. Стоуна, Лесли Дж. </w:t>
      </w:r>
      <w:proofErr w:type="spellStart"/>
      <w:r w:rsidR="000373F7" w:rsidRPr="000373F7">
        <w:rPr>
          <w:rFonts w:ascii="Times New Roman" w:hAnsi="Times New Roman" w:cs="Times New Roman"/>
          <w:color w:val="1F4E79" w:themeColor="accent1" w:themeShade="80"/>
          <w:sz w:val="28"/>
          <w:szCs w:val="28"/>
        </w:rPr>
        <w:t>Кроффорд</w:t>
      </w:r>
      <w:proofErr w:type="spellEnd"/>
      <w:r w:rsidR="000373F7" w:rsidRPr="000373F7">
        <w:rPr>
          <w:rFonts w:ascii="Times New Roman" w:hAnsi="Times New Roman" w:cs="Times New Roman"/>
          <w:color w:val="1F4E79" w:themeColor="accent1" w:themeShade="80"/>
          <w:sz w:val="28"/>
          <w:szCs w:val="28"/>
        </w:rPr>
        <w:t xml:space="preserve">, </w:t>
      </w:r>
      <w:proofErr w:type="spellStart"/>
      <w:r w:rsidR="000373F7" w:rsidRPr="000373F7">
        <w:rPr>
          <w:rFonts w:ascii="Times New Roman" w:hAnsi="Times New Roman" w:cs="Times New Roman"/>
          <w:color w:val="1F4E79" w:themeColor="accent1" w:themeShade="80"/>
          <w:sz w:val="28"/>
          <w:szCs w:val="28"/>
        </w:rPr>
        <w:t>Пейшенс</w:t>
      </w:r>
      <w:proofErr w:type="spellEnd"/>
      <w:r w:rsidR="000373F7" w:rsidRPr="000373F7">
        <w:rPr>
          <w:rFonts w:ascii="Times New Roman" w:hAnsi="Times New Roman" w:cs="Times New Roman"/>
          <w:color w:val="1F4E79" w:themeColor="accent1" w:themeShade="80"/>
          <w:sz w:val="28"/>
          <w:szCs w:val="28"/>
        </w:rPr>
        <w:t xml:space="preserve"> Х. Уайт; пер. с англ. под ред. Е. Л. Насонова, В. А. Насоновой, Ю. А. </w:t>
      </w:r>
      <w:proofErr w:type="spellStart"/>
      <w:r w:rsidR="000373F7" w:rsidRPr="000373F7">
        <w:rPr>
          <w:rFonts w:ascii="Times New Roman" w:hAnsi="Times New Roman" w:cs="Times New Roman"/>
          <w:color w:val="1F4E79" w:themeColor="accent1" w:themeShade="80"/>
          <w:sz w:val="28"/>
          <w:szCs w:val="28"/>
        </w:rPr>
        <w:t>Олюлина</w:t>
      </w:r>
      <w:proofErr w:type="spellEnd"/>
      <w:r w:rsidR="000373F7" w:rsidRPr="000373F7">
        <w:rPr>
          <w:rFonts w:ascii="Times New Roman" w:hAnsi="Times New Roman" w:cs="Times New Roman"/>
          <w:color w:val="1F4E79" w:themeColor="accent1" w:themeShade="80"/>
          <w:sz w:val="28"/>
          <w:szCs w:val="28"/>
        </w:rPr>
        <w:t xml:space="preserve"> // М.:ГЭОТАР – Медиа. – 2012. – 520 с / Ревматология. Клинические лекции / под ред. проф. В. В. </w:t>
      </w:r>
      <w:proofErr w:type="spellStart"/>
      <w:r w:rsidR="000373F7" w:rsidRPr="000373F7">
        <w:rPr>
          <w:rFonts w:ascii="Times New Roman" w:hAnsi="Times New Roman" w:cs="Times New Roman"/>
          <w:color w:val="1F4E79" w:themeColor="accent1" w:themeShade="80"/>
          <w:sz w:val="28"/>
          <w:szCs w:val="28"/>
        </w:rPr>
        <w:t>Бадокина</w:t>
      </w:r>
      <w:proofErr w:type="spellEnd"/>
      <w:r w:rsidR="000373F7" w:rsidRPr="000373F7">
        <w:rPr>
          <w:rFonts w:ascii="Times New Roman" w:hAnsi="Times New Roman" w:cs="Times New Roman"/>
          <w:color w:val="1F4E79" w:themeColor="accent1" w:themeShade="80"/>
          <w:sz w:val="28"/>
          <w:szCs w:val="28"/>
        </w:rPr>
        <w:t xml:space="preserve"> // М.: Литера. – 2012. – 592 с. / Ревматология: национальное руководство / под ред. Е</w:t>
      </w:r>
      <w:r w:rsidR="000373F7" w:rsidRPr="000373F7">
        <w:rPr>
          <w:rFonts w:ascii="Times New Roman" w:hAnsi="Times New Roman" w:cs="Times New Roman"/>
          <w:color w:val="1F4E79" w:themeColor="accent1" w:themeShade="80"/>
          <w:sz w:val="28"/>
          <w:szCs w:val="28"/>
          <w:lang w:val="en-US"/>
        </w:rPr>
        <w:t xml:space="preserve">. </w:t>
      </w:r>
      <w:r w:rsidR="000373F7" w:rsidRPr="000373F7">
        <w:rPr>
          <w:rFonts w:ascii="Times New Roman" w:hAnsi="Times New Roman" w:cs="Times New Roman"/>
          <w:color w:val="1F4E79" w:themeColor="accent1" w:themeShade="80"/>
          <w:sz w:val="28"/>
          <w:szCs w:val="28"/>
        </w:rPr>
        <w:t>Л</w:t>
      </w:r>
      <w:r w:rsidR="000373F7" w:rsidRPr="000373F7">
        <w:rPr>
          <w:rFonts w:ascii="Times New Roman" w:hAnsi="Times New Roman" w:cs="Times New Roman"/>
          <w:color w:val="1F4E79" w:themeColor="accent1" w:themeShade="80"/>
          <w:sz w:val="28"/>
          <w:szCs w:val="28"/>
          <w:lang w:val="en-US"/>
        </w:rPr>
        <w:t xml:space="preserve">. </w:t>
      </w:r>
      <w:r w:rsidR="000373F7" w:rsidRPr="000373F7">
        <w:rPr>
          <w:rFonts w:ascii="Times New Roman" w:hAnsi="Times New Roman" w:cs="Times New Roman"/>
          <w:color w:val="1F4E79" w:themeColor="accent1" w:themeShade="80"/>
          <w:sz w:val="28"/>
          <w:szCs w:val="28"/>
        </w:rPr>
        <w:t>Насоновой</w:t>
      </w:r>
      <w:r w:rsidR="000373F7" w:rsidRPr="000373F7">
        <w:rPr>
          <w:rFonts w:ascii="Times New Roman" w:hAnsi="Times New Roman" w:cs="Times New Roman"/>
          <w:color w:val="1F4E79" w:themeColor="accent1" w:themeShade="80"/>
          <w:sz w:val="28"/>
          <w:szCs w:val="28"/>
          <w:lang w:val="en-US"/>
        </w:rPr>
        <w:t xml:space="preserve">, </w:t>
      </w:r>
      <w:r w:rsidR="000373F7" w:rsidRPr="000373F7">
        <w:rPr>
          <w:rFonts w:ascii="Times New Roman" w:hAnsi="Times New Roman" w:cs="Times New Roman"/>
          <w:color w:val="1F4E79" w:themeColor="accent1" w:themeShade="80"/>
          <w:sz w:val="28"/>
          <w:szCs w:val="28"/>
        </w:rPr>
        <w:t>В</w:t>
      </w:r>
      <w:r w:rsidR="000373F7" w:rsidRPr="000373F7">
        <w:rPr>
          <w:rFonts w:ascii="Times New Roman" w:hAnsi="Times New Roman" w:cs="Times New Roman"/>
          <w:color w:val="1F4E79" w:themeColor="accent1" w:themeShade="80"/>
          <w:sz w:val="28"/>
          <w:szCs w:val="28"/>
          <w:lang w:val="en-US"/>
        </w:rPr>
        <w:t xml:space="preserve">. </w:t>
      </w:r>
      <w:r w:rsidR="000373F7" w:rsidRPr="000373F7">
        <w:rPr>
          <w:rFonts w:ascii="Times New Roman" w:hAnsi="Times New Roman" w:cs="Times New Roman"/>
          <w:color w:val="1F4E79" w:themeColor="accent1" w:themeShade="80"/>
          <w:sz w:val="28"/>
          <w:szCs w:val="28"/>
        </w:rPr>
        <w:t>А</w:t>
      </w:r>
      <w:r w:rsidR="000373F7" w:rsidRPr="000373F7">
        <w:rPr>
          <w:rFonts w:ascii="Times New Roman" w:hAnsi="Times New Roman" w:cs="Times New Roman"/>
          <w:color w:val="1F4E79" w:themeColor="accent1" w:themeShade="80"/>
          <w:sz w:val="28"/>
          <w:szCs w:val="28"/>
          <w:lang w:val="en-US"/>
        </w:rPr>
        <w:t xml:space="preserve">. </w:t>
      </w:r>
      <w:r w:rsidR="000373F7" w:rsidRPr="000373F7">
        <w:rPr>
          <w:rFonts w:ascii="Times New Roman" w:hAnsi="Times New Roman" w:cs="Times New Roman"/>
          <w:color w:val="1F4E79" w:themeColor="accent1" w:themeShade="80"/>
          <w:sz w:val="28"/>
          <w:szCs w:val="28"/>
        </w:rPr>
        <w:t>Насоновой</w:t>
      </w:r>
      <w:r w:rsidR="000373F7" w:rsidRPr="000373F7">
        <w:rPr>
          <w:rFonts w:ascii="Times New Roman" w:hAnsi="Times New Roman" w:cs="Times New Roman"/>
          <w:color w:val="1F4E79" w:themeColor="accent1" w:themeShade="80"/>
          <w:sz w:val="28"/>
          <w:szCs w:val="28"/>
          <w:lang w:val="en-US"/>
        </w:rPr>
        <w:t xml:space="preserve"> // </w:t>
      </w:r>
      <w:r w:rsidR="000373F7" w:rsidRPr="000373F7">
        <w:rPr>
          <w:rFonts w:ascii="Times New Roman" w:hAnsi="Times New Roman" w:cs="Times New Roman"/>
          <w:color w:val="1F4E79" w:themeColor="accent1" w:themeShade="80"/>
          <w:sz w:val="28"/>
          <w:szCs w:val="28"/>
        </w:rPr>
        <w:t>М</w:t>
      </w:r>
      <w:r w:rsidR="000373F7" w:rsidRPr="000373F7">
        <w:rPr>
          <w:rFonts w:ascii="Times New Roman" w:hAnsi="Times New Roman" w:cs="Times New Roman"/>
          <w:color w:val="1F4E79" w:themeColor="accent1" w:themeShade="80"/>
          <w:sz w:val="28"/>
          <w:szCs w:val="28"/>
          <w:lang w:val="en-US"/>
        </w:rPr>
        <w:t xml:space="preserve">: </w:t>
      </w:r>
      <w:r w:rsidR="000373F7" w:rsidRPr="000373F7">
        <w:rPr>
          <w:rFonts w:ascii="Times New Roman" w:hAnsi="Times New Roman" w:cs="Times New Roman"/>
          <w:color w:val="1F4E79" w:themeColor="accent1" w:themeShade="80"/>
          <w:sz w:val="28"/>
          <w:szCs w:val="28"/>
        </w:rPr>
        <w:t>ГЭОТАР</w:t>
      </w:r>
      <w:r w:rsidR="000373F7" w:rsidRPr="000373F7">
        <w:rPr>
          <w:rFonts w:ascii="Times New Roman" w:hAnsi="Times New Roman" w:cs="Times New Roman"/>
          <w:color w:val="1F4E79" w:themeColor="accent1" w:themeShade="80"/>
          <w:sz w:val="28"/>
          <w:szCs w:val="28"/>
          <w:lang w:val="en-US"/>
        </w:rPr>
        <w:t>-</w:t>
      </w:r>
      <w:r w:rsidR="000373F7" w:rsidRPr="000373F7">
        <w:rPr>
          <w:rFonts w:ascii="Times New Roman" w:hAnsi="Times New Roman" w:cs="Times New Roman"/>
          <w:color w:val="1F4E79" w:themeColor="accent1" w:themeShade="80"/>
          <w:sz w:val="28"/>
          <w:szCs w:val="28"/>
        </w:rPr>
        <w:t>Медиа</w:t>
      </w:r>
      <w:r w:rsidR="000373F7" w:rsidRPr="000373F7">
        <w:rPr>
          <w:rFonts w:ascii="Times New Roman" w:hAnsi="Times New Roman" w:cs="Times New Roman"/>
          <w:color w:val="1F4E79" w:themeColor="accent1" w:themeShade="80"/>
          <w:sz w:val="28"/>
          <w:szCs w:val="28"/>
          <w:lang w:val="en-US"/>
        </w:rPr>
        <w:t xml:space="preserve">. – 2010. – 720 </w:t>
      </w:r>
      <w:r w:rsidR="000373F7" w:rsidRPr="000373F7">
        <w:rPr>
          <w:rFonts w:ascii="Times New Roman" w:hAnsi="Times New Roman" w:cs="Times New Roman"/>
          <w:color w:val="1F4E79" w:themeColor="accent1" w:themeShade="80"/>
          <w:sz w:val="28"/>
          <w:szCs w:val="28"/>
        </w:rPr>
        <w:t>с</w:t>
      </w:r>
      <w:r w:rsidR="000373F7" w:rsidRPr="000373F7">
        <w:rPr>
          <w:rFonts w:ascii="Times New Roman" w:hAnsi="Times New Roman" w:cs="Times New Roman"/>
          <w:color w:val="1F4E79" w:themeColor="accent1" w:themeShade="80"/>
          <w:sz w:val="28"/>
          <w:szCs w:val="28"/>
          <w:lang w:val="en-US"/>
        </w:rPr>
        <w:t xml:space="preserve"> / Immunohistochemical analysis of hip arthritis in ankylosing spondylitis: evaluation of the bone-cartilage interface and subchondral bone marrow / H Appel. </w:t>
      </w:r>
      <w:r w:rsidR="000373F7" w:rsidRPr="006C5F84">
        <w:rPr>
          <w:rFonts w:ascii="Times New Roman" w:hAnsi="Times New Roman" w:cs="Times New Roman"/>
          <w:color w:val="1F4E79" w:themeColor="accent1" w:themeShade="80"/>
          <w:sz w:val="28"/>
          <w:szCs w:val="28"/>
        </w:rPr>
        <w:t>[</w:t>
      </w:r>
      <w:r w:rsidR="000373F7" w:rsidRPr="000373F7">
        <w:rPr>
          <w:rFonts w:ascii="Times New Roman" w:hAnsi="Times New Roman" w:cs="Times New Roman"/>
          <w:color w:val="1F4E79" w:themeColor="accent1" w:themeShade="80"/>
          <w:sz w:val="28"/>
          <w:szCs w:val="28"/>
          <w:lang w:val="en-US"/>
        </w:rPr>
        <w:t>etal</w:t>
      </w:r>
      <w:r w:rsidR="000373F7" w:rsidRPr="006C5F84">
        <w:rPr>
          <w:rFonts w:ascii="Times New Roman" w:hAnsi="Times New Roman" w:cs="Times New Roman"/>
          <w:color w:val="1F4E79" w:themeColor="accent1" w:themeShade="80"/>
          <w:sz w:val="28"/>
          <w:szCs w:val="28"/>
        </w:rPr>
        <w:t>] //</w:t>
      </w:r>
      <w:r w:rsidR="000373F7" w:rsidRPr="000373F7">
        <w:rPr>
          <w:rFonts w:ascii="Times New Roman" w:hAnsi="Times New Roman" w:cs="Times New Roman"/>
          <w:color w:val="1F4E79" w:themeColor="accent1" w:themeShade="80"/>
          <w:sz w:val="28"/>
          <w:szCs w:val="28"/>
          <w:lang w:val="en-US"/>
        </w:rPr>
        <w:t>ArthritisRheum</w:t>
      </w:r>
      <w:r w:rsidR="000373F7" w:rsidRPr="006C5F84">
        <w:rPr>
          <w:rFonts w:ascii="Times New Roman" w:hAnsi="Times New Roman" w:cs="Times New Roman"/>
          <w:color w:val="1F4E79" w:themeColor="accent1" w:themeShade="80"/>
          <w:sz w:val="28"/>
          <w:szCs w:val="28"/>
        </w:rPr>
        <w:t>. – 2006. – 54:1805–1813]</w:t>
      </w:r>
    </w:p>
    <w:p w14:paraId="1DDC2DD3" w14:textId="77777777" w:rsidR="00CA1CC3" w:rsidRDefault="00384B46" w:rsidP="00464106">
      <w:pPr>
        <w:spacing w:after="0" w:line="276" w:lineRule="auto"/>
        <w:ind w:firstLine="567"/>
        <w:jc w:val="both"/>
        <w:rPr>
          <w:rFonts w:ascii="Times New Roman" w:hAnsi="Times New Roman" w:cs="Times New Roman"/>
          <w:sz w:val="28"/>
          <w:szCs w:val="28"/>
        </w:rPr>
      </w:pPr>
      <w:r w:rsidRPr="00384B46">
        <w:rPr>
          <w:rFonts w:ascii="Times New Roman" w:hAnsi="Times New Roman" w:cs="Times New Roman"/>
          <w:sz w:val="28"/>
          <w:szCs w:val="28"/>
        </w:rPr>
        <w:t>Объективный осмотр: определение подвижности позвоночника — возможность сгибания вперед и назад; наклоны в стороны. Важным является определение экскурсии грудной клетки, что характеризует изменения со стороны реберно-позвоночных и реберно-грудинных суставов. Это позволяет диагностировать уровень поражения отделов позвоночника, функциональную недостаточность, определить дальнейшую тактику лечения и реабилитации.</w:t>
      </w:r>
    </w:p>
    <w:p w14:paraId="22D6A848" w14:textId="77777777" w:rsidR="00384B46" w:rsidRPr="00384B46" w:rsidRDefault="00384B46" w:rsidP="00464106">
      <w:pPr>
        <w:spacing w:after="0" w:line="276" w:lineRule="auto"/>
        <w:ind w:firstLine="567"/>
        <w:jc w:val="both"/>
        <w:rPr>
          <w:rFonts w:ascii="Times New Roman" w:hAnsi="Times New Roman" w:cs="Times New Roman"/>
          <w:sz w:val="28"/>
          <w:szCs w:val="28"/>
        </w:rPr>
      </w:pPr>
      <w:r w:rsidRPr="00384B46">
        <w:rPr>
          <w:rFonts w:ascii="Times New Roman" w:hAnsi="Times New Roman" w:cs="Times New Roman"/>
          <w:sz w:val="28"/>
          <w:szCs w:val="28"/>
        </w:rPr>
        <w:t>При осмотре пациента лежащего на животе производится поколачивание в области крестцово-подвздошных сочленений, боль в этой области указывает на наличие воспаления.</w:t>
      </w:r>
    </w:p>
    <w:p w14:paraId="2002A794" w14:textId="77777777" w:rsidR="00384B46" w:rsidRPr="001C7983" w:rsidRDefault="00384B46" w:rsidP="00464106">
      <w:pPr>
        <w:spacing w:before="240" w:after="0" w:line="276" w:lineRule="auto"/>
        <w:ind w:firstLine="567"/>
        <w:jc w:val="both"/>
        <w:rPr>
          <w:rFonts w:ascii="Times New Roman" w:hAnsi="Times New Roman" w:cs="Times New Roman"/>
          <w:b/>
          <w:sz w:val="28"/>
          <w:szCs w:val="28"/>
        </w:rPr>
      </w:pPr>
      <w:r w:rsidRPr="001C7983">
        <w:rPr>
          <w:rFonts w:ascii="Times New Roman" w:hAnsi="Times New Roman" w:cs="Times New Roman"/>
          <w:b/>
          <w:sz w:val="28"/>
          <w:szCs w:val="28"/>
        </w:rPr>
        <w:t>Инструментальные методы исследования</w:t>
      </w:r>
    </w:p>
    <w:p w14:paraId="20E38EF1" w14:textId="77777777" w:rsidR="00384B46" w:rsidRPr="00384B46" w:rsidRDefault="00384B46" w:rsidP="00464106">
      <w:pPr>
        <w:spacing w:after="0" w:line="276" w:lineRule="auto"/>
        <w:ind w:firstLine="567"/>
        <w:jc w:val="both"/>
        <w:rPr>
          <w:rFonts w:ascii="Times New Roman" w:hAnsi="Times New Roman" w:cs="Times New Roman"/>
          <w:sz w:val="28"/>
          <w:szCs w:val="28"/>
        </w:rPr>
      </w:pPr>
      <w:r w:rsidRPr="00384B46">
        <w:rPr>
          <w:rFonts w:ascii="Times New Roman" w:hAnsi="Times New Roman" w:cs="Times New Roman"/>
          <w:sz w:val="28"/>
          <w:szCs w:val="28"/>
        </w:rPr>
        <w:t xml:space="preserve">Рентгенография позвоночника в прямой и боковой проекциях на ранних стадиях развития неинформативна, однако на более поздних — позволит подтвердить клинические признаки </w:t>
      </w:r>
      <w:proofErr w:type="spellStart"/>
      <w:r w:rsidRPr="00384B46">
        <w:rPr>
          <w:rFonts w:ascii="Times New Roman" w:hAnsi="Times New Roman" w:cs="Times New Roman"/>
          <w:sz w:val="28"/>
          <w:szCs w:val="28"/>
        </w:rPr>
        <w:t>анкилозирующего</w:t>
      </w:r>
      <w:proofErr w:type="spellEnd"/>
      <w:r w:rsidRPr="00384B46">
        <w:rPr>
          <w:rFonts w:ascii="Times New Roman" w:hAnsi="Times New Roman" w:cs="Times New Roman"/>
          <w:sz w:val="28"/>
          <w:szCs w:val="28"/>
        </w:rPr>
        <w:t xml:space="preserve"> спондилоартрита.</w:t>
      </w:r>
    </w:p>
    <w:p w14:paraId="54EF738A" w14:textId="77777777" w:rsidR="001C7983" w:rsidRDefault="00384B46" w:rsidP="001C7983">
      <w:pPr>
        <w:spacing w:after="0" w:line="276" w:lineRule="auto"/>
        <w:ind w:firstLine="567"/>
        <w:jc w:val="both"/>
        <w:rPr>
          <w:rFonts w:ascii="Times New Roman" w:hAnsi="Times New Roman" w:cs="Times New Roman"/>
          <w:sz w:val="28"/>
          <w:szCs w:val="28"/>
        </w:rPr>
      </w:pPr>
      <w:r w:rsidRPr="00384B46">
        <w:rPr>
          <w:rFonts w:ascii="Times New Roman" w:hAnsi="Times New Roman" w:cs="Times New Roman"/>
          <w:sz w:val="28"/>
          <w:szCs w:val="28"/>
        </w:rPr>
        <w:lastRenderedPageBreak/>
        <w:t>Магнитно-резонансная томография (МРТ) позвоночника, крестцово-подвздошных сочленений является диагностическим методом для раннего выявления воспаления в суставах позвоночника, его связок, определения наличия отека костного мозга, что позволяет судить о наличие острого или хронического воспаления.</w:t>
      </w:r>
    </w:p>
    <w:p w14:paraId="0130539F" w14:textId="77777777" w:rsidR="001C7983" w:rsidRDefault="00384B46" w:rsidP="001C7983">
      <w:pPr>
        <w:spacing w:after="0" w:line="276" w:lineRule="auto"/>
        <w:ind w:firstLine="567"/>
        <w:jc w:val="both"/>
        <w:rPr>
          <w:rFonts w:ascii="Times New Roman" w:hAnsi="Times New Roman" w:cs="Times New Roman"/>
          <w:sz w:val="28"/>
          <w:szCs w:val="28"/>
        </w:rPr>
      </w:pPr>
      <w:r w:rsidRPr="00384B46">
        <w:rPr>
          <w:rFonts w:ascii="Times New Roman" w:hAnsi="Times New Roman" w:cs="Times New Roman"/>
          <w:sz w:val="28"/>
          <w:szCs w:val="28"/>
        </w:rPr>
        <w:t>УЗИ суставов помогает определить наличие:</w:t>
      </w:r>
      <w:r w:rsidR="001C7983">
        <w:rPr>
          <w:rFonts w:ascii="Times New Roman" w:hAnsi="Times New Roman" w:cs="Times New Roman"/>
          <w:sz w:val="28"/>
          <w:szCs w:val="28"/>
        </w:rPr>
        <w:t xml:space="preserve"> и</w:t>
      </w:r>
      <w:r w:rsidRPr="00384B46">
        <w:rPr>
          <w:rFonts w:ascii="Times New Roman" w:hAnsi="Times New Roman" w:cs="Times New Roman"/>
          <w:sz w:val="28"/>
          <w:szCs w:val="28"/>
        </w:rPr>
        <w:t>збыточной жидкости в полости суставов,воспаление сухожилий (тендовагинит),воспаление в области прикрепления сухожилий к костям (</w:t>
      </w:r>
      <w:proofErr w:type="spellStart"/>
      <w:r w:rsidRPr="00384B46">
        <w:rPr>
          <w:rFonts w:ascii="Times New Roman" w:hAnsi="Times New Roman" w:cs="Times New Roman"/>
          <w:sz w:val="28"/>
          <w:szCs w:val="28"/>
        </w:rPr>
        <w:t>энтезит</w:t>
      </w:r>
      <w:proofErr w:type="spellEnd"/>
      <w:r w:rsidRPr="00384B46">
        <w:rPr>
          <w:rFonts w:ascii="Times New Roman" w:hAnsi="Times New Roman" w:cs="Times New Roman"/>
          <w:sz w:val="28"/>
          <w:szCs w:val="28"/>
        </w:rPr>
        <w:t>),изменений конфигурации сустава и его хряща.</w:t>
      </w:r>
    </w:p>
    <w:p w14:paraId="3604B01D" w14:textId="77777777" w:rsidR="00384B46" w:rsidRPr="00384B46" w:rsidRDefault="00384B46" w:rsidP="001C7983">
      <w:pPr>
        <w:spacing w:after="0" w:line="276" w:lineRule="auto"/>
        <w:ind w:firstLine="567"/>
        <w:jc w:val="both"/>
        <w:rPr>
          <w:rFonts w:ascii="Times New Roman" w:hAnsi="Times New Roman" w:cs="Times New Roman"/>
          <w:sz w:val="28"/>
          <w:szCs w:val="28"/>
        </w:rPr>
      </w:pPr>
      <w:r w:rsidRPr="00384B46">
        <w:rPr>
          <w:rFonts w:ascii="Times New Roman" w:hAnsi="Times New Roman" w:cs="Times New Roman"/>
          <w:sz w:val="28"/>
          <w:szCs w:val="28"/>
        </w:rPr>
        <w:t>Ультразвуковой контроль также применяется при локальной терапии для проведения пункции сустава с последующей эвакуацией жидкости и внутрисуставным введением глюкокортикоидов.</w:t>
      </w:r>
    </w:p>
    <w:p w14:paraId="6CE50899" w14:textId="77777777" w:rsidR="001C7983" w:rsidRDefault="00384B46" w:rsidP="001C7983">
      <w:pPr>
        <w:spacing w:after="0" w:line="276" w:lineRule="auto"/>
        <w:ind w:firstLine="567"/>
        <w:jc w:val="both"/>
        <w:rPr>
          <w:rFonts w:ascii="Times New Roman" w:hAnsi="Times New Roman" w:cs="Times New Roman"/>
          <w:b/>
          <w:sz w:val="28"/>
          <w:szCs w:val="28"/>
        </w:rPr>
      </w:pPr>
      <w:r w:rsidRPr="001C7983">
        <w:rPr>
          <w:rFonts w:ascii="Times New Roman" w:hAnsi="Times New Roman" w:cs="Times New Roman"/>
          <w:b/>
          <w:sz w:val="28"/>
          <w:szCs w:val="28"/>
        </w:rPr>
        <w:t>Лабораторные методы исследования</w:t>
      </w:r>
    </w:p>
    <w:p w14:paraId="2987C680" w14:textId="77777777" w:rsidR="00384B46" w:rsidRPr="001C7983" w:rsidRDefault="00384B46" w:rsidP="001C7983">
      <w:pPr>
        <w:spacing w:after="0" w:line="276" w:lineRule="auto"/>
        <w:ind w:firstLine="567"/>
        <w:jc w:val="both"/>
        <w:rPr>
          <w:rFonts w:ascii="Times New Roman" w:hAnsi="Times New Roman" w:cs="Times New Roman"/>
          <w:b/>
          <w:sz w:val="28"/>
          <w:szCs w:val="28"/>
        </w:rPr>
      </w:pPr>
      <w:r w:rsidRPr="00384B46">
        <w:rPr>
          <w:rFonts w:ascii="Times New Roman" w:hAnsi="Times New Roman" w:cs="Times New Roman"/>
          <w:sz w:val="28"/>
          <w:szCs w:val="28"/>
        </w:rPr>
        <w:t>В общем анализе крови можно выявить наличие маркеров воспаления, таких как высокое СОЭ и СРБ.</w:t>
      </w:r>
    </w:p>
    <w:p w14:paraId="58D6EC26" w14:textId="77777777" w:rsidR="00384B46" w:rsidRPr="00384B46" w:rsidRDefault="00384B46" w:rsidP="00464106">
      <w:pPr>
        <w:spacing w:before="240" w:after="0" w:line="276" w:lineRule="auto"/>
        <w:ind w:firstLine="567"/>
        <w:jc w:val="both"/>
        <w:rPr>
          <w:rFonts w:ascii="Times New Roman" w:hAnsi="Times New Roman" w:cs="Times New Roman"/>
          <w:sz w:val="28"/>
          <w:szCs w:val="28"/>
        </w:rPr>
      </w:pPr>
      <w:r w:rsidRPr="00384B46">
        <w:rPr>
          <w:rFonts w:ascii="Times New Roman" w:hAnsi="Times New Roman" w:cs="Times New Roman"/>
          <w:sz w:val="28"/>
          <w:szCs w:val="28"/>
        </w:rPr>
        <w:t xml:space="preserve">Определение носительства гена </w:t>
      </w:r>
      <w:r w:rsidRPr="00384B46">
        <w:rPr>
          <w:rFonts w:ascii="Times New Roman" w:hAnsi="Times New Roman" w:cs="Times New Roman"/>
          <w:sz w:val="28"/>
          <w:szCs w:val="28"/>
          <w:lang w:val="en-US"/>
        </w:rPr>
        <w:t>HLA</w:t>
      </w:r>
      <w:r w:rsidRPr="00384B46">
        <w:rPr>
          <w:rFonts w:ascii="Times New Roman" w:hAnsi="Times New Roman" w:cs="Times New Roman"/>
          <w:sz w:val="28"/>
          <w:szCs w:val="28"/>
        </w:rPr>
        <w:t>-</w:t>
      </w:r>
      <w:r w:rsidRPr="00384B46">
        <w:rPr>
          <w:rFonts w:ascii="Times New Roman" w:hAnsi="Times New Roman" w:cs="Times New Roman"/>
          <w:sz w:val="28"/>
          <w:szCs w:val="28"/>
          <w:lang w:val="en-US"/>
        </w:rPr>
        <w:t>B</w:t>
      </w:r>
      <w:r w:rsidRPr="00384B46">
        <w:rPr>
          <w:rFonts w:ascii="Times New Roman" w:hAnsi="Times New Roman" w:cs="Times New Roman"/>
          <w:sz w:val="28"/>
          <w:szCs w:val="28"/>
        </w:rPr>
        <w:t xml:space="preserve">27. Однако </w:t>
      </w:r>
      <w:proofErr w:type="spellStart"/>
      <w:r w:rsidRPr="00384B46">
        <w:rPr>
          <w:rFonts w:ascii="Times New Roman" w:hAnsi="Times New Roman" w:cs="Times New Roman"/>
          <w:sz w:val="28"/>
          <w:szCs w:val="28"/>
        </w:rPr>
        <w:t>невыявление</w:t>
      </w:r>
      <w:proofErr w:type="spellEnd"/>
      <w:r w:rsidRPr="00384B46">
        <w:rPr>
          <w:rFonts w:ascii="Times New Roman" w:hAnsi="Times New Roman" w:cs="Times New Roman"/>
          <w:sz w:val="28"/>
          <w:szCs w:val="28"/>
        </w:rPr>
        <w:t xml:space="preserve"> гена </w:t>
      </w:r>
      <w:r w:rsidRPr="00384B46">
        <w:rPr>
          <w:rFonts w:ascii="Times New Roman" w:hAnsi="Times New Roman" w:cs="Times New Roman"/>
          <w:sz w:val="28"/>
          <w:szCs w:val="28"/>
          <w:lang w:val="en-US"/>
        </w:rPr>
        <w:t>HLA</w:t>
      </w:r>
      <w:r w:rsidRPr="00384B46">
        <w:rPr>
          <w:rFonts w:ascii="Times New Roman" w:hAnsi="Times New Roman" w:cs="Times New Roman"/>
          <w:sz w:val="28"/>
          <w:szCs w:val="28"/>
        </w:rPr>
        <w:t>-</w:t>
      </w:r>
      <w:r w:rsidRPr="00384B46">
        <w:rPr>
          <w:rFonts w:ascii="Times New Roman" w:hAnsi="Times New Roman" w:cs="Times New Roman"/>
          <w:sz w:val="28"/>
          <w:szCs w:val="28"/>
          <w:lang w:val="en-US"/>
        </w:rPr>
        <w:t>B</w:t>
      </w:r>
      <w:r w:rsidRPr="00384B46">
        <w:rPr>
          <w:rFonts w:ascii="Times New Roman" w:hAnsi="Times New Roman" w:cs="Times New Roman"/>
          <w:sz w:val="28"/>
          <w:szCs w:val="28"/>
        </w:rPr>
        <w:t xml:space="preserve">27 не исключает возможность развития </w:t>
      </w:r>
      <w:proofErr w:type="spellStart"/>
      <w:r w:rsidRPr="00384B46">
        <w:rPr>
          <w:rFonts w:ascii="Times New Roman" w:hAnsi="Times New Roman" w:cs="Times New Roman"/>
          <w:sz w:val="28"/>
          <w:szCs w:val="28"/>
        </w:rPr>
        <w:t>анкилозирующим</w:t>
      </w:r>
      <w:proofErr w:type="spellEnd"/>
      <w:r w:rsidRPr="00384B46">
        <w:rPr>
          <w:rFonts w:ascii="Times New Roman" w:hAnsi="Times New Roman" w:cs="Times New Roman"/>
          <w:sz w:val="28"/>
          <w:szCs w:val="28"/>
        </w:rPr>
        <w:t xml:space="preserve"> спондилитом.</w:t>
      </w:r>
    </w:p>
    <w:p w14:paraId="482E4ADE" w14:textId="77777777" w:rsidR="00384B46" w:rsidRPr="001C7983" w:rsidRDefault="00384B46" w:rsidP="001C7983">
      <w:pPr>
        <w:spacing w:after="0" w:line="276" w:lineRule="auto"/>
        <w:ind w:firstLine="567"/>
        <w:jc w:val="both"/>
        <w:rPr>
          <w:rFonts w:ascii="Times New Roman" w:hAnsi="Times New Roman" w:cs="Times New Roman"/>
          <w:b/>
          <w:sz w:val="28"/>
          <w:szCs w:val="28"/>
        </w:rPr>
      </w:pPr>
      <w:r w:rsidRPr="001C7983">
        <w:rPr>
          <w:rFonts w:ascii="Times New Roman" w:hAnsi="Times New Roman" w:cs="Times New Roman"/>
          <w:b/>
          <w:sz w:val="28"/>
          <w:szCs w:val="28"/>
        </w:rPr>
        <w:t xml:space="preserve">Лечение </w:t>
      </w:r>
      <w:proofErr w:type="spellStart"/>
      <w:r w:rsidRPr="001C7983">
        <w:rPr>
          <w:rFonts w:ascii="Times New Roman" w:hAnsi="Times New Roman" w:cs="Times New Roman"/>
          <w:b/>
          <w:sz w:val="28"/>
          <w:szCs w:val="28"/>
        </w:rPr>
        <w:t>анкилозирующего</w:t>
      </w:r>
      <w:proofErr w:type="spellEnd"/>
      <w:r w:rsidRPr="001C7983">
        <w:rPr>
          <w:rFonts w:ascii="Times New Roman" w:hAnsi="Times New Roman" w:cs="Times New Roman"/>
          <w:b/>
          <w:sz w:val="28"/>
          <w:szCs w:val="28"/>
        </w:rPr>
        <w:t xml:space="preserve"> спондилоартрита</w:t>
      </w:r>
    </w:p>
    <w:p w14:paraId="32FAF10E" w14:textId="77777777" w:rsidR="00384B46" w:rsidRPr="00384B46" w:rsidRDefault="00384B46" w:rsidP="001C7983">
      <w:pPr>
        <w:spacing w:after="0" w:line="276" w:lineRule="auto"/>
        <w:ind w:firstLine="567"/>
        <w:jc w:val="both"/>
        <w:rPr>
          <w:rFonts w:ascii="Times New Roman" w:hAnsi="Times New Roman" w:cs="Times New Roman"/>
          <w:sz w:val="28"/>
          <w:szCs w:val="28"/>
        </w:rPr>
      </w:pPr>
      <w:r w:rsidRPr="00384B46">
        <w:rPr>
          <w:rFonts w:ascii="Times New Roman" w:hAnsi="Times New Roman" w:cs="Times New Roman"/>
          <w:sz w:val="28"/>
          <w:szCs w:val="28"/>
        </w:rPr>
        <w:t>Целью лечения является уменьшение болевого синдрома в позвоночнике, скованности и нарушения его функции.</w:t>
      </w:r>
    </w:p>
    <w:p w14:paraId="5FFE67B9" w14:textId="77777777" w:rsidR="00384B46" w:rsidRPr="00384B46" w:rsidRDefault="00384B46" w:rsidP="001C7983">
      <w:pPr>
        <w:spacing w:after="0" w:line="276" w:lineRule="auto"/>
        <w:ind w:firstLine="567"/>
        <w:jc w:val="both"/>
        <w:rPr>
          <w:rFonts w:ascii="Times New Roman" w:hAnsi="Times New Roman" w:cs="Times New Roman"/>
          <w:sz w:val="28"/>
          <w:szCs w:val="28"/>
        </w:rPr>
      </w:pPr>
      <w:r w:rsidRPr="00384B46">
        <w:rPr>
          <w:rFonts w:ascii="Times New Roman" w:hAnsi="Times New Roman" w:cs="Times New Roman"/>
          <w:sz w:val="28"/>
          <w:szCs w:val="28"/>
        </w:rPr>
        <w:t xml:space="preserve">Медикаментозное лечение </w:t>
      </w:r>
      <w:proofErr w:type="spellStart"/>
      <w:r w:rsidRPr="00384B46">
        <w:rPr>
          <w:rFonts w:ascii="Times New Roman" w:hAnsi="Times New Roman" w:cs="Times New Roman"/>
          <w:sz w:val="28"/>
          <w:szCs w:val="28"/>
        </w:rPr>
        <w:t>анкилозирующего</w:t>
      </w:r>
      <w:proofErr w:type="spellEnd"/>
      <w:r w:rsidRPr="00384B46">
        <w:rPr>
          <w:rFonts w:ascii="Times New Roman" w:hAnsi="Times New Roman" w:cs="Times New Roman"/>
          <w:sz w:val="28"/>
          <w:szCs w:val="28"/>
        </w:rPr>
        <w:t xml:space="preserve"> спондилоартрита</w:t>
      </w:r>
    </w:p>
    <w:p w14:paraId="3DDE028B" w14:textId="77777777" w:rsidR="00CA1CC3" w:rsidRDefault="00384B46" w:rsidP="00464106">
      <w:pPr>
        <w:spacing w:after="0" w:line="276" w:lineRule="auto"/>
        <w:ind w:firstLine="567"/>
        <w:jc w:val="both"/>
        <w:rPr>
          <w:rFonts w:ascii="Times New Roman" w:hAnsi="Times New Roman" w:cs="Times New Roman"/>
          <w:sz w:val="28"/>
          <w:szCs w:val="28"/>
        </w:rPr>
      </w:pPr>
      <w:r w:rsidRPr="00384B46">
        <w:rPr>
          <w:rFonts w:ascii="Times New Roman" w:hAnsi="Times New Roman" w:cs="Times New Roman"/>
          <w:sz w:val="28"/>
          <w:szCs w:val="28"/>
        </w:rPr>
        <w:t>Используются в лечение нестероидные противовоспалительные препараты (НПВП) — они уменьшают болевой синдром, воспаление и скованность. Они назначаются на длительный срок лечения и являются достаточно эффективными, однако НПВП не влияют на формирование деформаций позвоночника.</w:t>
      </w:r>
    </w:p>
    <w:p w14:paraId="09145C46" w14:textId="77777777" w:rsidR="00384B46" w:rsidRPr="00384B46" w:rsidRDefault="00384B46" w:rsidP="00464106">
      <w:pPr>
        <w:spacing w:after="0" w:line="276" w:lineRule="auto"/>
        <w:ind w:firstLine="567"/>
        <w:jc w:val="both"/>
        <w:rPr>
          <w:rFonts w:ascii="Times New Roman" w:hAnsi="Times New Roman" w:cs="Times New Roman"/>
          <w:sz w:val="28"/>
          <w:szCs w:val="28"/>
        </w:rPr>
      </w:pPr>
      <w:r w:rsidRPr="00384B46">
        <w:rPr>
          <w:rFonts w:ascii="Times New Roman" w:hAnsi="Times New Roman" w:cs="Times New Roman"/>
          <w:sz w:val="28"/>
          <w:szCs w:val="28"/>
        </w:rPr>
        <w:t xml:space="preserve">При высокой степени воспалительного процесса могут использоваться на короткий срок глюкокортикоиды, которые быстро подавляют активность воспаления. Оптимальное их применение в виде </w:t>
      </w:r>
      <w:proofErr w:type="spellStart"/>
      <w:r w:rsidRPr="00384B46">
        <w:rPr>
          <w:rFonts w:ascii="Times New Roman" w:hAnsi="Times New Roman" w:cs="Times New Roman"/>
          <w:sz w:val="28"/>
          <w:szCs w:val="28"/>
        </w:rPr>
        <w:t>иньекционной</w:t>
      </w:r>
      <w:proofErr w:type="spellEnd"/>
      <w:r w:rsidRPr="00384B46">
        <w:rPr>
          <w:rFonts w:ascii="Times New Roman" w:hAnsi="Times New Roman" w:cs="Times New Roman"/>
          <w:sz w:val="28"/>
          <w:szCs w:val="28"/>
        </w:rPr>
        <w:t xml:space="preserve"> формы при </w:t>
      </w:r>
      <w:proofErr w:type="spellStart"/>
      <w:r w:rsidRPr="00384B46">
        <w:rPr>
          <w:rFonts w:ascii="Times New Roman" w:hAnsi="Times New Roman" w:cs="Times New Roman"/>
          <w:sz w:val="28"/>
          <w:szCs w:val="28"/>
        </w:rPr>
        <w:t>анкилозирующем</w:t>
      </w:r>
      <w:proofErr w:type="spellEnd"/>
      <w:r w:rsidRPr="00384B46">
        <w:rPr>
          <w:rFonts w:ascii="Times New Roman" w:hAnsi="Times New Roman" w:cs="Times New Roman"/>
          <w:sz w:val="28"/>
          <w:szCs w:val="28"/>
        </w:rPr>
        <w:t xml:space="preserve"> спондилоартрите — это локальное введение в суставы, в область </w:t>
      </w:r>
      <w:proofErr w:type="spellStart"/>
      <w:r w:rsidRPr="00384B46">
        <w:rPr>
          <w:rFonts w:ascii="Times New Roman" w:hAnsi="Times New Roman" w:cs="Times New Roman"/>
          <w:sz w:val="28"/>
          <w:szCs w:val="28"/>
        </w:rPr>
        <w:t>тедовагинитов</w:t>
      </w:r>
      <w:proofErr w:type="spellEnd"/>
      <w:r w:rsidRPr="00384B46">
        <w:rPr>
          <w:rFonts w:ascii="Times New Roman" w:hAnsi="Times New Roman" w:cs="Times New Roman"/>
          <w:sz w:val="28"/>
          <w:szCs w:val="28"/>
        </w:rPr>
        <w:t xml:space="preserve">, </w:t>
      </w:r>
      <w:proofErr w:type="spellStart"/>
      <w:r w:rsidRPr="00384B46">
        <w:rPr>
          <w:rFonts w:ascii="Times New Roman" w:hAnsi="Times New Roman" w:cs="Times New Roman"/>
          <w:sz w:val="28"/>
          <w:szCs w:val="28"/>
        </w:rPr>
        <w:t>энтезитов</w:t>
      </w:r>
      <w:proofErr w:type="spellEnd"/>
      <w:r w:rsidRPr="00384B46">
        <w:rPr>
          <w:rFonts w:ascii="Times New Roman" w:hAnsi="Times New Roman" w:cs="Times New Roman"/>
          <w:sz w:val="28"/>
          <w:szCs w:val="28"/>
        </w:rPr>
        <w:t>.</w:t>
      </w:r>
    </w:p>
    <w:p w14:paraId="6D24B1BC" w14:textId="77777777" w:rsidR="00384B46" w:rsidRPr="00384B46" w:rsidRDefault="00384B46" w:rsidP="00464106">
      <w:pPr>
        <w:spacing w:after="0" w:line="276" w:lineRule="auto"/>
        <w:ind w:firstLine="567"/>
        <w:jc w:val="both"/>
        <w:rPr>
          <w:rFonts w:ascii="Times New Roman" w:hAnsi="Times New Roman" w:cs="Times New Roman"/>
          <w:sz w:val="28"/>
          <w:szCs w:val="28"/>
        </w:rPr>
      </w:pPr>
      <w:r w:rsidRPr="00384B46">
        <w:rPr>
          <w:rFonts w:ascii="Times New Roman" w:hAnsi="Times New Roman" w:cs="Times New Roman"/>
          <w:sz w:val="28"/>
          <w:szCs w:val="28"/>
        </w:rPr>
        <w:t xml:space="preserve">Базисным препаратом для лечения </w:t>
      </w:r>
      <w:proofErr w:type="spellStart"/>
      <w:r w:rsidRPr="00384B46">
        <w:rPr>
          <w:rFonts w:ascii="Times New Roman" w:hAnsi="Times New Roman" w:cs="Times New Roman"/>
          <w:sz w:val="28"/>
          <w:szCs w:val="28"/>
        </w:rPr>
        <w:t>анкилозирующего</w:t>
      </w:r>
      <w:proofErr w:type="spellEnd"/>
      <w:r w:rsidRPr="00384B46">
        <w:rPr>
          <w:rFonts w:ascii="Times New Roman" w:hAnsi="Times New Roman" w:cs="Times New Roman"/>
          <w:sz w:val="28"/>
          <w:szCs w:val="28"/>
        </w:rPr>
        <w:t xml:space="preserve"> спондилоартрита является — </w:t>
      </w:r>
      <w:proofErr w:type="spellStart"/>
      <w:r w:rsidRPr="00384B46">
        <w:rPr>
          <w:rFonts w:ascii="Times New Roman" w:hAnsi="Times New Roman" w:cs="Times New Roman"/>
          <w:sz w:val="28"/>
          <w:szCs w:val="28"/>
        </w:rPr>
        <w:t>сульфасалазин</w:t>
      </w:r>
      <w:proofErr w:type="spellEnd"/>
      <w:r w:rsidRPr="00384B46">
        <w:rPr>
          <w:rFonts w:ascii="Times New Roman" w:hAnsi="Times New Roman" w:cs="Times New Roman"/>
          <w:sz w:val="28"/>
          <w:szCs w:val="28"/>
        </w:rPr>
        <w:t xml:space="preserve">, который используется при вовлечение в воспалительный процесс мелких и крупных суставов. Однако при поражении только позвоночника </w:t>
      </w:r>
      <w:proofErr w:type="spellStart"/>
      <w:r w:rsidRPr="00384B46">
        <w:rPr>
          <w:rFonts w:ascii="Times New Roman" w:hAnsi="Times New Roman" w:cs="Times New Roman"/>
          <w:sz w:val="28"/>
          <w:szCs w:val="28"/>
        </w:rPr>
        <w:t>сульфасалазин</w:t>
      </w:r>
      <w:proofErr w:type="spellEnd"/>
      <w:r w:rsidRPr="00384B46">
        <w:rPr>
          <w:rFonts w:ascii="Times New Roman" w:hAnsi="Times New Roman" w:cs="Times New Roman"/>
          <w:sz w:val="28"/>
          <w:szCs w:val="28"/>
        </w:rPr>
        <w:t xml:space="preserve"> — неэффективен.</w:t>
      </w:r>
    </w:p>
    <w:p w14:paraId="33C35E00" w14:textId="77777777" w:rsidR="00CA1CC3" w:rsidRDefault="00384B46" w:rsidP="00464106">
      <w:pPr>
        <w:spacing w:after="0" w:line="276" w:lineRule="auto"/>
        <w:ind w:firstLine="567"/>
        <w:jc w:val="both"/>
        <w:rPr>
          <w:rFonts w:ascii="Times New Roman" w:hAnsi="Times New Roman" w:cs="Times New Roman"/>
          <w:sz w:val="28"/>
          <w:szCs w:val="28"/>
        </w:rPr>
      </w:pPr>
      <w:r w:rsidRPr="00384B46">
        <w:rPr>
          <w:rFonts w:ascii="Times New Roman" w:hAnsi="Times New Roman" w:cs="Times New Roman"/>
          <w:sz w:val="28"/>
          <w:szCs w:val="28"/>
        </w:rPr>
        <w:t xml:space="preserve">Новым и эффективным методом лечения являются иммунобиологические препараты, которые действуют на механизм </w:t>
      </w:r>
      <w:r w:rsidRPr="00384B46">
        <w:rPr>
          <w:rFonts w:ascii="Times New Roman" w:hAnsi="Times New Roman" w:cs="Times New Roman"/>
          <w:sz w:val="28"/>
          <w:szCs w:val="28"/>
        </w:rPr>
        <w:lastRenderedPageBreak/>
        <w:t>воспаления и активно его подавляют, блокируя выделения белков воспаления, что позволяет предотвратить структурные изменения в позвоночнике и повысить качество жизни. Вводятся они подкожно или внутривенно, все зависит от выбора препарата для лечения.</w:t>
      </w:r>
    </w:p>
    <w:p w14:paraId="68FA04A2" w14:textId="77777777" w:rsidR="001C7983" w:rsidRDefault="00384B46" w:rsidP="001C7983">
      <w:pPr>
        <w:spacing w:after="0" w:line="276" w:lineRule="auto"/>
        <w:ind w:firstLine="567"/>
        <w:jc w:val="both"/>
        <w:rPr>
          <w:rFonts w:ascii="Times New Roman" w:hAnsi="Times New Roman" w:cs="Times New Roman"/>
          <w:color w:val="FF0000"/>
          <w:sz w:val="28"/>
          <w:szCs w:val="28"/>
        </w:rPr>
      </w:pPr>
      <w:r w:rsidRPr="00384B46">
        <w:rPr>
          <w:rFonts w:ascii="Times New Roman" w:hAnsi="Times New Roman" w:cs="Times New Roman"/>
          <w:sz w:val="28"/>
          <w:szCs w:val="28"/>
        </w:rPr>
        <w:t xml:space="preserve">В нашей стране используются </w:t>
      </w:r>
      <w:proofErr w:type="spellStart"/>
      <w:r w:rsidRPr="00384B46">
        <w:rPr>
          <w:rFonts w:ascii="Times New Roman" w:hAnsi="Times New Roman" w:cs="Times New Roman"/>
          <w:sz w:val="28"/>
          <w:szCs w:val="28"/>
        </w:rPr>
        <w:t>длялечениеанкилозирующего</w:t>
      </w:r>
      <w:proofErr w:type="spellEnd"/>
      <w:r w:rsidRPr="00384B46">
        <w:rPr>
          <w:rFonts w:ascii="Times New Roman" w:hAnsi="Times New Roman" w:cs="Times New Roman"/>
          <w:sz w:val="28"/>
          <w:szCs w:val="28"/>
        </w:rPr>
        <w:t xml:space="preserve"> </w:t>
      </w:r>
      <w:proofErr w:type="spellStart"/>
      <w:proofErr w:type="gramStart"/>
      <w:r w:rsidRPr="00384B46">
        <w:rPr>
          <w:rFonts w:ascii="Times New Roman" w:hAnsi="Times New Roman" w:cs="Times New Roman"/>
          <w:sz w:val="28"/>
          <w:szCs w:val="28"/>
        </w:rPr>
        <w:t>спондилоартрита:</w:t>
      </w:r>
      <w:r w:rsidRPr="001C7983">
        <w:rPr>
          <w:rFonts w:ascii="Times New Roman" w:hAnsi="Times New Roman" w:cs="Times New Roman"/>
          <w:color w:val="FF0000"/>
          <w:sz w:val="28"/>
          <w:szCs w:val="28"/>
        </w:rPr>
        <w:t>Адалимумаб</w:t>
      </w:r>
      <w:proofErr w:type="spellEnd"/>
      <w:proofErr w:type="gramEnd"/>
      <w:r w:rsidRPr="001C7983">
        <w:rPr>
          <w:rFonts w:ascii="Times New Roman" w:hAnsi="Times New Roman" w:cs="Times New Roman"/>
          <w:color w:val="FF0000"/>
          <w:sz w:val="28"/>
          <w:szCs w:val="28"/>
        </w:rPr>
        <w:t xml:space="preserve"> (</w:t>
      </w:r>
      <w:r w:rsidRPr="001C7983">
        <w:rPr>
          <w:rFonts w:ascii="Times New Roman" w:hAnsi="Times New Roman" w:cs="Times New Roman"/>
          <w:color w:val="FF0000"/>
          <w:sz w:val="28"/>
          <w:szCs w:val="28"/>
          <w:lang w:val="en-US"/>
        </w:rPr>
        <w:t>Humira</w:t>
      </w:r>
      <w:r w:rsidRPr="001C7983">
        <w:rPr>
          <w:rFonts w:ascii="Times New Roman" w:hAnsi="Times New Roman" w:cs="Times New Roman"/>
          <w:color w:val="FF0000"/>
          <w:sz w:val="28"/>
          <w:szCs w:val="28"/>
        </w:rPr>
        <w:t>),Этанерцепт (</w:t>
      </w:r>
      <w:r w:rsidRPr="001C7983">
        <w:rPr>
          <w:rFonts w:ascii="Times New Roman" w:hAnsi="Times New Roman" w:cs="Times New Roman"/>
          <w:color w:val="FF0000"/>
          <w:sz w:val="28"/>
          <w:szCs w:val="28"/>
          <w:lang w:val="en-US"/>
        </w:rPr>
        <w:t>Enbrel</w:t>
      </w:r>
      <w:r w:rsidRPr="001C7983">
        <w:rPr>
          <w:rFonts w:ascii="Times New Roman" w:hAnsi="Times New Roman" w:cs="Times New Roman"/>
          <w:color w:val="FF0000"/>
          <w:sz w:val="28"/>
          <w:szCs w:val="28"/>
        </w:rPr>
        <w:t>),</w:t>
      </w:r>
      <w:proofErr w:type="spellStart"/>
      <w:r w:rsidRPr="001C7983">
        <w:rPr>
          <w:rFonts w:ascii="Times New Roman" w:hAnsi="Times New Roman" w:cs="Times New Roman"/>
          <w:color w:val="FF0000"/>
          <w:sz w:val="28"/>
          <w:szCs w:val="28"/>
        </w:rPr>
        <w:t>Голимумаб</w:t>
      </w:r>
      <w:proofErr w:type="spellEnd"/>
      <w:r w:rsidRPr="001C7983">
        <w:rPr>
          <w:rFonts w:ascii="Times New Roman" w:hAnsi="Times New Roman" w:cs="Times New Roman"/>
          <w:color w:val="FF0000"/>
          <w:sz w:val="28"/>
          <w:szCs w:val="28"/>
        </w:rPr>
        <w:t xml:space="preserve"> (</w:t>
      </w:r>
      <w:r w:rsidRPr="001C7983">
        <w:rPr>
          <w:rFonts w:ascii="Times New Roman" w:hAnsi="Times New Roman" w:cs="Times New Roman"/>
          <w:color w:val="FF0000"/>
          <w:sz w:val="28"/>
          <w:szCs w:val="28"/>
          <w:lang w:val="en-US"/>
        </w:rPr>
        <w:t>Simponi</w:t>
      </w:r>
      <w:r w:rsidRPr="001C7983">
        <w:rPr>
          <w:rFonts w:ascii="Times New Roman" w:hAnsi="Times New Roman" w:cs="Times New Roman"/>
          <w:color w:val="FF0000"/>
          <w:sz w:val="28"/>
          <w:szCs w:val="28"/>
        </w:rPr>
        <w:t>),</w:t>
      </w:r>
      <w:proofErr w:type="spellStart"/>
      <w:r w:rsidRPr="001C7983">
        <w:rPr>
          <w:rFonts w:ascii="Times New Roman" w:hAnsi="Times New Roman" w:cs="Times New Roman"/>
          <w:color w:val="FF0000"/>
          <w:sz w:val="28"/>
          <w:szCs w:val="28"/>
        </w:rPr>
        <w:t>Инфликсимаб</w:t>
      </w:r>
      <w:proofErr w:type="spellEnd"/>
      <w:r w:rsidRPr="001C7983">
        <w:rPr>
          <w:rFonts w:ascii="Times New Roman" w:hAnsi="Times New Roman" w:cs="Times New Roman"/>
          <w:color w:val="FF0000"/>
          <w:sz w:val="28"/>
          <w:szCs w:val="28"/>
        </w:rPr>
        <w:t xml:space="preserve"> (</w:t>
      </w:r>
      <w:r w:rsidRPr="001C7983">
        <w:rPr>
          <w:rFonts w:ascii="Times New Roman" w:hAnsi="Times New Roman" w:cs="Times New Roman"/>
          <w:color w:val="FF0000"/>
          <w:sz w:val="28"/>
          <w:szCs w:val="28"/>
          <w:lang w:val="en-US"/>
        </w:rPr>
        <w:t>Remicade</w:t>
      </w:r>
      <w:r w:rsidRPr="001C7983">
        <w:rPr>
          <w:rFonts w:ascii="Times New Roman" w:hAnsi="Times New Roman" w:cs="Times New Roman"/>
          <w:color w:val="FF0000"/>
          <w:sz w:val="28"/>
          <w:szCs w:val="28"/>
        </w:rPr>
        <w:t>).</w:t>
      </w:r>
    </w:p>
    <w:p w14:paraId="5A90A480" w14:textId="77777777" w:rsidR="00384B46" w:rsidRPr="001C7983" w:rsidRDefault="00384B46" w:rsidP="001C7983">
      <w:pPr>
        <w:spacing w:after="0" w:line="276" w:lineRule="auto"/>
        <w:ind w:firstLine="567"/>
        <w:jc w:val="both"/>
        <w:rPr>
          <w:rFonts w:ascii="Times New Roman" w:hAnsi="Times New Roman" w:cs="Times New Roman"/>
          <w:color w:val="FF0000"/>
          <w:sz w:val="28"/>
          <w:szCs w:val="28"/>
        </w:rPr>
      </w:pPr>
      <w:r w:rsidRPr="00384B46">
        <w:rPr>
          <w:rFonts w:ascii="Times New Roman" w:hAnsi="Times New Roman" w:cs="Times New Roman"/>
          <w:sz w:val="28"/>
          <w:szCs w:val="28"/>
        </w:rPr>
        <w:t>Перед их назначением необходимо пройти детальное обследование для исключения скрытого туберкулёза и гепатитов.</w:t>
      </w:r>
    </w:p>
    <w:p w14:paraId="7A03A0AF" w14:textId="77777777" w:rsidR="001C7983" w:rsidRDefault="00384B46" w:rsidP="001C7983">
      <w:pPr>
        <w:spacing w:after="0" w:line="276" w:lineRule="auto"/>
        <w:ind w:firstLine="567"/>
        <w:jc w:val="both"/>
        <w:rPr>
          <w:rFonts w:ascii="Times New Roman" w:hAnsi="Times New Roman" w:cs="Times New Roman"/>
          <w:b/>
          <w:sz w:val="28"/>
          <w:szCs w:val="28"/>
        </w:rPr>
      </w:pPr>
      <w:r w:rsidRPr="001C7983">
        <w:rPr>
          <w:rFonts w:ascii="Times New Roman" w:hAnsi="Times New Roman" w:cs="Times New Roman"/>
          <w:b/>
          <w:sz w:val="28"/>
          <w:szCs w:val="28"/>
        </w:rPr>
        <w:t xml:space="preserve">Немедикаментозное лечение </w:t>
      </w:r>
      <w:proofErr w:type="spellStart"/>
      <w:r w:rsidRPr="001C7983">
        <w:rPr>
          <w:rFonts w:ascii="Times New Roman" w:hAnsi="Times New Roman" w:cs="Times New Roman"/>
          <w:b/>
          <w:sz w:val="28"/>
          <w:szCs w:val="28"/>
        </w:rPr>
        <w:t>анкилозирующего</w:t>
      </w:r>
      <w:proofErr w:type="spellEnd"/>
      <w:r w:rsidRPr="001C7983">
        <w:rPr>
          <w:rFonts w:ascii="Times New Roman" w:hAnsi="Times New Roman" w:cs="Times New Roman"/>
          <w:b/>
          <w:sz w:val="28"/>
          <w:szCs w:val="28"/>
        </w:rPr>
        <w:t xml:space="preserve"> спондилоартрита</w:t>
      </w:r>
    </w:p>
    <w:p w14:paraId="78383FC6" w14:textId="77777777" w:rsidR="00384B46" w:rsidRPr="001C7983" w:rsidRDefault="00384B46" w:rsidP="001C7983">
      <w:pPr>
        <w:spacing w:after="0" w:line="276" w:lineRule="auto"/>
        <w:ind w:firstLine="567"/>
        <w:jc w:val="both"/>
        <w:rPr>
          <w:rFonts w:ascii="Times New Roman" w:hAnsi="Times New Roman" w:cs="Times New Roman"/>
          <w:b/>
          <w:sz w:val="28"/>
          <w:szCs w:val="28"/>
        </w:rPr>
      </w:pPr>
      <w:r w:rsidRPr="00384B46">
        <w:rPr>
          <w:rFonts w:ascii="Times New Roman" w:hAnsi="Times New Roman" w:cs="Times New Roman"/>
          <w:sz w:val="28"/>
          <w:szCs w:val="28"/>
        </w:rPr>
        <w:t>Помимо лекарственных препаратов огромную роль играет физическая активность пациента. Лечебная физкультура, при условии ежедневных занятий, позволяет сохранить подвижность позвоночника, уменьшить болевой синдром. Плавание поможет снять мышечный спазм и увеличить объем движений в позвоночнике.Правильный сон, отказ от вредных привычек (курение) и нежирная пища положительно влияют на лечебный процесс.</w:t>
      </w:r>
    </w:p>
    <w:p w14:paraId="20F385D8" w14:textId="77777777" w:rsidR="00384B46" w:rsidRPr="006C5F84" w:rsidRDefault="00384B46" w:rsidP="00464106">
      <w:pPr>
        <w:spacing w:after="0" w:line="276" w:lineRule="auto"/>
        <w:ind w:firstLine="567"/>
        <w:jc w:val="both"/>
        <w:rPr>
          <w:rFonts w:ascii="Times New Roman" w:hAnsi="Times New Roman" w:cs="Times New Roman"/>
          <w:color w:val="1F4E79" w:themeColor="accent1" w:themeShade="80"/>
          <w:sz w:val="28"/>
          <w:szCs w:val="28"/>
        </w:rPr>
      </w:pPr>
      <w:r w:rsidRPr="00384B46">
        <w:rPr>
          <w:rFonts w:ascii="Times New Roman" w:hAnsi="Times New Roman" w:cs="Times New Roman"/>
          <w:sz w:val="28"/>
          <w:szCs w:val="28"/>
        </w:rPr>
        <w:t>Хирургическая коррекция</w:t>
      </w:r>
      <w:r w:rsidR="001C7983">
        <w:rPr>
          <w:rFonts w:ascii="Times New Roman" w:hAnsi="Times New Roman" w:cs="Times New Roman"/>
          <w:sz w:val="28"/>
          <w:szCs w:val="28"/>
        </w:rPr>
        <w:t xml:space="preserve">. </w:t>
      </w:r>
      <w:r w:rsidRPr="00384B46">
        <w:rPr>
          <w:rFonts w:ascii="Times New Roman" w:hAnsi="Times New Roman" w:cs="Times New Roman"/>
          <w:sz w:val="28"/>
          <w:szCs w:val="28"/>
        </w:rPr>
        <w:t>Используется при выраженном нарушении подвижности грудной клетки и функции легких. Хирургическая коррекция уменьшает прогрессирование дыхательной недостаточности и улучшает качество жизни пациента.Также хи</w:t>
      </w:r>
      <w:r>
        <w:rPr>
          <w:rFonts w:ascii="Times New Roman" w:hAnsi="Times New Roman" w:cs="Times New Roman"/>
          <w:sz w:val="28"/>
          <w:szCs w:val="28"/>
        </w:rPr>
        <w:t xml:space="preserve">рургическая коррекция нужна при </w:t>
      </w:r>
      <w:r w:rsidRPr="00384B46">
        <w:rPr>
          <w:rFonts w:ascii="Times New Roman" w:hAnsi="Times New Roman" w:cs="Times New Roman"/>
          <w:sz w:val="28"/>
          <w:szCs w:val="28"/>
        </w:rPr>
        <w:t xml:space="preserve">поражение крупных суставов. Эндопротезирование сустава позволяет восстановить функции конечности. </w:t>
      </w:r>
      <w:r w:rsidRPr="00384B46">
        <w:rPr>
          <w:rFonts w:ascii="Times New Roman" w:hAnsi="Times New Roman" w:cs="Times New Roman"/>
          <w:color w:val="1F4E79" w:themeColor="accent1" w:themeShade="80"/>
          <w:sz w:val="28"/>
          <w:szCs w:val="28"/>
        </w:rPr>
        <w:t>[</w:t>
      </w:r>
      <w:r w:rsidRPr="00384B46">
        <w:rPr>
          <w:rFonts w:ascii="Times New Roman" w:hAnsi="Times New Roman" w:cs="Times New Roman"/>
          <w:color w:val="1F4E79" w:themeColor="accent1" w:themeShade="80"/>
          <w:sz w:val="28"/>
          <w:szCs w:val="28"/>
          <w:lang w:val="en-US"/>
        </w:rPr>
        <w:t>https</w:t>
      </w:r>
      <w:r w:rsidRPr="00384B46">
        <w:rPr>
          <w:rFonts w:ascii="Times New Roman" w:hAnsi="Times New Roman" w:cs="Times New Roman"/>
          <w:color w:val="1F4E79" w:themeColor="accent1" w:themeShade="80"/>
          <w:sz w:val="28"/>
          <w:szCs w:val="28"/>
        </w:rPr>
        <w:t>://</w:t>
      </w:r>
      <w:r w:rsidRPr="00384B46">
        <w:rPr>
          <w:rFonts w:ascii="Times New Roman" w:hAnsi="Times New Roman" w:cs="Times New Roman"/>
          <w:color w:val="1F4E79" w:themeColor="accent1" w:themeShade="80"/>
          <w:sz w:val="28"/>
          <w:szCs w:val="28"/>
          <w:lang w:val="en-US"/>
        </w:rPr>
        <w:t>rheumatology</w:t>
      </w:r>
      <w:r w:rsidRPr="00384B46">
        <w:rPr>
          <w:rFonts w:ascii="Times New Roman" w:hAnsi="Times New Roman" w:cs="Times New Roman"/>
          <w:color w:val="1F4E79" w:themeColor="accent1" w:themeShade="80"/>
          <w:sz w:val="28"/>
          <w:szCs w:val="28"/>
        </w:rPr>
        <w:t>.</w:t>
      </w:r>
      <w:r w:rsidRPr="00384B46">
        <w:rPr>
          <w:rFonts w:ascii="Times New Roman" w:hAnsi="Times New Roman" w:cs="Times New Roman"/>
          <w:color w:val="1F4E79" w:themeColor="accent1" w:themeShade="80"/>
          <w:sz w:val="28"/>
          <w:szCs w:val="28"/>
          <w:lang w:val="en-US"/>
        </w:rPr>
        <w:t>com</w:t>
      </w:r>
      <w:r w:rsidRPr="00384B46">
        <w:rPr>
          <w:rFonts w:ascii="Times New Roman" w:hAnsi="Times New Roman" w:cs="Times New Roman"/>
          <w:color w:val="1F4E79" w:themeColor="accent1" w:themeShade="80"/>
          <w:sz w:val="28"/>
          <w:szCs w:val="28"/>
        </w:rPr>
        <w:t>.</w:t>
      </w:r>
      <w:proofErr w:type="spellStart"/>
      <w:r w:rsidRPr="00384B46">
        <w:rPr>
          <w:rFonts w:ascii="Times New Roman" w:hAnsi="Times New Roman" w:cs="Times New Roman"/>
          <w:color w:val="1F4E79" w:themeColor="accent1" w:themeShade="80"/>
          <w:sz w:val="28"/>
          <w:szCs w:val="28"/>
          <w:lang w:val="en-US"/>
        </w:rPr>
        <w:t>ua</w:t>
      </w:r>
      <w:proofErr w:type="spellEnd"/>
      <w:r w:rsidRPr="00384B46">
        <w:rPr>
          <w:rFonts w:ascii="Times New Roman" w:hAnsi="Times New Roman" w:cs="Times New Roman"/>
          <w:color w:val="1F4E79" w:themeColor="accent1" w:themeShade="80"/>
          <w:sz w:val="28"/>
          <w:szCs w:val="28"/>
        </w:rPr>
        <w:t>/</w:t>
      </w:r>
      <w:proofErr w:type="spellStart"/>
      <w:r w:rsidRPr="00384B46">
        <w:rPr>
          <w:rFonts w:ascii="Times New Roman" w:hAnsi="Times New Roman" w:cs="Times New Roman"/>
          <w:color w:val="1F4E79" w:themeColor="accent1" w:themeShade="80"/>
          <w:sz w:val="28"/>
          <w:szCs w:val="28"/>
          <w:lang w:val="en-US"/>
        </w:rPr>
        <w:t>ru</w:t>
      </w:r>
      <w:proofErr w:type="spellEnd"/>
      <w:r w:rsidRPr="006C5F84">
        <w:rPr>
          <w:rFonts w:ascii="Times New Roman" w:hAnsi="Times New Roman" w:cs="Times New Roman"/>
          <w:color w:val="1F4E79" w:themeColor="accent1" w:themeShade="80"/>
          <w:sz w:val="28"/>
          <w:szCs w:val="28"/>
        </w:rPr>
        <w:t>]</w:t>
      </w:r>
    </w:p>
    <w:p w14:paraId="39626D23" w14:textId="77777777" w:rsidR="00FD734E" w:rsidRPr="003C2339" w:rsidRDefault="00FD734E" w:rsidP="00464106">
      <w:pPr>
        <w:pStyle w:val="a4"/>
        <w:numPr>
          <w:ilvl w:val="0"/>
          <w:numId w:val="10"/>
        </w:numPr>
        <w:spacing w:before="240" w:after="0" w:line="276" w:lineRule="auto"/>
        <w:ind w:left="0" w:firstLine="0"/>
        <w:jc w:val="center"/>
        <w:rPr>
          <w:rFonts w:ascii="Times New Roman" w:hAnsi="Times New Roman" w:cs="Times New Roman"/>
          <w:b/>
          <w:sz w:val="28"/>
          <w:szCs w:val="28"/>
        </w:rPr>
      </w:pPr>
      <w:r w:rsidRPr="00934871">
        <w:rPr>
          <w:rFonts w:ascii="Times New Roman" w:hAnsi="Times New Roman" w:cs="Times New Roman"/>
          <w:b/>
          <w:sz w:val="28"/>
          <w:szCs w:val="28"/>
          <w:lang w:val="uz-Cyrl-UZ"/>
        </w:rPr>
        <w:t xml:space="preserve">Клиника, диагностика и лечение </w:t>
      </w:r>
      <w:proofErr w:type="spellStart"/>
      <w:r w:rsidRPr="00934871">
        <w:rPr>
          <w:rFonts w:ascii="Times New Roman" w:hAnsi="Times New Roman" w:cs="Times New Roman"/>
          <w:b/>
          <w:bCs/>
          <w:sz w:val="28"/>
          <w:szCs w:val="28"/>
        </w:rPr>
        <w:t>анкилозирующего</w:t>
      </w:r>
      <w:proofErr w:type="spellEnd"/>
      <w:r w:rsidRPr="00934871">
        <w:rPr>
          <w:rFonts w:ascii="Times New Roman" w:hAnsi="Times New Roman" w:cs="Times New Roman"/>
          <w:b/>
          <w:bCs/>
          <w:sz w:val="28"/>
          <w:szCs w:val="28"/>
        </w:rPr>
        <w:t xml:space="preserve"> спондилоартрита</w:t>
      </w:r>
    </w:p>
    <w:p w14:paraId="10019E00" w14:textId="77777777" w:rsidR="003C2339" w:rsidRDefault="003C2339" w:rsidP="00464106">
      <w:pPr>
        <w:pStyle w:val="a4"/>
        <w:spacing w:before="240" w:after="0" w:line="276" w:lineRule="auto"/>
        <w:ind w:left="0" w:firstLine="567"/>
        <w:jc w:val="center"/>
        <w:rPr>
          <w:rFonts w:ascii="Times New Roman" w:hAnsi="Times New Roman" w:cs="Times New Roman"/>
          <w:sz w:val="28"/>
          <w:szCs w:val="28"/>
        </w:rPr>
      </w:pPr>
      <w:r w:rsidRPr="003C2339">
        <w:rPr>
          <w:rFonts w:ascii="Times New Roman" w:hAnsi="Times New Roman" w:cs="Times New Roman"/>
          <w:sz w:val="28"/>
          <w:szCs w:val="28"/>
        </w:rPr>
        <w:t xml:space="preserve">2.1 </w:t>
      </w:r>
      <w:r>
        <w:rPr>
          <w:rFonts w:ascii="Times New Roman" w:hAnsi="Times New Roman" w:cs="Times New Roman"/>
          <w:sz w:val="28"/>
          <w:szCs w:val="28"/>
          <w:lang w:val="uz-Cyrl-UZ"/>
        </w:rPr>
        <w:t>Клинические варианты дебю</w:t>
      </w:r>
      <w:r w:rsidRPr="003C2339">
        <w:rPr>
          <w:rFonts w:ascii="Times New Roman" w:hAnsi="Times New Roman" w:cs="Times New Roman"/>
          <w:sz w:val="28"/>
          <w:szCs w:val="28"/>
          <w:lang w:val="uz-Cyrl-UZ"/>
        </w:rPr>
        <w:t>та</w:t>
      </w:r>
      <w:proofErr w:type="spellStart"/>
      <w:r w:rsidRPr="003C2339">
        <w:rPr>
          <w:rFonts w:ascii="Times New Roman" w:hAnsi="Times New Roman" w:cs="Times New Roman"/>
          <w:sz w:val="28"/>
          <w:szCs w:val="28"/>
        </w:rPr>
        <w:t>анкилозирующего</w:t>
      </w:r>
      <w:proofErr w:type="spellEnd"/>
      <w:r w:rsidRPr="003C2339">
        <w:rPr>
          <w:rFonts w:ascii="Times New Roman" w:hAnsi="Times New Roman" w:cs="Times New Roman"/>
          <w:sz w:val="28"/>
          <w:szCs w:val="28"/>
        </w:rPr>
        <w:t xml:space="preserve"> спондилоартрита</w:t>
      </w:r>
    </w:p>
    <w:p w14:paraId="29172803" w14:textId="77777777" w:rsidR="003C2339" w:rsidRPr="006C5F84" w:rsidRDefault="003C2339" w:rsidP="00464106">
      <w:pPr>
        <w:pStyle w:val="a4"/>
        <w:spacing w:before="240" w:after="0" w:line="276" w:lineRule="auto"/>
        <w:ind w:left="0" w:firstLine="567"/>
        <w:jc w:val="both"/>
        <w:rPr>
          <w:rFonts w:ascii="Times New Roman" w:hAnsi="Times New Roman" w:cs="Times New Roman"/>
          <w:sz w:val="28"/>
          <w:szCs w:val="28"/>
        </w:rPr>
      </w:pPr>
      <w:r>
        <w:rPr>
          <w:rFonts w:ascii="Times New Roman" w:hAnsi="Times New Roman" w:cs="Times New Roman"/>
          <w:sz w:val="28"/>
          <w:szCs w:val="28"/>
          <w:lang w:val="uz-Cyrl-UZ"/>
        </w:rPr>
        <w:t>Клинические варианты дебю</w:t>
      </w:r>
      <w:r w:rsidRPr="003C2339">
        <w:rPr>
          <w:rFonts w:ascii="Times New Roman" w:hAnsi="Times New Roman" w:cs="Times New Roman"/>
          <w:sz w:val="28"/>
          <w:szCs w:val="28"/>
          <w:lang w:val="uz-Cyrl-UZ"/>
        </w:rPr>
        <w:t xml:space="preserve">та АС очень многообразны и могут быть представлены как малосимптомным постепенно развивающимся поражени- ем сакроилеальных сочленений, так и остро возникшим сакроилеитом, сопровождающимся высокой лихорадкой, aртритами и висцеральными поражениями </w:t>
      </w:r>
      <w:r w:rsidRPr="003C2339">
        <w:rPr>
          <w:rFonts w:ascii="Times New Roman" w:hAnsi="Times New Roman" w:cs="Times New Roman"/>
          <w:color w:val="1F4E79" w:themeColor="accent1" w:themeShade="80"/>
          <w:sz w:val="28"/>
          <w:szCs w:val="28"/>
          <w:lang w:val="uz-Cyrl-UZ"/>
        </w:rPr>
        <w:t>[Amor B.Consequence of different symptoms as criterions of diagnosis ankylosing spondlitis II J. Rheumatol. 1994.-Vol. 4. Р. 230-233</w:t>
      </w:r>
      <w:r w:rsidRPr="003C2339">
        <w:rPr>
          <w:rFonts w:ascii="Times New Roman" w:hAnsi="Times New Roman" w:cs="Times New Roman"/>
          <w:color w:val="1F4E79" w:themeColor="accent1" w:themeShade="80"/>
          <w:sz w:val="28"/>
          <w:szCs w:val="28"/>
        </w:rPr>
        <w:t xml:space="preserve"> /Павлова Н.М. Клинико-иммунологические особенности течения </w:t>
      </w:r>
      <w:proofErr w:type="spellStart"/>
      <w:r w:rsidRPr="003C2339">
        <w:rPr>
          <w:rFonts w:ascii="Times New Roman" w:hAnsi="Times New Roman" w:cs="Times New Roman"/>
          <w:color w:val="1F4E79" w:themeColor="accent1" w:themeShade="80"/>
          <w:sz w:val="28"/>
          <w:szCs w:val="28"/>
        </w:rPr>
        <w:t>анкилозирующего</w:t>
      </w:r>
      <w:proofErr w:type="spellEnd"/>
      <w:r w:rsidRPr="003C2339">
        <w:rPr>
          <w:rFonts w:ascii="Times New Roman" w:hAnsi="Times New Roman" w:cs="Times New Roman"/>
          <w:color w:val="1F4E79" w:themeColor="accent1" w:themeShade="80"/>
          <w:sz w:val="28"/>
          <w:szCs w:val="28"/>
        </w:rPr>
        <w:t xml:space="preserve"> спондилоартрита. </w:t>
      </w:r>
      <w:proofErr w:type="spellStart"/>
      <w:r w:rsidRPr="003C2339">
        <w:rPr>
          <w:rFonts w:ascii="Times New Roman" w:hAnsi="Times New Roman" w:cs="Times New Roman"/>
          <w:color w:val="1F4E79" w:themeColor="accent1" w:themeShade="80"/>
          <w:sz w:val="28"/>
          <w:szCs w:val="28"/>
        </w:rPr>
        <w:t>Автореф</w:t>
      </w:r>
      <w:proofErr w:type="spellEnd"/>
      <w:r w:rsidRPr="003C2339">
        <w:rPr>
          <w:rFonts w:ascii="Times New Roman" w:hAnsi="Times New Roman" w:cs="Times New Roman"/>
          <w:color w:val="1F4E79" w:themeColor="accent1" w:themeShade="80"/>
          <w:sz w:val="28"/>
          <w:szCs w:val="28"/>
        </w:rPr>
        <w:t xml:space="preserve">. </w:t>
      </w:r>
      <w:proofErr w:type="spellStart"/>
      <w:proofErr w:type="gramStart"/>
      <w:r w:rsidRPr="003C2339">
        <w:rPr>
          <w:rFonts w:ascii="Times New Roman" w:hAnsi="Times New Roman" w:cs="Times New Roman"/>
          <w:color w:val="1F4E79" w:themeColor="accent1" w:themeShade="80"/>
          <w:sz w:val="28"/>
          <w:szCs w:val="28"/>
        </w:rPr>
        <w:t>дис</w:t>
      </w:r>
      <w:proofErr w:type="spellEnd"/>
      <w:r w:rsidRPr="003C2339">
        <w:rPr>
          <w:rFonts w:ascii="Times New Roman" w:hAnsi="Times New Roman" w:cs="Times New Roman"/>
          <w:color w:val="1F4E79" w:themeColor="accent1" w:themeShade="80"/>
          <w:sz w:val="28"/>
          <w:szCs w:val="28"/>
        </w:rPr>
        <w:t>..</w:t>
      </w:r>
      <w:proofErr w:type="gramEnd"/>
      <w:r w:rsidRPr="003C2339">
        <w:rPr>
          <w:rFonts w:ascii="Times New Roman" w:hAnsi="Times New Roman" w:cs="Times New Roman"/>
          <w:color w:val="1F4E79" w:themeColor="accent1" w:themeShade="80"/>
          <w:sz w:val="28"/>
          <w:szCs w:val="28"/>
        </w:rPr>
        <w:t xml:space="preserve"> канд. мед. наук. </w:t>
      </w:r>
      <w:proofErr w:type="gramStart"/>
      <w:r w:rsidRPr="003C2339">
        <w:rPr>
          <w:rFonts w:ascii="Times New Roman" w:hAnsi="Times New Roman" w:cs="Times New Roman"/>
          <w:color w:val="1F4E79" w:themeColor="accent1" w:themeShade="80"/>
          <w:sz w:val="28"/>
          <w:szCs w:val="28"/>
        </w:rPr>
        <w:t>Ярославль,-</w:t>
      </w:r>
      <w:proofErr w:type="gramEnd"/>
      <w:r w:rsidRPr="003C2339">
        <w:rPr>
          <w:rFonts w:ascii="Times New Roman" w:hAnsi="Times New Roman" w:cs="Times New Roman"/>
          <w:color w:val="1F4E79" w:themeColor="accent1" w:themeShade="80"/>
          <w:sz w:val="28"/>
          <w:szCs w:val="28"/>
        </w:rPr>
        <w:t xml:space="preserve">2002-20 с </w:t>
      </w:r>
      <w:r w:rsidRPr="003C2339">
        <w:rPr>
          <w:rFonts w:ascii="Times New Roman" w:hAnsi="Times New Roman" w:cs="Times New Roman"/>
          <w:color w:val="1F4E79" w:themeColor="accent1" w:themeShade="80"/>
          <w:sz w:val="28"/>
          <w:szCs w:val="28"/>
          <w:lang w:val="uz-Cyrl-UZ"/>
        </w:rPr>
        <w:t xml:space="preserve">]. </w:t>
      </w:r>
      <w:r w:rsidRPr="003C2339">
        <w:rPr>
          <w:rFonts w:ascii="Times New Roman" w:hAnsi="Times New Roman" w:cs="Times New Roman"/>
          <w:sz w:val="28"/>
          <w:szCs w:val="28"/>
          <w:lang w:val="uz-Cyrl-UZ"/>
        </w:rPr>
        <w:t>Хотя наиболее ранним и диагностически ценным симптомом АС считается сакроилеит [</w:t>
      </w:r>
      <w:r w:rsidRPr="0074001B">
        <w:rPr>
          <w:rFonts w:ascii="Times New Roman" w:hAnsi="Times New Roman" w:cs="Times New Roman"/>
          <w:color w:val="1F4E79" w:themeColor="accent1" w:themeShade="80"/>
          <w:sz w:val="28"/>
          <w:szCs w:val="28"/>
          <w:lang w:val="uz-Cyrl-UZ"/>
        </w:rPr>
        <w:t xml:space="preserve">Матвейков Г. П., Левин В. И., Титова И. П. Возможности ранней диагностики анкило- зирующего спондилоартрита // Тер. архив,-1992.-N2. С. 89-93] </w:t>
      </w:r>
      <w:r w:rsidRPr="003C2339">
        <w:rPr>
          <w:rFonts w:ascii="Times New Roman" w:hAnsi="Times New Roman" w:cs="Times New Roman"/>
          <w:sz w:val="28"/>
          <w:szCs w:val="28"/>
          <w:lang w:val="uz-Cyrl-UZ"/>
        </w:rPr>
        <w:t xml:space="preserve">и так называемый синдром «ow back pain», </w:t>
      </w:r>
      <w:r w:rsidRPr="003C2339">
        <w:rPr>
          <w:rFonts w:ascii="Times New Roman" w:hAnsi="Times New Roman" w:cs="Times New Roman"/>
          <w:sz w:val="28"/>
          <w:szCs w:val="28"/>
          <w:lang w:val="uz-Cyrl-UZ"/>
        </w:rPr>
        <w:lastRenderedPageBreak/>
        <w:t xml:space="preserve">отражающий поражение пояс- нично-крестцового отдела позвоночника </w:t>
      </w:r>
      <w:r w:rsidRPr="0074001B">
        <w:rPr>
          <w:rFonts w:ascii="Times New Roman" w:hAnsi="Times New Roman" w:cs="Times New Roman"/>
          <w:color w:val="1F4E79" w:themeColor="accent1" w:themeShade="80"/>
          <w:sz w:val="28"/>
          <w:szCs w:val="28"/>
          <w:lang w:val="uz-Cyrl-UZ"/>
        </w:rPr>
        <w:t>[</w:t>
      </w:r>
      <w:r w:rsidR="0074001B" w:rsidRPr="0074001B">
        <w:rPr>
          <w:rFonts w:ascii="Times New Roman" w:hAnsi="Times New Roman" w:cs="Times New Roman"/>
          <w:color w:val="1F4E79" w:themeColor="accent1" w:themeShade="80"/>
          <w:sz w:val="28"/>
          <w:szCs w:val="28"/>
          <w:lang w:val="uz-Cyrl-UZ"/>
        </w:rPr>
        <w:t>Lorig K. R., Мazoncon P. D., Holman H. R. Evidence suggesting that health education for self-management in patients with chronic arthritis has sustained health benefits while reducing health cape cost // Arthritis Reum. -1993.-Vol. 36.-Р.439-446.</w:t>
      </w:r>
      <w:r w:rsidRPr="0074001B">
        <w:rPr>
          <w:rFonts w:ascii="Times New Roman" w:hAnsi="Times New Roman" w:cs="Times New Roman"/>
          <w:color w:val="1F4E79" w:themeColor="accent1" w:themeShade="80"/>
          <w:sz w:val="28"/>
          <w:szCs w:val="28"/>
          <w:lang w:val="uz-Cyrl-UZ"/>
        </w:rPr>
        <w:t xml:space="preserve">] </w:t>
      </w:r>
      <w:r w:rsidRPr="003C2339">
        <w:rPr>
          <w:rFonts w:ascii="Times New Roman" w:hAnsi="Times New Roman" w:cs="Times New Roman"/>
          <w:sz w:val="28"/>
          <w:szCs w:val="28"/>
          <w:lang w:val="uz-Cyrl-UZ"/>
        </w:rPr>
        <w:t>пора- жение осевого скелета в дебюте заболевания встречается только у 30-80%</w:t>
      </w:r>
      <w:r w:rsidRPr="0074001B">
        <w:rPr>
          <w:rFonts w:ascii="Times New Roman" w:hAnsi="Times New Roman" w:cs="Times New Roman"/>
          <w:color w:val="1F4E79" w:themeColor="accent1" w:themeShade="80"/>
          <w:sz w:val="28"/>
          <w:szCs w:val="28"/>
          <w:lang w:val="uz-Cyrl-UZ"/>
        </w:rPr>
        <w:t xml:space="preserve"> [</w:t>
      </w:r>
      <w:r w:rsidR="0074001B" w:rsidRPr="0074001B">
        <w:rPr>
          <w:rFonts w:ascii="Times New Roman" w:hAnsi="Times New Roman" w:cs="Times New Roman"/>
          <w:color w:val="1F4E79" w:themeColor="accent1" w:themeShade="80"/>
          <w:sz w:val="28"/>
          <w:szCs w:val="28"/>
          <w:lang w:val="uz-Cyrl-UZ"/>
        </w:rPr>
        <w:t xml:space="preserve">Гусейнов Н. И. Клиника и диагностика переферической формы болезни Бехтерева: Автореф. дис..канд. мед. наук. -М., 1985- С.20. / Ковальнук Г. Г. Артрит при болезни Бехтерева у детей и подростков: Автореф. дис. . канд. мед. наук. </w:t>
      </w:r>
      <w:r w:rsidR="0074001B" w:rsidRPr="006C5F84">
        <w:rPr>
          <w:rFonts w:ascii="Times New Roman" w:hAnsi="Times New Roman" w:cs="Times New Roman"/>
          <w:color w:val="1F4E79" w:themeColor="accent1" w:themeShade="80"/>
          <w:sz w:val="28"/>
          <w:szCs w:val="28"/>
        </w:rPr>
        <w:t>М., 1989. -С.23.</w:t>
      </w:r>
      <w:r w:rsidRPr="0074001B">
        <w:rPr>
          <w:rFonts w:ascii="Times New Roman" w:hAnsi="Times New Roman" w:cs="Times New Roman"/>
          <w:color w:val="1F4E79" w:themeColor="accent1" w:themeShade="80"/>
          <w:sz w:val="28"/>
          <w:szCs w:val="28"/>
          <w:lang w:val="uz-Cyrl-UZ"/>
        </w:rPr>
        <w:t xml:space="preserve">]. </w:t>
      </w:r>
      <w:r w:rsidRPr="003C2339">
        <w:rPr>
          <w:rFonts w:ascii="Times New Roman" w:hAnsi="Times New Roman" w:cs="Times New Roman"/>
          <w:sz w:val="28"/>
          <w:szCs w:val="28"/>
          <w:lang w:val="uz-Cyrl-UZ"/>
        </w:rPr>
        <w:t>Сведения о поражении периферических суставов в дебюте заболевания так же весьма неодназначны. Так, по данным Н. И. Гусейнова (1985) у 79% больных АС начинается с поражения периферических суставов, а по данным Г. Н. Лебедевой (1993)-</w:t>
      </w:r>
      <w:r w:rsidR="0074001B">
        <w:rPr>
          <w:rFonts w:ascii="Times New Roman" w:hAnsi="Times New Roman" w:cs="Times New Roman"/>
          <w:sz w:val="28"/>
          <w:szCs w:val="28"/>
          <w:lang w:val="uz-Cyrl-UZ"/>
        </w:rPr>
        <w:t xml:space="preserve"> у 20% женщин и 40% мужчин</w:t>
      </w:r>
      <w:r w:rsidRPr="003C2339">
        <w:rPr>
          <w:rFonts w:ascii="Times New Roman" w:hAnsi="Times New Roman" w:cs="Times New Roman"/>
          <w:sz w:val="28"/>
          <w:szCs w:val="28"/>
          <w:lang w:val="uz-Cyrl-UZ"/>
        </w:rPr>
        <w:t>. Сочетанное поражение осевого скелета и периферических суставов встречается относительно редко (от 0 до 12%) по различным данным</w:t>
      </w:r>
      <w:r w:rsidRPr="0074001B">
        <w:rPr>
          <w:rFonts w:ascii="Times New Roman" w:hAnsi="Times New Roman" w:cs="Times New Roman"/>
          <w:color w:val="1F4E79" w:themeColor="accent1" w:themeShade="80"/>
          <w:sz w:val="28"/>
          <w:szCs w:val="28"/>
          <w:lang w:val="uz-Cyrl-UZ"/>
        </w:rPr>
        <w:t xml:space="preserve"> [</w:t>
      </w:r>
      <w:r w:rsidR="0074001B" w:rsidRPr="0074001B">
        <w:rPr>
          <w:rFonts w:ascii="Times New Roman" w:hAnsi="Times New Roman" w:cs="Times New Roman"/>
          <w:color w:val="1F4E79" w:themeColor="accent1" w:themeShade="80"/>
          <w:sz w:val="28"/>
          <w:szCs w:val="28"/>
          <w:lang w:val="uz-Cyrl-UZ"/>
        </w:rPr>
        <w:t>Попов В. В. Диспансеризация больных с болезнью Бехтерева в условиях европейского Севера // II съезд ревматологов СССР: Тез. докл.- Виль нюс.-1985. С. 64</w:t>
      </w:r>
      <w:r w:rsidR="0074001B" w:rsidRPr="0074001B">
        <w:rPr>
          <w:rFonts w:ascii="Times New Roman" w:hAnsi="Times New Roman" w:cs="Times New Roman"/>
          <w:color w:val="1F4E79" w:themeColor="accent1" w:themeShade="80"/>
          <w:sz w:val="28"/>
          <w:szCs w:val="28"/>
          <w:lang w:val="en-US"/>
        </w:rPr>
        <w:t xml:space="preserve"> /Amor </w:t>
      </w:r>
      <w:proofErr w:type="spellStart"/>
      <w:r w:rsidR="0074001B" w:rsidRPr="0074001B">
        <w:rPr>
          <w:rFonts w:ascii="Times New Roman" w:hAnsi="Times New Roman" w:cs="Times New Roman"/>
          <w:color w:val="1F4E79" w:themeColor="accent1" w:themeShade="80"/>
          <w:sz w:val="28"/>
          <w:szCs w:val="28"/>
          <w:lang w:val="en-US"/>
        </w:rPr>
        <w:t>B.Consequence</w:t>
      </w:r>
      <w:proofErr w:type="spellEnd"/>
      <w:r w:rsidR="0074001B" w:rsidRPr="0074001B">
        <w:rPr>
          <w:rFonts w:ascii="Times New Roman" w:hAnsi="Times New Roman" w:cs="Times New Roman"/>
          <w:color w:val="1F4E79" w:themeColor="accent1" w:themeShade="80"/>
          <w:sz w:val="28"/>
          <w:szCs w:val="28"/>
          <w:lang w:val="en-US"/>
        </w:rPr>
        <w:t xml:space="preserve"> of different symptoms as criterions of diagnosis ankylosing </w:t>
      </w:r>
      <w:proofErr w:type="spellStart"/>
      <w:r w:rsidR="0074001B" w:rsidRPr="0074001B">
        <w:rPr>
          <w:rFonts w:ascii="Times New Roman" w:hAnsi="Times New Roman" w:cs="Times New Roman"/>
          <w:color w:val="1F4E79" w:themeColor="accent1" w:themeShade="80"/>
          <w:sz w:val="28"/>
          <w:szCs w:val="28"/>
          <w:lang w:val="en-US"/>
        </w:rPr>
        <w:t>spondlitis</w:t>
      </w:r>
      <w:proofErr w:type="spellEnd"/>
      <w:r w:rsidR="0074001B" w:rsidRPr="0074001B">
        <w:rPr>
          <w:rFonts w:ascii="Times New Roman" w:hAnsi="Times New Roman" w:cs="Times New Roman"/>
          <w:color w:val="1F4E79" w:themeColor="accent1" w:themeShade="80"/>
          <w:sz w:val="28"/>
          <w:szCs w:val="28"/>
          <w:lang w:val="en-US"/>
        </w:rPr>
        <w:t xml:space="preserve"> II J. </w:t>
      </w:r>
      <w:proofErr w:type="spellStart"/>
      <w:r w:rsidR="0074001B" w:rsidRPr="0074001B">
        <w:rPr>
          <w:rFonts w:ascii="Times New Roman" w:hAnsi="Times New Roman" w:cs="Times New Roman"/>
          <w:color w:val="1F4E79" w:themeColor="accent1" w:themeShade="80"/>
          <w:sz w:val="28"/>
          <w:szCs w:val="28"/>
          <w:lang w:val="en-US"/>
        </w:rPr>
        <w:t>Rheumatol</w:t>
      </w:r>
      <w:proofErr w:type="spellEnd"/>
      <w:r w:rsidR="0074001B" w:rsidRPr="0074001B">
        <w:rPr>
          <w:rFonts w:ascii="Times New Roman" w:hAnsi="Times New Roman" w:cs="Times New Roman"/>
          <w:color w:val="1F4E79" w:themeColor="accent1" w:themeShade="80"/>
          <w:sz w:val="28"/>
          <w:szCs w:val="28"/>
          <w:lang w:val="en-US"/>
        </w:rPr>
        <w:t xml:space="preserve">. </w:t>
      </w:r>
      <w:r w:rsidR="0074001B" w:rsidRPr="0074001B">
        <w:rPr>
          <w:rFonts w:ascii="Times New Roman" w:hAnsi="Times New Roman" w:cs="Times New Roman"/>
          <w:color w:val="1F4E79" w:themeColor="accent1" w:themeShade="80"/>
          <w:sz w:val="28"/>
          <w:szCs w:val="28"/>
        </w:rPr>
        <w:t>1994.-</w:t>
      </w:r>
      <w:r w:rsidR="0074001B" w:rsidRPr="0074001B">
        <w:rPr>
          <w:rFonts w:ascii="Times New Roman" w:hAnsi="Times New Roman" w:cs="Times New Roman"/>
          <w:color w:val="1F4E79" w:themeColor="accent1" w:themeShade="80"/>
          <w:sz w:val="28"/>
          <w:szCs w:val="28"/>
          <w:lang w:val="en-US"/>
        </w:rPr>
        <w:t>Vol</w:t>
      </w:r>
      <w:r w:rsidR="0074001B" w:rsidRPr="0074001B">
        <w:rPr>
          <w:rFonts w:ascii="Times New Roman" w:hAnsi="Times New Roman" w:cs="Times New Roman"/>
          <w:color w:val="1F4E79" w:themeColor="accent1" w:themeShade="80"/>
          <w:sz w:val="28"/>
          <w:szCs w:val="28"/>
        </w:rPr>
        <w:t xml:space="preserve">. 4. Р. 230-233.  </w:t>
      </w:r>
      <w:r w:rsidRPr="0074001B">
        <w:rPr>
          <w:rFonts w:ascii="Times New Roman" w:hAnsi="Times New Roman" w:cs="Times New Roman"/>
          <w:color w:val="1F4E79" w:themeColor="accent1" w:themeShade="80"/>
          <w:sz w:val="28"/>
          <w:szCs w:val="28"/>
          <w:lang w:val="uz-Cyrl-UZ"/>
        </w:rPr>
        <w:t xml:space="preserve">]. </w:t>
      </w:r>
      <w:r>
        <w:rPr>
          <w:rFonts w:ascii="Times New Roman" w:hAnsi="Times New Roman" w:cs="Times New Roman"/>
          <w:sz w:val="28"/>
          <w:szCs w:val="28"/>
          <w:lang w:val="uz-Cyrl-UZ"/>
        </w:rPr>
        <w:t xml:space="preserve">В ряде случаев </w:t>
      </w:r>
      <w:r w:rsidRPr="0074001B">
        <w:rPr>
          <w:rFonts w:ascii="Times New Roman" w:hAnsi="Times New Roman" w:cs="Times New Roman"/>
          <w:color w:val="1F4E79" w:themeColor="accent1" w:themeShade="80"/>
          <w:sz w:val="28"/>
          <w:szCs w:val="28"/>
        </w:rPr>
        <w:t>[</w:t>
      </w:r>
      <w:r w:rsidR="0074001B" w:rsidRPr="0074001B">
        <w:rPr>
          <w:rFonts w:ascii="Times New Roman" w:hAnsi="Times New Roman" w:cs="Times New Roman"/>
          <w:color w:val="1F4E79" w:themeColor="accent1" w:themeShade="80"/>
          <w:sz w:val="28"/>
          <w:szCs w:val="28"/>
          <w:lang w:val="uz-Cyrl-UZ"/>
        </w:rPr>
        <w:t>Ковальнук Г. Г. Артрит при болезни Бехтерева у детей и подростков: Автореф. дис. . канд. мед. наук. М., 1989. -С.23.</w:t>
      </w:r>
      <w:r w:rsidRPr="0074001B">
        <w:rPr>
          <w:rFonts w:ascii="Times New Roman" w:hAnsi="Times New Roman" w:cs="Times New Roman"/>
          <w:color w:val="1F4E79" w:themeColor="accent1" w:themeShade="80"/>
          <w:sz w:val="28"/>
          <w:szCs w:val="28"/>
        </w:rPr>
        <w:t>]</w:t>
      </w:r>
      <w:r w:rsidRPr="003C2339">
        <w:rPr>
          <w:rFonts w:ascii="Times New Roman" w:hAnsi="Times New Roman" w:cs="Times New Roman"/>
          <w:sz w:val="28"/>
          <w:szCs w:val="28"/>
          <w:lang w:val="uz-Cyrl-UZ"/>
        </w:rPr>
        <w:t>поражению осевого скелета могут предшествовать энтезиты, что является достаточно специфичным и диагностически значимым признаком АС</w:t>
      </w:r>
      <w:r w:rsidRPr="00041B73">
        <w:rPr>
          <w:rFonts w:ascii="Times New Roman" w:hAnsi="Times New Roman" w:cs="Times New Roman"/>
          <w:color w:val="1F4E79" w:themeColor="accent1" w:themeShade="80"/>
          <w:sz w:val="28"/>
          <w:szCs w:val="28"/>
          <w:lang w:val="uz-Cyrl-UZ"/>
        </w:rPr>
        <w:t xml:space="preserve"> [</w:t>
      </w:r>
      <w:r w:rsidR="0074001B" w:rsidRPr="00041B73">
        <w:rPr>
          <w:rFonts w:ascii="Times New Roman" w:hAnsi="Times New Roman" w:cs="Times New Roman"/>
          <w:color w:val="1F4E79" w:themeColor="accent1" w:themeShade="80"/>
          <w:sz w:val="28"/>
          <w:szCs w:val="28"/>
          <w:lang w:val="uz-Cyrl-UZ"/>
        </w:rPr>
        <w:t>Горяев Ю.А. Течение болезни Бехтерева в Восточной Сибири // Пленум правления в НОР. Тезисы докладов. -Казань, 1979-С.25.</w:t>
      </w:r>
      <w:r w:rsidR="00041B73" w:rsidRPr="00041B73">
        <w:rPr>
          <w:rFonts w:ascii="Times New Roman" w:hAnsi="Times New Roman" w:cs="Times New Roman"/>
          <w:color w:val="1F4E79" w:themeColor="accent1" w:themeShade="80"/>
          <w:sz w:val="28"/>
          <w:szCs w:val="28"/>
        </w:rPr>
        <w:t xml:space="preserve"> /Карлова О. Г.Факторы риска развития и прогрессирования </w:t>
      </w:r>
      <w:proofErr w:type="spellStart"/>
      <w:r w:rsidR="00041B73" w:rsidRPr="00041B73">
        <w:rPr>
          <w:rFonts w:ascii="Times New Roman" w:hAnsi="Times New Roman" w:cs="Times New Roman"/>
          <w:color w:val="1F4E79" w:themeColor="accent1" w:themeShade="80"/>
          <w:sz w:val="28"/>
          <w:szCs w:val="28"/>
        </w:rPr>
        <w:t>анкилозирующегоспонди</w:t>
      </w:r>
      <w:proofErr w:type="spellEnd"/>
      <w:r w:rsidR="00041B73" w:rsidRPr="00041B73">
        <w:rPr>
          <w:rFonts w:ascii="Times New Roman" w:hAnsi="Times New Roman" w:cs="Times New Roman"/>
          <w:color w:val="1F4E79" w:themeColor="accent1" w:themeShade="80"/>
          <w:sz w:val="28"/>
          <w:szCs w:val="28"/>
        </w:rPr>
        <w:t xml:space="preserve">- </w:t>
      </w:r>
      <w:proofErr w:type="spellStart"/>
      <w:r w:rsidR="00041B73" w:rsidRPr="00041B73">
        <w:rPr>
          <w:rFonts w:ascii="Times New Roman" w:hAnsi="Times New Roman" w:cs="Times New Roman"/>
          <w:color w:val="1F4E79" w:themeColor="accent1" w:themeShade="80"/>
          <w:sz w:val="28"/>
          <w:szCs w:val="28"/>
        </w:rPr>
        <w:t>лоартрита</w:t>
      </w:r>
      <w:proofErr w:type="spellEnd"/>
      <w:r w:rsidR="00041B73" w:rsidRPr="00041B73">
        <w:rPr>
          <w:rFonts w:ascii="Times New Roman" w:hAnsi="Times New Roman" w:cs="Times New Roman"/>
          <w:color w:val="1F4E79" w:themeColor="accent1" w:themeShade="80"/>
          <w:sz w:val="28"/>
          <w:szCs w:val="28"/>
        </w:rPr>
        <w:t xml:space="preserve">: </w:t>
      </w:r>
      <w:proofErr w:type="spellStart"/>
      <w:r w:rsidR="00041B73" w:rsidRPr="00041B73">
        <w:rPr>
          <w:rFonts w:ascii="Times New Roman" w:hAnsi="Times New Roman" w:cs="Times New Roman"/>
          <w:color w:val="1F4E79" w:themeColor="accent1" w:themeShade="80"/>
          <w:sz w:val="28"/>
          <w:szCs w:val="28"/>
        </w:rPr>
        <w:t>Автореф</w:t>
      </w:r>
      <w:proofErr w:type="spellEnd"/>
      <w:r w:rsidR="00041B73" w:rsidRPr="00041B73">
        <w:rPr>
          <w:rFonts w:ascii="Times New Roman" w:hAnsi="Times New Roman" w:cs="Times New Roman"/>
          <w:color w:val="1F4E79" w:themeColor="accent1" w:themeShade="80"/>
          <w:sz w:val="28"/>
          <w:szCs w:val="28"/>
        </w:rPr>
        <w:t xml:space="preserve">. </w:t>
      </w:r>
      <w:proofErr w:type="spellStart"/>
      <w:proofErr w:type="gramStart"/>
      <w:r w:rsidR="00041B73" w:rsidRPr="00041B73">
        <w:rPr>
          <w:rFonts w:ascii="Times New Roman" w:hAnsi="Times New Roman" w:cs="Times New Roman"/>
          <w:color w:val="1F4E79" w:themeColor="accent1" w:themeShade="80"/>
          <w:sz w:val="28"/>
          <w:szCs w:val="28"/>
        </w:rPr>
        <w:t>дис</w:t>
      </w:r>
      <w:proofErr w:type="spellEnd"/>
      <w:r w:rsidR="00041B73" w:rsidRPr="00041B73">
        <w:rPr>
          <w:rFonts w:ascii="Times New Roman" w:hAnsi="Times New Roman" w:cs="Times New Roman"/>
          <w:color w:val="1F4E79" w:themeColor="accent1" w:themeShade="80"/>
          <w:sz w:val="28"/>
          <w:szCs w:val="28"/>
        </w:rPr>
        <w:t>..</w:t>
      </w:r>
      <w:proofErr w:type="gramEnd"/>
      <w:r w:rsidR="00041B73" w:rsidRPr="00041B73">
        <w:rPr>
          <w:rFonts w:ascii="Times New Roman" w:hAnsi="Times New Roman" w:cs="Times New Roman"/>
          <w:color w:val="1F4E79" w:themeColor="accent1" w:themeShade="80"/>
          <w:sz w:val="28"/>
          <w:szCs w:val="28"/>
        </w:rPr>
        <w:t xml:space="preserve"> канд. мед. наук.- Ярославль, 1998. 20 с. </w:t>
      </w:r>
      <w:r w:rsidRPr="00041B73">
        <w:rPr>
          <w:rFonts w:ascii="Times New Roman" w:hAnsi="Times New Roman" w:cs="Times New Roman"/>
          <w:color w:val="1F4E79" w:themeColor="accent1" w:themeShade="80"/>
          <w:sz w:val="28"/>
          <w:szCs w:val="28"/>
          <w:lang w:val="uz-Cyrl-UZ"/>
        </w:rPr>
        <w:t xml:space="preserve">]. </w:t>
      </w:r>
      <w:r w:rsidRPr="003C2339">
        <w:rPr>
          <w:rFonts w:ascii="Times New Roman" w:hAnsi="Times New Roman" w:cs="Times New Roman"/>
          <w:sz w:val="28"/>
          <w:szCs w:val="28"/>
          <w:lang w:val="uz-Cyrl-UZ"/>
        </w:rPr>
        <w:t>Длительно энтезопатия признаком АС (талалгия, капсулиты тазобедренных суставов, эрории, остеосклероз, остеофитоз, периостальные наслоения на пяточн</w:t>
      </w:r>
      <w:r w:rsidR="00041B73">
        <w:rPr>
          <w:rFonts w:ascii="Times New Roman" w:hAnsi="Times New Roman" w:cs="Times New Roman"/>
          <w:sz w:val="28"/>
          <w:szCs w:val="28"/>
          <w:lang w:val="uz-Cyrl-UZ"/>
        </w:rPr>
        <w:t>ых костях или костях таза)</w:t>
      </w:r>
      <w:r w:rsidR="00041B73" w:rsidRPr="00041B73">
        <w:rPr>
          <w:rFonts w:ascii="Times New Roman" w:hAnsi="Times New Roman" w:cs="Times New Roman"/>
          <w:color w:val="1F4E79" w:themeColor="accent1" w:themeShade="80"/>
          <w:sz w:val="28"/>
          <w:szCs w:val="28"/>
          <w:lang w:val="uz-Cyrl-UZ"/>
        </w:rPr>
        <w:t>[Бадокин В. В. Медикаментозная терапия анкилозирующего спондилоартрита. / Научно-практическая ревматология- 2001.-No4.-С. 48-55.</w:t>
      </w:r>
      <w:r w:rsidRPr="00041B73">
        <w:rPr>
          <w:rFonts w:ascii="Times New Roman" w:hAnsi="Times New Roman" w:cs="Times New Roman"/>
          <w:color w:val="1F4E79" w:themeColor="accent1" w:themeShade="80"/>
          <w:sz w:val="28"/>
          <w:szCs w:val="28"/>
          <w:lang w:val="uz-Cyrl-UZ"/>
        </w:rPr>
        <w:t xml:space="preserve">]. </w:t>
      </w:r>
      <w:r w:rsidRPr="003C2339">
        <w:rPr>
          <w:rFonts w:ascii="Times New Roman" w:hAnsi="Times New Roman" w:cs="Times New Roman"/>
          <w:sz w:val="28"/>
          <w:szCs w:val="28"/>
          <w:lang w:val="uz-Cyrl-UZ"/>
        </w:rPr>
        <w:t xml:space="preserve">Поражение глаз (иридоциклит) может на несколько лет может быть единственным клиническим опережать поражение опорно-двигательного аппарата, но его частота по литературным данным может варьировать от 2 до 11% </w:t>
      </w:r>
      <w:r w:rsidRPr="00041B73">
        <w:rPr>
          <w:rFonts w:ascii="Times New Roman" w:hAnsi="Times New Roman" w:cs="Times New Roman"/>
          <w:color w:val="1F4E79" w:themeColor="accent1" w:themeShade="80"/>
          <w:sz w:val="28"/>
          <w:szCs w:val="28"/>
          <w:lang w:val="uz-Cyrl-UZ"/>
        </w:rPr>
        <w:t>[</w:t>
      </w:r>
      <w:r w:rsidR="00041B73" w:rsidRPr="00041B73">
        <w:rPr>
          <w:rFonts w:ascii="Times New Roman" w:hAnsi="Times New Roman" w:cs="Times New Roman"/>
          <w:color w:val="1F4E79" w:themeColor="accent1" w:themeShade="80"/>
          <w:sz w:val="28"/>
          <w:szCs w:val="28"/>
          <w:lang w:val="uz-Cyrl-UZ"/>
        </w:rPr>
        <w:t>Мазуров В. И. Клиническая ревматология: Руководство для практических врачей.- СПб, 2001- С.153-168.</w:t>
      </w:r>
      <w:r w:rsidR="00041B73" w:rsidRPr="00041B73">
        <w:rPr>
          <w:rFonts w:ascii="Times New Roman" w:hAnsi="Times New Roman" w:cs="Times New Roman"/>
          <w:color w:val="1F4E79" w:themeColor="accent1" w:themeShade="80"/>
          <w:sz w:val="28"/>
          <w:szCs w:val="28"/>
          <w:lang w:val="en-US"/>
        </w:rPr>
        <w:t xml:space="preserve"> / </w:t>
      </w:r>
      <w:proofErr w:type="spellStart"/>
      <w:r w:rsidR="00041B73" w:rsidRPr="00041B73">
        <w:rPr>
          <w:rFonts w:ascii="Times New Roman" w:hAnsi="Times New Roman" w:cs="Times New Roman"/>
          <w:color w:val="1F4E79" w:themeColor="accent1" w:themeShade="80"/>
          <w:sz w:val="28"/>
          <w:szCs w:val="28"/>
          <w:lang w:val="en-US"/>
        </w:rPr>
        <w:t>Gratacos</w:t>
      </w:r>
      <w:proofErr w:type="spellEnd"/>
      <w:r w:rsidR="00041B73" w:rsidRPr="00041B73">
        <w:rPr>
          <w:rFonts w:ascii="Times New Roman" w:hAnsi="Times New Roman" w:cs="Times New Roman"/>
          <w:color w:val="1F4E79" w:themeColor="accent1" w:themeShade="80"/>
          <w:sz w:val="28"/>
          <w:szCs w:val="28"/>
          <w:lang w:val="en-US"/>
        </w:rPr>
        <w:t xml:space="preserve"> J., </w:t>
      </w:r>
      <w:proofErr w:type="spellStart"/>
      <w:r w:rsidR="00041B73" w:rsidRPr="00041B73">
        <w:rPr>
          <w:rFonts w:ascii="Times New Roman" w:hAnsi="Times New Roman" w:cs="Times New Roman"/>
          <w:color w:val="1F4E79" w:themeColor="accent1" w:themeShade="80"/>
          <w:sz w:val="28"/>
          <w:szCs w:val="28"/>
          <w:lang w:val="en-US"/>
        </w:rPr>
        <w:t>Collado</w:t>
      </w:r>
      <w:proofErr w:type="spellEnd"/>
      <w:r w:rsidR="00041B73" w:rsidRPr="00041B73">
        <w:rPr>
          <w:rFonts w:ascii="Times New Roman" w:hAnsi="Times New Roman" w:cs="Times New Roman"/>
          <w:color w:val="1F4E79" w:themeColor="accent1" w:themeShade="80"/>
          <w:sz w:val="28"/>
          <w:szCs w:val="28"/>
          <w:lang w:val="en-US"/>
        </w:rPr>
        <w:t xml:space="preserve"> A., Pons F. et al. Significant loss of bone mass in patients with early active ankylosing spondylitis I/ Arthritis Rheum. - 1999.-Vol. 42. P</w:t>
      </w:r>
      <w:r w:rsidR="00041B73" w:rsidRPr="00041B73">
        <w:rPr>
          <w:rFonts w:ascii="Times New Roman" w:hAnsi="Times New Roman" w:cs="Times New Roman"/>
          <w:color w:val="1F4E79" w:themeColor="accent1" w:themeShade="80"/>
          <w:sz w:val="28"/>
          <w:szCs w:val="28"/>
        </w:rPr>
        <w:t>Р. 2319.</w:t>
      </w:r>
      <w:r w:rsidR="00041B73">
        <w:rPr>
          <w:rFonts w:ascii="Times New Roman" w:hAnsi="Times New Roman" w:cs="Times New Roman"/>
          <w:color w:val="1F4E79" w:themeColor="accent1" w:themeShade="80"/>
          <w:sz w:val="28"/>
          <w:szCs w:val="28"/>
          <w:lang w:val="uz-Cyrl-UZ"/>
        </w:rPr>
        <w:t>]</w:t>
      </w:r>
      <w:r w:rsidRPr="003C2339">
        <w:rPr>
          <w:rFonts w:ascii="Times New Roman" w:hAnsi="Times New Roman" w:cs="Times New Roman"/>
          <w:sz w:val="28"/>
          <w:szCs w:val="28"/>
          <w:lang w:val="uz-Cyrl-UZ"/>
        </w:rPr>
        <w:t xml:space="preserve">Таким образом, в настоящее время описываются сле- дующие варианты начала: постепенно нарастающая по Интенсивности боль и скованность с нечеткой </w:t>
      </w:r>
      <w:r w:rsidRPr="003C2339">
        <w:rPr>
          <w:rFonts w:ascii="Times New Roman" w:hAnsi="Times New Roman" w:cs="Times New Roman"/>
          <w:sz w:val="28"/>
          <w:szCs w:val="28"/>
          <w:lang w:val="uz-Cyrl-UZ"/>
        </w:rPr>
        <w:lastRenderedPageBreak/>
        <w:t>локализа- цией в нижней части спины (воспалительного характера), ягодицах или грудной клетке, обычно односторонние и периодические, иногда острые, усиливаются при кашле, резких поворотах туловища, наклонах; ощущение скован- ности и болей в мышцах и в местах прикрепления связок3B «корешковые» боли, но без неврологических нарушений, характерных для радикулита; очень редко (в первую оче- нет редь у детей) заболевание начинается с периферического моноолигоартрита коленных суставов или с энтезитов (ахиллодиния, подошвенный фасциит) с характерными болями в пятках при ходьбе; иногда (особенно при юве- 29, нильном спондилоартрите) превалирует двухсторонне поражение плечевых и тазобедренных, реже грудино-клю- чичных суставов: иногда заболевание начинается с остро- го переднего увеита, а типичное поражение суставов при- соединяется через несколько месяцев или лет. Значение варианта дебюта для дальнейшего прогрес- сирования заболевания неоднозначно. Так, Н. И. Гусейнов (1990) считает, что сочетанное поражение осевого ске- лета и периферических суставов в дебюте заболевания является неблагоприятным, а О. Г. Карлова (1000) и Н. М. Павлова (2002) не относят вариант дебюта к факторам прогрессирования АС.Хотя в основе всех вариантов АС лежит поражение сакроилеальных сочленений и позвоночника, течение за- болевания отличается значительным полиморфизмом [</w:t>
      </w:r>
      <w:r w:rsidR="00041B73" w:rsidRPr="00041B73">
        <w:rPr>
          <w:rFonts w:ascii="Times New Roman" w:hAnsi="Times New Roman" w:cs="Times New Roman"/>
          <w:color w:val="1F4E79" w:themeColor="accent1" w:themeShade="80"/>
          <w:sz w:val="28"/>
          <w:szCs w:val="28"/>
          <w:lang w:val="uz-Cyrl-UZ"/>
        </w:rPr>
        <w:t>Бревентон Д. А. Анкилозирующий спондилит, псориаз. Болезнь Рейтера и родствен- ные заболевания / Клиническая ревматология / Под. ред. Х.Л.Ф. Каррея. -М.: Медицина, 1990. 93-121.</w:t>
      </w:r>
      <w:r w:rsidRPr="00041B73">
        <w:rPr>
          <w:rFonts w:ascii="Times New Roman" w:hAnsi="Times New Roman" w:cs="Times New Roman"/>
          <w:color w:val="1F4E79" w:themeColor="accent1" w:themeShade="80"/>
          <w:sz w:val="28"/>
          <w:szCs w:val="28"/>
          <w:lang w:val="uz-Cyrl-UZ"/>
        </w:rPr>
        <w:t>].</w:t>
      </w:r>
      <w:r w:rsidRPr="003C2339">
        <w:rPr>
          <w:rFonts w:ascii="Times New Roman" w:hAnsi="Times New Roman" w:cs="Times New Roman"/>
          <w:sz w:val="28"/>
          <w:szCs w:val="28"/>
          <w:lang w:val="uz-Cyrl-UZ"/>
        </w:rPr>
        <w:t xml:space="preserve"> Наиболее постоянными клиническими призна- ками являются боли в нижней части спины (поясничная область, область крестца, таза) воспалительного характера, скованность (уменьшается при движении) и нарушения функции позвоночника (во всех направлениях); иногда могут преобладать боли в области крестца и ягодиц (сакроилеит), иррадиирующие в поясницу и проксимальные отделы бедер </w:t>
      </w:r>
      <w:r w:rsidRPr="00041B73">
        <w:rPr>
          <w:rFonts w:ascii="Times New Roman" w:hAnsi="Times New Roman" w:cs="Times New Roman"/>
          <w:color w:val="1F4E79" w:themeColor="accent1" w:themeShade="80"/>
          <w:sz w:val="28"/>
          <w:szCs w:val="28"/>
          <w:lang w:val="uz-Cyrl-UZ"/>
        </w:rPr>
        <w:t>[</w:t>
      </w:r>
      <w:r w:rsidR="00041B73" w:rsidRPr="00041B73">
        <w:rPr>
          <w:rFonts w:ascii="Times New Roman" w:hAnsi="Times New Roman" w:cs="Times New Roman"/>
          <w:color w:val="1F4E79" w:themeColor="accent1" w:themeShade="80"/>
          <w:sz w:val="28"/>
          <w:szCs w:val="28"/>
          <w:lang w:val="uz-Cyrl-UZ"/>
        </w:rPr>
        <w:t>Khan M. A. Ankylosing spondlitis // Clinical Guidance from ACP. 2004-vol. 2-р. 9.</w:t>
      </w:r>
      <w:r w:rsidRPr="00041B73">
        <w:rPr>
          <w:rFonts w:ascii="Times New Roman" w:hAnsi="Times New Roman" w:cs="Times New Roman"/>
          <w:color w:val="1F4E79" w:themeColor="accent1" w:themeShade="80"/>
          <w:sz w:val="28"/>
          <w:szCs w:val="28"/>
          <w:lang w:val="uz-Cyrl-UZ"/>
        </w:rPr>
        <w:t>].</w:t>
      </w:r>
      <w:r w:rsidRPr="003C2339">
        <w:rPr>
          <w:rFonts w:ascii="Times New Roman" w:hAnsi="Times New Roman" w:cs="Times New Roman"/>
          <w:sz w:val="28"/>
          <w:szCs w:val="28"/>
          <w:lang w:val="uz-Cyrl-UZ"/>
        </w:rPr>
        <w:t xml:space="preserve"> Сакроилеит-ключевой симптом АС, его наличие является основным диагностическим критерием АС </w:t>
      </w:r>
      <w:r w:rsidRPr="00041B73">
        <w:rPr>
          <w:rFonts w:ascii="Times New Roman" w:hAnsi="Times New Roman" w:cs="Times New Roman"/>
          <w:color w:val="1F4E79" w:themeColor="accent1" w:themeShade="80"/>
          <w:sz w:val="28"/>
          <w:szCs w:val="28"/>
          <w:lang w:val="uz-Cyrl-UZ"/>
        </w:rPr>
        <w:t>[</w:t>
      </w:r>
      <w:r w:rsidR="00041B73" w:rsidRPr="00041B73">
        <w:rPr>
          <w:rFonts w:ascii="Times New Roman" w:hAnsi="Times New Roman" w:cs="Times New Roman"/>
          <w:color w:val="1F4E79" w:themeColor="accent1" w:themeShade="80"/>
          <w:sz w:val="28"/>
          <w:szCs w:val="28"/>
          <w:lang w:val="uz-Cyrl-UZ"/>
        </w:rPr>
        <w:t>Calin A., Taurog J. D. The spondyloarthritides. Oxford, New York, Tokio: Oxford University press, 1998.-Р. 360.</w:t>
      </w:r>
      <w:r w:rsidRPr="00041B73">
        <w:rPr>
          <w:rFonts w:ascii="Times New Roman" w:hAnsi="Times New Roman" w:cs="Times New Roman"/>
          <w:color w:val="1F4E79" w:themeColor="accent1" w:themeShade="80"/>
          <w:sz w:val="28"/>
          <w:szCs w:val="28"/>
          <w:lang w:val="uz-Cyrl-UZ"/>
        </w:rPr>
        <w:t>]</w:t>
      </w:r>
      <w:r w:rsidRPr="003C2339">
        <w:rPr>
          <w:rFonts w:ascii="Times New Roman" w:hAnsi="Times New Roman" w:cs="Times New Roman"/>
          <w:sz w:val="28"/>
          <w:szCs w:val="28"/>
          <w:lang w:val="uz-Cyrl-UZ"/>
        </w:rPr>
        <w:t xml:space="preserve">. Но выраженность клинических проявлений сакроилейта варьирует очень широко. По мнению некоторых мальными клиническими проявлениями </w:t>
      </w:r>
      <w:r w:rsidRPr="00041B73">
        <w:rPr>
          <w:rFonts w:ascii="Times New Roman" w:hAnsi="Times New Roman" w:cs="Times New Roman"/>
          <w:color w:val="1F4E79" w:themeColor="accent1" w:themeShade="80"/>
          <w:sz w:val="28"/>
          <w:szCs w:val="28"/>
          <w:lang w:val="uz-Cyrl-UZ"/>
        </w:rPr>
        <w:t>[</w:t>
      </w:r>
      <w:r w:rsidR="00041B73" w:rsidRPr="00041B73">
        <w:rPr>
          <w:rFonts w:ascii="Times New Roman" w:hAnsi="Times New Roman" w:cs="Times New Roman"/>
          <w:color w:val="1F4E79" w:themeColor="accent1" w:themeShade="80"/>
          <w:sz w:val="28"/>
          <w:szCs w:val="28"/>
          <w:lang w:val="uz-Cyrl-UZ"/>
        </w:rPr>
        <w:t>Yu D. T., Wiesenhuter C. W. Clinical manifestations and diagnosis of ankylosing spondylitis I Up To Date. - 2004.-Vol. 12.2.</w:t>
      </w:r>
      <w:r w:rsidRPr="00041B73">
        <w:rPr>
          <w:rFonts w:ascii="Times New Roman" w:hAnsi="Times New Roman" w:cs="Times New Roman"/>
          <w:color w:val="1F4E79" w:themeColor="accent1" w:themeShade="80"/>
          <w:sz w:val="28"/>
          <w:szCs w:val="28"/>
          <w:lang w:val="uz-Cyrl-UZ"/>
        </w:rPr>
        <w:t>].</w:t>
      </w:r>
      <w:r w:rsidRPr="003C2339">
        <w:rPr>
          <w:rFonts w:ascii="Times New Roman" w:hAnsi="Times New Roman" w:cs="Times New Roman"/>
          <w:sz w:val="28"/>
          <w:szCs w:val="28"/>
          <w:lang w:val="uz-Cyrl-UZ"/>
        </w:rPr>
        <w:t xml:space="preserve"> Другие исследователи считают, что боли в проекции сакроиле- альных сочленений (от тупых до ярко выраженных) при АС появляются достаточно рано </w:t>
      </w:r>
      <w:r w:rsidRPr="00041B73">
        <w:rPr>
          <w:rFonts w:ascii="Times New Roman" w:hAnsi="Times New Roman" w:cs="Times New Roman"/>
          <w:color w:val="1F4E79" w:themeColor="accent1" w:themeShade="80"/>
          <w:sz w:val="28"/>
          <w:szCs w:val="28"/>
          <w:lang w:val="uz-Cyrl-UZ"/>
        </w:rPr>
        <w:t>[</w:t>
      </w:r>
      <w:r w:rsidR="00041B73" w:rsidRPr="00041B73">
        <w:rPr>
          <w:rFonts w:ascii="Times New Roman" w:hAnsi="Times New Roman" w:cs="Times New Roman"/>
          <w:color w:val="1F4E79" w:themeColor="accent1" w:themeShade="80"/>
          <w:sz w:val="28"/>
          <w:szCs w:val="28"/>
          <w:lang w:val="uz-Cyrl-UZ"/>
        </w:rPr>
        <w:t>Насонова В. А., Эрдес Ш. О всемирной декаде костно-суставных заболеваний 2000- 2010. // Нaучно-</w:t>
      </w:r>
      <w:r w:rsidR="00041B73" w:rsidRPr="00041B73">
        <w:rPr>
          <w:rFonts w:ascii="Times New Roman" w:hAnsi="Times New Roman" w:cs="Times New Roman"/>
          <w:color w:val="1F4E79" w:themeColor="accent1" w:themeShade="80"/>
          <w:sz w:val="28"/>
          <w:szCs w:val="28"/>
          <w:lang w:val="uz-Cyrl-UZ"/>
        </w:rPr>
        <w:lastRenderedPageBreak/>
        <w:t>практ. ревматол., 2000, e4, С. 14-16.</w:t>
      </w:r>
      <w:r w:rsidR="00041B73">
        <w:rPr>
          <w:rFonts w:ascii="Times New Roman" w:hAnsi="Times New Roman" w:cs="Times New Roman"/>
          <w:color w:val="1F4E79" w:themeColor="accent1" w:themeShade="80"/>
          <w:sz w:val="28"/>
          <w:szCs w:val="28"/>
          <w:lang w:val="uz-Cyrl-UZ"/>
        </w:rPr>
        <w:t>]</w:t>
      </w:r>
      <w:r w:rsidRPr="003C2339">
        <w:rPr>
          <w:rFonts w:ascii="Times New Roman" w:hAnsi="Times New Roman" w:cs="Times New Roman"/>
          <w:sz w:val="28"/>
          <w:szCs w:val="28"/>
          <w:lang w:val="uz-Cyrl-UZ"/>
        </w:rPr>
        <w:t xml:space="preserve">Поражение позвоночника при АС, как правило развивается постепен- но, типичен восходящий характер, с последовательным вовлечением вышележащих отделов и может проявляться скованностью, болями, возникающими в покое и после физической нагрузки. Скорость распространения болей и oграничений движений на грудной и шейный отделы различна. В большинстве случаев это происходит медленно, в течение нескольких лет </w:t>
      </w:r>
      <w:r w:rsidRPr="00A17ECA">
        <w:rPr>
          <w:rFonts w:ascii="Times New Roman" w:hAnsi="Times New Roman" w:cs="Times New Roman"/>
          <w:color w:val="1F4E79" w:themeColor="accent1" w:themeShade="80"/>
          <w:sz w:val="28"/>
          <w:szCs w:val="28"/>
          <w:lang w:val="uz-Cyrl-UZ"/>
        </w:rPr>
        <w:t>[</w:t>
      </w:r>
      <w:r w:rsidR="00A17ECA" w:rsidRPr="00A17ECA">
        <w:rPr>
          <w:rFonts w:ascii="Times New Roman" w:hAnsi="Times New Roman" w:cs="Times New Roman"/>
          <w:color w:val="1F4E79" w:themeColor="accent1" w:themeShade="80"/>
          <w:sz w:val="28"/>
          <w:szCs w:val="28"/>
          <w:lang w:val="uz-Cyrl-UZ"/>
        </w:rPr>
        <w:t>Насонов Е. Л. Ревматология. Клинические рекомендации. М., 2006-С.72-85</w:t>
      </w:r>
      <w:r w:rsidR="00A17ECA" w:rsidRPr="00A17ECA">
        <w:rPr>
          <w:rFonts w:ascii="Times New Roman" w:hAnsi="Times New Roman" w:cs="Times New Roman"/>
          <w:color w:val="1F4E79" w:themeColor="accent1" w:themeShade="80"/>
          <w:sz w:val="28"/>
          <w:szCs w:val="28"/>
        </w:rPr>
        <w:t xml:space="preserve"> /Павлова Н.М. Клинико-иммунологические особенности течения </w:t>
      </w:r>
      <w:proofErr w:type="spellStart"/>
      <w:r w:rsidR="00A17ECA" w:rsidRPr="00A17ECA">
        <w:rPr>
          <w:rFonts w:ascii="Times New Roman" w:hAnsi="Times New Roman" w:cs="Times New Roman"/>
          <w:color w:val="1F4E79" w:themeColor="accent1" w:themeShade="80"/>
          <w:sz w:val="28"/>
          <w:szCs w:val="28"/>
        </w:rPr>
        <w:t>анкилозирующего</w:t>
      </w:r>
      <w:proofErr w:type="spellEnd"/>
      <w:r w:rsidR="00A17ECA" w:rsidRPr="00A17ECA">
        <w:rPr>
          <w:rFonts w:ascii="Times New Roman" w:hAnsi="Times New Roman" w:cs="Times New Roman"/>
          <w:color w:val="1F4E79" w:themeColor="accent1" w:themeShade="80"/>
          <w:sz w:val="28"/>
          <w:szCs w:val="28"/>
        </w:rPr>
        <w:t xml:space="preserve"> спондилоартрита. </w:t>
      </w:r>
      <w:proofErr w:type="spellStart"/>
      <w:r w:rsidR="00A17ECA" w:rsidRPr="00A17ECA">
        <w:rPr>
          <w:rFonts w:ascii="Times New Roman" w:hAnsi="Times New Roman" w:cs="Times New Roman"/>
          <w:color w:val="1F4E79" w:themeColor="accent1" w:themeShade="80"/>
          <w:sz w:val="28"/>
          <w:szCs w:val="28"/>
        </w:rPr>
        <w:t>Автореф</w:t>
      </w:r>
      <w:proofErr w:type="spellEnd"/>
      <w:r w:rsidR="00A17ECA" w:rsidRPr="00A17ECA">
        <w:rPr>
          <w:rFonts w:ascii="Times New Roman" w:hAnsi="Times New Roman" w:cs="Times New Roman"/>
          <w:color w:val="1F4E79" w:themeColor="accent1" w:themeShade="80"/>
          <w:sz w:val="28"/>
          <w:szCs w:val="28"/>
        </w:rPr>
        <w:t xml:space="preserve">. </w:t>
      </w:r>
      <w:proofErr w:type="spellStart"/>
      <w:proofErr w:type="gramStart"/>
      <w:r w:rsidR="00A17ECA" w:rsidRPr="00A17ECA">
        <w:rPr>
          <w:rFonts w:ascii="Times New Roman" w:hAnsi="Times New Roman" w:cs="Times New Roman"/>
          <w:color w:val="1F4E79" w:themeColor="accent1" w:themeShade="80"/>
          <w:sz w:val="28"/>
          <w:szCs w:val="28"/>
        </w:rPr>
        <w:t>дис</w:t>
      </w:r>
      <w:proofErr w:type="spellEnd"/>
      <w:r w:rsidR="00A17ECA" w:rsidRPr="00A17ECA">
        <w:rPr>
          <w:rFonts w:ascii="Times New Roman" w:hAnsi="Times New Roman" w:cs="Times New Roman"/>
          <w:color w:val="1F4E79" w:themeColor="accent1" w:themeShade="80"/>
          <w:sz w:val="28"/>
          <w:szCs w:val="28"/>
        </w:rPr>
        <w:t>..</w:t>
      </w:r>
      <w:proofErr w:type="gramEnd"/>
      <w:r w:rsidR="00A17ECA" w:rsidRPr="00A17ECA">
        <w:rPr>
          <w:rFonts w:ascii="Times New Roman" w:hAnsi="Times New Roman" w:cs="Times New Roman"/>
          <w:color w:val="1F4E79" w:themeColor="accent1" w:themeShade="80"/>
          <w:sz w:val="28"/>
          <w:szCs w:val="28"/>
        </w:rPr>
        <w:t xml:space="preserve"> канд. мед. наук. Ярославль,-2002-20 с.</w:t>
      </w:r>
      <w:r w:rsidRPr="00A17ECA">
        <w:rPr>
          <w:rFonts w:ascii="Times New Roman" w:hAnsi="Times New Roman" w:cs="Times New Roman"/>
          <w:color w:val="1F4E79" w:themeColor="accent1" w:themeShade="80"/>
          <w:sz w:val="28"/>
          <w:szCs w:val="28"/>
          <w:lang w:val="uz-Cyrl-UZ"/>
        </w:rPr>
        <w:t xml:space="preserve">]. </w:t>
      </w:r>
      <w:r w:rsidR="00A17ECA">
        <w:rPr>
          <w:rFonts w:ascii="Times New Roman" w:hAnsi="Times New Roman" w:cs="Times New Roman"/>
          <w:sz w:val="28"/>
          <w:szCs w:val="28"/>
          <w:lang w:val="uz-Cyrl-UZ"/>
        </w:rPr>
        <w:t>Но некото</w:t>
      </w:r>
      <w:r w:rsidRPr="003C2339">
        <w:rPr>
          <w:rFonts w:ascii="Times New Roman" w:hAnsi="Times New Roman" w:cs="Times New Roman"/>
          <w:sz w:val="28"/>
          <w:szCs w:val="28"/>
          <w:lang w:val="uz-Cyrl-UZ"/>
        </w:rPr>
        <w:t xml:space="preserve">рые авторы считают, что боли и ограничение подвижности позвоночника являются достагочно ранним, частым и cпецифичным признаком АС </w:t>
      </w:r>
      <w:r w:rsidRPr="00A17ECA">
        <w:rPr>
          <w:rFonts w:ascii="Times New Roman" w:hAnsi="Times New Roman" w:cs="Times New Roman"/>
          <w:color w:val="1F4E79" w:themeColor="accent1" w:themeShade="80"/>
          <w:sz w:val="28"/>
          <w:szCs w:val="28"/>
          <w:lang w:val="uz-Cyrl-UZ"/>
        </w:rPr>
        <w:t>[</w:t>
      </w:r>
      <w:r w:rsidR="00A17ECA" w:rsidRPr="00A17ECA">
        <w:rPr>
          <w:rFonts w:ascii="Times New Roman" w:hAnsi="Times New Roman" w:cs="Times New Roman"/>
          <w:color w:val="1F4E79" w:themeColor="accent1" w:themeShade="80"/>
          <w:sz w:val="28"/>
          <w:szCs w:val="28"/>
          <w:lang w:val="uz-Cyrl-UZ"/>
        </w:rPr>
        <w:t>Gratacos J., Collado A., Pons F. et al. Significant loss of bone mass in patients with early active ankylosing spondylitis I/ Arthritis Rheum. - 1999.-Vol. 42. PР. 2319.</w:t>
      </w:r>
      <w:r w:rsidRPr="00A17ECA">
        <w:rPr>
          <w:rFonts w:ascii="Times New Roman" w:hAnsi="Times New Roman" w:cs="Times New Roman"/>
          <w:color w:val="1F4E79" w:themeColor="accent1" w:themeShade="80"/>
          <w:sz w:val="28"/>
          <w:szCs w:val="28"/>
          <w:lang w:val="uz-Cyrl-UZ"/>
        </w:rPr>
        <w:t xml:space="preserve">]. </w:t>
      </w:r>
      <w:r w:rsidRPr="003C2339">
        <w:rPr>
          <w:rFonts w:ascii="Times New Roman" w:hAnsi="Times New Roman" w:cs="Times New Roman"/>
          <w:sz w:val="28"/>
          <w:szCs w:val="28"/>
          <w:lang w:val="uz-Cyrl-UZ"/>
        </w:rPr>
        <w:t xml:space="preserve">Многие иссле- дователи считают, что именно поражение позвоночника, приводящее к резкому ограничению его подвижности, обуславливает функциона льную не достaгочность у боль- шинства пациентов </w:t>
      </w:r>
      <w:r w:rsidRPr="00A17ECA">
        <w:rPr>
          <w:rFonts w:ascii="Times New Roman" w:hAnsi="Times New Roman" w:cs="Times New Roman"/>
          <w:color w:val="1F4E79" w:themeColor="accent1" w:themeShade="80"/>
          <w:sz w:val="28"/>
          <w:szCs w:val="28"/>
          <w:lang w:val="uz-Cyrl-UZ"/>
        </w:rPr>
        <w:t>[</w:t>
      </w:r>
      <w:r w:rsidR="00A17ECA" w:rsidRPr="00A17ECA">
        <w:rPr>
          <w:rFonts w:ascii="Times New Roman" w:hAnsi="Times New Roman" w:cs="Times New Roman"/>
          <w:color w:val="1F4E79" w:themeColor="accent1" w:themeShade="80"/>
          <w:sz w:val="28"/>
          <w:szCs w:val="28"/>
          <w:lang w:val="uz-Cyrl-UZ"/>
        </w:rPr>
        <w:t>Карлова О. Г.Факторы риска развития и прогрессирования анкилозирующего спонди- лоартрита: Автореф. дис.. канд. мед. наук.- Ярославль, 1998. 20 с.</w:t>
      </w:r>
      <w:r w:rsidRPr="00A17ECA">
        <w:rPr>
          <w:rFonts w:ascii="Times New Roman" w:hAnsi="Times New Roman" w:cs="Times New Roman"/>
          <w:color w:val="1F4E79" w:themeColor="accent1" w:themeShade="80"/>
          <w:sz w:val="28"/>
          <w:szCs w:val="28"/>
          <w:lang w:val="uz-Cyrl-UZ"/>
        </w:rPr>
        <w:t xml:space="preserve">]. </w:t>
      </w:r>
      <w:r w:rsidRPr="003C2339">
        <w:rPr>
          <w:rFonts w:ascii="Times New Roman" w:hAnsi="Times New Roman" w:cs="Times New Roman"/>
          <w:sz w:val="28"/>
          <w:szCs w:val="28"/>
          <w:lang w:val="uz-Cyrl-UZ"/>
        </w:rPr>
        <w:t xml:space="preserve">3ocuaлuтeльный пропесс в позвоночнике проявляется двусторонним сакроилеитом, ров он может протека асимптомно или с мини-оссификацией связок позвоночника или наружных отде- лов фиброзного кольца с формированием единичных или множественных синдесмофитов, эрозированием передних углов позвонков и изменением их формы, деструкцией дисков и их оссификацией, недеструктивным краевым склерозом тел позвонков, неровностью суставных по- верхностей с остеосклерозом межпозвонковых и ребер- но-позвонковых суставов, остеопенией и остеопорозом позвоночника </w:t>
      </w:r>
      <w:r w:rsidRPr="00A17ECA">
        <w:rPr>
          <w:rFonts w:ascii="Times New Roman" w:hAnsi="Times New Roman" w:cs="Times New Roman"/>
          <w:color w:val="1F4E79" w:themeColor="accent1" w:themeShade="80"/>
          <w:sz w:val="28"/>
          <w:szCs w:val="28"/>
          <w:lang w:val="uz-Cyrl-UZ"/>
        </w:rPr>
        <w:t>[</w:t>
      </w:r>
      <w:r w:rsidR="00A17ECA" w:rsidRPr="00A17ECA">
        <w:rPr>
          <w:rFonts w:ascii="Times New Roman" w:hAnsi="Times New Roman" w:cs="Times New Roman"/>
          <w:color w:val="1F4E79" w:themeColor="accent1" w:themeShade="80"/>
          <w:sz w:val="28"/>
          <w:szCs w:val="28"/>
          <w:lang w:val="uz-Cyrl-UZ"/>
        </w:rPr>
        <w:t>Бадокин В. В. Медикаментозная терапия анкилозирующего спондилоартрита. / Научно-практическая ревматология- 2001.-No4.-С. 48-55.</w:t>
      </w:r>
      <w:r w:rsidRPr="00A17ECA">
        <w:rPr>
          <w:rFonts w:ascii="Times New Roman" w:hAnsi="Times New Roman" w:cs="Times New Roman"/>
          <w:color w:val="1F4E79" w:themeColor="accent1" w:themeShade="80"/>
          <w:sz w:val="28"/>
          <w:szCs w:val="28"/>
          <w:lang w:val="uz-Cyrl-UZ"/>
        </w:rPr>
        <w:t>.</w:t>
      </w:r>
      <w:r w:rsidR="00A17ECA" w:rsidRPr="00A17ECA">
        <w:rPr>
          <w:rFonts w:ascii="Times New Roman" w:hAnsi="Times New Roman" w:cs="Times New Roman"/>
          <w:sz w:val="28"/>
          <w:szCs w:val="28"/>
        </w:rPr>
        <w:t>]</w:t>
      </w:r>
      <w:r w:rsidRPr="003C2339">
        <w:rPr>
          <w:rFonts w:ascii="Times New Roman" w:hAnsi="Times New Roman" w:cs="Times New Roman"/>
          <w:sz w:val="28"/>
          <w:szCs w:val="28"/>
          <w:lang w:val="uz-Cyrl-UZ"/>
        </w:rPr>
        <w:t xml:space="preserve"> Со временем формируются стойкие ог- раничения движений во всех отделах позвоночника и, что особенно неблагоприятно, кифотические (сгибательные) деформации грудного («поза просителя») и шейного отде- ла. У ряда больных на протяжении длительного периода, исчисляющегося десятками лет, не наблюдается анкило- зирования суставов позвоночника или развитие множест- венного синдесмофитоза. Периферические артриты могут возникать на раз- ных этапах заболевания и встречаются с неодинаковой частотой в различных регионах России. Так, по данным, полученным при изучении больных в средней полосе, по- ражение периферических суставов встречается у подавля- регионах с более холодным климатом, преобладания </w:t>
      </w:r>
      <w:r w:rsidRPr="003C2339">
        <w:rPr>
          <w:rFonts w:ascii="Times New Roman" w:hAnsi="Times New Roman" w:cs="Times New Roman"/>
          <w:sz w:val="28"/>
          <w:szCs w:val="28"/>
          <w:lang w:val="uz-Cyrl-UZ"/>
        </w:rPr>
        <w:lastRenderedPageBreak/>
        <w:t xml:space="preserve">периферичес- ких артритов в клинике AС не выявлено. По В мнению В. М. Чепой (1990), практически все больные на разных этапах заболевания имеют артриты или артралгии различной локализации и выраженности. По данным В. Amor и соавт. (2005), кроме сакроилеальных сочленений, при АС могут поражаться и другие суставы «хрящевого типа» ( грудино-ключичные, грудино-реберные, симфиз), частота их вовлечения по различным данным варьирует достаточно иироко и составляет от 1 до 50% </w:t>
      </w:r>
      <w:r w:rsidRPr="00A17ECA">
        <w:rPr>
          <w:rFonts w:ascii="Times New Roman" w:hAnsi="Times New Roman" w:cs="Times New Roman"/>
          <w:color w:val="1F4E79" w:themeColor="accent1" w:themeShade="80"/>
          <w:sz w:val="28"/>
          <w:szCs w:val="28"/>
          <w:lang w:val="uz-Cyrl-UZ"/>
        </w:rPr>
        <w:t>[</w:t>
      </w:r>
      <w:r w:rsidR="00A17ECA" w:rsidRPr="00A17ECA">
        <w:rPr>
          <w:rFonts w:ascii="Times New Roman" w:hAnsi="Times New Roman" w:cs="Times New Roman"/>
          <w:color w:val="1F4E79" w:themeColor="accent1" w:themeShade="80"/>
          <w:sz w:val="28"/>
          <w:szCs w:val="28"/>
          <w:lang w:val="uz-Cyrl-UZ"/>
        </w:rPr>
        <w:t>Amor B.Consequence of different symptoms as criterions of diagnosis ankylosing spondlitis II J. Rheumatol. 1994.-Vol. 4. Р. 230-233.</w:t>
      </w:r>
      <w:r w:rsidRPr="00A17ECA">
        <w:rPr>
          <w:rFonts w:ascii="Times New Roman" w:hAnsi="Times New Roman" w:cs="Times New Roman"/>
          <w:color w:val="1F4E79" w:themeColor="accent1" w:themeShade="80"/>
          <w:sz w:val="28"/>
          <w:szCs w:val="28"/>
          <w:lang w:val="uz-Cyrl-UZ"/>
        </w:rPr>
        <w:t xml:space="preserve">]. </w:t>
      </w:r>
      <w:r w:rsidRPr="003C2339">
        <w:rPr>
          <w:rFonts w:ascii="Times New Roman" w:hAnsi="Times New Roman" w:cs="Times New Roman"/>
          <w:sz w:val="28"/>
          <w:szCs w:val="28"/>
          <w:lang w:val="uz-Cyrl-UZ"/>
        </w:rPr>
        <w:t xml:space="preserve">B. В. Бадокин (2005) считает, что для этого заболевания ти- пичны артриты грудино-реберных. грудино-ключичных и височно-нижнечелюстных суставов и. конечно, артриты периферических суставов, за исключением межфаланго- вых, пястно-и плюснефаланговых. Но наибольшее значе-вых, и плюснефаланговых. ние имеет вовлечение в патологический процесс корневых суставов, и прежде всего тазобедренных, которое встре- чается у трети больных и всегда является показателем неблагоприятного прогноза и ранней инвалидизации, Ряд авторов выделяют особенности поражения суставов при АС такие же, как при всех спондилоартритах: преимущес- твенное вовлечение крупных и средних суставов нижних конечностей (тазобедренные, коленные и голеностопные), моно- и олигоартрит, возможен артрит отдельных суста- вов пальцев стоп, среди других суставов относительно часто поражаются височно-нижнечелюстные суставы. Артрит чаще кратковременен, но может быть стойким, плохо поддаваться терапии и составлять главную пробле- му заболевания. Н. И. Гусейнов (1990) при длительном на- блюдении 200 больных АС только у 4 выявил изолирован- ное поражение осевого скелета. А. Guing (2000) считает, что периферические артриты вообще не характерны для AC. Многообразие вариантов поражения периферических суставов и отсутствие специфичности артритов является характерной чертой АС, но клиническая и прогностичес- кая значимость периферических артритов до сих пор оце- нивается различно. Г. В. Гyобис (1980) и Н. И. Гусейнов 14,3% (1990) называют периферические артриты основной при- чиной инвалидизации больных АС, а А. Bot (1999), E. Тасcari (1999) и М. Przepirerа-Bedzak (1999) считают, что именно стадия изменений в позвоночнике и сакроилеаль- ных сочленениях коррелирует с качеством ЖИЗНИ больНЫХ AC. Только в отношении тазобедренных суставов все без исключения исследователи считают прогноз неблагопри- ятным, а их поражение, в отличие о других суставов,- не- уклонно прогрессирующим |37. 38, 30, 40, 48]. Онтезиты, как один из симптомов АС возникают на любом этапе заболевания могут быть различной лока- лизации и наиболее характерными </w:t>
      </w:r>
      <w:r w:rsidRPr="003C2339">
        <w:rPr>
          <w:rFonts w:ascii="Times New Roman" w:hAnsi="Times New Roman" w:cs="Times New Roman"/>
          <w:sz w:val="28"/>
          <w:szCs w:val="28"/>
          <w:lang w:val="uz-Cyrl-UZ"/>
        </w:rPr>
        <w:lastRenderedPageBreak/>
        <w:t>являются талалгии и ахиллодинии, а также онтезиты в области позвоночника и больших вертелов бедренных костей [</w:t>
      </w:r>
      <w:r w:rsidR="00A17ECA" w:rsidRPr="00A17ECA">
        <w:rPr>
          <w:rFonts w:ascii="Times New Roman" w:hAnsi="Times New Roman" w:cs="Times New Roman"/>
          <w:sz w:val="28"/>
          <w:szCs w:val="28"/>
          <w:lang w:val="uz-Cyrl-UZ"/>
        </w:rPr>
        <w:t>Насонов Е. Л. Ревматология. Клинические рекомендации. М., 2006-С.72-85.</w:t>
      </w:r>
      <w:r w:rsidR="00A17ECA" w:rsidRPr="006C5F84">
        <w:rPr>
          <w:rFonts w:ascii="Times New Roman" w:hAnsi="Times New Roman" w:cs="Times New Roman"/>
          <w:sz w:val="28"/>
          <w:szCs w:val="28"/>
        </w:rPr>
        <w:t>]</w:t>
      </w:r>
    </w:p>
    <w:p w14:paraId="7866D5E6" w14:textId="77777777" w:rsidR="003C2339" w:rsidRDefault="003C2339" w:rsidP="00464106">
      <w:pPr>
        <w:pStyle w:val="a4"/>
        <w:spacing w:before="240" w:after="0" w:line="276" w:lineRule="auto"/>
        <w:ind w:left="0" w:firstLine="567"/>
        <w:jc w:val="both"/>
        <w:rPr>
          <w:rFonts w:ascii="Times New Roman" w:hAnsi="Times New Roman" w:cs="Times New Roman"/>
          <w:sz w:val="28"/>
          <w:szCs w:val="28"/>
          <w:lang w:val="uz-Cyrl-UZ"/>
        </w:rPr>
      </w:pPr>
      <w:r w:rsidRPr="003C2339">
        <w:rPr>
          <w:rFonts w:ascii="Times New Roman" w:hAnsi="Times New Roman" w:cs="Times New Roman"/>
          <w:sz w:val="28"/>
          <w:szCs w:val="28"/>
          <w:lang w:val="uz-Cyrl-UZ"/>
        </w:rPr>
        <w:t xml:space="preserve">Конституциональные проявления (субфебрилитет, лимфаденопатия, снижение массы тела, общая слабост) развиваются редко, обычно у детей, Системные проявления при АС наблюдаются в виде поражения глаз (ириты, увеиты), кардиальной патологии, почечных синдромов, апикального фиброза легких, пора- жения нервной системы (компрессия, подвывих атланта, симттом «конского хвоста», вторичный радикулит, ане- ми). Наиболее частым системным проявлением является острый передний увеит (иридоциклит), как правило, од- носторонний, рецидивирующий, проявляется болями, фотофобией, нарушениями зрения, иногда </w:t>
      </w:r>
      <w:r w:rsidR="00A17ECA">
        <w:rPr>
          <w:rFonts w:ascii="Times New Roman" w:hAnsi="Times New Roman" w:cs="Times New Roman"/>
          <w:sz w:val="28"/>
          <w:szCs w:val="28"/>
          <w:lang w:val="uz-Cyrl-UZ"/>
        </w:rPr>
        <w:t xml:space="preserve">предшествует поражению суставов. </w:t>
      </w:r>
      <w:r w:rsidRPr="003C2339">
        <w:rPr>
          <w:rFonts w:ascii="Times New Roman" w:hAnsi="Times New Roman" w:cs="Times New Roman"/>
          <w:sz w:val="28"/>
          <w:szCs w:val="28"/>
          <w:lang w:val="uz-Cyrl-UZ"/>
        </w:rPr>
        <w:t>Патологию глаз при АС принято разделять на первичную и вторичную. Первичная — склериты, эписклериты, увеиты, ириты, иридоциклиты. Вторичная щие узелковые склериты. В. М. Чепой с соавт. изучали состояние глаз у 259 больных с АС. Различные поражения катаракта, склеромаляция, некротизирую- , глаз обнаружены у 30 больных (11,5%), из них у 26 (10%) имелось заболевание сосудистой оболочки. Склерит был выявлен в 3,3% случаев, вторичная глаукома- у 3,3% больных. Nicolik, Mladenovik наблюдали передний увеит у больных с АС в 19% случаев. Ш. Ситяй, В. Швец и соавт. описывают ирит у 13% пациентов с АС. О. И. Лебедева от- мечала увеит в 26,6% случаев у женщин и в 7,5% у мужчин С АC. Поражения глаз, по мнению В. М. Чепой, находятся в определенной связи с активностью заболевания. Ирит и иридоциклит чаще возникают в период обострения АС и исчезают при лечении</w:t>
      </w:r>
      <w:r w:rsidR="001C7983">
        <w:rPr>
          <w:rFonts w:ascii="Times New Roman" w:hAnsi="Times New Roman" w:cs="Times New Roman"/>
          <w:sz w:val="28"/>
          <w:szCs w:val="28"/>
          <w:lang w:val="uz-Cyrl-UZ"/>
        </w:rPr>
        <w:t>. Поражения глаз может быть пер</w:t>
      </w:r>
      <w:r w:rsidRPr="003C2339">
        <w:rPr>
          <w:rFonts w:ascii="Times New Roman" w:hAnsi="Times New Roman" w:cs="Times New Roman"/>
          <w:sz w:val="28"/>
          <w:szCs w:val="28"/>
          <w:lang w:val="uz-Cyrl-UZ"/>
        </w:rPr>
        <w:t>вым проявлением заболевания, предшествуя симпомам сакроилеита и нередк</w:t>
      </w:r>
      <w:r w:rsidR="00A17ECA">
        <w:rPr>
          <w:rFonts w:ascii="Times New Roman" w:hAnsi="Times New Roman" w:cs="Times New Roman"/>
          <w:sz w:val="28"/>
          <w:szCs w:val="28"/>
          <w:lang w:val="uz-Cyrl-UZ"/>
        </w:rPr>
        <w:t xml:space="preserve">о носит рецидивирующий характер. </w:t>
      </w:r>
      <w:r w:rsidRPr="003C2339">
        <w:rPr>
          <w:rFonts w:ascii="Times New Roman" w:hAnsi="Times New Roman" w:cs="Times New Roman"/>
          <w:sz w:val="28"/>
          <w:szCs w:val="28"/>
          <w:lang w:val="uz-Cyrl-UZ"/>
        </w:rPr>
        <w:t xml:space="preserve">Поражение сердечно-сосудистой системы встречается по данным литературы в 20-22%о всех случаев АС </w:t>
      </w:r>
      <w:r w:rsidRPr="00A17ECA">
        <w:rPr>
          <w:rFonts w:ascii="Times New Roman" w:hAnsi="Times New Roman" w:cs="Times New Roman"/>
          <w:color w:val="1F4E79" w:themeColor="accent1" w:themeShade="80"/>
          <w:sz w:val="28"/>
          <w:szCs w:val="28"/>
          <w:lang w:val="uz-Cyrl-UZ"/>
        </w:rPr>
        <w:t>[</w:t>
      </w:r>
      <w:r w:rsidR="00A17ECA" w:rsidRPr="00A17ECA">
        <w:rPr>
          <w:rFonts w:ascii="Times New Roman" w:hAnsi="Times New Roman" w:cs="Times New Roman"/>
          <w:color w:val="1F4E79" w:themeColor="accent1" w:themeShade="80"/>
          <w:sz w:val="28"/>
          <w:szCs w:val="28"/>
          <w:lang w:val="uz-Cyrl-UZ"/>
        </w:rPr>
        <w:t>Мазуров В. И. Клиническая ревматология: Руководство для практических врачей.- СПб, 2001- С.153-168.</w:t>
      </w:r>
      <w:r w:rsidRPr="00A17ECA">
        <w:rPr>
          <w:rFonts w:ascii="Times New Roman" w:hAnsi="Times New Roman" w:cs="Times New Roman"/>
          <w:color w:val="1F4E79" w:themeColor="accent1" w:themeShade="80"/>
          <w:sz w:val="28"/>
          <w:szCs w:val="28"/>
          <w:lang w:val="uz-Cyrl-UZ"/>
        </w:rPr>
        <w:t xml:space="preserve">] </w:t>
      </w:r>
      <w:r w:rsidRPr="003C2339">
        <w:rPr>
          <w:rFonts w:ascii="Times New Roman" w:hAnsi="Times New Roman" w:cs="Times New Roman"/>
          <w:sz w:val="28"/>
          <w:szCs w:val="28"/>
          <w:lang w:val="uz-Cyrl-UZ"/>
        </w:rPr>
        <w:t>Больные жалуются на одышку. сердцебиение, боли в об- ласти сердца. Причинами этих жалоб является аортит, ми- окардит, перикардит и миокардиодистрофия. Физикальная симтоматика при этом бывает довольно скромной. Так уимптоматика при этом бывает довольно скромной, Так у больных могут выявляться нарушения ритма, систолический шум над аортой или на верхушке сердца, глухие сердечные тоны, При длительном течении АС с высокой клинико-лабораторной активностью может формироваться недостаточность аортального клапана. Это является отличительной особеннос</w:t>
      </w:r>
      <w:r w:rsidR="00A17ECA">
        <w:rPr>
          <w:rFonts w:ascii="Times New Roman" w:hAnsi="Times New Roman" w:cs="Times New Roman"/>
          <w:sz w:val="28"/>
          <w:szCs w:val="28"/>
          <w:lang w:val="uz-Cyrl-UZ"/>
        </w:rPr>
        <w:t>тью поражения сердца при АС</w:t>
      </w:r>
      <w:r w:rsidRPr="003C2339">
        <w:rPr>
          <w:rFonts w:ascii="Times New Roman" w:hAnsi="Times New Roman" w:cs="Times New Roman"/>
          <w:sz w:val="28"/>
          <w:szCs w:val="28"/>
          <w:lang w:val="uz-Cyrl-UZ"/>
        </w:rPr>
        <w:t xml:space="preserve">. Норe-Hoss и соавт. на вскрытии 10 случаев АС в 5 но </w:t>
      </w:r>
      <w:r w:rsidRPr="003C2339">
        <w:rPr>
          <w:rFonts w:ascii="Times New Roman" w:hAnsi="Times New Roman" w:cs="Times New Roman"/>
          <w:sz w:val="28"/>
          <w:szCs w:val="28"/>
          <w:lang w:val="uz-Cyrl-UZ"/>
        </w:rPr>
        <w:lastRenderedPageBreak/>
        <w:t xml:space="preserve">обнаружили явные признаки аортита. Schinder и соавт. также при патологоанатомическом вскрытии обнаружили поражение аорты у 2,2% лиц. О. И. Лебедева отмечала недостаточность аортального клапана при АС: в 1,6% слу- чаев у женщин и в 2,5% у мужчин. Описаны случаи тяже- лого перикардита с прогрессирующей недостаточностью кровообращения, полная атриовентрикулярная блокада с синдромом Морганьи-Адамса-Стокса. По данным некоторых авторов, при исследовании нарушений в проводящей системе сердца у больных с АС: брадикардия отмечалась в 50% случаев; в 92,9% миграция водителя ритма; в 78,6% регистрировались наджелудочковые экстрасистолы; в 14,3% - желудочковая экстрасистолия. При эхокардиогра- фическом обследовании больных с АС у 22,2% пациентов выявлено утолщение стенки аорты; в 33,3 -утолщение листков перикарда: у 2/3 больных отмечалась повышенная трабекулярность; у 2 из 27 обследованных был пролапс створок аортального клапана. По данным Н.А. Кароли (2005) при проведении ЭХОКГ у 7,1% больных АС установлено поражение перикарда. Признаки аортита выявлены у 1 пациента. У 64.3% пациентов с АС имелись проявления диспла- зии соединительной Ткани сердца: одиночные или мно- жественные ополнительные хорды, пролапсы створок трикуспидального. митрального клапана, у 4 больных клапана. Лeгочная гипертензия выявлена у 60,7% паци- ентов, систОЛИческое давление в легочной артерии приэтом редко достигает высоких значений и не превышает 50 мм.рт. ст. рт. Гипертрофия правого желудочка выяв- лена у 37,5% больных АС, дилатация правого желудочка у 30,4% больных, Развитие диастолической дисфункции ПЖ выявлено y 14,3%, нарушения диастолической фун- Кции ЛЖ по релаксационному типу имеются у 18,2% па- циентов с АС. Впервые Н. А. Кароли привел результаты исследования о развитии артериальной гипертензии (АГ) у пациентов АС. 37,8% пациентов с АС имели АГ, возраст больных при развитии у ниХ АГ составил 40,42+1,87 лет, что не позво- ляет говорить о возрасте какофакторе риска развития АГ у данного контингента больных АС. АГ имелась у 45,5% женщин и у 36,8% мужчин. Длительность АГ составляла 1-29 лет. У большинства больных (88%) АГ сформирова- лась после начала АС. С АГ курили 61,5% человек и у них длительность и интенсивность курения были боль- ше, чем у больных без АГ. У пациентов с АГ индекс мас- сы тела был достоверно больше, чем у больных без АГ (26,67-0,87 и 22,76-0,48). Таким образом, индекс массы тела, длительность курения являются одними из факторов риска развития АГ у пациентов с АС. Такжe Н. А. Кароли Получены данные на существование определенного, воз- можно непосредственного влияния сигаретного дыма на </w:t>
      </w:r>
      <w:r w:rsidRPr="003C2339">
        <w:rPr>
          <w:rFonts w:ascii="Times New Roman" w:hAnsi="Times New Roman" w:cs="Times New Roman"/>
          <w:sz w:val="28"/>
          <w:szCs w:val="28"/>
          <w:lang w:val="uz-Cyrl-UZ"/>
        </w:rPr>
        <w:lastRenderedPageBreak/>
        <w:t>формирование легочной гипертензии и ремоделирование правого и левого желудочков.</w:t>
      </w:r>
    </w:p>
    <w:p w14:paraId="1C28DE74" w14:textId="77777777" w:rsidR="00FD734E" w:rsidRPr="00113D81" w:rsidRDefault="00FD734E" w:rsidP="00464106">
      <w:pPr>
        <w:pStyle w:val="a4"/>
        <w:numPr>
          <w:ilvl w:val="1"/>
          <w:numId w:val="11"/>
        </w:numPr>
        <w:spacing w:before="240" w:after="0" w:line="276" w:lineRule="auto"/>
        <w:ind w:left="0" w:firstLine="0"/>
        <w:jc w:val="center"/>
        <w:rPr>
          <w:rFonts w:ascii="Times New Roman" w:hAnsi="Times New Roman" w:cs="Times New Roman"/>
          <w:b/>
          <w:sz w:val="28"/>
          <w:szCs w:val="28"/>
          <w:lang w:val="uz-Cyrl-UZ"/>
        </w:rPr>
      </w:pPr>
      <w:r w:rsidRPr="00113D81">
        <w:rPr>
          <w:rFonts w:ascii="Times New Roman" w:hAnsi="Times New Roman" w:cs="Times New Roman"/>
          <w:b/>
          <w:sz w:val="28"/>
          <w:szCs w:val="28"/>
          <w:lang w:val="uz-Cyrl-UZ"/>
        </w:rPr>
        <w:t>Клиническая картина и оценка поражения аксиального скелета.</w:t>
      </w:r>
    </w:p>
    <w:p w14:paraId="66EAD264" w14:textId="77777777" w:rsidR="00252206" w:rsidRPr="00252206" w:rsidRDefault="00252206" w:rsidP="00464106">
      <w:pPr>
        <w:spacing w:after="0" w:line="276" w:lineRule="auto"/>
        <w:ind w:firstLine="567"/>
        <w:jc w:val="both"/>
        <w:rPr>
          <w:rFonts w:ascii="Times New Roman" w:hAnsi="Times New Roman" w:cs="Times New Roman"/>
          <w:sz w:val="28"/>
          <w:szCs w:val="28"/>
        </w:rPr>
      </w:pPr>
      <w:r w:rsidRPr="00252206">
        <w:rPr>
          <w:rFonts w:ascii="Times New Roman" w:hAnsi="Times New Roman" w:cs="Times New Roman"/>
          <w:sz w:val="28"/>
          <w:szCs w:val="28"/>
        </w:rPr>
        <w:t>Клиническая картина АС характеризуется постепенным развитием – появляются небольшие боли в пояснице, которые со временем усиливаются и распространяются на другие отделы позвоночника. Боли могут возникать эпизодически, но чаще носят стойкий характер и лишь на время уменьшаются после приема лекарств. Характер болей имеет следующие особенности:</w:t>
      </w:r>
    </w:p>
    <w:p w14:paraId="599646C1" w14:textId="77777777" w:rsidR="00252206" w:rsidRPr="00252206" w:rsidRDefault="00252206" w:rsidP="00464106">
      <w:pPr>
        <w:spacing w:after="0" w:line="276" w:lineRule="auto"/>
        <w:ind w:firstLine="567"/>
        <w:jc w:val="both"/>
        <w:rPr>
          <w:rFonts w:ascii="Times New Roman" w:hAnsi="Times New Roman" w:cs="Times New Roman"/>
          <w:sz w:val="28"/>
          <w:szCs w:val="28"/>
        </w:rPr>
      </w:pPr>
      <w:r w:rsidRPr="00252206">
        <w:rPr>
          <w:rFonts w:ascii="Times New Roman" w:hAnsi="Times New Roman" w:cs="Times New Roman"/>
          <w:sz w:val="28"/>
          <w:szCs w:val="28"/>
        </w:rPr>
        <w:t>-боли усиливаются в покое, особенно во вторую</w:t>
      </w:r>
    </w:p>
    <w:p w14:paraId="752540B0" w14:textId="77777777" w:rsidR="00252206" w:rsidRPr="00252206" w:rsidRDefault="00252206" w:rsidP="00464106">
      <w:pPr>
        <w:spacing w:after="0" w:line="276" w:lineRule="auto"/>
        <w:ind w:firstLine="567"/>
        <w:jc w:val="both"/>
        <w:rPr>
          <w:rFonts w:ascii="Times New Roman" w:hAnsi="Times New Roman" w:cs="Times New Roman"/>
          <w:sz w:val="28"/>
          <w:szCs w:val="28"/>
        </w:rPr>
      </w:pPr>
      <w:r w:rsidRPr="00252206">
        <w:rPr>
          <w:rFonts w:ascii="Times New Roman" w:hAnsi="Times New Roman" w:cs="Times New Roman"/>
          <w:sz w:val="28"/>
          <w:szCs w:val="28"/>
        </w:rPr>
        <w:t>-половину ночи или утром, сопровождаются</w:t>
      </w:r>
    </w:p>
    <w:p w14:paraId="312F9354" w14:textId="77777777" w:rsidR="00252206" w:rsidRPr="00252206" w:rsidRDefault="00252206" w:rsidP="00464106">
      <w:pPr>
        <w:spacing w:after="0" w:line="276" w:lineRule="auto"/>
        <w:ind w:firstLine="567"/>
        <w:jc w:val="both"/>
        <w:rPr>
          <w:rFonts w:ascii="Times New Roman" w:hAnsi="Times New Roman" w:cs="Times New Roman"/>
          <w:sz w:val="28"/>
          <w:szCs w:val="28"/>
        </w:rPr>
      </w:pPr>
      <w:r w:rsidRPr="00252206">
        <w:rPr>
          <w:rFonts w:ascii="Times New Roman" w:hAnsi="Times New Roman" w:cs="Times New Roman"/>
          <w:sz w:val="28"/>
          <w:szCs w:val="28"/>
        </w:rPr>
        <w:t>-скованностью, уменьшаются или проходят полностью после упражнений, быстро купируются</w:t>
      </w:r>
    </w:p>
    <w:p w14:paraId="0933CCDE" w14:textId="77777777" w:rsidR="00252206" w:rsidRPr="00252206" w:rsidRDefault="00252206" w:rsidP="00464106">
      <w:pPr>
        <w:spacing w:after="0" w:line="276" w:lineRule="auto"/>
        <w:ind w:firstLine="567"/>
        <w:jc w:val="both"/>
        <w:rPr>
          <w:rFonts w:ascii="Times New Roman" w:hAnsi="Times New Roman" w:cs="Times New Roman"/>
          <w:sz w:val="28"/>
          <w:szCs w:val="28"/>
        </w:rPr>
      </w:pPr>
      <w:r w:rsidRPr="00252206">
        <w:rPr>
          <w:rFonts w:ascii="Times New Roman" w:hAnsi="Times New Roman" w:cs="Times New Roman"/>
          <w:sz w:val="28"/>
          <w:szCs w:val="28"/>
        </w:rPr>
        <w:t>-приемом противовоспалительных препаратов.</w:t>
      </w:r>
    </w:p>
    <w:p w14:paraId="234721D7" w14:textId="77777777" w:rsidR="00252206" w:rsidRPr="00252206" w:rsidRDefault="00252206" w:rsidP="00464106">
      <w:pPr>
        <w:spacing w:after="0" w:line="276" w:lineRule="auto"/>
        <w:ind w:firstLine="567"/>
        <w:jc w:val="both"/>
        <w:rPr>
          <w:rFonts w:ascii="Times New Roman" w:hAnsi="Times New Roman" w:cs="Times New Roman"/>
          <w:sz w:val="28"/>
          <w:szCs w:val="28"/>
        </w:rPr>
      </w:pPr>
      <w:r w:rsidRPr="00252206">
        <w:rPr>
          <w:rFonts w:ascii="Times New Roman" w:hAnsi="Times New Roman" w:cs="Times New Roman"/>
          <w:sz w:val="28"/>
          <w:szCs w:val="28"/>
        </w:rPr>
        <w:t>Постепенно появляется ограничение подвижности позвоночника, что порой происходит незаметно для самого больного и выявляется только при специальном обследовании врачом. Иногда боли бывают очень слабыми или даже отсутствуют, а единственным проявлением болезни является нарушение подвижности позвоночника. Изменения позвоночника распространяются обычно снизу вверх, поэтому затруднения при движении шеи появляются довольно поздно.</w:t>
      </w:r>
    </w:p>
    <w:p w14:paraId="7AE9E9A0" w14:textId="77777777" w:rsidR="001C7983" w:rsidRDefault="00252206" w:rsidP="001C7983">
      <w:pPr>
        <w:spacing w:after="0" w:line="276" w:lineRule="auto"/>
        <w:ind w:firstLine="567"/>
        <w:jc w:val="both"/>
        <w:rPr>
          <w:rFonts w:ascii="Times New Roman" w:hAnsi="Times New Roman" w:cs="Times New Roman"/>
          <w:sz w:val="28"/>
          <w:szCs w:val="28"/>
        </w:rPr>
      </w:pPr>
      <w:r w:rsidRPr="00252206">
        <w:rPr>
          <w:rFonts w:ascii="Times New Roman" w:hAnsi="Times New Roman" w:cs="Times New Roman"/>
          <w:sz w:val="28"/>
          <w:szCs w:val="28"/>
        </w:rPr>
        <w:t>В некоторых случаях ограничения движений и боли в шейном отделе позвоночника наблюдаются с первых лет заболевания, что может указывать на более неблагоприятный вариант течения болезни.</w:t>
      </w:r>
    </w:p>
    <w:p w14:paraId="7AB4ABFD" w14:textId="77777777" w:rsidR="00252206" w:rsidRPr="00252206" w:rsidRDefault="00252206" w:rsidP="001C7983">
      <w:pPr>
        <w:spacing w:after="0" w:line="276" w:lineRule="auto"/>
        <w:ind w:firstLine="567"/>
        <w:jc w:val="both"/>
        <w:rPr>
          <w:rFonts w:ascii="Times New Roman" w:hAnsi="Times New Roman" w:cs="Times New Roman"/>
          <w:sz w:val="28"/>
          <w:szCs w:val="28"/>
        </w:rPr>
      </w:pPr>
      <w:r w:rsidRPr="00252206">
        <w:rPr>
          <w:rFonts w:ascii="Times New Roman" w:hAnsi="Times New Roman" w:cs="Times New Roman"/>
          <w:sz w:val="28"/>
          <w:szCs w:val="28"/>
        </w:rPr>
        <w:t>Наряду с уменьшением гибкости позвоночника ограничивается подвижность суставов, связывающих ребра с грудными позвонками.</w:t>
      </w:r>
    </w:p>
    <w:p w14:paraId="0036F556" w14:textId="77777777" w:rsidR="00252206" w:rsidRPr="00252206" w:rsidRDefault="00252206" w:rsidP="001C7983">
      <w:pPr>
        <w:spacing w:after="0" w:line="276" w:lineRule="auto"/>
        <w:ind w:firstLine="567"/>
        <w:jc w:val="both"/>
        <w:rPr>
          <w:rFonts w:ascii="Times New Roman" w:hAnsi="Times New Roman" w:cs="Times New Roman"/>
          <w:sz w:val="28"/>
          <w:szCs w:val="28"/>
        </w:rPr>
      </w:pPr>
      <w:r w:rsidRPr="00252206">
        <w:rPr>
          <w:rFonts w:ascii="Times New Roman" w:hAnsi="Times New Roman" w:cs="Times New Roman"/>
          <w:sz w:val="28"/>
          <w:szCs w:val="28"/>
        </w:rPr>
        <w:t>Это приводит к нарушению дыхательных движений и ослаблению вентиляции легких, что может способствовать возникновению хронических легочных заболеваний.</w:t>
      </w:r>
    </w:p>
    <w:p w14:paraId="576E916C" w14:textId="77777777" w:rsidR="00113D81" w:rsidRDefault="00252206" w:rsidP="00464106">
      <w:pPr>
        <w:spacing w:after="0" w:line="276" w:lineRule="auto"/>
        <w:ind w:firstLine="567"/>
        <w:jc w:val="both"/>
        <w:rPr>
          <w:rFonts w:ascii="Times New Roman" w:hAnsi="Times New Roman" w:cs="Times New Roman"/>
          <w:sz w:val="28"/>
          <w:szCs w:val="28"/>
        </w:rPr>
      </w:pPr>
      <w:r w:rsidRPr="00252206">
        <w:rPr>
          <w:rFonts w:ascii="Times New Roman" w:hAnsi="Times New Roman" w:cs="Times New Roman"/>
          <w:sz w:val="28"/>
          <w:szCs w:val="28"/>
        </w:rPr>
        <w:t xml:space="preserve">Более чем у половины больных в процесс вовлекаются периферические суставы, в том числе тазобедренные и плечевые. Артрит нередко бывает первым или одним из первых симптомов АС. Также к </w:t>
      </w:r>
      <w:proofErr w:type="spellStart"/>
      <w:r w:rsidRPr="00252206">
        <w:rPr>
          <w:rFonts w:ascii="Times New Roman" w:hAnsi="Times New Roman" w:cs="Times New Roman"/>
          <w:sz w:val="28"/>
          <w:szCs w:val="28"/>
        </w:rPr>
        <w:t>внеаксиальным</w:t>
      </w:r>
      <w:proofErr w:type="spellEnd"/>
      <w:r w:rsidRPr="00252206">
        <w:rPr>
          <w:rFonts w:ascii="Times New Roman" w:hAnsi="Times New Roman" w:cs="Times New Roman"/>
          <w:sz w:val="28"/>
          <w:szCs w:val="28"/>
        </w:rPr>
        <w:t xml:space="preserve"> проявлениям относятся </w:t>
      </w:r>
      <w:proofErr w:type="spellStart"/>
      <w:r w:rsidRPr="00252206">
        <w:rPr>
          <w:rFonts w:ascii="Times New Roman" w:hAnsi="Times New Roman" w:cs="Times New Roman"/>
          <w:sz w:val="28"/>
          <w:szCs w:val="28"/>
        </w:rPr>
        <w:t>энтезиты</w:t>
      </w:r>
      <w:proofErr w:type="spellEnd"/>
      <w:r w:rsidRPr="00252206">
        <w:rPr>
          <w:rFonts w:ascii="Times New Roman" w:hAnsi="Times New Roman" w:cs="Times New Roman"/>
          <w:sz w:val="28"/>
          <w:szCs w:val="28"/>
        </w:rPr>
        <w:t xml:space="preserve">. Типичные локализации воспалительных </w:t>
      </w:r>
      <w:proofErr w:type="spellStart"/>
      <w:r w:rsidRPr="00252206">
        <w:rPr>
          <w:rFonts w:ascii="Times New Roman" w:hAnsi="Times New Roman" w:cs="Times New Roman"/>
          <w:sz w:val="28"/>
          <w:szCs w:val="28"/>
        </w:rPr>
        <w:t>энтезопатий</w:t>
      </w:r>
      <w:proofErr w:type="spellEnd"/>
      <w:r w:rsidRPr="00252206">
        <w:rPr>
          <w:rFonts w:ascii="Times New Roman" w:hAnsi="Times New Roman" w:cs="Times New Roman"/>
          <w:sz w:val="28"/>
          <w:szCs w:val="28"/>
        </w:rPr>
        <w:t xml:space="preserve"> – области подвздошных гребней, большие </w:t>
      </w:r>
      <w:proofErr w:type="spellStart"/>
      <w:r w:rsidRPr="00252206">
        <w:rPr>
          <w:rFonts w:ascii="Times New Roman" w:hAnsi="Times New Roman" w:cs="Times New Roman"/>
          <w:sz w:val="28"/>
          <w:szCs w:val="28"/>
        </w:rPr>
        <w:t>вертелы</w:t>
      </w:r>
      <w:proofErr w:type="spellEnd"/>
      <w:r w:rsidRPr="00252206">
        <w:rPr>
          <w:rFonts w:ascii="Times New Roman" w:hAnsi="Times New Roman" w:cs="Times New Roman"/>
          <w:sz w:val="28"/>
          <w:szCs w:val="28"/>
        </w:rPr>
        <w:t xml:space="preserve"> бедренных костей, седалищные бугры, пятки, остистые отростки позвонков, грудино-реберные сочленения. В области больших вертелов и пяток могут возникать бурситы (вертельный, </w:t>
      </w:r>
      <w:proofErr w:type="spellStart"/>
      <w:r w:rsidRPr="00252206">
        <w:rPr>
          <w:rFonts w:ascii="Times New Roman" w:hAnsi="Times New Roman" w:cs="Times New Roman"/>
          <w:sz w:val="28"/>
          <w:szCs w:val="28"/>
        </w:rPr>
        <w:t>подпяточный</w:t>
      </w:r>
      <w:proofErr w:type="spellEnd"/>
      <w:r w:rsidRPr="00252206">
        <w:rPr>
          <w:rFonts w:ascii="Times New Roman" w:hAnsi="Times New Roman" w:cs="Times New Roman"/>
          <w:sz w:val="28"/>
          <w:szCs w:val="28"/>
        </w:rPr>
        <w:t xml:space="preserve">, </w:t>
      </w:r>
      <w:proofErr w:type="spellStart"/>
      <w:r w:rsidRPr="00252206">
        <w:rPr>
          <w:rFonts w:ascii="Times New Roman" w:hAnsi="Times New Roman" w:cs="Times New Roman"/>
          <w:sz w:val="28"/>
          <w:szCs w:val="28"/>
        </w:rPr>
        <w:t>ахиллобурсит</w:t>
      </w:r>
      <w:proofErr w:type="spellEnd"/>
      <w:r w:rsidRPr="00252206">
        <w:rPr>
          <w:rFonts w:ascii="Times New Roman" w:hAnsi="Times New Roman" w:cs="Times New Roman"/>
          <w:sz w:val="28"/>
          <w:szCs w:val="28"/>
        </w:rPr>
        <w:t>).</w:t>
      </w:r>
    </w:p>
    <w:p w14:paraId="47CDCA61" w14:textId="77777777" w:rsidR="00252206" w:rsidRPr="00252206" w:rsidRDefault="00252206" w:rsidP="00464106">
      <w:pPr>
        <w:spacing w:after="0" w:line="276" w:lineRule="auto"/>
        <w:ind w:firstLine="567"/>
        <w:jc w:val="both"/>
        <w:rPr>
          <w:rFonts w:ascii="Times New Roman" w:hAnsi="Times New Roman" w:cs="Times New Roman"/>
          <w:sz w:val="28"/>
          <w:szCs w:val="28"/>
        </w:rPr>
      </w:pPr>
      <w:r w:rsidRPr="00252206">
        <w:rPr>
          <w:rFonts w:ascii="Times New Roman" w:hAnsi="Times New Roman" w:cs="Times New Roman"/>
          <w:sz w:val="28"/>
          <w:szCs w:val="28"/>
        </w:rPr>
        <w:t xml:space="preserve">В патологический процесс могут вовлекаться и другие органы и системы. Из системных проявлений при АС наиболее часто отмечается </w:t>
      </w:r>
      <w:r w:rsidRPr="00252206">
        <w:rPr>
          <w:rFonts w:ascii="Times New Roman" w:hAnsi="Times New Roman" w:cs="Times New Roman"/>
          <w:sz w:val="28"/>
          <w:szCs w:val="28"/>
        </w:rPr>
        <w:lastRenderedPageBreak/>
        <w:t>увеит, риск развития которого составляет от 20 до 40 %. Воспаление в основном локализуется в передних отделах сосудистой оболочки глаза (передний увеит, или иридоциклит). Почти всегда одномоментно поражается один глаз, но могут поочередно вовлекаться и оба глаза.</w:t>
      </w:r>
    </w:p>
    <w:p w14:paraId="3CD9D3EA" w14:textId="77777777" w:rsidR="00252206" w:rsidRPr="00252206" w:rsidRDefault="00252206" w:rsidP="00464106">
      <w:pPr>
        <w:spacing w:after="0" w:line="276" w:lineRule="auto"/>
        <w:ind w:firstLine="567"/>
        <w:jc w:val="both"/>
        <w:rPr>
          <w:rFonts w:ascii="Times New Roman" w:hAnsi="Times New Roman" w:cs="Times New Roman"/>
          <w:sz w:val="28"/>
          <w:szCs w:val="28"/>
        </w:rPr>
      </w:pPr>
      <w:r w:rsidRPr="00252206">
        <w:rPr>
          <w:rFonts w:ascii="Times New Roman" w:hAnsi="Times New Roman" w:cs="Times New Roman"/>
          <w:sz w:val="28"/>
          <w:szCs w:val="28"/>
        </w:rPr>
        <w:t xml:space="preserve">Увеит начинается остро и обычно длится меньше 3 месяцев, отличается склонностью к </w:t>
      </w:r>
      <w:proofErr w:type="spellStart"/>
      <w:r w:rsidRPr="00252206">
        <w:rPr>
          <w:rFonts w:ascii="Times New Roman" w:hAnsi="Times New Roman" w:cs="Times New Roman"/>
          <w:sz w:val="28"/>
          <w:szCs w:val="28"/>
        </w:rPr>
        <w:t>рецидивированию</w:t>
      </w:r>
      <w:proofErr w:type="spellEnd"/>
      <w:r w:rsidRPr="00252206">
        <w:rPr>
          <w:rFonts w:ascii="Times New Roman" w:hAnsi="Times New Roman" w:cs="Times New Roman"/>
          <w:sz w:val="28"/>
          <w:szCs w:val="28"/>
        </w:rPr>
        <w:t xml:space="preserve">. Он может за много лет предшествовать первым проявлениям заболевания или дебютировать на фоне </w:t>
      </w:r>
      <w:proofErr w:type="spellStart"/>
      <w:r w:rsidRPr="00252206">
        <w:rPr>
          <w:rFonts w:ascii="Times New Roman" w:hAnsi="Times New Roman" w:cs="Times New Roman"/>
          <w:sz w:val="28"/>
          <w:szCs w:val="28"/>
        </w:rPr>
        <w:t>малосимптомно</w:t>
      </w:r>
      <w:proofErr w:type="spellEnd"/>
      <w:r w:rsidRPr="00252206">
        <w:rPr>
          <w:rFonts w:ascii="Times New Roman" w:hAnsi="Times New Roman" w:cs="Times New Roman"/>
          <w:sz w:val="28"/>
          <w:szCs w:val="28"/>
        </w:rPr>
        <w:t xml:space="preserve"> протекающего АС.</w:t>
      </w:r>
    </w:p>
    <w:p w14:paraId="0BA38856" w14:textId="77777777" w:rsidR="00AF6EB5" w:rsidRDefault="00252206" w:rsidP="00AF6EB5">
      <w:pPr>
        <w:spacing w:after="0" w:line="276" w:lineRule="auto"/>
        <w:ind w:firstLine="567"/>
        <w:jc w:val="both"/>
        <w:rPr>
          <w:rFonts w:ascii="Times New Roman" w:hAnsi="Times New Roman" w:cs="Times New Roman"/>
          <w:sz w:val="28"/>
          <w:szCs w:val="28"/>
        </w:rPr>
      </w:pPr>
      <w:r w:rsidRPr="00252206">
        <w:rPr>
          <w:rFonts w:ascii="Times New Roman" w:hAnsi="Times New Roman" w:cs="Times New Roman"/>
          <w:sz w:val="28"/>
          <w:szCs w:val="28"/>
        </w:rPr>
        <w:t xml:space="preserve">У 2–10 % больных АС наблюдается поражение аорты (воспаление и фиброз восходящей части, аортит) и межжелудочковой перегородки сердца с развитием недостаточности аортального клапана и нарушениями проводимости. Может развиваться IgA-нефропатия, проявляющаяся небольшой протеинурией, </w:t>
      </w:r>
      <w:proofErr w:type="spellStart"/>
      <w:r w:rsidRPr="00252206">
        <w:rPr>
          <w:rFonts w:ascii="Times New Roman" w:hAnsi="Times New Roman" w:cs="Times New Roman"/>
          <w:sz w:val="28"/>
          <w:szCs w:val="28"/>
        </w:rPr>
        <w:t>эритроцитурией</w:t>
      </w:r>
      <w:proofErr w:type="spellEnd"/>
      <w:r w:rsidRPr="00252206">
        <w:rPr>
          <w:rFonts w:ascii="Times New Roman" w:hAnsi="Times New Roman" w:cs="Times New Roman"/>
          <w:sz w:val="28"/>
          <w:szCs w:val="28"/>
        </w:rPr>
        <w:t xml:space="preserve">, повышением уровня </w:t>
      </w:r>
      <w:proofErr w:type="spellStart"/>
      <w:r w:rsidRPr="00252206">
        <w:rPr>
          <w:rFonts w:ascii="Times New Roman" w:hAnsi="Times New Roman" w:cs="Times New Roman"/>
          <w:sz w:val="28"/>
          <w:szCs w:val="28"/>
        </w:rPr>
        <w:t>IgA</w:t>
      </w:r>
      <w:proofErr w:type="spellEnd"/>
      <w:r w:rsidRPr="00252206">
        <w:rPr>
          <w:rFonts w:ascii="Times New Roman" w:hAnsi="Times New Roman" w:cs="Times New Roman"/>
          <w:sz w:val="28"/>
          <w:szCs w:val="28"/>
        </w:rPr>
        <w:t xml:space="preserve"> в крови. Эту патологию следует отличать от лекарственной нефропатии. Редко наблюдается вторичный амилоидоз с преимущественным поражениемпочек. Другие системные проявления наблюдаются редко. Возможен медленно прогрессирующий фиброз верхушек легких, синдром «конского хвоста», являющийся скорее осложнением деструктивных изменений позвоночника (характерны нарушения чувствительности в промежности и нижних конечностях, слабость мышц ног, нарушения функции тазовых органов). Еще одним системным проявлением АСможно считать выраженное похудание, или кахексию, возникающую на ранних стадиях </w:t>
      </w:r>
      <w:proofErr w:type="gramStart"/>
      <w:r w:rsidRPr="00252206">
        <w:rPr>
          <w:rFonts w:ascii="Times New Roman" w:hAnsi="Times New Roman" w:cs="Times New Roman"/>
          <w:sz w:val="28"/>
          <w:szCs w:val="28"/>
        </w:rPr>
        <w:t>АС.</w:t>
      </w:r>
      <w:r w:rsidR="00384B46" w:rsidRPr="00384B46">
        <w:rPr>
          <w:rFonts w:ascii="Times New Roman" w:hAnsi="Times New Roman" w:cs="Times New Roman"/>
          <w:color w:val="1F4E79" w:themeColor="accent1" w:themeShade="80"/>
          <w:sz w:val="28"/>
          <w:szCs w:val="28"/>
        </w:rPr>
        <w:t>[</w:t>
      </w:r>
      <w:proofErr w:type="gramEnd"/>
      <w:r w:rsidR="00384B46" w:rsidRPr="00384B46">
        <w:rPr>
          <w:rFonts w:ascii="Times New Roman" w:hAnsi="Times New Roman" w:cs="Times New Roman"/>
          <w:color w:val="1F4E79" w:themeColor="accent1" w:themeShade="80"/>
          <w:sz w:val="28"/>
          <w:szCs w:val="28"/>
        </w:rPr>
        <w:t xml:space="preserve">АНКИЛОЗИРУЮЩИЙ СПОНДИЛИТ В ПРАКТИКЕ КЛИНИЦИСТА Е. А. Бондаренко 1, Е. Г. Черкесова1 , В. С. Петрова2 , М. В.Левкина 1 ¹ Кафедра госпитальной терапии, ВПТ с курсом клинической ревматологии ФУВ </w:t>
      </w:r>
      <w:proofErr w:type="spellStart"/>
      <w:r w:rsidR="00384B46" w:rsidRPr="00384B46">
        <w:rPr>
          <w:rFonts w:ascii="Times New Roman" w:hAnsi="Times New Roman" w:cs="Times New Roman"/>
          <w:color w:val="1F4E79" w:themeColor="accent1" w:themeShade="80"/>
          <w:sz w:val="28"/>
          <w:szCs w:val="28"/>
        </w:rPr>
        <w:t>ВолгГМУ</w:t>
      </w:r>
      <w:proofErr w:type="spellEnd"/>
      <w:r w:rsidR="00384B46" w:rsidRPr="00384B46">
        <w:rPr>
          <w:rFonts w:ascii="Times New Roman" w:hAnsi="Times New Roman" w:cs="Times New Roman"/>
          <w:color w:val="1F4E79" w:themeColor="accent1" w:themeShade="80"/>
          <w:sz w:val="28"/>
          <w:szCs w:val="28"/>
        </w:rPr>
        <w:t xml:space="preserve">, 2 кафедра внутренних болезней педиатрического и стоматологического факультетов </w:t>
      </w:r>
      <w:proofErr w:type="spellStart"/>
      <w:r w:rsidR="00384B46" w:rsidRPr="00384B46">
        <w:rPr>
          <w:rFonts w:ascii="Times New Roman" w:hAnsi="Times New Roman" w:cs="Times New Roman"/>
          <w:color w:val="1F4E79" w:themeColor="accent1" w:themeShade="80"/>
          <w:sz w:val="28"/>
          <w:szCs w:val="28"/>
        </w:rPr>
        <w:t>ВолгГМУ</w:t>
      </w:r>
      <w:proofErr w:type="spellEnd"/>
      <w:r w:rsidR="00384B46" w:rsidRPr="00384B46">
        <w:rPr>
          <w:rFonts w:ascii="Times New Roman" w:hAnsi="Times New Roman" w:cs="Times New Roman"/>
          <w:color w:val="1F4E79" w:themeColor="accent1" w:themeShade="80"/>
          <w:sz w:val="28"/>
          <w:szCs w:val="28"/>
        </w:rPr>
        <w:t>]</w:t>
      </w:r>
    </w:p>
    <w:p w14:paraId="1BB1F3EE" w14:textId="77777777" w:rsidR="000373F7" w:rsidRPr="00AF6EB5" w:rsidRDefault="00FD734E" w:rsidP="00AF6EB5">
      <w:pPr>
        <w:spacing w:after="0" w:line="276" w:lineRule="auto"/>
        <w:ind w:firstLine="567"/>
        <w:jc w:val="both"/>
        <w:rPr>
          <w:rFonts w:ascii="Times New Roman" w:hAnsi="Times New Roman" w:cs="Times New Roman"/>
          <w:sz w:val="28"/>
          <w:szCs w:val="28"/>
        </w:rPr>
      </w:pPr>
      <w:r w:rsidRPr="00FD734E">
        <w:rPr>
          <w:rFonts w:ascii="Times New Roman" w:hAnsi="Times New Roman" w:cs="Times New Roman"/>
          <w:sz w:val="28"/>
          <w:szCs w:val="28"/>
        </w:rPr>
        <w:t xml:space="preserve">Начало заболевания в подавляющем большинстве случаев не имеет специфических клинических симптомов, поэтому ранняя диагностика болезни Бехтерева встречается редко, в основном в специализированных </w:t>
      </w:r>
      <w:proofErr w:type="spellStart"/>
      <w:r w:rsidRPr="00FD734E">
        <w:rPr>
          <w:rFonts w:ascii="Times New Roman" w:hAnsi="Times New Roman" w:cs="Times New Roman"/>
          <w:sz w:val="28"/>
          <w:szCs w:val="28"/>
        </w:rPr>
        <w:t>учереждениях</w:t>
      </w:r>
      <w:proofErr w:type="spellEnd"/>
      <w:r w:rsidRPr="00FD734E">
        <w:rPr>
          <w:rFonts w:ascii="Times New Roman" w:hAnsi="Times New Roman" w:cs="Times New Roman"/>
          <w:sz w:val="28"/>
          <w:szCs w:val="28"/>
        </w:rPr>
        <w:t xml:space="preserve">. Обычно больные обращаются за медицинской помощью в разгар болезни, когда возникает ригидность позвоночника или воспаление тазобедренных, коленных суставов. До этого их многие годы беспокоили радикулит, </w:t>
      </w:r>
      <w:proofErr w:type="spellStart"/>
      <w:r w:rsidRPr="00FD734E">
        <w:rPr>
          <w:rFonts w:ascii="Times New Roman" w:hAnsi="Times New Roman" w:cs="Times New Roman"/>
          <w:sz w:val="28"/>
          <w:szCs w:val="28"/>
        </w:rPr>
        <w:t>ишиалгия</w:t>
      </w:r>
      <w:proofErr w:type="spellEnd"/>
      <w:r w:rsidRPr="00FD734E">
        <w:rPr>
          <w:rFonts w:ascii="Times New Roman" w:hAnsi="Times New Roman" w:cs="Times New Roman"/>
          <w:sz w:val="28"/>
          <w:szCs w:val="28"/>
        </w:rPr>
        <w:t xml:space="preserve">, симптомы которых исчезали даже при самолечении, и только когда возникли упорные рецидивы, больные обращались к невропатологам, хирургам и получали симптоматическое лечение. Это обусловлено тем, что медицинская общественность недостаточно ознакомлена с ранней диагностикой болезни Бехтерева. Следовательно, основная масса больных обращались за медицинской помощью при наличии </w:t>
      </w:r>
      <w:r w:rsidRPr="00FD734E">
        <w:rPr>
          <w:rFonts w:ascii="Times New Roman" w:hAnsi="Times New Roman" w:cs="Times New Roman"/>
          <w:sz w:val="28"/>
          <w:szCs w:val="28"/>
        </w:rPr>
        <w:lastRenderedPageBreak/>
        <w:t xml:space="preserve">необратимых изменений в позвоночнике и суставах. И вообще, в практической работе диагностика болезни Бехтерева основывается не на клинических ранних симптомах, а на наличии рентгенологических изменений в позвоночнике, подвздошно-крестцовых сочленениях. Исходя из многолетних клинических наблюдений мы выделили два периода в динамике заболевания: вероятный и достоверный. Достоверный период имеет типичные клинические и рентгенологические симптомы и исключает диагностические ошибки. Вероятный период не имеет </w:t>
      </w:r>
      <w:proofErr w:type="spellStart"/>
      <w:r w:rsidRPr="00FD734E">
        <w:rPr>
          <w:rFonts w:ascii="Times New Roman" w:hAnsi="Times New Roman" w:cs="Times New Roman"/>
          <w:sz w:val="28"/>
          <w:szCs w:val="28"/>
        </w:rPr>
        <w:t>патогномонических</w:t>
      </w:r>
      <w:proofErr w:type="spellEnd"/>
      <w:r w:rsidRPr="00FD734E">
        <w:rPr>
          <w:rFonts w:ascii="Times New Roman" w:hAnsi="Times New Roman" w:cs="Times New Roman"/>
          <w:sz w:val="28"/>
          <w:szCs w:val="28"/>
        </w:rPr>
        <w:t xml:space="preserve"> симптомов болезни Бехтерева, однако врачи, знающие особенности течения заболевания, уже на ранней стадии ставят правильный диагноз. Обычно молодые люди, юноши начинают ощущать периодически появляющуюся корешковую боль в шейном или поясничном отделе позвоночника, усиливающуюся при изменении атмосферного давления, физических нагрузках. Боль со временем проходит самостоятельно или после приема НПВП. Со временем рецидивы радикулита учащаются, становятся более упорными, появляется ограничение максимальной амплитуды движений в шейном и поясничном отделе позвоночника, а со временем и рабочей. В некоторых случаях при рецидивирующем поясничном радикулите возникают боль и ограничение функций в тазобедренных или коленных суставах, появляются миалгии, рецидивирующий синовит. Если заболевание начинается с шейного отдела позвоночника, кроме боли и ограничения амплитуды движений в шейном отделе постепенно возникает вынужденное положение головы. Она приобретает наклон кпереди с постепенным нарастанием грудного кифоза и формированием типичной «позы просителя». При вовлечении в начале заболевания поясничного отдела позвоночника, в большинстве случаев происходит выпрямление поясничного лордоза со сглаживанием грудного кифоза и формируется плоская спина; реже развивается сгибание в поясничном отделе позвоночника. Развитие патологического процесса   в позвоночнике сопровождается упорными </w:t>
      </w:r>
      <w:proofErr w:type="spellStart"/>
      <w:r w:rsidRPr="00FD734E">
        <w:rPr>
          <w:rFonts w:ascii="Times New Roman" w:hAnsi="Times New Roman" w:cs="Times New Roman"/>
          <w:sz w:val="28"/>
          <w:szCs w:val="28"/>
        </w:rPr>
        <w:t>полирадикулитами</w:t>
      </w:r>
      <w:proofErr w:type="spellEnd"/>
      <w:r w:rsidRPr="00FD734E">
        <w:rPr>
          <w:rFonts w:ascii="Times New Roman" w:hAnsi="Times New Roman" w:cs="Times New Roman"/>
          <w:sz w:val="28"/>
          <w:szCs w:val="28"/>
        </w:rPr>
        <w:t xml:space="preserve">, </w:t>
      </w:r>
      <w:proofErr w:type="spellStart"/>
      <w:r w:rsidRPr="00FD734E">
        <w:rPr>
          <w:rFonts w:ascii="Times New Roman" w:hAnsi="Times New Roman" w:cs="Times New Roman"/>
          <w:sz w:val="28"/>
          <w:szCs w:val="28"/>
        </w:rPr>
        <w:t>ишиорадикулитами</w:t>
      </w:r>
      <w:proofErr w:type="spellEnd"/>
      <w:r w:rsidRPr="00FD734E">
        <w:rPr>
          <w:rFonts w:ascii="Times New Roman" w:hAnsi="Times New Roman" w:cs="Times New Roman"/>
          <w:sz w:val="28"/>
          <w:szCs w:val="28"/>
        </w:rPr>
        <w:t xml:space="preserve">, мышечной болью, скованностью, которая уменьшается при физических упражнениях и активной работе. Постепенно у больных изменяется осанка, которая в большинстве случаев приобретает </w:t>
      </w:r>
      <w:proofErr w:type="spellStart"/>
      <w:r w:rsidRPr="00FD734E">
        <w:rPr>
          <w:rFonts w:ascii="Times New Roman" w:hAnsi="Times New Roman" w:cs="Times New Roman"/>
          <w:sz w:val="28"/>
          <w:szCs w:val="28"/>
        </w:rPr>
        <w:t>кифотическую</w:t>
      </w:r>
      <w:proofErr w:type="spellEnd"/>
      <w:r w:rsidRPr="00FD734E">
        <w:rPr>
          <w:rFonts w:ascii="Times New Roman" w:hAnsi="Times New Roman" w:cs="Times New Roman"/>
          <w:sz w:val="28"/>
          <w:szCs w:val="28"/>
        </w:rPr>
        <w:t xml:space="preserve"> форму, реже развивается плоская спина. Ранним симптомом, указывающим на изменение осанки, является симптом </w:t>
      </w:r>
      <w:proofErr w:type="spellStart"/>
      <w:r w:rsidRPr="00FD734E">
        <w:rPr>
          <w:rFonts w:ascii="Times New Roman" w:hAnsi="Times New Roman" w:cs="Times New Roman"/>
          <w:sz w:val="28"/>
          <w:szCs w:val="28"/>
        </w:rPr>
        <w:t>Форестье</w:t>
      </w:r>
      <w:proofErr w:type="spellEnd"/>
      <w:r w:rsidRPr="00FD734E">
        <w:rPr>
          <w:rFonts w:ascii="Times New Roman" w:hAnsi="Times New Roman" w:cs="Times New Roman"/>
          <w:sz w:val="28"/>
          <w:szCs w:val="28"/>
        </w:rPr>
        <w:t xml:space="preserve">: больного ставят спиной к стенке так, чтобы он прикасался к ней пятками и лопатками. В норме затылок тоже прикасается стенки. У больных болезнью Бехтерева уже на ранней стадии затылок не касается стенки и с нарастанием кифоза расстояние между затылком больного и стенкой все больше увеличивается. Ограничение движений в позвоночнике у пациентов с </w:t>
      </w:r>
      <w:r w:rsidRPr="00FD734E">
        <w:rPr>
          <w:rFonts w:ascii="Times New Roman" w:hAnsi="Times New Roman" w:cs="Times New Roman"/>
          <w:sz w:val="28"/>
          <w:szCs w:val="28"/>
        </w:rPr>
        <w:lastRenderedPageBreak/>
        <w:t xml:space="preserve">болезнью Бехтерева в начале заболевания обусловлено болью и рефлекторным спазмом мышц, которые исчезают после приема НПВП или миорелаксантов. У некоторых больных ранними симптомами являются скованность позвоночника, миозиты, миалгии, </w:t>
      </w:r>
      <w:proofErr w:type="spellStart"/>
      <w:r w:rsidRPr="00FD734E">
        <w:rPr>
          <w:rFonts w:ascii="Times New Roman" w:hAnsi="Times New Roman" w:cs="Times New Roman"/>
          <w:sz w:val="28"/>
          <w:szCs w:val="28"/>
        </w:rPr>
        <w:t>ишиалгии</w:t>
      </w:r>
      <w:proofErr w:type="spellEnd"/>
      <w:r w:rsidRPr="00FD734E">
        <w:rPr>
          <w:rFonts w:ascii="Times New Roman" w:hAnsi="Times New Roman" w:cs="Times New Roman"/>
          <w:sz w:val="28"/>
          <w:szCs w:val="28"/>
        </w:rPr>
        <w:t xml:space="preserve">, упорная </w:t>
      </w:r>
      <w:proofErr w:type="spellStart"/>
      <w:r w:rsidRPr="00FD734E">
        <w:rPr>
          <w:rFonts w:ascii="Times New Roman" w:hAnsi="Times New Roman" w:cs="Times New Roman"/>
          <w:sz w:val="28"/>
          <w:szCs w:val="28"/>
        </w:rPr>
        <w:t>кальканеодиния</w:t>
      </w:r>
      <w:proofErr w:type="spellEnd"/>
      <w:r w:rsidRPr="00FD734E">
        <w:rPr>
          <w:rFonts w:ascii="Times New Roman" w:hAnsi="Times New Roman" w:cs="Times New Roman"/>
          <w:sz w:val="28"/>
          <w:szCs w:val="28"/>
        </w:rPr>
        <w:t xml:space="preserve"> или рецидивирующие </w:t>
      </w:r>
      <w:proofErr w:type="spellStart"/>
      <w:r w:rsidRPr="00FD734E">
        <w:rPr>
          <w:rFonts w:ascii="Times New Roman" w:hAnsi="Times New Roman" w:cs="Times New Roman"/>
          <w:sz w:val="28"/>
          <w:szCs w:val="28"/>
        </w:rPr>
        <w:t>полирадикулиты</w:t>
      </w:r>
      <w:proofErr w:type="spellEnd"/>
      <w:r w:rsidRPr="00FD734E">
        <w:rPr>
          <w:rFonts w:ascii="Times New Roman" w:hAnsi="Times New Roman" w:cs="Times New Roman"/>
          <w:sz w:val="28"/>
          <w:szCs w:val="28"/>
        </w:rPr>
        <w:t xml:space="preserve">. Температура тела у большинства больных на ранних стадиях остается нормальной. Со стороны кожных покровов патологических изменений не отмечают. Больные склонны к простудным заболеваниям, у них нарушается аппетит, сон, нарастает раздражительность, быстрая утомляемость, потливость, снижаются активность и работоспособность. Со стороны внутренних органов в подавляющем большинстве случаев патологических изменений не выявляют, постепенно развивается гипотрофия мышц спины, грудной клетки, конечностей, больные превращаются в астеников. Отмечают снижение экскурсии грудной клетки, у больных преобладает брюшной тип дыхания. Со стороны крови особых сдвигов на ранних стадиях болезни не отмечают: умеренный </w:t>
      </w:r>
      <w:proofErr w:type="spellStart"/>
      <w:r w:rsidRPr="00FD734E">
        <w:rPr>
          <w:rFonts w:ascii="Times New Roman" w:hAnsi="Times New Roman" w:cs="Times New Roman"/>
          <w:sz w:val="28"/>
          <w:szCs w:val="28"/>
        </w:rPr>
        <w:t>нейтрофилез</w:t>
      </w:r>
      <w:proofErr w:type="spellEnd"/>
      <w:r w:rsidRPr="00FD734E">
        <w:rPr>
          <w:rFonts w:ascii="Times New Roman" w:hAnsi="Times New Roman" w:cs="Times New Roman"/>
          <w:sz w:val="28"/>
          <w:szCs w:val="28"/>
        </w:rPr>
        <w:t xml:space="preserve">, количество лимфоцитов несколько снижено или остается в пределах нормы, в ряде случаев — </w:t>
      </w:r>
      <w:proofErr w:type="spellStart"/>
      <w:r w:rsidRPr="00FD734E">
        <w:rPr>
          <w:rFonts w:ascii="Times New Roman" w:hAnsi="Times New Roman" w:cs="Times New Roman"/>
          <w:sz w:val="28"/>
          <w:szCs w:val="28"/>
        </w:rPr>
        <w:t>эозинофилия</w:t>
      </w:r>
      <w:proofErr w:type="spellEnd"/>
      <w:r w:rsidRPr="00FD734E">
        <w:rPr>
          <w:rFonts w:ascii="Times New Roman" w:hAnsi="Times New Roman" w:cs="Times New Roman"/>
          <w:sz w:val="28"/>
          <w:szCs w:val="28"/>
        </w:rPr>
        <w:t xml:space="preserve">, СОЭ в пределах верхней границы или несколько повышена, особенно повышается СОЭ при обострениях, остром и подостром течении заболевания. При болезни Бехтерева отмечают умеренную </w:t>
      </w:r>
      <w:proofErr w:type="spellStart"/>
      <w:r w:rsidRPr="00FD734E">
        <w:rPr>
          <w:rFonts w:ascii="Times New Roman" w:hAnsi="Times New Roman" w:cs="Times New Roman"/>
          <w:sz w:val="28"/>
          <w:szCs w:val="28"/>
        </w:rPr>
        <w:t>олигоурию</w:t>
      </w:r>
      <w:proofErr w:type="spellEnd"/>
      <w:r w:rsidRPr="00FD734E">
        <w:rPr>
          <w:rFonts w:ascii="Times New Roman" w:hAnsi="Times New Roman" w:cs="Times New Roman"/>
          <w:sz w:val="28"/>
          <w:szCs w:val="28"/>
        </w:rPr>
        <w:t xml:space="preserve">. При нормальном питьевом режиме выделяется 800–600 см3 мочи. В анализах мочи на ранних стадиях заболевания патологических изменений в большинстве случаев не выявляют. Со стороны биохимических показателей крови определяют некоторое увеличение глобулиновых фракций, в частности </w:t>
      </w:r>
      <w:r w:rsidRPr="00FD734E">
        <w:rPr>
          <w:rFonts w:ascii="Times New Roman" w:hAnsi="Times New Roman" w:cs="Times New Roman"/>
          <w:sz w:val="28"/>
          <w:szCs w:val="28"/>
          <w:lang w:val="en-US"/>
        </w:rPr>
        <w:t>β</w:t>
      </w:r>
      <w:r w:rsidRPr="00FD734E">
        <w:rPr>
          <w:rFonts w:ascii="Times New Roman" w:hAnsi="Times New Roman" w:cs="Times New Roman"/>
          <w:sz w:val="28"/>
          <w:szCs w:val="28"/>
        </w:rPr>
        <w:t xml:space="preserve">и </w:t>
      </w:r>
      <w:r w:rsidRPr="00FD734E">
        <w:rPr>
          <w:rFonts w:ascii="Times New Roman" w:hAnsi="Times New Roman" w:cs="Times New Roman"/>
          <w:sz w:val="28"/>
          <w:szCs w:val="28"/>
          <w:lang w:val="en-US"/>
        </w:rPr>
        <w:t>γ</w:t>
      </w:r>
      <w:r w:rsidRPr="00FD734E">
        <w:rPr>
          <w:rFonts w:ascii="Times New Roman" w:hAnsi="Times New Roman" w:cs="Times New Roman"/>
          <w:sz w:val="28"/>
          <w:szCs w:val="28"/>
        </w:rPr>
        <w:t xml:space="preserve">-глобулинов. Следовательно, юноши и молодые люди с частыми рецидивирующими радикулитами, подверженные простудным заболеваниям, составляют группу риска и должны находиться на диспансерном учете у ревматологов и ортопедов-травматологов. Достоверный период. В этот период выражены клинические и рентгенологические симптомы заболевания. В первую очередь обращает на себя внимание поза больного. У больных с формой болезни Бехтерева развивается «поза просящего», то есть голова наклонена вперед, в грудном и поясничном отделах позвоночника разной степени выраженности кифоз, нижние конечности </w:t>
      </w:r>
      <w:proofErr w:type="spellStart"/>
      <w:r w:rsidRPr="00FD734E">
        <w:rPr>
          <w:rFonts w:ascii="Times New Roman" w:hAnsi="Times New Roman" w:cs="Times New Roman"/>
          <w:sz w:val="28"/>
          <w:szCs w:val="28"/>
        </w:rPr>
        <w:t>присогнуты</w:t>
      </w:r>
      <w:proofErr w:type="spellEnd"/>
      <w:r w:rsidRPr="00FD734E">
        <w:rPr>
          <w:rFonts w:ascii="Times New Roman" w:hAnsi="Times New Roman" w:cs="Times New Roman"/>
          <w:sz w:val="28"/>
          <w:szCs w:val="28"/>
        </w:rPr>
        <w:t xml:space="preserve"> в тазобедренных суставах (умеренные </w:t>
      </w:r>
      <w:proofErr w:type="spellStart"/>
      <w:r w:rsidRPr="00FD734E">
        <w:rPr>
          <w:rFonts w:ascii="Times New Roman" w:hAnsi="Times New Roman" w:cs="Times New Roman"/>
          <w:sz w:val="28"/>
          <w:szCs w:val="28"/>
        </w:rPr>
        <w:t>сгибательные</w:t>
      </w:r>
      <w:proofErr w:type="spellEnd"/>
      <w:r w:rsidRPr="00FD734E">
        <w:rPr>
          <w:rFonts w:ascii="Times New Roman" w:hAnsi="Times New Roman" w:cs="Times New Roman"/>
          <w:sz w:val="28"/>
          <w:szCs w:val="28"/>
        </w:rPr>
        <w:t xml:space="preserve"> контрактуры), мышцы спины, бедер </w:t>
      </w:r>
      <w:proofErr w:type="spellStart"/>
      <w:r w:rsidRPr="00FD734E">
        <w:rPr>
          <w:rFonts w:ascii="Times New Roman" w:hAnsi="Times New Roman" w:cs="Times New Roman"/>
          <w:sz w:val="28"/>
          <w:szCs w:val="28"/>
        </w:rPr>
        <w:t>гипотрофичны</w:t>
      </w:r>
      <w:proofErr w:type="spellEnd"/>
      <w:r w:rsidRPr="00FD734E">
        <w:rPr>
          <w:rFonts w:ascii="Times New Roman" w:hAnsi="Times New Roman" w:cs="Times New Roman"/>
          <w:sz w:val="28"/>
          <w:szCs w:val="28"/>
        </w:rPr>
        <w:t xml:space="preserve">, </w:t>
      </w:r>
      <w:proofErr w:type="spellStart"/>
      <w:r w:rsidRPr="00FD734E">
        <w:rPr>
          <w:rFonts w:ascii="Times New Roman" w:hAnsi="Times New Roman" w:cs="Times New Roman"/>
          <w:sz w:val="28"/>
          <w:szCs w:val="28"/>
        </w:rPr>
        <w:t>полирадикулиты</w:t>
      </w:r>
      <w:proofErr w:type="spellEnd"/>
      <w:r w:rsidRPr="00FD734E">
        <w:rPr>
          <w:rFonts w:ascii="Times New Roman" w:hAnsi="Times New Roman" w:cs="Times New Roman"/>
          <w:sz w:val="28"/>
          <w:szCs w:val="28"/>
        </w:rPr>
        <w:t xml:space="preserve">. При форме Пьера — Мари спина плоская с гипотрофией мышц, в тазобедренных и плечевых суставах отсутствуют контрактуры, но движения ограничены, постоянные рецидивирующие радикулиты, </w:t>
      </w:r>
      <w:proofErr w:type="spellStart"/>
      <w:r w:rsidRPr="00FD734E">
        <w:rPr>
          <w:rFonts w:ascii="Times New Roman" w:hAnsi="Times New Roman" w:cs="Times New Roman"/>
          <w:sz w:val="28"/>
          <w:szCs w:val="28"/>
        </w:rPr>
        <w:t>полирадикулиты</w:t>
      </w:r>
      <w:proofErr w:type="spellEnd"/>
      <w:r w:rsidRPr="00FD734E">
        <w:rPr>
          <w:rFonts w:ascii="Times New Roman" w:hAnsi="Times New Roman" w:cs="Times New Roman"/>
          <w:sz w:val="28"/>
          <w:szCs w:val="28"/>
        </w:rPr>
        <w:t xml:space="preserve">, определяют разной степени ограничение амплитуды дыхательных движений грудной клетки, положительный симптом </w:t>
      </w:r>
      <w:r w:rsidRPr="00FD734E">
        <w:rPr>
          <w:rFonts w:ascii="Times New Roman" w:hAnsi="Times New Roman" w:cs="Times New Roman"/>
          <w:sz w:val="28"/>
          <w:szCs w:val="28"/>
        </w:rPr>
        <w:lastRenderedPageBreak/>
        <w:t xml:space="preserve">Богданова. На рентгенограммах позвоночник деформирован по типу «бамбуковой палки», </w:t>
      </w:r>
      <w:proofErr w:type="spellStart"/>
      <w:r w:rsidRPr="00FD734E">
        <w:rPr>
          <w:rFonts w:ascii="Times New Roman" w:hAnsi="Times New Roman" w:cs="Times New Roman"/>
          <w:sz w:val="28"/>
          <w:szCs w:val="28"/>
        </w:rPr>
        <w:t>анкилозированы</w:t>
      </w:r>
      <w:proofErr w:type="spellEnd"/>
      <w:r w:rsidRPr="00FD734E">
        <w:rPr>
          <w:rFonts w:ascii="Times New Roman" w:hAnsi="Times New Roman" w:cs="Times New Roman"/>
          <w:sz w:val="28"/>
          <w:szCs w:val="28"/>
        </w:rPr>
        <w:t xml:space="preserve"> подвздошно-крестцовые сочленения (ранний рентгенологический симптом) и костные разрастания в области седалищных бугров больших вертелов. В тазобедренных, плечевых суставах суставные щели сужены, выявляют фиброзный, реже костный, анкилоз. Обычно болеют люди молодого возраста мужского пола, у женщин болезнь Бехтерева выявляют значительно реже (соотношение 1:10). Больные жалуются на периодическую боль в пояснице, шее, пятке (возникает без видимых причин и в начале заболевания проходит), выраженный корешковый синдром (плечевое сплетение, межреберные невралгии, ишиас, </w:t>
      </w:r>
      <w:proofErr w:type="spellStart"/>
      <w:r w:rsidRPr="00FD734E">
        <w:rPr>
          <w:rFonts w:ascii="Times New Roman" w:hAnsi="Times New Roman" w:cs="Times New Roman"/>
          <w:sz w:val="28"/>
          <w:szCs w:val="28"/>
        </w:rPr>
        <w:t>ишиорадикулит</w:t>
      </w:r>
      <w:proofErr w:type="spellEnd"/>
      <w:r w:rsidRPr="00FD734E">
        <w:rPr>
          <w:rFonts w:ascii="Times New Roman" w:hAnsi="Times New Roman" w:cs="Times New Roman"/>
          <w:sz w:val="28"/>
          <w:szCs w:val="28"/>
        </w:rPr>
        <w:t xml:space="preserve">), миозиты, </w:t>
      </w:r>
      <w:proofErr w:type="spellStart"/>
      <w:r w:rsidRPr="00FD734E">
        <w:rPr>
          <w:rFonts w:ascii="Times New Roman" w:hAnsi="Times New Roman" w:cs="Times New Roman"/>
          <w:sz w:val="28"/>
          <w:szCs w:val="28"/>
        </w:rPr>
        <w:t>тендиниты</w:t>
      </w:r>
      <w:proofErr w:type="spellEnd"/>
      <w:r w:rsidRPr="00FD734E">
        <w:rPr>
          <w:rFonts w:ascii="Times New Roman" w:hAnsi="Times New Roman" w:cs="Times New Roman"/>
          <w:sz w:val="28"/>
          <w:szCs w:val="28"/>
        </w:rPr>
        <w:t xml:space="preserve"> и </w:t>
      </w:r>
      <w:proofErr w:type="spellStart"/>
      <w:r w:rsidRPr="00FD734E">
        <w:rPr>
          <w:rFonts w:ascii="Times New Roman" w:hAnsi="Times New Roman" w:cs="Times New Roman"/>
          <w:sz w:val="28"/>
          <w:szCs w:val="28"/>
        </w:rPr>
        <w:t>инсерциониты</w:t>
      </w:r>
      <w:proofErr w:type="spellEnd"/>
      <w:r w:rsidRPr="00FD734E">
        <w:rPr>
          <w:rFonts w:ascii="Times New Roman" w:hAnsi="Times New Roman" w:cs="Times New Roman"/>
          <w:sz w:val="28"/>
          <w:szCs w:val="28"/>
        </w:rPr>
        <w:t xml:space="preserve">. Возникает чувство скованности, которое, как и боль, обостряется при изменении атмосферных условий; отмечают слабость, быструю утомляемость, потливость, зябкость, отсутствие аппетита, уменьшение массы тела. Со временем ограничивается максимальная амплитуда движений в плечевых и тазобедренных суставах. Иногда возникают синовиты коленных, голеностопных суставов, реже — суставов пальцев. Температура тела при обострении в основном бывает субфебрильной. На рентгенограммах выявляют умеренный остеопороз позвоночника, области подвздошно-крестцовых сочленений, щель которых сужена с постепенным развитием фиброзного, а затем костного анкилоза. Ранним диагностическим рентгенологическим симптомом является анкилоз обоих подвздошно-крестцовых сочленений. </w:t>
      </w:r>
      <w:proofErr w:type="spellStart"/>
      <w:r w:rsidRPr="00FD734E">
        <w:rPr>
          <w:rFonts w:ascii="Times New Roman" w:hAnsi="Times New Roman" w:cs="Times New Roman"/>
          <w:sz w:val="28"/>
          <w:szCs w:val="28"/>
        </w:rPr>
        <w:t>Параклинические</w:t>
      </w:r>
      <w:proofErr w:type="spellEnd"/>
      <w:r w:rsidRPr="00FD734E">
        <w:rPr>
          <w:rFonts w:ascii="Times New Roman" w:hAnsi="Times New Roman" w:cs="Times New Roman"/>
          <w:sz w:val="28"/>
          <w:szCs w:val="28"/>
        </w:rPr>
        <w:t xml:space="preserve"> исследования характерных изменений также не выявили. Обычно повышена СОЭ, умеренный лейкоцитоз (нейтрофильный), отмечается повышение содержания белков крови за счет глобулиновой фракции, положительная реакция на СРБ, в моче определяется белок в пределах 0,033–0,066‰, удельный вес в пределах нормы. Для установления поражения подвздошно-крестцовых сочленений в недостоверный период предложено ряд диагностических тестов. Так, Макаров предложил два теста: тест Макарова </w:t>
      </w:r>
      <w:r w:rsidRPr="00FD734E">
        <w:rPr>
          <w:rFonts w:ascii="Times New Roman" w:hAnsi="Times New Roman" w:cs="Times New Roman"/>
          <w:sz w:val="28"/>
          <w:szCs w:val="28"/>
          <w:lang w:val="en-US"/>
        </w:rPr>
        <w:t>I</w:t>
      </w:r>
      <w:r w:rsidRPr="00FD734E">
        <w:rPr>
          <w:rFonts w:ascii="Times New Roman" w:hAnsi="Times New Roman" w:cs="Times New Roman"/>
          <w:sz w:val="28"/>
          <w:szCs w:val="28"/>
        </w:rPr>
        <w:t xml:space="preserve"> состоит в простукивании диагностическим молоточком по проекции подвздошно-крестцового сочленения, при </w:t>
      </w:r>
      <w:proofErr w:type="spellStart"/>
      <w:r w:rsidRPr="00FD734E">
        <w:rPr>
          <w:rFonts w:ascii="Times New Roman" w:hAnsi="Times New Roman" w:cs="Times New Roman"/>
          <w:sz w:val="28"/>
          <w:szCs w:val="28"/>
        </w:rPr>
        <w:t>сакроилеите</w:t>
      </w:r>
      <w:proofErr w:type="spellEnd"/>
      <w:r w:rsidRPr="00FD734E">
        <w:rPr>
          <w:rFonts w:ascii="Times New Roman" w:hAnsi="Times New Roman" w:cs="Times New Roman"/>
          <w:sz w:val="28"/>
          <w:szCs w:val="28"/>
        </w:rPr>
        <w:t xml:space="preserve"> отмечают появление боли в сочленении; тест Макарова </w:t>
      </w:r>
      <w:r w:rsidRPr="00FD734E">
        <w:rPr>
          <w:rFonts w:ascii="Times New Roman" w:hAnsi="Times New Roman" w:cs="Times New Roman"/>
          <w:sz w:val="28"/>
          <w:szCs w:val="28"/>
          <w:lang w:val="en-US"/>
        </w:rPr>
        <w:t>II</w:t>
      </w:r>
      <w:r w:rsidRPr="00FD734E">
        <w:rPr>
          <w:rFonts w:ascii="Times New Roman" w:hAnsi="Times New Roman" w:cs="Times New Roman"/>
          <w:sz w:val="28"/>
          <w:szCs w:val="28"/>
        </w:rPr>
        <w:t xml:space="preserve"> — больной лежит на спине с разогнутыми ногами. Врач энергично их разводит и сводит, при этом в случае поражения подвздошно-крестцового сочленения возникает боль. </w:t>
      </w:r>
      <w:proofErr w:type="spellStart"/>
      <w:r w:rsidRPr="00FD734E">
        <w:rPr>
          <w:rFonts w:ascii="Times New Roman" w:hAnsi="Times New Roman" w:cs="Times New Roman"/>
          <w:sz w:val="28"/>
          <w:szCs w:val="28"/>
        </w:rPr>
        <w:t>Кушелевский</w:t>
      </w:r>
      <w:proofErr w:type="spellEnd"/>
      <w:r w:rsidRPr="00FD734E">
        <w:rPr>
          <w:rFonts w:ascii="Times New Roman" w:hAnsi="Times New Roman" w:cs="Times New Roman"/>
          <w:sz w:val="28"/>
          <w:szCs w:val="28"/>
        </w:rPr>
        <w:t xml:space="preserve"> описал три диагностических теста при поражении подвздошно-крестцового сочленения. Первый тест — больной лежит на спине, врач кладет руки на крылья подвздошных костей и энергично сверху вниз надавливает, при этом больной ощущает боль в пораженном подвздошно-крестцовом сочленении. Второй тест — больной лежит на боку, врач кладет кисть на наружную </w:t>
      </w:r>
      <w:r w:rsidRPr="00FD734E">
        <w:rPr>
          <w:rFonts w:ascii="Times New Roman" w:hAnsi="Times New Roman" w:cs="Times New Roman"/>
          <w:sz w:val="28"/>
          <w:szCs w:val="28"/>
        </w:rPr>
        <w:lastRenderedPageBreak/>
        <w:t xml:space="preserve">поверхность крыла подвздошной кости и энергично надавливает сверху вниз, при этом возникает боль в пораженном сочленении. Третий тест — больной лежит на спине и сгибает одну ногу в коленном и тазобедренном суставах. Врач умеренно отводит ее, упираясь одной рукой в область коленного сустава, а второй энергично надавливает на подвздошную кость противоположной стороны таза. Возникновение болевого синдрома указывает на поражение подвздошно-крестцового сочленения. </w:t>
      </w:r>
      <w:proofErr w:type="spellStart"/>
      <w:r w:rsidRPr="00FD734E">
        <w:rPr>
          <w:rFonts w:ascii="Times New Roman" w:hAnsi="Times New Roman" w:cs="Times New Roman"/>
          <w:sz w:val="28"/>
          <w:szCs w:val="28"/>
        </w:rPr>
        <w:t>Макель</w:t>
      </w:r>
      <w:proofErr w:type="spellEnd"/>
      <w:r w:rsidRPr="00FD734E">
        <w:rPr>
          <w:rFonts w:ascii="Times New Roman" w:hAnsi="Times New Roman" w:cs="Times New Roman"/>
          <w:sz w:val="28"/>
          <w:szCs w:val="28"/>
        </w:rPr>
        <w:t xml:space="preserve"> предложил следующий тест: больной лежит на боку с согнутой ногой в коленном суставе. Вторая нога, лежащая сверху, разогнута в тазобедренном и коленном суставах. Врач разогнутую ногу резко </w:t>
      </w:r>
      <w:proofErr w:type="spellStart"/>
      <w:r w:rsidRPr="00FD734E">
        <w:rPr>
          <w:rFonts w:ascii="Times New Roman" w:hAnsi="Times New Roman" w:cs="Times New Roman"/>
          <w:sz w:val="28"/>
          <w:szCs w:val="28"/>
        </w:rPr>
        <w:t>переразгибает</w:t>
      </w:r>
      <w:proofErr w:type="spellEnd"/>
      <w:r w:rsidRPr="00FD734E">
        <w:rPr>
          <w:rFonts w:ascii="Times New Roman" w:hAnsi="Times New Roman" w:cs="Times New Roman"/>
          <w:sz w:val="28"/>
          <w:szCs w:val="28"/>
        </w:rPr>
        <w:t xml:space="preserve"> (отводит назад) в тазобедренном суставе. При поражении подвздошно-крестцовых сочленений возникает боль. Все эти тесты вызывают пассивные движения в подвздошно-крестцовых сочленениях, при их поражении возникает болевой синдром. В норме болевых ощущений не должно быть. Типичными для болезни Бехтерева являются боль в грудной клетке, ограничение или невозможность произвести глубокий вдох-выдох из-за усиления болевого синдрома. Обычно у таких больных поверхностное дыхание, так как в патологический процесс вовлекаются реберно-грудинные, реберно-позвонковые и грудинно-ключичные сочленения. Боль усиливается при наклонах, сдавлении грудной клетки. Наличие боли в </w:t>
      </w:r>
      <w:proofErr w:type="spellStart"/>
      <w:r w:rsidRPr="00FD734E">
        <w:rPr>
          <w:rFonts w:ascii="Times New Roman" w:hAnsi="Times New Roman" w:cs="Times New Roman"/>
          <w:sz w:val="28"/>
          <w:szCs w:val="28"/>
        </w:rPr>
        <w:t>паравертебральных</w:t>
      </w:r>
      <w:proofErr w:type="spellEnd"/>
      <w:r w:rsidRPr="00FD734E">
        <w:rPr>
          <w:rFonts w:ascii="Times New Roman" w:hAnsi="Times New Roman" w:cs="Times New Roman"/>
          <w:sz w:val="28"/>
          <w:szCs w:val="28"/>
        </w:rPr>
        <w:t xml:space="preserve"> точках указывает на вовлечение в патологический процесс </w:t>
      </w:r>
      <w:proofErr w:type="spellStart"/>
      <w:r w:rsidRPr="00FD734E">
        <w:rPr>
          <w:rFonts w:ascii="Times New Roman" w:hAnsi="Times New Roman" w:cs="Times New Roman"/>
          <w:sz w:val="28"/>
          <w:szCs w:val="28"/>
        </w:rPr>
        <w:t>дугоотросчатых</w:t>
      </w:r>
      <w:proofErr w:type="spellEnd"/>
      <w:r w:rsidRPr="00FD734E">
        <w:rPr>
          <w:rFonts w:ascii="Times New Roman" w:hAnsi="Times New Roman" w:cs="Times New Roman"/>
          <w:sz w:val="28"/>
          <w:szCs w:val="28"/>
        </w:rPr>
        <w:t xml:space="preserve"> суставов. У больных уже на ранней стадии возникает рефлекторное напряжение мышц спины и живота, которое определяют с помощью пробы </w:t>
      </w:r>
      <w:proofErr w:type="spellStart"/>
      <w:r w:rsidRPr="00FD734E">
        <w:rPr>
          <w:rFonts w:ascii="Times New Roman" w:hAnsi="Times New Roman" w:cs="Times New Roman"/>
          <w:sz w:val="28"/>
          <w:szCs w:val="28"/>
        </w:rPr>
        <w:t>Верщековского</w:t>
      </w:r>
      <w:proofErr w:type="spellEnd"/>
      <w:r w:rsidRPr="00FD734E">
        <w:rPr>
          <w:rFonts w:ascii="Times New Roman" w:hAnsi="Times New Roman" w:cs="Times New Roman"/>
          <w:sz w:val="28"/>
          <w:szCs w:val="28"/>
        </w:rPr>
        <w:t xml:space="preserve">: врач кладет кисти на гребни подвздошных костей больного и медленно погружает пальцы между реберным краем и гребнем подвздошной кости. При наличии спондилоартрита пальцы ощущают мышечное напряжение, которое не позволяет им достаточно углубиться, в отличие от здоровых людей. В начале заболевания из-за боли в реберно-позвоночных, реберно-грудинных суставах экскурсия грудной клетки ограничивается и для компенсации дефицита внешнего дыхания у больных преобладает брюшной тип дыхания. Постепенно развивается гипотрофия мышц грудной клетки и последняя приобретает уплощенную форму. В норме экскурсия грудной клетки при вдохе и выдохе достигает разницы 6–8 см, в то время как при болезни Бехтерева с прогрессированием патологии эта разница уменьшается до 1–2 см, а при </w:t>
      </w:r>
      <w:proofErr w:type="spellStart"/>
      <w:r w:rsidRPr="00FD734E">
        <w:rPr>
          <w:rFonts w:ascii="Times New Roman" w:hAnsi="Times New Roman" w:cs="Times New Roman"/>
          <w:sz w:val="28"/>
          <w:szCs w:val="28"/>
        </w:rPr>
        <w:t>анкилозировании</w:t>
      </w:r>
      <w:proofErr w:type="spellEnd"/>
      <w:r w:rsidRPr="00FD734E">
        <w:rPr>
          <w:rFonts w:ascii="Times New Roman" w:hAnsi="Times New Roman" w:cs="Times New Roman"/>
          <w:sz w:val="28"/>
          <w:szCs w:val="28"/>
        </w:rPr>
        <w:t xml:space="preserve"> реберно-позвоночных и реберно-грудинных суставов полностью исчезает. Ограничение экскурсии грудной клетки на ранних стадиях определяется с помощью симптома Богданова: врач ладонью надавливает на брюшную стенку (выключая живот из акта дыхания) и при вдохе происходит четкое напряжение мышц шеи, </w:t>
      </w:r>
      <w:r w:rsidRPr="00FD734E">
        <w:rPr>
          <w:rFonts w:ascii="Times New Roman" w:hAnsi="Times New Roman" w:cs="Times New Roman"/>
          <w:sz w:val="28"/>
          <w:szCs w:val="28"/>
        </w:rPr>
        <w:lastRenderedPageBreak/>
        <w:t xml:space="preserve">которые для компенсации глубины вдоха расширяют верхний отдел грудной клетки. Ранним симптомом болезни Бехтерева являются также </w:t>
      </w:r>
      <w:proofErr w:type="spellStart"/>
      <w:r w:rsidRPr="00FD734E">
        <w:rPr>
          <w:rFonts w:ascii="Times New Roman" w:hAnsi="Times New Roman" w:cs="Times New Roman"/>
          <w:sz w:val="28"/>
          <w:szCs w:val="28"/>
        </w:rPr>
        <w:t>энтезопатии</w:t>
      </w:r>
      <w:proofErr w:type="spellEnd"/>
      <w:r w:rsidRPr="00FD734E">
        <w:rPr>
          <w:rFonts w:ascii="Times New Roman" w:hAnsi="Times New Roman" w:cs="Times New Roman"/>
          <w:sz w:val="28"/>
          <w:szCs w:val="28"/>
        </w:rPr>
        <w:t xml:space="preserve"> — воспаления в местах прикрепления мышц, сухожилий, связок к кости. Наиболее часто они проявляются болью в области пятки, бугристостей седалищных костей, лонного сочленения, в области большого вертела, бугристости большеберцовой кости. Постепенно с прогрессированием болезни Бехтерева изменяется осанка больного: нарастает кифоз в грудном отделе позвоночника с наклоном головы вперед и уплощается поясничный лордоз, увеличивается наклон туловища вперед и формируется «поза просителя». Такую клиническую картину больного описал В.М. Бехтерев. А. </w:t>
      </w:r>
      <w:proofErr w:type="spellStart"/>
      <w:r w:rsidRPr="00FD734E">
        <w:rPr>
          <w:rFonts w:ascii="Times New Roman" w:hAnsi="Times New Roman" w:cs="Times New Roman"/>
          <w:sz w:val="28"/>
          <w:szCs w:val="28"/>
        </w:rPr>
        <w:t>Штрюппель</w:t>
      </w:r>
      <w:proofErr w:type="spellEnd"/>
      <w:r w:rsidRPr="00FD734E">
        <w:rPr>
          <w:rFonts w:ascii="Times New Roman" w:hAnsi="Times New Roman" w:cs="Times New Roman"/>
          <w:sz w:val="28"/>
          <w:szCs w:val="28"/>
        </w:rPr>
        <w:t xml:space="preserve"> (1894) описал клиническую картину болезни Бехтерева, при которой поясничный лордоз сглаживается, уплощается грудной кифоз и позвоночник приобретает плоскую форму (доски) с потерей движений. Потерю </w:t>
      </w:r>
      <w:proofErr w:type="spellStart"/>
      <w:r w:rsidRPr="00FD734E">
        <w:rPr>
          <w:rFonts w:ascii="Times New Roman" w:hAnsi="Times New Roman" w:cs="Times New Roman"/>
          <w:sz w:val="28"/>
          <w:szCs w:val="28"/>
        </w:rPr>
        <w:t>сгибательной</w:t>
      </w:r>
      <w:proofErr w:type="spellEnd"/>
      <w:r w:rsidRPr="00FD734E">
        <w:rPr>
          <w:rFonts w:ascii="Times New Roman" w:hAnsi="Times New Roman" w:cs="Times New Roman"/>
          <w:sz w:val="28"/>
          <w:szCs w:val="28"/>
        </w:rPr>
        <w:t xml:space="preserve"> функции позвоночника на ранних стадиях подтверждают следующие симптомы. Симптом </w:t>
      </w:r>
      <w:proofErr w:type="spellStart"/>
      <w:r w:rsidRPr="00FD734E">
        <w:rPr>
          <w:rFonts w:ascii="Times New Roman" w:hAnsi="Times New Roman" w:cs="Times New Roman"/>
          <w:sz w:val="28"/>
          <w:szCs w:val="28"/>
        </w:rPr>
        <w:t>Томаера</w:t>
      </w:r>
      <w:proofErr w:type="spellEnd"/>
      <w:r w:rsidRPr="00FD734E">
        <w:rPr>
          <w:rFonts w:ascii="Times New Roman" w:hAnsi="Times New Roman" w:cs="Times New Roman"/>
          <w:sz w:val="28"/>
          <w:szCs w:val="28"/>
        </w:rPr>
        <w:t xml:space="preserve"> — при наклонах туловища вперед больной не может достать кончиками пальцев пола, то есть чем </w:t>
      </w:r>
      <w:proofErr w:type="spellStart"/>
      <w:r w:rsidRPr="00FD734E">
        <w:rPr>
          <w:rFonts w:ascii="Times New Roman" w:hAnsi="Times New Roman" w:cs="Times New Roman"/>
          <w:sz w:val="28"/>
          <w:szCs w:val="28"/>
        </w:rPr>
        <w:t>выраженнее</w:t>
      </w:r>
      <w:proofErr w:type="spellEnd"/>
      <w:r w:rsidRPr="00FD734E">
        <w:rPr>
          <w:rFonts w:ascii="Times New Roman" w:hAnsi="Times New Roman" w:cs="Times New Roman"/>
          <w:sz w:val="28"/>
          <w:szCs w:val="28"/>
        </w:rPr>
        <w:t xml:space="preserve"> ограничение сгибания позвоночника, тем больше расстояние от пола до кончиков пальцев. С помощью симптома </w:t>
      </w:r>
      <w:proofErr w:type="spellStart"/>
      <w:r w:rsidRPr="00FD734E">
        <w:rPr>
          <w:rFonts w:ascii="Times New Roman" w:hAnsi="Times New Roman" w:cs="Times New Roman"/>
          <w:sz w:val="28"/>
          <w:szCs w:val="28"/>
        </w:rPr>
        <w:t>Отта</w:t>
      </w:r>
      <w:proofErr w:type="spellEnd"/>
      <w:r w:rsidRPr="00FD734E">
        <w:rPr>
          <w:rFonts w:ascii="Times New Roman" w:hAnsi="Times New Roman" w:cs="Times New Roman"/>
          <w:sz w:val="28"/>
          <w:szCs w:val="28"/>
        </w:rPr>
        <w:t xml:space="preserve"> определяют подвижность позвоночника в грудном отделе. Делают отметку остистого отростка седьмого шейного позвонка (</w:t>
      </w:r>
      <w:r w:rsidRPr="00FD734E">
        <w:rPr>
          <w:rFonts w:ascii="Times New Roman" w:hAnsi="Times New Roman" w:cs="Times New Roman"/>
          <w:sz w:val="28"/>
          <w:szCs w:val="28"/>
          <w:lang w:val="en-US"/>
        </w:rPr>
        <w:t>C</w:t>
      </w:r>
      <w:r w:rsidRPr="00FD734E">
        <w:rPr>
          <w:rFonts w:ascii="Times New Roman" w:hAnsi="Times New Roman" w:cs="Times New Roman"/>
          <w:sz w:val="28"/>
          <w:szCs w:val="28"/>
        </w:rPr>
        <w:t xml:space="preserve">7), по позвоночнику отмеряют 30 см вниз и делают вторую отметку. Больного просят наклониться вперед. Обычно расстояние между этими опознавательными точками у здорового человека не превышает 34–35 см, в то время как при болезни Бехтерева оно уменьшается и, наконец, практически не изменяется, что указывает на отсутствие подвижности в грудном отделе позвоночника. Для определения ограничения подвижности в поясничном отделе позвоночника пользуются симптомом </w:t>
      </w:r>
      <w:proofErr w:type="spellStart"/>
      <w:r w:rsidRPr="00FD734E">
        <w:rPr>
          <w:rFonts w:ascii="Times New Roman" w:hAnsi="Times New Roman" w:cs="Times New Roman"/>
          <w:sz w:val="28"/>
          <w:szCs w:val="28"/>
        </w:rPr>
        <w:t>Шобера</w:t>
      </w:r>
      <w:proofErr w:type="spellEnd"/>
      <w:r w:rsidRPr="00FD734E">
        <w:rPr>
          <w:rFonts w:ascii="Times New Roman" w:hAnsi="Times New Roman" w:cs="Times New Roman"/>
          <w:sz w:val="28"/>
          <w:szCs w:val="28"/>
        </w:rPr>
        <w:t xml:space="preserve">: отмечают остистый отросток, от него вверх отмеряют по позвоночнику 10 см и делают вторую отметку. Обычно, у здоровых людей при наклонах вперед расстояние между указанными точками увеличивается на 4–5 см. У пациентов с болезнью Бехтерева расстояние это вначале уменьшается, а потом практически не меняется. Ограничение движений в шейном отделе позвоночника определяют измерением расстояния от подбородка до грудины, а боковые движения — от головы к </w:t>
      </w:r>
      <w:proofErr w:type="spellStart"/>
      <w:r w:rsidRPr="00FD734E">
        <w:rPr>
          <w:rFonts w:ascii="Times New Roman" w:hAnsi="Times New Roman" w:cs="Times New Roman"/>
          <w:sz w:val="28"/>
          <w:szCs w:val="28"/>
        </w:rPr>
        <w:t>надплечью</w:t>
      </w:r>
      <w:proofErr w:type="spellEnd"/>
      <w:r w:rsidRPr="00FD734E">
        <w:rPr>
          <w:rFonts w:ascii="Times New Roman" w:hAnsi="Times New Roman" w:cs="Times New Roman"/>
          <w:sz w:val="28"/>
          <w:szCs w:val="28"/>
        </w:rPr>
        <w:t xml:space="preserve">. В норме подбородок касается грудины, а голова — </w:t>
      </w:r>
      <w:proofErr w:type="spellStart"/>
      <w:r w:rsidRPr="00FD734E">
        <w:rPr>
          <w:rFonts w:ascii="Times New Roman" w:hAnsi="Times New Roman" w:cs="Times New Roman"/>
          <w:sz w:val="28"/>
          <w:szCs w:val="28"/>
        </w:rPr>
        <w:t>надплечья</w:t>
      </w:r>
      <w:proofErr w:type="spellEnd"/>
      <w:r w:rsidRPr="00FD734E">
        <w:rPr>
          <w:rFonts w:ascii="Times New Roman" w:hAnsi="Times New Roman" w:cs="Times New Roman"/>
          <w:sz w:val="28"/>
          <w:szCs w:val="28"/>
        </w:rPr>
        <w:t xml:space="preserve">. </w:t>
      </w:r>
      <w:proofErr w:type="spellStart"/>
      <w:r w:rsidRPr="00FD734E">
        <w:rPr>
          <w:rFonts w:ascii="Times New Roman" w:hAnsi="Times New Roman" w:cs="Times New Roman"/>
          <w:sz w:val="28"/>
          <w:szCs w:val="28"/>
        </w:rPr>
        <w:t>Анкилозирование</w:t>
      </w:r>
      <w:proofErr w:type="spellEnd"/>
      <w:r w:rsidRPr="00FD734E">
        <w:rPr>
          <w:rFonts w:ascii="Times New Roman" w:hAnsi="Times New Roman" w:cs="Times New Roman"/>
          <w:sz w:val="28"/>
          <w:szCs w:val="28"/>
        </w:rPr>
        <w:t xml:space="preserve"> позвоночника иногда ограничивается одним отделом, но в большинстве случаев поражается грудной и поясничный, а со временем и все отделы позвоночника. Обычно у больных при ригидности, а особенно при анкилозе позвонков выражен распространенный остеопороз позвоночника. Поэтому даже при незначительных травмах возникают компрессионные </w:t>
      </w:r>
      <w:r w:rsidRPr="00FD734E">
        <w:rPr>
          <w:rFonts w:ascii="Times New Roman" w:hAnsi="Times New Roman" w:cs="Times New Roman"/>
          <w:sz w:val="28"/>
          <w:szCs w:val="28"/>
        </w:rPr>
        <w:lastRenderedPageBreak/>
        <w:t xml:space="preserve">переломы тел позвонков. Следовательно, при обращении пациентов с болезнью Бехтерева с жалобами на появление боли в позвоночнике после падения, особенно в области ягодиц, даже с небольшой высоты (резко сел на низкий стул), необходимо провести рентгенологическое исследование и установить наличие переломов во избежание вторичного смещения отломков позвонков и повреждения спинного мозга с развитием необратимых изменений двигательной функции нижних конечностей. При </w:t>
      </w:r>
      <w:proofErr w:type="spellStart"/>
      <w:r w:rsidRPr="00FD734E">
        <w:rPr>
          <w:rFonts w:ascii="Times New Roman" w:hAnsi="Times New Roman" w:cs="Times New Roman"/>
          <w:sz w:val="28"/>
          <w:szCs w:val="28"/>
        </w:rPr>
        <w:t>ризомиелической</w:t>
      </w:r>
      <w:proofErr w:type="spellEnd"/>
      <w:r w:rsidRPr="00FD734E">
        <w:rPr>
          <w:rFonts w:ascii="Times New Roman" w:hAnsi="Times New Roman" w:cs="Times New Roman"/>
          <w:sz w:val="28"/>
          <w:szCs w:val="28"/>
        </w:rPr>
        <w:t xml:space="preserve"> форме к симптоматике со стороны позвоночника, грудной клетки присоединяются симптомы поражения плечевых и тазобедренных суставов, то есть боль при активных и пассивных движениях, нарастающее ограничение амплитуды движений и развитие контрактур. Для плечевых суставов характерно формирование приводящих контрактур, а для тазобедренных — </w:t>
      </w:r>
      <w:proofErr w:type="spellStart"/>
      <w:r w:rsidRPr="00FD734E">
        <w:rPr>
          <w:rFonts w:ascii="Times New Roman" w:hAnsi="Times New Roman" w:cs="Times New Roman"/>
          <w:sz w:val="28"/>
          <w:szCs w:val="28"/>
        </w:rPr>
        <w:t>сгибательно</w:t>
      </w:r>
      <w:proofErr w:type="spellEnd"/>
      <w:r w:rsidRPr="00FD734E">
        <w:rPr>
          <w:rFonts w:ascii="Times New Roman" w:hAnsi="Times New Roman" w:cs="Times New Roman"/>
          <w:sz w:val="28"/>
          <w:szCs w:val="28"/>
        </w:rPr>
        <w:t xml:space="preserve">-приводящих (значительно реже возникают </w:t>
      </w:r>
      <w:proofErr w:type="spellStart"/>
      <w:r w:rsidRPr="00FD734E">
        <w:rPr>
          <w:rFonts w:ascii="Times New Roman" w:hAnsi="Times New Roman" w:cs="Times New Roman"/>
          <w:sz w:val="28"/>
          <w:szCs w:val="28"/>
        </w:rPr>
        <w:t>сгибательно</w:t>
      </w:r>
      <w:proofErr w:type="spellEnd"/>
      <w:r w:rsidRPr="00FD734E">
        <w:rPr>
          <w:rFonts w:ascii="Times New Roman" w:hAnsi="Times New Roman" w:cs="Times New Roman"/>
          <w:sz w:val="28"/>
          <w:szCs w:val="28"/>
        </w:rPr>
        <w:t xml:space="preserve">-отводящие контрактуры). В поздних стадиях заболевания в этих суставах развиваются анкилозы с </w:t>
      </w:r>
      <w:proofErr w:type="spellStart"/>
      <w:r w:rsidRPr="00FD734E">
        <w:rPr>
          <w:rFonts w:ascii="Times New Roman" w:hAnsi="Times New Roman" w:cs="Times New Roman"/>
          <w:sz w:val="28"/>
          <w:szCs w:val="28"/>
        </w:rPr>
        <w:t>конкордантными</w:t>
      </w:r>
      <w:proofErr w:type="spellEnd"/>
      <w:r w:rsidRPr="00FD734E">
        <w:rPr>
          <w:rFonts w:ascii="Times New Roman" w:hAnsi="Times New Roman" w:cs="Times New Roman"/>
          <w:sz w:val="28"/>
          <w:szCs w:val="28"/>
        </w:rPr>
        <w:t xml:space="preserve">, но чаще </w:t>
      </w:r>
      <w:proofErr w:type="spellStart"/>
      <w:r w:rsidRPr="00FD734E">
        <w:rPr>
          <w:rFonts w:ascii="Times New Roman" w:hAnsi="Times New Roman" w:cs="Times New Roman"/>
          <w:sz w:val="28"/>
          <w:szCs w:val="28"/>
        </w:rPr>
        <w:t>дискордантными</w:t>
      </w:r>
      <w:proofErr w:type="spellEnd"/>
      <w:r w:rsidRPr="00FD734E">
        <w:rPr>
          <w:rFonts w:ascii="Times New Roman" w:hAnsi="Times New Roman" w:cs="Times New Roman"/>
          <w:sz w:val="28"/>
          <w:szCs w:val="28"/>
        </w:rPr>
        <w:t xml:space="preserve"> установками нижних конечностей, что является причиной потери у больных способности к самостоятельному передвижению. Нарастает гипотрофия мышц области </w:t>
      </w:r>
      <w:proofErr w:type="spellStart"/>
      <w:r w:rsidRPr="00FD734E">
        <w:rPr>
          <w:rFonts w:ascii="Times New Roman" w:hAnsi="Times New Roman" w:cs="Times New Roman"/>
          <w:sz w:val="28"/>
          <w:szCs w:val="28"/>
        </w:rPr>
        <w:t>надплечья</w:t>
      </w:r>
      <w:proofErr w:type="spellEnd"/>
      <w:r w:rsidRPr="00FD734E">
        <w:rPr>
          <w:rFonts w:ascii="Times New Roman" w:hAnsi="Times New Roman" w:cs="Times New Roman"/>
          <w:sz w:val="28"/>
          <w:szCs w:val="28"/>
        </w:rPr>
        <w:t xml:space="preserve">, плечевых суставов, плеча и предплечья, области ягодиц, бедер и голени. Вследствие развития </w:t>
      </w:r>
      <w:proofErr w:type="spellStart"/>
      <w:r w:rsidRPr="00FD734E">
        <w:rPr>
          <w:rFonts w:ascii="Times New Roman" w:hAnsi="Times New Roman" w:cs="Times New Roman"/>
          <w:sz w:val="28"/>
          <w:szCs w:val="28"/>
        </w:rPr>
        <w:t>сгибательно</w:t>
      </w:r>
      <w:proofErr w:type="spellEnd"/>
      <w:r w:rsidRPr="00FD734E">
        <w:rPr>
          <w:rFonts w:ascii="Times New Roman" w:hAnsi="Times New Roman" w:cs="Times New Roman"/>
          <w:sz w:val="28"/>
          <w:szCs w:val="28"/>
        </w:rPr>
        <w:t xml:space="preserve">-приводящих контрактур или анкилозов в тазобедренных суставах, в коленных формируются статические </w:t>
      </w:r>
      <w:proofErr w:type="spellStart"/>
      <w:r w:rsidRPr="00FD734E">
        <w:rPr>
          <w:rFonts w:ascii="Times New Roman" w:hAnsi="Times New Roman" w:cs="Times New Roman"/>
          <w:sz w:val="28"/>
          <w:szCs w:val="28"/>
        </w:rPr>
        <w:t>сгибательно</w:t>
      </w:r>
      <w:proofErr w:type="spellEnd"/>
      <w:r w:rsidRPr="00FD734E">
        <w:rPr>
          <w:rFonts w:ascii="Times New Roman" w:hAnsi="Times New Roman" w:cs="Times New Roman"/>
          <w:sz w:val="28"/>
          <w:szCs w:val="28"/>
        </w:rPr>
        <w:t xml:space="preserve">-вальгусные деформации с ограничением функции. В ряде случаев из-за выраженных </w:t>
      </w:r>
      <w:proofErr w:type="spellStart"/>
      <w:r w:rsidRPr="00FD734E">
        <w:rPr>
          <w:rFonts w:ascii="Times New Roman" w:hAnsi="Times New Roman" w:cs="Times New Roman"/>
          <w:sz w:val="28"/>
          <w:szCs w:val="28"/>
        </w:rPr>
        <w:t>дискордантных</w:t>
      </w:r>
      <w:proofErr w:type="spellEnd"/>
      <w:r w:rsidRPr="00FD734E">
        <w:rPr>
          <w:rFonts w:ascii="Times New Roman" w:hAnsi="Times New Roman" w:cs="Times New Roman"/>
          <w:sz w:val="28"/>
          <w:szCs w:val="28"/>
        </w:rPr>
        <w:t xml:space="preserve"> контрактур или анкилозов в тазобедренных суставах (</w:t>
      </w:r>
      <w:proofErr w:type="spellStart"/>
      <w:r w:rsidRPr="00FD734E">
        <w:rPr>
          <w:rFonts w:ascii="Times New Roman" w:hAnsi="Times New Roman" w:cs="Times New Roman"/>
          <w:sz w:val="28"/>
          <w:szCs w:val="28"/>
        </w:rPr>
        <w:t>сгибательно</w:t>
      </w:r>
      <w:proofErr w:type="spellEnd"/>
      <w:r w:rsidRPr="00FD734E">
        <w:rPr>
          <w:rFonts w:ascii="Times New Roman" w:hAnsi="Times New Roman" w:cs="Times New Roman"/>
          <w:sz w:val="28"/>
          <w:szCs w:val="28"/>
        </w:rPr>
        <w:t xml:space="preserve">-приводящих) нижние конечности на уровне коленных суставов были перекрещены и больные лишались возможности передвигаться даже с помощью костылей. Периферическая форма болезни Бехтерева в большинстве случаев в начале заболевания проходит под диагнозом РА. И лишь после наступления </w:t>
      </w:r>
      <w:proofErr w:type="spellStart"/>
      <w:r w:rsidRPr="00FD734E">
        <w:rPr>
          <w:rFonts w:ascii="Times New Roman" w:hAnsi="Times New Roman" w:cs="Times New Roman"/>
          <w:sz w:val="28"/>
          <w:szCs w:val="28"/>
        </w:rPr>
        <w:t>анкилозирования</w:t>
      </w:r>
      <w:proofErr w:type="spellEnd"/>
      <w:r w:rsidRPr="00FD734E">
        <w:rPr>
          <w:rFonts w:ascii="Times New Roman" w:hAnsi="Times New Roman" w:cs="Times New Roman"/>
          <w:sz w:val="28"/>
          <w:szCs w:val="28"/>
        </w:rPr>
        <w:t xml:space="preserve"> подвздошно-крестцовых сочленений, позвонков и приобретения позвоночником формы «бамбуковой палки» устанавливают правильный диагноз. Следует помнить, что при центральной форме болезни Бехтерева при выраженной активности патологического процесса или частых длительных рецидивах происходит поражение не только плечевых и тазобедренных суставов, но в патологический процесс вовлекаются локтевые, лучезапястные, коленные, голеностопные суставы и суставы кистей и стоп. Это дает основание считать РА и болезнь Бехтерева клиническими разновидностями коллагеноза. Диагноз болезни Бехтерева ставят при наличии одно- или двустороннего </w:t>
      </w:r>
      <w:proofErr w:type="spellStart"/>
      <w:r w:rsidRPr="00FD734E">
        <w:rPr>
          <w:rFonts w:ascii="Times New Roman" w:hAnsi="Times New Roman" w:cs="Times New Roman"/>
          <w:sz w:val="28"/>
          <w:szCs w:val="28"/>
        </w:rPr>
        <w:t>сакроилеита</w:t>
      </w:r>
      <w:proofErr w:type="spellEnd"/>
      <w:r w:rsidRPr="00FD734E">
        <w:rPr>
          <w:rFonts w:ascii="Times New Roman" w:hAnsi="Times New Roman" w:cs="Times New Roman"/>
          <w:sz w:val="28"/>
          <w:szCs w:val="28"/>
        </w:rPr>
        <w:t xml:space="preserve"> и одного из клинических критериев. Ведущим признаком для постановки диагноза на ранних стадиях является поражение подвздошно-</w:t>
      </w:r>
      <w:r w:rsidRPr="00FD734E">
        <w:rPr>
          <w:rFonts w:ascii="Times New Roman" w:hAnsi="Times New Roman" w:cs="Times New Roman"/>
          <w:sz w:val="28"/>
          <w:szCs w:val="28"/>
        </w:rPr>
        <w:lastRenderedPageBreak/>
        <w:t xml:space="preserve">крестцового сочленения, которое должно оцениваться с учетом анамнеза, клинических и лабораторных данных. Первые рентгенологические признаки заболевания появляются в области подвздошно-крестцовых сочленений в виде ячеек остеопороза и размытых, нечетких контуров сочленения. Со временем появляются ячейки склероза в </w:t>
      </w:r>
      <w:proofErr w:type="spellStart"/>
      <w:r w:rsidRPr="00FD734E">
        <w:rPr>
          <w:rFonts w:ascii="Times New Roman" w:hAnsi="Times New Roman" w:cs="Times New Roman"/>
          <w:sz w:val="28"/>
          <w:szCs w:val="28"/>
        </w:rPr>
        <w:t>субхондральных</w:t>
      </w:r>
      <w:proofErr w:type="spellEnd"/>
      <w:r w:rsidRPr="00FD734E">
        <w:rPr>
          <w:rFonts w:ascii="Times New Roman" w:hAnsi="Times New Roman" w:cs="Times New Roman"/>
          <w:sz w:val="28"/>
          <w:szCs w:val="28"/>
        </w:rPr>
        <w:t xml:space="preserve"> зонах подвздошной и крестцовой костей, поверхность которых становится неровной, с возникновением </w:t>
      </w:r>
      <w:proofErr w:type="spellStart"/>
      <w:r w:rsidRPr="00FD734E">
        <w:rPr>
          <w:rFonts w:ascii="Times New Roman" w:hAnsi="Times New Roman" w:cs="Times New Roman"/>
          <w:sz w:val="28"/>
          <w:szCs w:val="28"/>
        </w:rPr>
        <w:t>узур</w:t>
      </w:r>
      <w:proofErr w:type="spellEnd"/>
      <w:r w:rsidRPr="00FD734E">
        <w:rPr>
          <w:rFonts w:ascii="Times New Roman" w:hAnsi="Times New Roman" w:cs="Times New Roman"/>
          <w:sz w:val="28"/>
          <w:szCs w:val="28"/>
        </w:rPr>
        <w:t xml:space="preserve">, постепенно нарастает сужение суставной щели с последующим </w:t>
      </w:r>
      <w:proofErr w:type="spellStart"/>
      <w:r w:rsidRPr="00FD734E">
        <w:rPr>
          <w:rFonts w:ascii="Times New Roman" w:hAnsi="Times New Roman" w:cs="Times New Roman"/>
          <w:sz w:val="28"/>
          <w:szCs w:val="28"/>
        </w:rPr>
        <w:t>анкилозированием</w:t>
      </w:r>
      <w:proofErr w:type="spellEnd"/>
      <w:r w:rsidRPr="00FD734E">
        <w:rPr>
          <w:rFonts w:ascii="Times New Roman" w:hAnsi="Times New Roman" w:cs="Times New Roman"/>
          <w:sz w:val="28"/>
          <w:szCs w:val="28"/>
        </w:rPr>
        <w:t xml:space="preserve">. Реже на рентгенограммах в начале заболевания в некоторых участках наблюдается расширение или сужение сочленений. Чаще всего поражение подвздошно-крестцового сочленения на рентгенограммах выявляется в центре или в верхней его части. В большинстве случаев процессы остеопороза и остеосклероза, как показывают рентгенологические исследования, протекают параллельно. </w:t>
      </w:r>
      <w:proofErr w:type="spellStart"/>
      <w:r w:rsidRPr="00FD734E">
        <w:rPr>
          <w:rFonts w:ascii="Times New Roman" w:hAnsi="Times New Roman" w:cs="Times New Roman"/>
          <w:sz w:val="28"/>
          <w:szCs w:val="28"/>
        </w:rPr>
        <w:t>Анкилозирование</w:t>
      </w:r>
      <w:proofErr w:type="spellEnd"/>
      <w:r w:rsidRPr="00FD734E">
        <w:rPr>
          <w:rFonts w:ascii="Times New Roman" w:hAnsi="Times New Roman" w:cs="Times New Roman"/>
          <w:sz w:val="28"/>
          <w:szCs w:val="28"/>
        </w:rPr>
        <w:t xml:space="preserve"> подвздошно-крестцового сочленения в одних случаях происходит очень быстро, в других — медленно на протяжении 10–15 лет. Поражение подвздошно-крестцовых сочленений в большинстве случаев бывает двусторонним и лишь в 10% случаев — односторонним, очень редко </w:t>
      </w:r>
      <w:proofErr w:type="spellStart"/>
      <w:r w:rsidRPr="00FD734E">
        <w:rPr>
          <w:rFonts w:ascii="Times New Roman" w:hAnsi="Times New Roman" w:cs="Times New Roman"/>
          <w:sz w:val="28"/>
          <w:szCs w:val="28"/>
        </w:rPr>
        <w:t>анкилозирование</w:t>
      </w:r>
      <w:proofErr w:type="spellEnd"/>
      <w:r w:rsidRPr="00FD734E">
        <w:rPr>
          <w:rFonts w:ascii="Times New Roman" w:hAnsi="Times New Roman" w:cs="Times New Roman"/>
          <w:sz w:val="28"/>
          <w:szCs w:val="28"/>
        </w:rPr>
        <w:t xml:space="preserve"> не возникает вообще. </w:t>
      </w:r>
      <w:proofErr w:type="spellStart"/>
      <w:r w:rsidRPr="00FD734E">
        <w:rPr>
          <w:rFonts w:ascii="Times New Roman" w:hAnsi="Times New Roman" w:cs="Times New Roman"/>
          <w:sz w:val="28"/>
          <w:szCs w:val="28"/>
        </w:rPr>
        <w:t>Синдесмофиты</w:t>
      </w:r>
      <w:proofErr w:type="spellEnd"/>
      <w:r w:rsidRPr="00FD734E">
        <w:rPr>
          <w:rFonts w:ascii="Times New Roman" w:hAnsi="Times New Roman" w:cs="Times New Roman"/>
          <w:sz w:val="28"/>
          <w:szCs w:val="28"/>
        </w:rPr>
        <w:t xml:space="preserve"> раньше всего появляются в области </w:t>
      </w:r>
      <w:r w:rsidRPr="00FD734E">
        <w:rPr>
          <w:rFonts w:ascii="Times New Roman" w:hAnsi="Times New Roman" w:cs="Times New Roman"/>
          <w:sz w:val="28"/>
          <w:szCs w:val="28"/>
          <w:lang w:val="en-US"/>
        </w:rPr>
        <w:t>L</w:t>
      </w:r>
      <w:r w:rsidRPr="00FD734E">
        <w:rPr>
          <w:rFonts w:ascii="Times New Roman" w:hAnsi="Times New Roman" w:cs="Times New Roman"/>
          <w:sz w:val="28"/>
          <w:szCs w:val="28"/>
        </w:rPr>
        <w:t>5–</w:t>
      </w:r>
      <w:r w:rsidRPr="00FD734E">
        <w:rPr>
          <w:rFonts w:ascii="Times New Roman" w:hAnsi="Times New Roman" w:cs="Times New Roman"/>
          <w:sz w:val="28"/>
          <w:szCs w:val="28"/>
          <w:lang w:val="en-US"/>
        </w:rPr>
        <w:t>S</w:t>
      </w:r>
      <w:r w:rsidRPr="00FD734E">
        <w:rPr>
          <w:rFonts w:ascii="Times New Roman" w:hAnsi="Times New Roman" w:cs="Times New Roman"/>
          <w:sz w:val="28"/>
          <w:szCs w:val="28"/>
        </w:rPr>
        <w:t xml:space="preserve">, и </w:t>
      </w:r>
      <w:r w:rsidRPr="00FD734E">
        <w:rPr>
          <w:rFonts w:ascii="Times New Roman" w:hAnsi="Times New Roman" w:cs="Times New Roman"/>
          <w:sz w:val="28"/>
          <w:szCs w:val="28"/>
          <w:lang w:val="en-US"/>
        </w:rPr>
        <w:t>Th</w:t>
      </w:r>
      <w:r w:rsidRPr="00FD734E">
        <w:rPr>
          <w:rFonts w:ascii="Times New Roman" w:hAnsi="Times New Roman" w:cs="Times New Roman"/>
          <w:sz w:val="28"/>
          <w:szCs w:val="28"/>
        </w:rPr>
        <w:t>12–</w:t>
      </w:r>
      <w:r w:rsidRPr="00FD734E">
        <w:rPr>
          <w:rFonts w:ascii="Times New Roman" w:hAnsi="Times New Roman" w:cs="Times New Roman"/>
          <w:sz w:val="28"/>
          <w:szCs w:val="28"/>
          <w:lang w:val="en-US"/>
        </w:rPr>
        <w:t>L</w:t>
      </w:r>
      <w:r w:rsidRPr="00FD734E">
        <w:rPr>
          <w:rFonts w:ascii="Times New Roman" w:hAnsi="Times New Roman" w:cs="Times New Roman"/>
          <w:sz w:val="28"/>
          <w:szCs w:val="28"/>
        </w:rPr>
        <w:t xml:space="preserve">1 позвонков. Иногда на ранней стадии четко видны </w:t>
      </w:r>
      <w:proofErr w:type="spellStart"/>
      <w:r w:rsidRPr="00FD734E">
        <w:rPr>
          <w:rFonts w:ascii="Times New Roman" w:hAnsi="Times New Roman" w:cs="Times New Roman"/>
          <w:sz w:val="28"/>
          <w:szCs w:val="28"/>
        </w:rPr>
        <w:t>узуры</w:t>
      </w:r>
      <w:proofErr w:type="spellEnd"/>
      <w:r w:rsidRPr="00FD734E">
        <w:rPr>
          <w:rFonts w:ascii="Times New Roman" w:hAnsi="Times New Roman" w:cs="Times New Roman"/>
          <w:sz w:val="28"/>
          <w:szCs w:val="28"/>
        </w:rPr>
        <w:t xml:space="preserve">, истончение гиалиновых пластинок позвонков, снижение межпозвонкового пространства за счет поражения дисков, мелкоячеистые обызвествления по периферии дисков, как бы утолщающие замыкающие пластинки. Эти изменения выявляют на ранних стадиях заболевания, когда функция позвоночника еще полностью не выключена, то есть еще не наступило полностью его </w:t>
      </w:r>
      <w:proofErr w:type="spellStart"/>
      <w:r w:rsidRPr="00FD734E">
        <w:rPr>
          <w:rFonts w:ascii="Times New Roman" w:hAnsi="Times New Roman" w:cs="Times New Roman"/>
          <w:sz w:val="28"/>
          <w:szCs w:val="28"/>
        </w:rPr>
        <w:t>анкилозирование</w:t>
      </w:r>
      <w:proofErr w:type="spellEnd"/>
      <w:r w:rsidRPr="00FD734E">
        <w:rPr>
          <w:rFonts w:ascii="Times New Roman" w:hAnsi="Times New Roman" w:cs="Times New Roman"/>
          <w:sz w:val="28"/>
          <w:szCs w:val="28"/>
        </w:rPr>
        <w:t xml:space="preserve">. У большинства больных уже на ранней стадии заболевания наблюдают костные разрастания в области гребней подвздошных, седалищных, пяточных костей и большого вертела. При обследовании больных с </w:t>
      </w:r>
      <w:proofErr w:type="spellStart"/>
      <w:r w:rsidRPr="00FD734E">
        <w:rPr>
          <w:rFonts w:ascii="Times New Roman" w:hAnsi="Times New Roman" w:cs="Times New Roman"/>
          <w:sz w:val="28"/>
          <w:szCs w:val="28"/>
        </w:rPr>
        <w:t>анкилозирующим</w:t>
      </w:r>
      <w:proofErr w:type="spellEnd"/>
      <w:r w:rsidRPr="00FD734E">
        <w:rPr>
          <w:rFonts w:ascii="Times New Roman" w:hAnsi="Times New Roman" w:cs="Times New Roman"/>
          <w:sz w:val="28"/>
          <w:szCs w:val="28"/>
        </w:rPr>
        <w:t xml:space="preserve"> спондилоартритом необходимо обращать внимание на характер течения заболевания, состояние позвоночника, подвздошно-крестцовых сочленений, суставов конечностей, на выраженность остеопороза, </w:t>
      </w:r>
      <w:proofErr w:type="spellStart"/>
      <w:r w:rsidRPr="00FD734E">
        <w:rPr>
          <w:rFonts w:ascii="Times New Roman" w:hAnsi="Times New Roman" w:cs="Times New Roman"/>
          <w:sz w:val="28"/>
          <w:szCs w:val="28"/>
        </w:rPr>
        <w:t>параартикулярныеоссификаты</w:t>
      </w:r>
      <w:proofErr w:type="spellEnd"/>
      <w:r w:rsidRPr="00FD734E">
        <w:rPr>
          <w:rFonts w:ascii="Times New Roman" w:hAnsi="Times New Roman" w:cs="Times New Roman"/>
          <w:sz w:val="28"/>
          <w:szCs w:val="28"/>
        </w:rPr>
        <w:t xml:space="preserve">, волевые качества больного. Исходя из того, что </w:t>
      </w:r>
      <w:proofErr w:type="spellStart"/>
      <w:r w:rsidRPr="00FD734E">
        <w:rPr>
          <w:rFonts w:ascii="Times New Roman" w:hAnsi="Times New Roman" w:cs="Times New Roman"/>
          <w:sz w:val="28"/>
          <w:szCs w:val="28"/>
        </w:rPr>
        <w:t>анкилозирующий</w:t>
      </w:r>
      <w:proofErr w:type="spellEnd"/>
      <w:r w:rsidRPr="00FD734E">
        <w:rPr>
          <w:rFonts w:ascii="Times New Roman" w:hAnsi="Times New Roman" w:cs="Times New Roman"/>
          <w:sz w:val="28"/>
          <w:szCs w:val="28"/>
        </w:rPr>
        <w:t xml:space="preserve"> спондилоартрит — хроническое прогрессирующее заболевание, больные нуждаются в диспансерном наблюдении с постоянным контролем за состоянием опорно-двигательного аппарата, то есть в предупреждении развития контрактур и </w:t>
      </w:r>
      <w:proofErr w:type="spellStart"/>
      <w:r w:rsidRPr="00FD734E">
        <w:rPr>
          <w:rFonts w:ascii="Times New Roman" w:hAnsi="Times New Roman" w:cs="Times New Roman"/>
          <w:sz w:val="28"/>
          <w:szCs w:val="28"/>
        </w:rPr>
        <w:t>тугоподвижности</w:t>
      </w:r>
      <w:proofErr w:type="spellEnd"/>
      <w:r w:rsidRPr="00FD734E">
        <w:rPr>
          <w:rFonts w:ascii="Times New Roman" w:hAnsi="Times New Roman" w:cs="Times New Roman"/>
          <w:sz w:val="28"/>
          <w:szCs w:val="28"/>
        </w:rPr>
        <w:t xml:space="preserve"> в суставах. Остеопороз давно рассматривается как один из ранних признаков поражения костной ткани при болезни Бехтерева и наблюдается у 92% больных. Потеря костной ткани происходит уже на ранних стадиях заболевания. Поэтому одним из частых осложнений у </w:t>
      </w:r>
      <w:r w:rsidRPr="00FD734E">
        <w:rPr>
          <w:rFonts w:ascii="Times New Roman" w:hAnsi="Times New Roman" w:cs="Times New Roman"/>
          <w:sz w:val="28"/>
          <w:szCs w:val="28"/>
        </w:rPr>
        <w:lastRenderedPageBreak/>
        <w:t xml:space="preserve">пациентов с </w:t>
      </w:r>
      <w:proofErr w:type="spellStart"/>
      <w:r w:rsidRPr="00FD734E">
        <w:rPr>
          <w:rFonts w:ascii="Times New Roman" w:hAnsi="Times New Roman" w:cs="Times New Roman"/>
          <w:sz w:val="28"/>
          <w:szCs w:val="28"/>
        </w:rPr>
        <w:t>анкилозирующим</w:t>
      </w:r>
      <w:proofErr w:type="spellEnd"/>
      <w:r w:rsidRPr="00FD734E">
        <w:rPr>
          <w:rFonts w:ascii="Times New Roman" w:hAnsi="Times New Roman" w:cs="Times New Roman"/>
          <w:sz w:val="28"/>
          <w:szCs w:val="28"/>
        </w:rPr>
        <w:t xml:space="preserve"> спондилоартритом бывают компрессионные переломы позвонков, которые возникают даже при незначительной травме, особенно на поздних стадиях заболевания. Патогенез остеопороза у больных </w:t>
      </w:r>
      <w:proofErr w:type="spellStart"/>
      <w:r w:rsidRPr="00FD734E">
        <w:rPr>
          <w:rFonts w:ascii="Times New Roman" w:hAnsi="Times New Roman" w:cs="Times New Roman"/>
          <w:sz w:val="28"/>
          <w:szCs w:val="28"/>
        </w:rPr>
        <w:t>анкилозирующим</w:t>
      </w:r>
      <w:proofErr w:type="spellEnd"/>
      <w:r w:rsidRPr="00FD734E">
        <w:rPr>
          <w:rFonts w:ascii="Times New Roman" w:hAnsi="Times New Roman" w:cs="Times New Roman"/>
          <w:sz w:val="28"/>
          <w:szCs w:val="28"/>
        </w:rPr>
        <w:t xml:space="preserve"> спондилоартритом окончательно не раскрыт. На ранних стадиях, безусловно, играет роль активность аутоиммунного процесса с нейротрофическими нарушениями, болевой синдром, нарушение функции, гиподинамия. На поздних стадиях присоединяется полное отсутствие подвижности позвоночника из-за </w:t>
      </w:r>
      <w:proofErr w:type="spellStart"/>
      <w:r w:rsidRPr="00FD734E">
        <w:rPr>
          <w:rFonts w:ascii="Times New Roman" w:hAnsi="Times New Roman" w:cs="Times New Roman"/>
          <w:sz w:val="28"/>
          <w:szCs w:val="28"/>
        </w:rPr>
        <w:t>анкилозирования</w:t>
      </w:r>
      <w:proofErr w:type="spellEnd"/>
      <w:r w:rsidRPr="00FD734E">
        <w:rPr>
          <w:rFonts w:ascii="Times New Roman" w:hAnsi="Times New Roman" w:cs="Times New Roman"/>
          <w:sz w:val="28"/>
          <w:szCs w:val="28"/>
        </w:rPr>
        <w:t xml:space="preserve">. Однако потеря динамической функции позвоночника не является ведущей в патогенезе остеопороза. Значительный фактор в развитии и прогрессировании остеопороза — длительный прием НПВП, а особенно гормональных препаратов. Остеопороз при </w:t>
      </w:r>
      <w:proofErr w:type="spellStart"/>
      <w:r w:rsidRPr="00FD734E">
        <w:rPr>
          <w:rFonts w:ascii="Times New Roman" w:hAnsi="Times New Roman" w:cs="Times New Roman"/>
          <w:sz w:val="28"/>
          <w:szCs w:val="28"/>
        </w:rPr>
        <w:t>анкилозирующем</w:t>
      </w:r>
      <w:proofErr w:type="spellEnd"/>
      <w:r w:rsidRPr="00FD734E">
        <w:rPr>
          <w:rFonts w:ascii="Times New Roman" w:hAnsi="Times New Roman" w:cs="Times New Roman"/>
          <w:sz w:val="28"/>
          <w:szCs w:val="28"/>
        </w:rPr>
        <w:t xml:space="preserve"> спондилоартрите может быть также обусловлен повышенной резорбцией и ускорением процессов </w:t>
      </w:r>
      <w:proofErr w:type="spellStart"/>
      <w:r w:rsidRPr="00FD734E">
        <w:rPr>
          <w:rFonts w:ascii="Times New Roman" w:hAnsi="Times New Roman" w:cs="Times New Roman"/>
          <w:sz w:val="28"/>
          <w:szCs w:val="28"/>
        </w:rPr>
        <w:t>ремоделирования</w:t>
      </w:r>
      <w:proofErr w:type="spellEnd"/>
      <w:r w:rsidRPr="00FD734E">
        <w:rPr>
          <w:rFonts w:ascii="Times New Roman" w:hAnsi="Times New Roman" w:cs="Times New Roman"/>
          <w:sz w:val="28"/>
          <w:szCs w:val="28"/>
        </w:rPr>
        <w:t xml:space="preserve"> костной ткани. Действительно, экскреция маркеров разрушения коллагена повышена, особенно при активном течении болезни и повышении индикаторов воспаления. При </w:t>
      </w:r>
      <w:proofErr w:type="spellStart"/>
      <w:r w:rsidRPr="00FD734E">
        <w:rPr>
          <w:rFonts w:ascii="Times New Roman" w:hAnsi="Times New Roman" w:cs="Times New Roman"/>
          <w:sz w:val="28"/>
          <w:szCs w:val="28"/>
        </w:rPr>
        <w:t>анкилозирующем</w:t>
      </w:r>
      <w:proofErr w:type="spellEnd"/>
      <w:r w:rsidRPr="00FD734E">
        <w:rPr>
          <w:rFonts w:ascii="Times New Roman" w:hAnsi="Times New Roman" w:cs="Times New Roman"/>
          <w:sz w:val="28"/>
          <w:szCs w:val="28"/>
        </w:rPr>
        <w:t xml:space="preserve"> спондилоартрите происходит поражение не только опорно-двигательного аппарата, но и внутренних органов и систем. Так, в 10–30% случаев развивается поражение глаз (ирит, передний увеит, </w:t>
      </w:r>
      <w:proofErr w:type="spellStart"/>
      <w:r w:rsidRPr="00FD734E">
        <w:rPr>
          <w:rFonts w:ascii="Times New Roman" w:hAnsi="Times New Roman" w:cs="Times New Roman"/>
          <w:sz w:val="28"/>
          <w:szCs w:val="28"/>
        </w:rPr>
        <w:t>эписклерит</w:t>
      </w:r>
      <w:proofErr w:type="spellEnd"/>
      <w:r w:rsidRPr="00FD734E">
        <w:rPr>
          <w:rFonts w:ascii="Times New Roman" w:hAnsi="Times New Roman" w:cs="Times New Roman"/>
          <w:sz w:val="28"/>
          <w:szCs w:val="28"/>
        </w:rPr>
        <w:t xml:space="preserve">, иридоциклит); в 20–22% поражается сердечно-сосудистая система (аортит, недостаточность клапанов, перикардит, нарушение проводимости, блокады); в 3–4% случаев поражаются легкие (двусторонний прогрессирующий фиброз легких); в 5–31% случаев — почки (вторичный амилоидоз, нефропатия); в 2–3% случаев — нервная система (синдром «конского хвоста», синдром </w:t>
      </w:r>
      <w:proofErr w:type="spellStart"/>
      <w:r w:rsidRPr="00FD734E">
        <w:rPr>
          <w:rFonts w:ascii="Times New Roman" w:hAnsi="Times New Roman" w:cs="Times New Roman"/>
          <w:sz w:val="28"/>
          <w:szCs w:val="28"/>
        </w:rPr>
        <w:t>вертебральной</w:t>
      </w:r>
      <w:proofErr w:type="spellEnd"/>
      <w:r w:rsidRPr="00FD734E">
        <w:rPr>
          <w:rFonts w:ascii="Times New Roman" w:hAnsi="Times New Roman" w:cs="Times New Roman"/>
          <w:sz w:val="28"/>
          <w:szCs w:val="28"/>
        </w:rPr>
        <w:t xml:space="preserve"> артерии, нейротрофические синдромы, компрессионные переломы, </w:t>
      </w:r>
      <w:proofErr w:type="spellStart"/>
      <w:r w:rsidRPr="00FD734E">
        <w:rPr>
          <w:rFonts w:ascii="Times New Roman" w:hAnsi="Times New Roman" w:cs="Times New Roman"/>
          <w:sz w:val="28"/>
          <w:szCs w:val="28"/>
        </w:rPr>
        <w:t>атлантоокципитальные</w:t>
      </w:r>
      <w:proofErr w:type="spellEnd"/>
      <w:r w:rsidRPr="00FD734E">
        <w:rPr>
          <w:rFonts w:ascii="Times New Roman" w:hAnsi="Times New Roman" w:cs="Times New Roman"/>
          <w:sz w:val="28"/>
          <w:szCs w:val="28"/>
        </w:rPr>
        <w:t xml:space="preserve"> подвывихи, параплегии). Следовательно, болезнь Бехтерева — это общее аутоиммунное заболевание соединительной ткани со вторичным поражением жи</w:t>
      </w:r>
      <w:r w:rsidR="00252206">
        <w:rPr>
          <w:rFonts w:ascii="Times New Roman" w:hAnsi="Times New Roman" w:cs="Times New Roman"/>
          <w:sz w:val="28"/>
          <w:szCs w:val="28"/>
        </w:rPr>
        <w:t>зненно важных органов и систем.</w:t>
      </w:r>
      <w:r w:rsidR="00252206" w:rsidRPr="00784983">
        <w:rPr>
          <w:rFonts w:ascii="Times New Roman" w:hAnsi="Times New Roman" w:cs="Times New Roman"/>
          <w:color w:val="1F4E79" w:themeColor="accent1" w:themeShade="80"/>
          <w:sz w:val="28"/>
          <w:szCs w:val="28"/>
        </w:rPr>
        <w:t>[</w:t>
      </w:r>
      <w:r w:rsidRPr="00252206">
        <w:rPr>
          <w:rFonts w:ascii="Times New Roman" w:hAnsi="Times New Roman" w:cs="Times New Roman"/>
          <w:color w:val="1F4E79" w:themeColor="accent1" w:themeShade="80"/>
          <w:sz w:val="28"/>
          <w:szCs w:val="28"/>
          <w:lang w:val="en-US"/>
        </w:rPr>
        <w:t>https</w:t>
      </w:r>
      <w:r w:rsidRPr="00252206">
        <w:rPr>
          <w:rFonts w:ascii="Times New Roman" w:hAnsi="Times New Roman" w:cs="Times New Roman"/>
          <w:color w:val="1F4E79" w:themeColor="accent1" w:themeShade="80"/>
          <w:sz w:val="28"/>
          <w:szCs w:val="28"/>
        </w:rPr>
        <w:t>://</w:t>
      </w:r>
      <w:r w:rsidRPr="00252206">
        <w:rPr>
          <w:rFonts w:ascii="Times New Roman" w:hAnsi="Times New Roman" w:cs="Times New Roman"/>
          <w:color w:val="1F4E79" w:themeColor="accent1" w:themeShade="80"/>
          <w:sz w:val="28"/>
          <w:szCs w:val="28"/>
          <w:lang w:val="en-US"/>
        </w:rPr>
        <w:t>compendium</w:t>
      </w:r>
      <w:r w:rsidRPr="00252206">
        <w:rPr>
          <w:rFonts w:ascii="Times New Roman" w:hAnsi="Times New Roman" w:cs="Times New Roman"/>
          <w:color w:val="1F4E79" w:themeColor="accent1" w:themeShade="80"/>
          <w:sz w:val="28"/>
          <w:szCs w:val="28"/>
        </w:rPr>
        <w:t>.</w:t>
      </w:r>
      <w:r w:rsidRPr="00252206">
        <w:rPr>
          <w:rFonts w:ascii="Times New Roman" w:hAnsi="Times New Roman" w:cs="Times New Roman"/>
          <w:color w:val="1F4E79" w:themeColor="accent1" w:themeShade="80"/>
          <w:sz w:val="28"/>
          <w:szCs w:val="28"/>
          <w:lang w:val="en-US"/>
        </w:rPr>
        <w:t>com</w:t>
      </w:r>
      <w:r w:rsidRPr="00252206">
        <w:rPr>
          <w:rFonts w:ascii="Times New Roman" w:hAnsi="Times New Roman" w:cs="Times New Roman"/>
          <w:color w:val="1F4E79" w:themeColor="accent1" w:themeShade="80"/>
          <w:sz w:val="28"/>
          <w:szCs w:val="28"/>
        </w:rPr>
        <w:t>.</w:t>
      </w:r>
      <w:proofErr w:type="spellStart"/>
      <w:r w:rsidRPr="00252206">
        <w:rPr>
          <w:rFonts w:ascii="Times New Roman" w:hAnsi="Times New Roman" w:cs="Times New Roman"/>
          <w:color w:val="1F4E79" w:themeColor="accent1" w:themeShade="80"/>
          <w:sz w:val="28"/>
          <w:szCs w:val="28"/>
          <w:lang w:val="en-US"/>
        </w:rPr>
        <w:t>ua</w:t>
      </w:r>
      <w:proofErr w:type="spellEnd"/>
      <w:r w:rsidRPr="00252206">
        <w:rPr>
          <w:rFonts w:ascii="Times New Roman" w:hAnsi="Times New Roman" w:cs="Times New Roman"/>
          <w:color w:val="1F4E79" w:themeColor="accent1" w:themeShade="80"/>
          <w:sz w:val="28"/>
          <w:szCs w:val="28"/>
        </w:rPr>
        <w:t>/</w:t>
      </w:r>
      <w:r w:rsidRPr="00252206">
        <w:rPr>
          <w:rFonts w:ascii="Times New Roman" w:hAnsi="Times New Roman" w:cs="Times New Roman"/>
          <w:color w:val="1F4E79" w:themeColor="accent1" w:themeShade="80"/>
          <w:sz w:val="28"/>
          <w:szCs w:val="28"/>
          <w:lang w:val="en-US"/>
        </w:rPr>
        <w:t>clinical</w:t>
      </w:r>
      <w:r w:rsidRPr="00252206">
        <w:rPr>
          <w:rFonts w:ascii="Times New Roman" w:hAnsi="Times New Roman" w:cs="Times New Roman"/>
          <w:color w:val="1F4E79" w:themeColor="accent1" w:themeShade="80"/>
          <w:sz w:val="28"/>
          <w:szCs w:val="28"/>
        </w:rPr>
        <w:t>-</w:t>
      </w:r>
      <w:r w:rsidRPr="00252206">
        <w:rPr>
          <w:rFonts w:ascii="Times New Roman" w:hAnsi="Times New Roman" w:cs="Times New Roman"/>
          <w:color w:val="1F4E79" w:themeColor="accent1" w:themeShade="80"/>
          <w:sz w:val="28"/>
          <w:szCs w:val="28"/>
          <w:lang w:val="en-US"/>
        </w:rPr>
        <w:t>guidelines</w:t>
      </w:r>
      <w:r w:rsidRPr="00252206">
        <w:rPr>
          <w:rFonts w:ascii="Times New Roman" w:hAnsi="Times New Roman" w:cs="Times New Roman"/>
          <w:color w:val="1F4E79" w:themeColor="accent1" w:themeShade="80"/>
          <w:sz w:val="28"/>
          <w:szCs w:val="28"/>
        </w:rPr>
        <w:t>/</w:t>
      </w:r>
      <w:proofErr w:type="spellStart"/>
      <w:r w:rsidRPr="00252206">
        <w:rPr>
          <w:rFonts w:ascii="Times New Roman" w:hAnsi="Times New Roman" w:cs="Times New Roman"/>
          <w:color w:val="1F4E79" w:themeColor="accent1" w:themeShade="80"/>
          <w:sz w:val="28"/>
          <w:szCs w:val="28"/>
          <w:lang w:val="en-US"/>
        </w:rPr>
        <w:t>revmoortopediya</w:t>
      </w:r>
      <w:proofErr w:type="spellEnd"/>
      <w:r w:rsidRPr="00252206">
        <w:rPr>
          <w:rFonts w:ascii="Times New Roman" w:hAnsi="Times New Roman" w:cs="Times New Roman"/>
          <w:color w:val="1F4E79" w:themeColor="accent1" w:themeShade="80"/>
          <w:sz w:val="28"/>
          <w:szCs w:val="28"/>
        </w:rPr>
        <w:t>/</w:t>
      </w:r>
      <w:proofErr w:type="spellStart"/>
      <w:r w:rsidRPr="00252206">
        <w:rPr>
          <w:rFonts w:ascii="Times New Roman" w:hAnsi="Times New Roman" w:cs="Times New Roman"/>
          <w:color w:val="1F4E79" w:themeColor="accent1" w:themeShade="80"/>
          <w:sz w:val="28"/>
          <w:szCs w:val="28"/>
          <w:lang w:val="en-US"/>
        </w:rPr>
        <w:t>bolezn</w:t>
      </w:r>
      <w:proofErr w:type="spellEnd"/>
      <w:r w:rsidRPr="00252206">
        <w:rPr>
          <w:rFonts w:ascii="Times New Roman" w:hAnsi="Times New Roman" w:cs="Times New Roman"/>
          <w:color w:val="1F4E79" w:themeColor="accent1" w:themeShade="80"/>
          <w:sz w:val="28"/>
          <w:szCs w:val="28"/>
        </w:rPr>
        <w:t>-</w:t>
      </w:r>
      <w:proofErr w:type="spellStart"/>
      <w:r w:rsidRPr="00252206">
        <w:rPr>
          <w:rFonts w:ascii="Times New Roman" w:hAnsi="Times New Roman" w:cs="Times New Roman"/>
          <w:color w:val="1F4E79" w:themeColor="accent1" w:themeShade="80"/>
          <w:sz w:val="28"/>
          <w:szCs w:val="28"/>
          <w:lang w:val="en-US"/>
        </w:rPr>
        <w:t>behtereva</w:t>
      </w:r>
      <w:proofErr w:type="spellEnd"/>
      <w:r w:rsidRPr="00252206">
        <w:rPr>
          <w:rFonts w:ascii="Times New Roman" w:hAnsi="Times New Roman" w:cs="Times New Roman"/>
          <w:color w:val="1F4E79" w:themeColor="accent1" w:themeShade="80"/>
          <w:sz w:val="28"/>
          <w:szCs w:val="28"/>
        </w:rPr>
        <w:t>/</w:t>
      </w:r>
      <w:r w:rsidR="00252206" w:rsidRPr="00784983">
        <w:rPr>
          <w:rFonts w:ascii="Times New Roman" w:hAnsi="Times New Roman" w:cs="Times New Roman"/>
          <w:color w:val="1F4E79" w:themeColor="accent1" w:themeShade="80"/>
          <w:sz w:val="28"/>
          <w:szCs w:val="28"/>
        </w:rPr>
        <w:t>]</w:t>
      </w:r>
    </w:p>
    <w:p w14:paraId="14E7BD24" w14:textId="77777777" w:rsidR="00AA04D4" w:rsidRPr="00113D81" w:rsidRDefault="00113D81" w:rsidP="00464106">
      <w:pPr>
        <w:pStyle w:val="a4"/>
        <w:numPr>
          <w:ilvl w:val="1"/>
          <w:numId w:val="11"/>
        </w:numPr>
        <w:spacing w:before="240" w:after="0" w:line="276" w:lineRule="auto"/>
        <w:jc w:val="center"/>
        <w:rPr>
          <w:rFonts w:ascii="Times New Roman" w:hAnsi="Times New Roman" w:cs="Times New Roman"/>
          <w:b/>
          <w:bCs/>
          <w:sz w:val="28"/>
          <w:szCs w:val="28"/>
        </w:rPr>
      </w:pPr>
      <w:r>
        <w:rPr>
          <w:rFonts w:ascii="Times New Roman" w:hAnsi="Times New Roman" w:cs="Times New Roman"/>
          <w:bCs/>
          <w:sz w:val="28"/>
          <w:szCs w:val="28"/>
          <w:lang w:val="en-US"/>
        </w:rPr>
        <w:t>.</w:t>
      </w:r>
      <w:r w:rsidR="00AA04D4" w:rsidRPr="00113D81">
        <w:rPr>
          <w:rFonts w:ascii="Times New Roman" w:hAnsi="Times New Roman" w:cs="Times New Roman"/>
          <w:b/>
          <w:bCs/>
          <w:sz w:val="28"/>
          <w:szCs w:val="28"/>
        </w:rPr>
        <w:t xml:space="preserve">Лечение </w:t>
      </w:r>
      <w:proofErr w:type="spellStart"/>
      <w:r w:rsidR="00AA04D4" w:rsidRPr="00113D81">
        <w:rPr>
          <w:rFonts w:ascii="Times New Roman" w:hAnsi="Times New Roman" w:cs="Times New Roman"/>
          <w:b/>
          <w:bCs/>
          <w:sz w:val="28"/>
          <w:szCs w:val="28"/>
        </w:rPr>
        <w:t>анкилозирующего</w:t>
      </w:r>
      <w:proofErr w:type="spellEnd"/>
      <w:r w:rsidR="00AA04D4" w:rsidRPr="00113D81">
        <w:rPr>
          <w:rFonts w:ascii="Times New Roman" w:hAnsi="Times New Roman" w:cs="Times New Roman"/>
          <w:b/>
          <w:bCs/>
          <w:sz w:val="28"/>
          <w:szCs w:val="28"/>
        </w:rPr>
        <w:t xml:space="preserve"> спондилита.</w:t>
      </w:r>
    </w:p>
    <w:p w14:paraId="194FD317" w14:textId="77777777" w:rsidR="00184775" w:rsidRPr="006C5F84" w:rsidRDefault="00184775" w:rsidP="00464106">
      <w:pPr>
        <w:spacing w:before="240" w:after="0" w:line="276" w:lineRule="auto"/>
        <w:ind w:firstLine="567"/>
        <w:jc w:val="both"/>
        <w:rPr>
          <w:rFonts w:ascii="Times New Roman" w:hAnsi="Times New Roman" w:cs="Times New Roman"/>
          <w:sz w:val="28"/>
          <w:szCs w:val="28"/>
        </w:rPr>
      </w:pPr>
      <w:r w:rsidRPr="00184775">
        <w:rPr>
          <w:rFonts w:ascii="Times New Roman" w:hAnsi="Times New Roman" w:cs="Times New Roman"/>
          <w:sz w:val="28"/>
          <w:szCs w:val="28"/>
          <w:lang w:val="uz-Cyrl-UZ"/>
        </w:rPr>
        <w:t>На сегодня остается неизвестной этиология заболевания, полностью не раскрыт патогенез, все это обусловливает отсутствие патогенетического лечения и эффективных методов профилактики. Поэтому медицинская реабилитация состоит из комплексного лечения в которое входит медикаментозная терапия, профилактика и лечение порочных положений конечностей, проведение профилактических и реконструктивно-восстановительных операций, ЛФК, физиотерапевтического и санаторно-</w:t>
      </w:r>
      <w:r w:rsidRPr="00184775">
        <w:rPr>
          <w:rFonts w:ascii="Times New Roman" w:hAnsi="Times New Roman" w:cs="Times New Roman"/>
          <w:sz w:val="28"/>
          <w:szCs w:val="28"/>
          <w:lang w:val="uz-Cyrl-UZ"/>
        </w:rPr>
        <w:lastRenderedPageBreak/>
        <w:t xml:space="preserve">курортного лечения. Одновременно с медицинской реабилитацией неотъемлемой составной частью комплексного лечения является психологическая и социальная реабилитация. В комплекс лечения включают ЛФК, массаж, физиотерапию. Психотерапия направлена на восстановление психического состояния больного, его веры в выздоровление, на активные занятия трудом или овладение новыми профессиональными навыками. Реабилитационные мероприятия начинаются сразу после установления диагноза. План реабилитационных мероприятий составляют исходя из стадии заболевания, активности и характера течения патологического процесса, тяжести деформации позвоночника и степени нарушения функции суставов. Терапевтическое лечение направлено на устранение или снижение остроты аутоиммунного процесса и достижения стойкой ремиссии; физиотерапевтическое — на улучшение трофики, стимуляцию аутоиммунной защиты, снижение проницаемости соединительнотканных мембран, улучшение микроциркуляции, устранение болевого синдрома, предупреждение гипотрофии мышц, уменьшение экссудативных процессов в суставах и скорейшее их рассасывание. Неотъемлемой составляющей комплексного лечения является ЛФК, которая позволяет сохранить рабочую амплитуду движений в суставах, предупредить прогрессирующую гипотрофию мышц, сохранить выносливость и работоспособность больного и предупредить развитие конкордантных и дискордантных деформаций конечностей и нарастание кифоза. При выраженной тугоподвижности в суставах и отсутствии деструктивных изменений в них, небольших контрактурах и сохранении замыкательных пластинок выполняют оперативное вмешательство в виде артролиза. Чаще всего артролиз приходиться проводить на коленных суставах. Доступом Пайра или Кохера вскрывают коленный сустав, мобилизуют надколенник, отодвигают крючками в сторону и из рубцов выделяют суставные концы, удаляют паннус, шварты, не повреждая связки. Устраняют сгибательную контрактуру голени. В случаях, когда рубцевые изменения капсулы сустава по задней поверхности не позволяют свободно устранять контрактуру или подвивых голени кзади, тогда по методике Скляренко резицируют задние отделы мыщелков бедренной кости и капсулу спокойно иссекают. После чего голень легко выводится из порочного положения и устраняется подвывих кзади. Надколенник укладывают на обычное место, пришивают собственную связку надколенника, вводят дренаж и рану послойно сшивают. Швы обрабатывают антисептиком, накладывают асептическую повязку, иммобилизационную заднюю гипсовую гонитную шину. Разработку движений в суставе начинают на 2-й день после операции. Нагружать конечность начинают на 3-и сутки </w:t>
      </w:r>
      <w:r w:rsidRPr="00184775">
        <w:rPr>
          <w:rFonts w:ascii="Times New Roman" w:hAnsi="Times New Roman" w:cs="Times New Roman"/>
          <w:sz w:val="28"/>
          <w:szCs w:val="28"/>
          <w:lang w:val="uz-Cyrl-UZ"/>
        </w:rPr>
        <w:lastRenderedPageBreak/>
        <w:t xml:space="preserve">после операции, передвигаясь с помощью костылей. Медикаментозное лечение проводят в зависимости от остроты заболевания с учетом динамики течения патологического процесса и общего состояния больного. Для уменьшения выраженности остроты процесса и достижения ремиссии назначают НПВП, поливитамины. Целекоксиб назначают в дозе 200 мг в сутки на протяжении 3–6 мес. При хорошей переносимости и необходимости дозу можно повысить до 400 мг. Всем больным анкилозирующим спондилоартритом проводят базисную терапию, которая направлена на подавление аутоиммунного процесса. Препаратами выбора являются хлорохин, сульфасалазин. Терапевтическая доза этих препаратов составляет 1,5–3 г в сутки в течение 4–6 мес, после чего переходят на прием поддерживающей дозы. Поддерживающая доза составляет 0,5–1,0 г в сутки, которую принимают практически до получения стабильной ремиссии. Хлорохин оказывает противовоспалительное и умеренно выраженное иммуносупрессивное действие, назначают 250 мг 1 раз в сутки после ужина за 2–3 ч до сна, длительность лечения до 3 мес, затем — перерыв на 1–2 мес и повторение курса. ГКС препараты целесообразно применять только во время обострения болезни в виде пульс-терапии. Е.Т. Скляренко было предложено проведение в/в капельной инфузии, в состав которой входили: реополиглюкин 400,0; гепарин 7000–10 000 МЕ; апротинин 10 000–15 000 КИЕ; введение раствора хлористого кальция 10% — 10,0 мл. Курс состоит из 3–5 таких инфузий с интервалом между введением 3–5 дней. В состав комплексного лечения включают проведение иглотерапии. Из физиопроцедур назначают субэритемные дозы кварца на позвоночник по схеме (в шахматном порядке), фонофорез гидрокортизона на позвоночник и пораженные суставы, электрофорез с раствором кальция хлорида, магнитотерапию. Обязательным является массаж мышц спины, конечностей. С целью устранения болевого синдрома, лечения радикулита назначают некрогормонотерапию. Для этого на уровне L3–L4 по обеим сторонам позвоночного столба на расстоянии 2–3 см от средней линии с помощью инсулинового шприца (удобнее) производят с каждой стороны по 6–10 внутрикожных инъекций 10% раствора кальция хлорида с промежутками в 1,0–1,5 см. Образуются папулы, которые на 7–9-й день исчезают, после чего снова повторяют внутрикожные инъекции. Обычно делают на курс 3–5 сеансов. Больные отмечают, что сразу же после исчезновения жжения в местах введения раствора хлористого кальция уменьшается острота боли в суставах и скованность. При снижении активности патологического процесса для получения устойчивой ремиссии больным показано санаторно-курортное бальнеолечение. Назначаются сероводородные, шалфейные, скипидарные, </w:t>
      </w:r>
      <w:r w:rsidRPr="00184775">
        <w:rPr>
          <w:rFonts w:ascii="Times New Roman" w:hAnsi="Times New Roman" w:cs="Times New Roman"/>
          <w:sz w:val="28"/>
          <w:szCs w:val="28"/>
          <w:lang w:val="uz-Cyrl-UZ"/>
        </w:rPr>
        <w:lastRenderedPageBreak/>
        <w:t xml:space="preserve">рапные ванны, по показаниям — радоновые ванны. Грязелечение показано в более поздних стадиях заболевания, при пролиферативных процессах в суставах, тугоподвижности в них. Физиотерапевтическое и бальнеологическое лечение обязательно проводится на фоне медикаментозного лечения. В активной фазе болезни назначают щадящий двигательный режим с целью предупреждения рефлекторного спазма мышц. Пассивные движения в суставах и позвоночнике необходимо проводить щадяще, не обостряя болевой синдром. При иммобилизации конечностей назначают упражнения на изометрическое напряжение мышц, спины, поясницы, конечностей. При проведении ЛФК необходимо врачу-методисту постоянно следить за динамикой восстановления амплитуды движений, особенно рабочей. Это обеспечивает больному сохранение активности и работоспособности. Особое внимание уделяется профилактике порочных положений в конечностях и их сегментах. Следовательно, при положении больного в постели, в период сна, во время бодрствования, при ходьбе необходимо применять консервативные ортопедические методы лечения (укладки, корригирующие шины, гипсовые повязки, кроватки, корсеты и т.д.). При синовитах широко используют компрессы с 30–50% раствором диметилсульфоксида (в зависимости от состояния кожных покровов), предварительно смазав область пораженного сустава гепариновой, гидрокортизоновой и анестезиновой мазью. Компресс с раствором диметилсульфоксида назначают на ночь в течение 5–10 дней. Кроме компрессов с раствором диметилсульфоксида для ускорения рассасывания синовита используем теплые аппликации из травы шалфея. Таких аппликаций на курс назначают 7–12. Методика их приготовления следующая. Берут 2 ложки травы шалфея, добавляют немного воды и разваривают листья шалфея до кашицеобразного состояния. Затем дают ему остыть до 37–38 °С, а область пораженного сустава смазывают гепариновой и гидрокортизоновой мазями или вазелином и сустав обкладывают шалфейной «кашицей». Затем берут ситцевую или марлевую тряпочку, опускают ее в остывший шалфейный экстракт и кладут на шалфейную «кашицу», затем перекрывают компрессной бумагой или целлофаном и конечность окутывают шерстяной тканью. Аппликацию кладут на ночь. Оценив общее состояние больного, функциональные возможности верхних и нижних конечностей, тяжесть деструктивных изменений в пораженных суставах, наличие конкордантных и дискордантных деформаций, их статико-динамические возможности, сохранность или потерю рабочей амплитуды движений и способности к самообслуживанию, врач обосновывает показания к хирургическому лечению. Приоритет отдается лечебно-профилактическим </w:t>
      </w:r>
      <w:r w:rsidRPr="00184775">
        <w:rPr>
          <w:rFonts w:ascii="Times New Roman" w:hAnsi="Times New Roman" w:cs="Times New Roman"/>
          <w:sz w:val="28"/>
          <w:szCs w:val="28"/>
          <w:lang w:val="uz-Cyrl-UZ"/>
        </w:rPr>
        <w:lastRenderedPageBreak/>
        <w:t>и реконструктивно-восстановительным операциям, которые позволяют ликвидировать воспалительный процесс на ранних стадиях, а на поздних — приостановить деструкцию сустава, устранить деформации, восстановить рабочую амплитуду движений и функцию конечностей в целом. Показанием к хирургическому лечению являются: упорные, рецидивирующие синовиты, не поддающиеся консервативному лечению; деструктивные, литические процессы в суставах; ригидные суставы, фиброзный или костный анкилоз; патологические установки, нарушающие статическую и динамическую функцию конечности, подвывихи, вывихи. Хирургическое лечение противопоказано при такой патологии: декомпенсация деятельности жизненно важных органов и систем; злокачественная форма заболевания; тяжелые кожные проявления в фазе обострения. Исходя из характера и распространенности поражений суставов больных можно распределить на следующие четыре группы. К 1-й группе относятся больные, которым показана лечебно-профилактическая операция — синовэктомия или синовкапсулэктомия, то есть пациенты у которых упорные, часто рецидивирующие синовиты и консервативные методы не позволяют достичь излечения в течение 7–12 мес или при ультразвуковом исследовании выявляют утолщение синовиальной оболочки более 5 мм. 2-ю группу составляют больные, у которых выражены деструктивно-пролиферативные процессы в суставах, контрактуры, тугоподвижность, осевые деформации. Таким больным показаны тотальная синовкапсулэктомия, артролиз, а в случаях деструкции хряща более чем на 60–70% суставной поверхности с дискордантными деформациями показана тотальная синовкапсулэктомия с артропластикой. К 3-й группе относятся больные с ригидными, анкилозированными суставами, дискордантными деформациями. У больных этой группы выполняют реконструктивно-восстановительные операции, эндопротезирование. И, наконец, у больных 4-й группы процесс в суставах находится в состоянии ремиссии, рабочая амплитуда движений сохранена. Однако развившиеся вторичные осевые деформации нарушают статику и динамику больного, что требует ортопедической коррекции. Таким пациентам с помощью корригирующих операций устраняют порочную установку, возвращают нормальную статику и они возвращаются к активной жизни. Следовательно, объем оперативного вмешательства зависит от характера патологического процесса к суставах, то есть тяжести деструктивно-пролиферативных изменений, вида деформаций, количества пораженных суставов, возраста и волевых качеств больного. Опыт показывает, что лучшие исходы реконструктивно-восстановительных операций наблюдаются у волевых, целеустремленных больных. Лечебно-</w:t>
      </w:r>
      <w:r w:rsidRPr="00184775">
        <w:rPr>
          <w:rFonts w:ascii="Times New Roman" w:hAnsi="Times New Roman" w:cs="Times New Roman"/>
          <w:sz w:val="28"/>
          <w:szCs w:val="28"/>
          <w:lang w:val="uz-Cyrl-UZ"/>
        </w:rPr>
        <w:lastRenderedPageBreak/>
        <w:t xml:space="preserve">профилактические и реконструктивно-восстановительные операции проводятся по описанным методикам у больных с РА. Если больному проводится иммобилизация, то конечность должна быть фиксирована в физиологическом положении, то есть в тазобедренном суставе сгибание бедра должно быть под углом 170–168° в сагиттальной плоскости и отведение (во фронтальной плоскости) до 10°; в коленных суставах сгибание под углом 175–170°; в голеностопном суставе под углом 90°; в плечевом суставе функционально выгодное положение для плеча является отведенным до 70°, передней девиации до 15–20°, в локтевом суставе сгибание до 95–100° при среднем положении предплечья между супинацией и пронацией. В лучезапястном суставе физиологическим положением является тыльная фиксия кисти под углом 10–15°, пальцы в полусогнутом положении при отведении и противопоставлении І пальца. Особое внимание уделяется профилактике шейного и грудного кифоза. Больным необходимо объяснить, что продолжительное вынужденное положение головы, туловища и конечностей — это путь к развитию порочных положений, контрактур. Поэтому они сами постоянно должны вовремя следить за возникновением порочных положений, особенно при обострениях и своевременно обратиться к врачу, чтобы вести активную профилактику формирования порочных поз и контрактур. Ортопедическое лечение Для лечения больных болезнью Бехтерева применяют как консервативные, так и оперативные ортопедические методы. Ранняя диагностика и комплексное этапное лечение позволяют достичь стойкой ремиссии и предупредить развитие дискордантных деформаций, особенно в нижних конечностях и тем самым сохранить активность больного не только по самообслуживанию, но и дать ему возможность заниматься общественно полезным трудом. Лечение при болезни Бехтерева должно быть комплексным, включать терапевтическое (медикаментозное), физиотерапевтическое и бальнеологическое лечение с обязательным включением на всех этапах ЛФК, а также ортопедическое лечение. При медицинской реабилитации необходимо учитывать активность заболевания, стадию патологического процесса, характер поражения опорно-двигательного аппарата, возраст и волевые качества больного. Среди консервативных ортопедических методов ведущее место занимает редрессация. Как ранее указывалось, возникновение порочных положений в суставах, контрактур и тугоподвижности возникает на ранних стадиях при отсутствии деструктивных изменений в суставах. Поэтому для сохранения рабочей амплитуды движений и функционально выгодного положения конечности широко используют такой эффективный метод как редрессация. Редрессации проводят под наркозом после введения в полость сустава </w:t>
      </w:r>
      <w:r w:rsidRPr="00184775">
        <w:rPr>
          <w:rFonts w:ascii="Times New Roman" w:hAnsi="Times New Roman" w:cs="Times New Roman"/>
          <w:sz w:val="28"/>
          <w:szCs w:val="28"/>
          <w:lang w:val="uz-Cyrl-UZ"/>
        </w:rPr>
        <w:lastRenderedPageBreak/>
        <w:t>раствора фуразолидона в растворе лидокаина или прокаина. После устранения с помощью редрессации порочного положения в суставе и достижения рабочей амплитуды движений проводят иммобилизацию конечности. На следующие сутки после редрессации иммобилизацию снимают и начинают пассивные и активные движения в суставе. При выраженности болевого синдрома и лабильной нервной системе больному после редрессации назначают в первые 2–3 сут обезболивающие препараты, активно проводилась лечебная физкультура, акцентируя внимание на упражнениях, направленных на максимальное восстановление амплитуды движений в суставе, укрепление мышц, восстановление их работоспособности и выносливости. На ночь на область пораженного сустава накладывают повязки с 30–50% раствором диметилсульфоксида, предварительно смазав кожу гепариновой и гидрокортизоновой мазью в равном соотношении. Цель редрессации — восстановить рабочую амплитуду движений и устранить порочное положение. Для предупреждения фиксированного согнутого положения головы назначают воротник типа Шанца, а для профилактики положения «просящего» используют корсеты типа ленинградского.</w:t>
      </w:r>
      <w:r w:rsidRPr="006C5F84">
        <w:rPr>
          <w:rFonts w:ascii="Times New Roman" w:hAnsi="Times New Roman" w:cs="Times New Roman"/>
          <w:color w:val="1F4E79" w:themeColor="accent1" w:themeShade="80"/>
          <w:sz w:val="28"/>
          <w:szCs w:val="28"/>
        </w:rPr>
        <w:t>[</w:t>
      </w:r>
      <w:r w:rsidRPr="00184775">
        <w:rPr>
          <w:rFonts w:ascii="Times New Roman" w:hAnsi="Times New Roman" w:cs="Times New Roman"/>
          <w:color w:val="1F4E79" w:themeColor="accent1" w:themeShade="80"/>
          <w:sz w:val="28"/>
          <w:szCs w:val="28"/>
          <w:lang w:val="uz-Cyrl-UZ"/>
        </w:rPr>
        <w:t>https://compendium.com.ua/clinical-guidelines/revmoortopediya/bolezn-behtereva/</w:t>
      </w:r>
      <w:r w:rsidRPr="006C5F84">
        <w:rPr>
          <w:rFonts w:ascii="Times New Roman" w:hAnsi="Times New Roman" w:cs="Times New Roman"/>
          <w:color w:val="1F4E79" w:themeColor="accent1" w:themeShade="80"/>
          <w:sz w:val="28"/>
          <w:szCs w:val="28"/>
        </w:rPr>
        <w:t>]</w:t>
      </w:r>
    </w:p>
    <w:p w14:paraId="2661D7FF" w14:textId="77777777" w:rsidR="00AA04D4" w:rsidRPr="00AA04D4" w:rsidRDefault="00AA04D4" w:rsidP="00464106">
      <w:pPr>
        <w:spacing w:before="240" w:after="0" w:line="276" w:lineRule="auto"/>
        <w:ind w:firstLine="567"/>
        <w:jc w:val="both"/>
        <w:rPr>
          <w:rFonts w:ascii="Times New Roman" w:hAnsi="Times New Roman" w:cs="Times New Roman"/>
          <w:sz w:val="28"/>
          <w:szCs w:val="28"/>
        </w:rPr>
      </w:pPr>
      <w:r w:rsidRPr="00AA04D4">
        <w:rPr>
          <w:rFonts w:ascii="Times New Roman" w:hAnsi="Times New Roman" w:cs="Times New Roman"/>
          <w:sz w:val="28"/>
          <w:szCs w:val="28"/>
        </w:rPr>
        <w:t>Ключевые положения</w:t>
      </w:r>
    </w:p>
    <w:p w14:paraId="12A825C9" w14:textId="77777777" w:rsidR="00AA04D4" w:rsidRPr="00AA04D4" w:rsidRDefault="00AA04D4" w:rsidP="00464106">
      <w:pPr>
        <w:spacing w:before="240" w:after="0" w:line="276" w:lineRule="auto"/>
        <w:jc w:val="both"/>
        <w:rPr>
          <w:rFonts w:ascii="Times New Roman" w:hAnsi="Times New Roman" w:cs="Times New Roman"/>
          <w:sz w:val="28"/>
          <w:szCs w:val="28"/>
        </w:rPr>
      </w:pPr>
      <w:r w:rsidRPr="00AA04D4">
        <w:rPr>
          <w:rFonts w:ascii="Times New Roman" w:hAnsi="Times New Roman" w:cs="Times New Roman"/>
          <w:sz w:val="28"/>
          <w:szCs w:val="28"/>
        </w:rPr>
        <w:t>Основные принципы ведения больных АС:</w:t>
      </w:r>
    </w:p>
    <w:p w14:paraId="57BE42D2" w14:textId="77777777" w:rsidR="00AA04D4" w:rsidRPr="00AA04D4" w:rsidRDefault="00AA04D4" w:rsidP="00464106">
      <w:pPr>
        <w:spacing w:after="0" w:line="276" w:lineRule="auto"/>
        <w:jc w:val="both"/>
        <w:rPr>
          <w:rFonts w:ascii="Times New Roman" w:hAnsi="Times New Roman" w:cs="Times New Roman"/>
          <w:sz w:val="28"/>
          <w:szCs w:val="28"/>
        </w:rPr>
      </w:pPr>
      <w:r w:rsidRPr="00AA04D4">
        <w:rPr>
          <w:rFonts w:ascii="Times New Roman" w:hAnsi="Times New Roman" w:cs="Times New Roman"/>
          <w:sz w:val="28"/>
          <w:szCs w:val="28"/>
        </w:rPr>
        <w:t>1.</w:t>
      </w:r>
      <w:r w:rsidRPr="00AA04D4">
        <w:rPr>
          <w:rFonts w:ascii="Times New Roman" w:hAnsi="Times New Roman" w:cs="Times New Roman"/>
          <w:sz w:val="28"/>
          <w:szCs w:val="28"/>
        </w:rPr>
        <w:tab/>
        <w:t>АС – потенциально тяжелое заболевание с разнообразными клиническими проявлениями обычно требующее мультидисциплинарного терапевтического подхода, который должен координировать ревматолог;</w:t>
      </w:r>
    </w:p>
    <w:p w14:paraId="391651F9" w14:textId="77777777" w:rsidR="00AA04D4" w:rsidRPr="00AA04D4" w:rsidRDefault="00AA04D4" w:rsidP="00464106">
      <w:pPr>
        <w:spacing w:after="0" w:line="276" w:lineRule="auto"/>
        <w:jc w:val="both"/>
        <w:rPr>
          <w:rFonts w:ascii="Times New Roman" w:hAnsi="Times New Roman" w:cs="Times New Roman"/>
          <w:sz w:val="28"/>
          <w:szCs w:val="28"/>
        </w:rPr>
      </w:pPr>
      <w:r w:rsidRPr="00AA04D4">
        <w:rPr>
          <w:rFonts w:ascii="Times New Roman" w:hAnsi="Times New Roman" w:cs="Times New Roman"/>
          <w:sz w:val="28"/>
          <w:szCs w:val="28"/>
        </w:rPr>
        <w:t>2.</w:t>
      </w:r>
      <w:r w:rsidRPr="00AA04D4">
        <w:rPr>
          <w:rFonts w:ascii="Times New Roman" w:hAnsi="Times New Roman" w:cs="Times New Roman"/>
          <w:sz w:val="28"/>
          <w:szCs w:val="28"/>
        </w:rPr>
        <w:tab/>
        <w:t>Терапия должна быть оптимальной и основываться на взаимопонимании врача и больного;</w:t>
      </w:r>
    </w:p>
    <w:p w14:paraId="28539593" w14:textId="77777777" w:rsidR="00AA04D4" w:rsidRPr="00AA04D4" w:rsidRDefault="00AA04D4" w:rsidP="00464106">
      <w:pPr>
        <w:spacing w:after="0" w:line="276" w:lineRule="auto"/>
        <w:jc w:val="both"/>
        <w:rPr>
          <w:rFonts w:ascii="Times New Roman" w:hAnsi="Times New Roman" w:cs="Times New Roman"/>
          <w:sz w:val="28"/>
          <w:szCs w:val="28"/>
        </w:rPr>
      </w:pPr>
      <w:r w:rsidRPr="00AA04D4">
        <w:rPr>
          <w:rFonts w:ascii="Times New Roman" w:hAnsi="Times New Roman" w:cs="Times New Roman"/>
          <w:sz w:val="28"/>
          <w:szCs w:val="28"/>
        </w:rPr>
        <w:t>3.</w:t>
      </w:r>
      <w:r w:rsidRPr="00AA04D4">
        <w:rPr>
          <w:rFonts w:ascii="Times New Roman" w:hAnsi="Times New Roman" w:cs="Times New Roman"/>
          <w:sz w:val="28"/>
          <w:szCs w:val="28"/>
        </w:rPr>
        <w:tab/>
        <w:t>Оптимальная терапия АС базируется на комбинации нефармакологических и фармакологических методов.</w:t>
      </w:r>
    </w:p>
    <w:p w14:paraId="299DF342" w14:textId="77777777" w:rsidR="00AA04D4" w:rsidRPr="00AA04D4" w:rsidRDefault="00AA04D4" w:rsidP="00464106">
      <w:pPr>
        <w:spacing w:after="0" w:line="276" w:lineRule="auto"/>
        <w:jc w:val="both"/>
        <w:rPr>
          <w:rFonts w:ascii="Times New Roman" w:hAnsi="Times New Roman" w:cs="Times New Roman"/>
          <w:sz w:val="28"/>
          <w:szCs w:val="28"/>
        </w:rPr>
      </w:pPr>
      <w:r w:rsidRPr="00AA04D4">
        <w:rPr>
          <w:rFonts w:ascii="Times New Roman" w:hAnsi="Times New Roman" w:cs="Times New Roman"/>
          <w:sz w:val="28"/>
          <w:szCs w:val="28"/>
        </w:rPr>
        <w:t>Лечение пациентов АС должно быть индивидуальным согласно:</w:t>
      </w:r>
    </w:p>
    <w:p w14:paraId="2B89F010" w14:textId="77777777" w:rsidR="00AA04D4" w:rsidRPr="00AA04D4" w:rsidRDefault="00AA04D4" w:rsidP="00464106">
      <w:pPr>
        <w:spacing w:after="0" w:line="276" w:lineRule="auto"/>
        <w:jc w:val="both"/>
        <w:rPr>
          <w:rFonts w:ascii="Times New Roman" w:hAnsi="Times New Roman" w:cs="Times New Roman"/>
          <w:sz w:val="28"/>
          <w:szCs w:val="28"/>
        </w:rPr>
      </w:pPr>
      <w:r w:rsidRPr="00AA04D4">
        <w:rPr>
          <w:rFonts w:ascii="Times New Roman" w:hAnsi="Times New Roman" w:cs="Times New Roman"/>
          <w:sz w:val="28"/>
          <w:szCs w:val="28"/>
        </w:rPr>
        <w:t>•</w:t>
      </w:r>
      <w:r w:rsidRPr="00AA04D4">
        <w:rPr>
          <w:rFonts w:ascii="Times New Roman" w:hAnsi="Times New Roman" w:cs="Times New Roman"/>
          <w:sz w:val="28"/>
          <w:szCs w:val="28"/>
        </w:rPr>
        <w:tab/>
        <w:t xml:space="preserve">Имеющимся на момент осмотра клиническим проявлениям болезни (поражение осевого скелета, периферических суставов, </w:t>
      </w:r>
      <w:proofErr w:type="spellStart"/>
      <w:r w:rsidRPr="00AA04D4">
        <w:rPr>
          <w:rFonts w:ascii="Times New Roman" w:hAnsi="Times New Roman" w:cs="Times New Roman"/>
          <w:sz w:val="28"/>
          <w:szCs w:val="28"/>
        </w:rPr>
        <w:t>энтезисов</w:t>
      </w:r>
      <w:proofErr w:type="spellEnd"/>
      <w:r w:rsidRPr="00AA04D4">
        <w:rPr>
          <w:rFonts w:ascii="Times New Roman" w:hAnsi="Times New Roman" w:cs="Times New Roman"/>
          <w:sz w:val="28"/>
          <w:szCs w:val="28"/>
        </w:rPr>
        <w:t xml:space="preserve"> и других органов и тканей); </w:t>
      </w:r>
    </w:p>
    <w:p w14:paraId="65CB5B6B" w14:textId="77777777" w:rsidR="00AA04D4" w:rsidRPr="00AA04D4" w:rsidRDefault="00AA04D4" w:rsidP="00464106">
      <w:pPr>
        <w:spacing w:after="0" w:line="276" w:lineRule="auto"/>
        <w:jc w:val="both"/>
        <w:rPr>
          <w:rFonts w:ascii="Times New Roman" w:hAnsi="Times New Roman" w:cs="Times New Roman"/>
          <w:sz w:val="28"/>
          <w:szCs w:val="28"/>
        </w:rPr>
      </w:pPr>
      <w:r w:rsidRPr="00AA04D4">
        <w:rPr>
          <w:rFonts w:ascii="Times New Roman" w:hAnsi="Times New Roman" w:cs="Times New Roman"/>
          <w:sz w:val="28"/>
          <w:szCs w:val="28"/>
        </w:rPr>
        <w:t>•</w:t>
      </w:r>
      <w:r w:rsidRPr="00AA04D4">
        <w:rPr>
          <w:rFonts w:ascii="Times New Roman" w:hAnsi="Times New Roman" w:cs="Times New Roman"/>
          <w:sz w:val="28"/>
          <w:szCs w:val="28"/>
        </w:rPr>
        <w:tab/>
        <w:t>Выраженности этих симптомов и наличия факторов неблагоприятного прогноза;</w:t>
      </w:r>
    </w:p>
    <w:p w14:paraId="457F0E42" w14:textId="77777777" w:rsidR="00AA04D4" w:rsidRPr="00AA04D4" w:rsidRDefault="00AA04D4" w:rsidP="00464106">
      <w:pPr>
        <w:spacing w:after="0" w:line="276" w:lineRule="auto"/>
        <w:jc w:val="both"/>
        <w:rPr>
          <w:rFonts w:ascii="Times New Roman" w:hAnsi="Times New Roman" w:cs="Times New Roman"/>
          <w:sz w:val="28"/>
          <w:szCs w:val="28"/>
        </w:rPr>
      </w:pPr>
      <w:r w:rsidRPr="00AA04D4">
        <w:rPr>
          <w:rFonts w:ascii="Times New Roman" w:hAnsi="Times New Roman" w:cs="Times New Roman"/>
          <w:sz w:val="28"/>
          <w:szCs w:val="28"/>
        </w:rPr>
        <w:t>•</w:t>
      </w:r>
      <w:r w:rsidRPr="00AA04D4">
        <w:rPr>
          <w:rFonts w:ascii="Times New Roman" w:hAnsi="Times New Roman" w:cs="Times New Roman"/>
          <w:sz w:val="28"/>
          <w:szCs w:val="28"/>
        </w:rPr>
        <w:tab/>
        <w:t xml:space="preserve">Общего клинического статуса (пол, возраст, </w:t>
      </w:r>
      <w:proofErr w:type="spellStart"/>
      <w:r w:rsidRPr="00AA04D4">
        <w:rPr>
          <w:rFonts w:ascii="Times New Roman" w:hAnsi="Times New Roman" w:cs="Times New Roman"/>
          <w:sz w:val="28"/>
          <w:szCs w:val="28"/>
        </w:rPr>
        <w:t>коморбидн</w:t>
      </w:r>
      <w:r>
        <w:rPr>
          <w:rFonts w:ascii="Times New Roman" w:hAnsi="Times New Roman" w:cs="Times New Roman"/>
          <w:sz w:val="28"/>
          <w:szCs w:val="28"/>
        </w:rPr>
        <w:t>ость</w:t>
      </w:r>
      <w:proofErr w:type="spellEnd"/>
      <w:r>
        <w:rPr>
          <w:rFonts w:ascii="Times New Roman" w:hAnsi="Times New Roman" w:cs="Times New Roman"/>
          <w:sz w:val="28"/>
          <w:szCs w:val="28"/>
        </w:rPr>
        <w:t>, проводимая терапия, психо</w:t>
      </w:r>
      <w:r w:rsidRPr="00AA04D4">
        <w:rPr>
          <w:rFonts w:ascii="Times New Roman" w:hAnsi="Times New Roman" w:cs="Times New Roman"/>
          <w:sz w:val="28"/>
          <w:szCs w:val="28"/>
        </w:rPr>
        <w:t>социальные факторы).</w:t>
      </w:r>
    </w:p>
    <w:p w14:paraId="3652D384" w14:textId="77777777" w:rsidR="00AA04D4" w:rsidRDefault="00AA04D4" w:rsidP="00464106">
      <w:pPr>
        <w:spacing w:after="0" w:line="276" w:lineRule="auto"/>
        <w:jc w:val="both"/>
        <w:rPr>
          <w:rFonts w:ascii="Times New Roman" w:hAnsi="Times New Roman" w:cs="Times New Roman"/>
          <w:sz w:val="28"/>
          <w:szCs w:val="28"/>
        </w:rPr>
      </w:pPr>
      <w:r w:rsidRPr="00AA04D4">
        <w:rPr>
          <w:rFonts w:ascii="Times New Roman" w:hAnsi="Times New Roman" w:cs="Times New Roman"/>
          <w:sz w:val="28"/>
          <w:szCs w:val="28"/>
        </w:rPr>
        <w:t xml:space="preserve">Особенности фармакотерапии детей и подростков </w:t>
      </w:r>
    </w:p>
    <w:p w14:paraId="22894B1E" w14:textId="77777777" w:rsidR="00AA04D4" w:rsidRPr="00AA04D4" w:rsidRDefault="00AA04D4" w:rsidP="00464106">
      <w:pPr>
        <w:spacing w:after="0" w:line="276" w:lineRule="auto"/>
        <w:jc w:val="both"/>
        <w:rPr>
          <w:rFonts w:ascii="Times New Roman" w:hAnsi="Times New Roman" w:cs="Times New Roman"/>
          <w:sz w:val="28"/>
          <w:szCs w:val="28"/>
        </w:rPr>
      </w:pPr>
      <w:r w:rsidRPr="00AA04D4">
        <w:rPr>
          <w:rFonts w:ascii="Times New Roman" w:hAnsi="Times New Roman" w:cs="Times New Roman"/>
          <w:sz w:val="28"/>
          <w:szCs w:val="28"/>
        </w:rPr>
        <w:lastRenderedPageBreak/>
        <w:t>При ЮАС применяются те же фармакологические группы препаратов, но с учетом свойственных для педиатрического контингента пациентов особенностей фармакотерапии:1)</w:t>
      </w:r>
      <w:r w:rsidRPr="00AA04D4">
        <w:rPr>
          <w:rFonts w:ascii="Times New Roman" w:hAnsi="Times New Roman" w:cs="Times New Roman"/>
          <w:sz w:val="28"/>
          <w:szCs w:val="28"/>
        </w:rPr>
        <w:tab/>
        <w:t>необходимо учитывать зарегистрированные показания (и возрастной рубеж зарегистрированных показаний) с учетом соответствующих расчетных доз;2)</w:t>
      </w:r>
      <w:r w:rsidRPr="00AA04D4">
        <w:rPr>
          <w:rFonts w:ascii="Times New Roman" w:hAnsi="Times New Roman" w:cs="Times New Roman"/>
          <w:sz w:val="28"/>
          <w:szCs w:val="28"/>
        </w:rPr>
        <w:tab/>
        <w:t xml:space="preserve">следует принимать во внимание, что из-за преобладания периферического артрита над аксиальной симптоматикой у детей с ЮАС эффективность базисных противовоспалительных препаратов (метотрексат, </w:t>
      </w:r>
      <w:proofErr w:type="spellStart"/>
      <w:r w:rsidRPr="00AA04D4">
        <w:rPr>
          <w:rFonts w:ascii="Times New Roman" w:hAnsi="Times New Roman" w:cs="Times New Roman"/>
          <w:sz w:val="28"/>
          <w:szCs w:val="28"/>
        </w:rPr>
        <w:t>лефлуномид</w:t>
      </w:r>
      <w:proofErr w:type="spellEnd"/>
      <w:r w:rsidRPr="00AA04D4">
        <w:rPr>
          <w:rFonts w:ascii="Times New Roman" w:hAnsi="Times New Roman" w:cs="Times New Roman"/>
          <w:sz w:val="28"/>
          <w:szCs w:val="28"/>
        </w:rPr>
        <w:t xml:space="preserve">, </w:t>
      </w:r>
      <w:proofErr w:type="spellStart"/>
      <w:r w:rsidRPr="00AA04D4">
        <w:rPr>
          <w:rFonts w:ascii="Times New Roman" w:hAnsi="Times New Roman" w:cs="Times New Roman"/>
          <w:sz w:val="28"/>
          <w:szCs w:val="28"/>
        </w:rPr>
        <w:t>сульфасалазин</w:t>
      </w:r>
      <w:proofErr w:type="spellEnd"/>
      <w:r w:rsidRPr="00AA04D4">
        <w:rPr>
          <w:rFonts w:ascii="Times New Roman" w:hAnsi="Times New Roman" w:cs="Times New Roman"/>
          <w:sz w:val="28"/>
          <w:szCs w:val="28"/>
        </w:rPr>
        <w:t xml:space="preserve">) и системных глюкокортикоидов может быть выше, чем у взрослых больных АС. Таким образом, буквальная экстраполяция рекомендаций по терапии АС у взрослых на педиатрическую популяцию больных ЮАС не вполне </w:t>
      </w:r>
      <w:proofErr w:type="spellStart"/>
      <w:r w:rsidRPr="00AA04D4">
        <w:rPr>
          <w:rFonts w:ascii="Times New Roman" w:hAnsi="Times New Roman" w:cs="Times New Roman"/>
          <w:sz w:val="28"/>
          <w:szCs w:val="28"/>
        </w:rPr>
        <w:t>корректна.Нефармакологические</w:t>
      </w:r>
      <w:proofErr w:type="spellEnd"/>
      <w:r w:rsidRPr="00AA04D4">
        <w:rPr>
          <w:rFonts w:ascii="Times New Roman" w:hAnsi="Times New Roman" w:cs="Times New Roman"/>
          <w:sz w:val="28"/>
          <w:szCs w:val="28"/>
        </w:rPr>
        <w:t xml:space="preserve"> методы лечения </w:t>
      </w:r>
      <w:proofErr w:type="spellStart"/>
      <w:r w:rsidRPr="00AA04D4">
        <w:rPr>
          <w:rFonts w:ascii="Times New Roman" w:hAnsi="Times New Roman" w:cs="Times New Roman"/>
          <w:sz w:val="28"/>
          <w:szCs w:val="28"/>
        </w:rPr>
        <w:t>анкилозирующего</w:t>
      </w:r>
      <w:proofErr w:type="spellEnd"/>
      <w:r w:rsidRPr="00AA04D4">
        <w:rPr>
          <w:rFonts w:ascii="Times New Roman" w:hAnsi="Times New Roman" w:cs="Times New Roman"/>
          <w:sz w:val="28"/>
          <w:szCs w:val="28"/>
        </w:rPr>
        <w:t xml:space="preserve"> спондилита</w:t>
      </w:r>
    </w:p>
    <w:p w14:paraId="0813816A" w14:textId="77777777" w:rsidR="00AA04D4" w:rsidRPr="00AA04D4" w:rsidRDefault="00AA04D4" w:rsidP="00464106">
      <w:pPr>
        <w:spacing w:after="0" w:line="276" w:lineRule="auto"/>
        <w:jc w:val="both"/>
        <w:rPr>
          <w:rFonts w:ascii="Times New Roman" w:hAnsi="Times New Roman" w:cs="Times New Roman"/>
          <w:sz w:val="28"/>
          <w:szCs w:val="28"/>
        </w:rPr>
      </w:pPr>
      <w:r w:rsidRPr="00AA04D4">
        <w:rPr>
          <w:rFonts w:ascii="Times New Roman" w:hAnsi="Times New Roman" w:cs="Times New Roman"/>
          <w:sz w:val="28"/>
          <w:szCs w:val="28"/>
        </w:rPr>
        <w:t>Основные положения по немедикаментозным методам лечения</w:t>
      </w:r>
      <w:r w:rsidR="00AF6EB5">
        <w:rPr>
          <w:rFonts w:ascii="Times New Roman" w:hAnsi="Times New Roman" w:cs="Times New Roman"/>
          <w:sz w:val="28"/>
          <w:szCs w:val="28"/>
        </w:rPr>
        <w:t xml:space="preserve">. </w:t>
      </w:r>
      <w:r w:rsidRPr="00AA04D4">
        <w:rPr>
          <w:rFonts w:ascii="Times New Roman" w:hAnsi="Times New Roman" w:cs="Times New Roman"/>
          <w:sz w:val="28"/>
          <w:szCs w:val="28"/>
        </w:rPr>
        <w:t>Среди нефармакологических методов лечения АС основное место занимают образование пациентов (школы больных) и регулярные физические упражнения (лечебная физкультура) /А/;ЛФК больной должен заниматься постоянно, однако если она проводится в группах, под присмотром инструктора, ее эффективность несколько выше, чем в домашних условиях /В/;Роль других нефармакологических методов лечения АС (физиотерапия, массаж, акупунктура и др.) не доказана, поэтому они не рекомендуются для повседневного клинического использования.</w:t>
      </w:r>
    </w:p>
    <w:p w14:paraId="6F5865DE" w14:textId="77777777" w:rsidR="00AA04D4" w:rsidRPr="00AF6EB5" w:rsidRDefault="00AA04D4" w:rsidP="00464106">
      <w:pPr>
        <w:spacing w:after="0" w:line="276" w:lineRule="auto"/>
        <w:jc w:val="both"/>
        <w:rPr>
          <w:rFonts w:ascii="Times New Roman" w:hAnsi="Times New Roman" w:cs="Times New Roman"/>
          <w:b/>
          <w:sz w:val="28"/>
          <w:szCs w:val="28"/>
        </w:rPr>
      </w:pPr>
      <w:r w:rsidRPr="00AF6EB5">
        <w:rPr>
          <w:rFonts w:ascii="Times New Roman" w:hAnsi="Times New Roman" w:cs="Times New Roman"/>
          <w:b/>
          <w:sz w:val="28"/>
          <w:szCs w:val="28"/>
        </w:rPr>
        <w:t>Медикаментозная терапия</w:t>
      </w:r>
    </w:p>
    <w:p w14:paraId="2D48F5DA" w14:textId="77777777" w:rsidR="00AA04D4" w:rsidRPr="00AA04D4" w:rsidRDefault="00AA04D4" w:rsidP="00464106">
      <w:pPr>
        <w:spacing w:after="0" w:line="276" w:lineRule="auto"/>
        <w:jc w:val="both"/>
        <w:rPr>
          <w:rFonts w:ascii="Times New Roman" w:hAnsi="Times New Roman" w:cs="Times New Roman"/>
          <w:sz w:val="28"/>
          <w:szCs w:val="28"/>
        </w:rPr>
      </w:pPr>
      <w:r w:rsidRPr="00AA04D4">
        <w:rPr>
          <w:rFonts w:ascii="Times New Roman" w:hAnsi="Times New Roman" w:cs="Times New Roman"/>
          <w:sz w:val="28"/>
          <w:szCs w:val="28"/>
        </w:rPr>
        <w:t xml:space="preserve">Основными целями лекарственной терапии являются: уменьшение (купирование) воспаления, улучшение самочувствия, увеличение функциональных возможностей и замедление (предотвращение) структурных повреждений.К лекарственным средствам, которые активно используются и рекомендуются при АС </w:t>
      </w:r>
      <w:proofErr w:type="spellStart"/>
      <w:r w:rsidRPr="00AA04D4">
        <w:rPr>
          <w:rFonts w:ascii="Times New Roman" w:hAnsi="Times New Roman" w:cs="Times New Roman"/>
          <w:sz w:val="28"/>
          <w:szCs w:val="28"/>
        </w:rPr>
        <w:t>относятся:Нестероидные</w:t>
      </w:r>
      <w:proofErr w:type="spellEnd"/>
      <w:r w:rsidRPr="00AA04D4">
        <w:rPr>
          <w:rFonts w:ascii="Times New Roman" w:hAnsi="Times New Roman" w:cs="Times New Roman"/>
          <w:sz w:val="28"/>
          <w:szCs w:val="28"/>
        </w:rPr>
        <w:t xml:space="preserve"> противовоспалительные препараты (НПВП);</w:t>
      </w:r>
      <w:proofErr w:type="spellStart"/>
      <w:r w:rsidRPr="00AA04D4">
        <w:rPr>
          <w:rFonts w:ascii="Times New Roman" w:hAnsi="Times New Roman" w:cs="Times New Roman"/>
          <w:sz w:val="28"/>
          <w:szCs w:val="28"/>
        </w:rPr>
        <w:t>Анальгетики;Глюкокортикоиды</w:t>
      </w:r>
      <w:proofErr w:type="spellEnd"/>
      <w:r w:rsidRPr="00AA04D4">
        <w:rPr>
          <w:rFonts w:ascii="Times New Roman" w:hAnsi="Times New Roman" w:cs="Times New Roman"/>
          <w:sz w:val="28"/>
          <w:szCs w:val="28"/>
        </w:rPr>
        <w:t xml:space="preserve"> (ГК);Базисные противовоспалительные препараты (БПВП);Ингибиторы фактора некроза опухоли-альфа (</w:t>
      </w:r>
      <w:proofErr w:type="spellStart"/>
      <w:r w:rsidRPr="00AA04D4">
        <w:rPr>
          <w:rFonts w:ascii="Times New Roman" w:hAnsi="Times New Roman" w:cs="Times New Roman"/>
          <w:sz w:val="28"/>
          <w:szCs w:val="28"/>
        </w:rPr>
        <w:t>иФНО</w:t>
      </w:r>
      <w:proofErr w:type="spellEnd"/>
      <w:r w:rsidRPr="00AA04D4">
        <w:rPr>
          <w:rFonts w:ascii="Times New Roman" w:hAnsi="Times New Roman" w:cs="Times New Roman"/>
          <w:sz w:val="28"/>
          <w:szCs w:val="28"/>
          <w:lang w:val="en-US"/>
        </w:rPr>
        <w:t>α</w:t>
      </w:r>
      <w:r w:rsidR="00AF6EB5">
        <w:rPr>
          <w:rFonts w:ascii="Times New Roman" w:hAnsi="Times New Roman" w:cs="Times New Roman"/>
          <w:sz w:val="28"/>
          <w:szCs w:val="28"/>
        </w:rPr>
        <w:t xml:space="preserve">). </w:t>
      </w:r>
      <w:r w:rsidRPr="00AA04D4">
        <w:rPr>
          <w:rFonts w:ascii="Times New Roman" w:hAnsi="Times New Roman" w:cs="Times New Roman"/>
          <w:sz w:val="28"/>
          <w:szCs w:val="28"/>
        </w:rPr>
        <w:t xml:space="preserve">Нестероидные </w:t>
      </w:r>
      <w:r w:rsidR="00AF6EB5">
        <w:rPr>
          <w:rFonts w:ascii="Times New Roman" w:hAnsi="Times New Roman" w:cs="Times New Roman"/>
          <w:sz w:val="28"/>
          <w:szCs w:val="28"/>
        </w:rPr>
        <w:t xml:space="preserve">противовоспалительные препараты. </w:t>
      </w:r>
      <w:r w:rsidRPr="00AA04D4">
        <w:rPr>
          <w:rFonts w:ascii="Times New Roman" w:hAnsi="Times New Roman" w:cs="Times New Roman"/>
          <w:sz w:val="28"/>
          <w:szCs w:val="28"/>
        </w:rPr>
        <w:t xml:space="preserve">АС является, вероятно, единственным ревматическим заболеванием при котором длительный прием НПВП </w:t>
      </w:r>
      <w:proofErr w:type="spellStart"/>
      <w:r w:rsidRPr="00AA04D4">
        <w:rPr>
          <w:rFonts w:ascii="Times New Roman" w:hAnsi="Times New Roman" w:cs="Times New Roman"/>
          <w:sz w:val="28"/>
          <w:szCs w:val="28"/>
        </w:rPr>
        <w:t>патогенетически</w:t>
      </w:r>
      <w:proofErr w:type="spellEnd"/>
      <w:r w:rsidRPr="00AA04D4">
        <w:rPr>
          <w:rFonts w:ascii="Times New Roman" w:hAnsi="Times New Roman" w:cs="Times New Roman"/>
          <w:sz w:val="28"/>
          <w:szCs w:val="28"/>
        </w:rPr>
        <w:t xml:space="preserve"> обоснован, высокоэффективен и не имеет альтернативы, кроме лечения </w:t>
      </w:r>
      <w:proofErr w:type="spellStart"/>
      <w:r w:rsidRPr="00AA04D4">
        <w:rPr>
          <w:rFonts w:ascii="Times New Roman" w:hAnsi="Times New Roman" w:cs="Times New Roman"/>
          <w:sz w:val="28"/>
          <w:szCs w:val="28"/>
        </w:rPr>
        <w:t>иФНО</w:t>
      </w:r>
      <w:proofErr w:type="spellEnd"/>
      <w:r w:rsidRPr="00AA04D4">
        <w:rPr>
          <w:rFonts w:ascii="Times New Roman" w:hAnsi="Times New Roman" w:cs="Times New Roman"/>
          <w:sz w:val="28"/>
          <w:szCs w:val="28"/>
          <w:lang w:val="en-US"/>
        </w:rPr>
        <w:t>α</w:t>
      </w:r>
      <w:r w:rsidR="00AF6EB5">
        <w:rPr>
          <w:rFonts w:ascii="Times New Roman" w:hAnsi="Times New Roman" w:cs="Times New Roman"/>
          <w:sz w:val="28"/>
          <w:szCs w:val="28"/>
        </w:rPr>
        <w:t xml:space="preserve">. </w:t>
      </w:r>
      <w:r w:rsidRPr="00AA04D4">
        <w:rPr>
          <w:rFonts w:ascii="Times New Roman" w:hAnsi="Times New Roman" w:cs="Times New Roman"/>
          <w:sz w:val="28"/>
          <w:szCs w:val="28"/>
        </w:rPr>
        <w:t>НПВП являются препаратами первой линии у больных АС</w:t>
      </w:r>
      <w:r w:rsidR="00AF6EB5">
        <w:rPr>
          <w:rFonts w:ascii="Times New Roman" w:hAnsi="Times New Roman" w:cs="Times New Roman"/>
          <w:sz w:val="28"/>
          <w:szCs w:val="28"/>
        </w:rPr>
        <w:t xml:space="preserve">. </w:t>
      </w:r>
      <w:r w:rsidRPr="00AA04D4">
        <w:rPr>
          <w:rFonts w:ascii="Times New Roman" w:hAnsi="Times New Roman" w:cs="Times New Roman"/>
          <w:sz w:val="28"/>
          <w:szCs w:val="28"/>
        </w:rPr>
        <w:t>НПВП должны быть назначены больному АС сразу после установления диагноза, независимо от стадии заболевания</w:t>
      </w:r>
      <w:r w:rsidR="00AF6EB5">
        <w:rPr>
          <w:rFonts w:ascii="Times New Roman" w:hAnsi="Times New Roman" w:cs="Times New Roman"/>
          <w:sz w:val="28"/>
          <w:szCs w:val="28"/>
        </w:rPr>
        <w:t xml:space="preserve">. </w:t>
      </w:r>
      <w:r w:rsidRPr="00AA04D4">
        <w:rPr>
          <w:rFonts w:ascii="Times New Roman" w:hAnsi="Times New Roman" w:cs="Times New Roman"/>
          <w:sz w:val="28"/>
          <w:szCs w:val="28"/>
        </w:rPr>
        <w:t xml:space="preserve">У пациентов с </w:t>
      </w:r>
      <w:proofErr w:type="spellStart"/>
      <w:r w:rsidRPr="00AA04D4">
        <w:rPr>
          <w:rFonts w:ascii="Times New Roman" w:hAnsi="Times New Roman" w:cs="Times New Roman"/>
          <w:sz w:val="28"/>
          <w:szCs w:val="28"/>
        </w:rPr>
        <w:t>персистирующей</w:t>
      </w:r>
      <w:proofErr w:type="spellEnd"/>
      <w:r w:rsidRPr="00AA04D4">
        <w:rPr>
          <w:rFonts w:ascii="Times New Roman" w:hAnsi="Times New Roman" w:cs="Times New Roman"/>
          <w:sz w:val="28"/>
          <w:szCs w:val="28"/>
        </w:rPr>
        <w:t xml:space="preserve"> активностью АС терапия НПВП должна быть длительной</w:t>
      </w:r>
      <w:r w:rsidR="00AF6EB5">
        <w:rPr>
          <w:rFonts w:ascii="Times New Roman" w:hAnsi="Times New Roman" w:cs="Times New Roman"/>
          <w:sz w:val="28"/>
          <w:szCs w:val="28"/>
        </w:rPr>
        <w:t xml:space="preserve">. </w:t>
      </w:r>
      <w:r w:rsidRPr="00AA04D4">
        <w:rPr>
          <w:rFonts w:ascii="Times New Roman" w:hAnsi="Times New Roman" w:cs="Times New Roman"/>
          <w:sz w:val="28"/>
          <w:szCs w:val="28"/>
        </w:rPr>
        <w:t xml:space="preserve">Непрерывный прием НПВП замедляет прогрессирование болезни, в то время как прием «по требованию», </w:t>
      </w:r>
      <w:r w:rsidRPr="00AA04D4">
        <w:rPr>
          <w:rFonts w:ascii="Times New Roman" w:hAnsi="Times New Roman" w:cs="Times New Roman"/>
          <w:sz w:val="28"/>
          <w:szCs w:val="28"/>
        </w:rPr>
        <w:lastRenderedPageBreak/>
        <w:t>т.е. при болях, на прогрессирование практически не влияет</w:t>
      </w:r>
      <w:r w:rsidR="00AF6EB5">
        <w:rPr>
          <w:rFonts w:ascii="Times New Roman" w:hAnsi="Times New Roman" w:cs="Times New Roman"/>
          <w:sz w:val="28"/>
          <w:szCs w:val="28"/>
        </w:rPr>
        <w:t xml:space="preserve">. </w:t>
      </w:r>
      <w:r w:rsidRPr="00AA04D4">
        <w:rPr>
          <w:rFonts w:ascii="Times New Roman" w:hAnsi="Times New Roman" w:cs="Times New Roman"/>
          <w:sz w:val="28"/>
          <w:szCs w:val="28"/>
        </w:rPr>
        <w:t>При назначении НПВП необходимо учитывать кардиоваскулярный риск, наличие желудочно-кишечных заболеваний и заболеваний почек</w:t>
      </w:r>
      <w:r w:rsidR="00AF6EB5">
        <w:rPr>
          <w:rFonts w:ascii="Times New Roman" w:hAnsi="Times New Roman" w:cs="Times New Roman"/>
          <w:sz w:val="28"/>
          <w:szCs w:val="28"/>
        </w:rPr>
        <w:t>. Анальгетики</w:t>
      </w:r>
      <w:r w:rsidRPr="00AA04D4">
        <w:rPr>
          <w:rFonts w:ascii="Times New Roman" w:hAnsi="Times New Roman" w:cs="Times New Roman"/>
          <w:sz w:val="28"/>
          <w:szCs w:val="28"/>
        </w:rPr>
        <w:t xml:space="preserve"> такие как парацетамол и </w:t>
      </w:r>
      <w:proofErr w:type="spellStart"/>
      <w:r w:rsidRPr="00AA04D4">
        <w:rPr>
          <w:rFonts w:ascii="Times New Roman" w:hAnsi="Times New Roman" w:cs="Times New Roman"/>
          <w:sz w:val="28"/>
          <w:szCs w:val="28"/>
        </w:rPr>
        <w:t>трамадол</w:t>
      </w:r>
      <w:proofErr w:type="spellEnd"/>
      <w:r w:rsidRPr="00AA04D4">
        <w:rPr>
          <w:rFonts w:ascii="Times New Roman" w:hAnsi="Times New Roman" w:cs="Times New Roman"/>
          <w:sz w:val="28"/>
          <w:szCs w:val="28"/>
        </w:rPr>
        <w:t>, могут быть использованы в качестве дополнительного краткосрочного симптоматического лечения, особенно в тех случаях, когда терапия боли при помощи НПВП неэффективна, противопоказана, и/или плохо переносится</w:t>
      </w:r>
      <w:r w:rsidR="00AF6EB5">
        <w:rPr>
          <w:rFonts w:ascii="Times New Roman" w:hAnsi="Times New Roman" w:cs="Times New Roman"/>
          <w:sz w:val="28"/>
          <w:szCs w:val="28"/>
        </w:rPr>
        <w:t xml:space="preserve">. </w:t>
      </w:r>
      <w:r w:rsidRPr="00AA04D4">
        <w:rPr>
          <w:rFonts w:ascii="Times New Roman" w:hAnsi="Times New Roman" w:cs="Times New Roman"/>
          <w:sz w:val="28"/>
          <w:szCs w:val="28"/>
        </w:rPr>
        <w:t>Глюкокортикоиды</w:t>
      </w:r>
      <w:r w:rsidR="00AF6EB5">
        <w:rPr>
          <w:rFonts w:ascii="Times New Roman" w:hAnsi="Times New Roman" w:cs="Times New Roman"/>
          <w:sz w:val="28"/>
          <w:szCs w:val="28"/>
        </w:rPr>
        <w:t xml:space="preserve">. </w:t>
      </w:r>
      <w:r w:rsidRPr="00AA04D4">
        <w:rPr>
          <w:rFonts w:ascii="Times New Roman" w:hAnsi="Times New Roman" w:cs="Times New Roman"/>
          <w:sz w:val="28"/>
          <w:szCs w:val="28"/>
        </w:rPr>
        <w:t>Системное применение ГК (в таблетках) как при аксиальной форме АС, так и при наличии периферического артрита(</w:t>
      </w:r>
      <w:proofErr w:type="spellStart"/>
      <w:r w:rsidRPr="00AA04D4">
        <w:rPr>
          <w:rFonts w:ascii="Times New Roman" w:hAnsi="Times New Roman" w:cs="Times New Roman"/>
          <w:sz w:val="28"/>
          <w:szCs w:val="28"/>
        </w:rPr>
        <w:t>ов</w:t>
      </w:r>
      <w:proofErr w:type="spellEnd"/>
      <w:r w:rsidRPr="00AA04D4">
        <w:rPr>
          <w:rFonts w:ascii="Times New Roman" w:hAnsi="Times New Roman" w:cs="Times New Roman"/>
          <w:sz w:val="28"/>
          <w:szCs w:val="28"/>
        </w:rPr>
        <w:t>) не рекомендуется</w:t>
      </w:r>
      <w:r w:rsidR="00AF6EB5">
        <w:rPr>
          <w:rFonts w:ascii="Times New Roman" w:hAnsi="Times New Roman" w:cs="Times New Roman"/>
          <w:sz w:val="28"/>
          <w:szCs w:val="28"/>
        </w:rPr>
        <w:t xml:space="preserve">. </w:t>
      </w:r>
      <w:r w:rsidRPr="00AA04D4">
        <w:rPr>
          <w:rFonts w:ascii="Times New Roman" w:hAnsi="Times New Roman" w:cs="Times New Roman"/>
          <w:sz w:val="28"/>
          <w:szCs w:val="28"/>
        </w:rPr>
        <w:t xml:space="preserve">При периферическом артрите, </w:t>
      </w:r>
      <w:proofErr w:type="spellStart"/>
      <w:r w:rsidRPr="00AA04D4">
        <w:rPr>
          <w:rFonts w:ascii="Times New Roman" w:hAnsi="Times New Roman" w:cs="Times New Roman"/>
          <w:sz w:val="28"/>
          <w:szCs w:val="28"/>
        </w:rPr>
        <w:t>сакроилиите</w:t>
      </w:r>
      <w:proofErr w:type="spellEnd"/>
      <w:r w:rsidRPr="00AA04D4">
        <w:rPr>
          <w:rFonts w:ascii="Times New Roman" w:hAnsi="Times New Roman" w:cs="Times New Roman"/>
          <w:sz w:val="28"/>
          <w:szCs w:val="28"/>
        </w:rPr>
        <w:t xml:space="preserve"> и </w:t>
      </w:r>
      <w:proofErr w:type="spellStart"/>
      <w:r w:rsidRPr="00AA04D4">
        <w:rPr>
          <w:rFonts w:ascii="Times New Roman" w:hAnsi="Times New Roman" w:cs="Times New Roman"/>
          <w:sz w:val="28"/>
          <w:szCs w:val="28"/>
        </w:rPr>
        <w:t>энтезитах</w:t>
      </w:r>
      <w:proofErr w:type="spellEnd"/>
      <w:r w:rsidRPr="00AA04D4">
        <w:rPr>
          <w:rFonts w:ascii="Times New Roman" w:hAnsi="Times New Roman" w:cs="Times New Roman"/>
          <w:sz w:val="28"/>
          <w:szCs w:val="28"/>
        </w:rPr>
        <w:t xml:space="preserve"> можно использовать локальное введение ГК</w:t>
      </w:r>
      <w:r w:rsidR="00AF6EB5">
        <w:rPr>
          <w:rFonts w:ascii="Times New Roman" w:hAnsi="Times New Roman" w:cs="Times New Roman"/>
          <w:sz w:val="28"/>
          <w:szCs w:val="28"/>
        </w:rPr>
        <w:t xml:space="preserve">. </w:t>
      </w:r>
      <w:r w:rsidRPr="00AA04D4">
        <w:rPr>
          <w:rFonts w:ascii="Times New Roman" w:hAnsi="Times New Roman" w:cs="Times New Roman"/>
          <w:sz w:val="28"/>
          <w:szCs w:val="28"/>
        </w:rPr>
        <w:t>Местное лечение ГК эффективно при увеите</w:t>
      </w:r>
      <w:r w:rsidR="00AF6EB5">
        <w:rPr>
          <w:rFonts w:ascii="Times New Roman" w:hAnsi="Times New Roman" w:cs="Times New Roman"/>
          <w:sz w:val="28"/>
          <w:szCs w:val="28"/>
        </w:rPr>
        <w:t xml:space="preserve">. </w:t>
      </w:r>
      <w:r w:rsidRPr="00AA04D4">
        <w:rPr>
          <w:rFonts w:ascii="Times New Roman" w:hAnsi="Times New Roman" w:cs="Times New Roman"/>
          <w:sz w:val="28"/>
          <w:szCs w:val="28"/>
        </w:rPr>
        <w:t>Базисные противовоспалительные препараты</w:t>
      </w:r>
      <w:r w:rsidR="00AF6EB5">
        <w:rPr>
          <w:rFonts w:ascii="Times New Roman" w:hAnsi="Times New Roman" w:cs="Times New Roman"/>
          <w:sz w:val="28"/>
          <w:szCs w:val="28"/>
        </w:rPr>
        <w:t xml:space="preserve">. </w:t>
      </w:r>
      <w:r w:rsidRPr="00AA04D4">
        <w:rPr>
          <w:rFonts w:ascii="Times New Roman" w:hAnsi="Times New Roman" w:cs="Times New Roman"/>
          <w:sz w:val="28"/>
          <w:szCs w:val="28"/>
        </w:rPr>
        <w:t xml:space="preserve">Для лечения АС только с поражением аксиального скелета не рекомендуется назначение базисных противовоспалительных препаратов, таких как </w:t>
      </w:r>
      <w:proofErr w:type="spellStart"/>
      <w:r w:rsidRPr="00AA04D4">
        <w:rPr>
          <w:rFonts w:ascii="Times New Roman" w:hAnsi="Times New Roman" w:cs="Times New Roman"/>
          <w:sz w:val="28"/>
          <w:szCs w:val="28"/>
        </w:rPr>
        <w:t>сульфасала</w:t>
      </w:r>
      <w:r w:rsidR="00AF6EB5">
        <w:rPr>
          <w:rFonts w:ascii="Times New Roman" w:hAnsi="Times New Roman" w:cs="Times New Roman"/>
          <w:sz w:val="28"/>
          <w:szCs w:val="28"/>
        </w:rPr>
        <w:t>зин</w:t>
      </w:r>
      <w:proofErr w:type="spellEnd"/>
      <w:r w:rsidR="00AF6EB5">
        <w:rPr>
          <w:rFonts w:ascii="Times New Roman" w:hAnsi="Times New Roman" w:cs="Times New Roman"/>
          <w:sz w:val="28"/>
          <w:szCs w:val="28"/>
        </w:rPr>
        <w:t xml:space="preserve">, метотрексат или </w:t>
      </w:r>
      <w:proofErr w:type="spellStart"/>
      <w:r w:rsidR="00AF6EB5">
        <w:rPr>
          <w:rFonts w:ascii="Times New Roman" w:hAnsi="Times New Roman" w:cs="Times New Roman"/>
          <w:sz w:val="28"/>
          <w:szCs w:val="28"/>
        </w:rPr>
        <w:t>лефлюномид</w:t>
      </w:r>
      <w:proofErr w:type="spellEnd"/>
      <w:r w:rsidR="00AF6EB5">
        <w:rPr>
          <w:rFonts w:ascii="Times New Roman" w:hAnsi="Times New Roman" w:cs="Times New Roman"/>
          <w:sz w:val="28"/>
          <w:szCs w:val="28"/>
        </w:rPr>
        <w:t xml:space="preserve">. </w:t>
      </w:r>
      <w:r w:rsidRPr="00AA04D4">
        <w:rPr>
          <w:rFonts w:ascii="Times New Roman" w:hAnsi="Times New Roman" w:cs="Times New Roman"/>
          <w:sz w:val="28"/>
          <w:szCs w:val="28"/>
        </w:rPr>
        <w:t xml:space="preserve">У пациентов с периферическим артритом рекомендуется лечение </w:t>
      </w:r>
      <w:proofErr w:type="spellStart"/>
      <w:r w:rsidRPr="00AA04D4">
        <w:rPr>
          <w:rFonts w:ascii="Times New Roman" w:hAnsi="Times New Roman" w:cs="Times New Roman"/>
          <w:sz w:val="28"/>
          <w:szCs w:val="28"/>
        </w:rPr>
        <w:t>сульфасалазином</w:t>
      </w:r>
      <w:proofErr w:type="spellEnd"/>
      <w:r w:rsidRPr="00AA04D4">
        <w:rPr>
          <w:rFonts w:ascii="Times New Roman" w:hAnsi="Times New Roman" w:cs="Times New Roman"/>
          <w:sz w:val="28"/>
          <w:szCs w:val="28"/>
        </w:rPr>
        <w:t xml:space="preserve"> (в дозе до 3 гр. в сутки). Эффективность оценивается в течение 3 месяцев</w:t>
      </w:r>
      <w:r w:rsidR="00AF6EB5">
        <w:rPr>
          <w:rFonts w:ascii="Times New Roman" w:hAnsi="Times New Roman" w:cs="Times New Roman"/>
          <w:sz w:val="28"/>
          <w:szCs w:val="28"/>
        </w:rPr>
        <w:t xml:space="preserve">. </w:t>
      </w:r>
      <w:r w:rsidRPr="00AA04D4">
        <w:rPr>
          <w:rFonts w:ascii="Times New Roman" w:hAnsi="Times New Roman" w:cs="Times New Roman"/>
          <w:sz w:val="28"/>
          <w:szCs w:val="28"/>
        </w:rPr>
        <w:t>Ингибиторы фактора некроза опухоли альфа (</w:t>
      </w:r>
      <w:proofErr w:type="spellStart"/>
      <w:r w:rsidRPr="00AA04D4">
        <w:rPr>
          <w:rFonts w:ascii="Times New Roman" w:hAnsi="Times New Roman" w:cs="Times New Roman"/>
          <w:sz w:val="28"/>
          <w:szCs w:val="28"/>
        </w:rPr>
        <w:t>иФНО</w:t>
      </w:r>
      <w:proofErr w:type="spellEnd"/>
      <w:r w:rsidRPr="00AA04D4">
        <w:rPr>
          <w:rFonts w:ascii="Times New Roman" w:hAnsi="Times New Roman" w:cs="Times New Roman"/>
          <w:sz w:val="28"/>
          <w:szCs w:val="28"/>
          <w:lang w:val="en-US"/>
        </w:rPr>
        <w:t>α</w:t>
      </w:r>
      <w:r w:rsidRPr="00AA04D4">
        <w:rPr>
          <w:rFonts w:ascii="Times New Roman" w:hAnsi="Times New Roman" w:cs="Times New Roman"/>
          <w:sz w:val="28"/>
          <w:szCs w:val="28"/>
        </w:rPr>
        <w:t>) и другие генно-инженерные биологические препараты (ГИБП)</w:t>
      </w:r>
      <w:r w:rsidR="00AF6EB5">
        <w:rPr>
          <w:rFonts w:ascii="Times New Roman" w:hAnsi="Times New Roman" w:cs="Times New Roman"/>
          <w:sz w:val="28"/>
          <w:szCs w:val="28"/>
        </w:rPr>
        <w:t xml:space="preserve">. </w:t>
      </w:r>
      <w:r w:rsidRPr="00AA04D4">
        <w:rPr>
          <w:rFonts w:ascii="Times New Roman" w:hAnsi="Times New Roman" w:cs="Times New Roman"/>
          <w:sz w:val="28"/>
          <w:szCs w:val="28"/>
        </w:rPr>
        <w:t xml:space="preserve">При таких основных клинических проявлениях АС как боль, скованность, периферические артриты и </w:t>
      </w:r>
      <w:proofErr w:type="spellStart"/>
      <w:r w:rsidRPr="00AA04D4">
        <w:rPr>
          <w:rFonts w:ascii="Times New Roman" w:hAnsi="Times New Roman" w:cs="Times New Roman"/>
          <w:sz w:val="28"/>
          <w:szCs w:val="28"/>
        </w:rPr>
        <w:t>энтезиты</w:t>
      </w:r>
      <w:proofErr w:type="spellEnd"/>
      <w:r w:rsidRPr="00AA04D4">
        <w:rPr>
          <w:rFonts w:ascii="Times New Roman" w:hAnsi="Times New Roman" w:cs="Times New Roman"/>
          <w:sz w:val="28"/>
          <w:szCs w:val="28"/>
        </w:rPr>
        <w:t xml:space="preserve"> эффективность всех разрешенных к использованию </w:t>
      </w:r>
      <w:proofErr w:type="spellStart"/>
      <w:r w:rsidRPr="00AA04D4">
        <w:rPr>
          <w:rFonts w:ascii="Times New Roman" w:hAnsi="Times New Roman" w:cs="Times New Roman"/>
          <w:sz w:val="28"/>
          <w:szCs w:val="28"/>
        </w:rPr>
        <w:t>иФНО</w:t>
      </w:r>
      <w:proofErr w:type="spellEnd"/>
      <w:r w:rsidRPr="00AA04D4">
        <w:rPr>
          <w:rFonts w:ascii="Times New Roman" w:hAnsi="Times New Roman" w:cs="Times New Roman"/>
          <w:sz w:val="28"/>
          <w:szCs w:val="28"/>
          <w:lang w:val="en-US"/>
        </w:rPr>
        <w:t>α</w:t>
      </w:r>
      <w:r w:rsidRPr="00AA04D4">
        <w:rPr>
          <w:rFonts w:ascii="Times New Roman" w:hAnsi="Times New Roman" w:cs="Times New Roman"/>
          <w:sz w:val="28"/>
          <w:szCs w:val="28"/>
        </w:rPr>
        <w:t xml:space="preserve"> (</w:t>
      </w:r>
      <w:proofErr w:type="spellStart"/>
      <w:r w:rsidRPr="00AA04D4">
        <w:rPr>
          <w:rFonts w:ascii="Times New Roman" w:hAnsi="Times New Roman" w:cs="Times New Roman"/>
          <w:sz w:val="28"/>
          <w:szCs w:val="28"/>
        </w:rPr>
        <w:t>инфликсимаб</w:t>
      </w:r>
      <w:proofErr w:type="spellEnd"/>
      <w:r w:rsidRPr="00AA04D4">
        <w:rPr>
          <w:rFonts w:ascii="Times New Roman" w:hAnsi="Times New Roman" w:cs="Times New Roman"/>
          <w:sz w:val="28"/>
          <w:szCs w:val="28"/>
        </w:rPr>
        <w:t xml:space="preserve">, </w:t>
      </w:r>
      <w:proofErr w:type="spellStart"/>
      <w:r w:rsidRPr="00AA04D4">
        <w:rPr>
          <w:rFonts w:ascii="Times New Roman" w:hAnsi="Times New Roman" w:cs="Times New Roman"/>
          <w:sz w:val="28"/>
          <w:szCs w:val="28"/>
        </w:rPr>
        <w:t>адалимумаб</w:t>
      </w:r>
      <w:proofErr w:type="spellEnd"/>
      <w:r w:rsidRPr="00AA04D4">
        <w:rPr>
          <w:rFonts w:ascii="Times New Roman" w:hAnsi="Times New Roman" w:cs="Times New Roman"/>
          <w:sz w:val="28"/>
          <w:szCs w:val="28"/>
        </w:rPr>
        <w:t xml:space="preserve">, этанерцепт, </w:t>
      </w:r>
      <w:proofErr w:type="spellStart"/>
      <w:r w:rsidRPr="00AA04D4">
        <w:rPr>
          <w:rFonts w:ascii="Times New Roman" w:hAnsi="Times New Roman" w:cs="Times New Roman"/>
          <w:sz w:val="28"/>
          <w:szCs w:val="28"/>
        </w:rPr>
        <w:t>голимумаб</w:t>
      </w:r>
      <w:proofErr w:type="spellEnd"/>
      <w:r w:rsidRPr="00AA04D4">
        <w:rPr>
          <w:rFonts w:ascii="Times New Roman" w:hAnsi="Times New Roman" w:cs="Times New Roman"/>
          <w:sz w:val="28"/>
          <w:szCs w:val="28"/>
        </w:rPr>
        <w:t>) практически одинакова</w:t>
      </w:r>
      <w:r w:rsidRPr="00AA04D4">
        <w:rPr>
          <w:rFonts w:ascii="Times New Roman" w:hAnsi="Times New Roman" w:cs="Times New Roman"/>
          <w:sz w:val="28"/>
          <w:szCs w:val="28"/>
        </w:rPr>
        <w:tab/>
        <w:t>А</w:t>
      </w:r>
      <w:r w:rsidR="00AF6EB5">
        <w:rPr>
          <w:rFonts w:ascii="Times New Roman" w:hAnsi="Times New Roman" w:cs="Times New Roman"/>
          <w:sz w:val="28"/>
          <w:szCs w:val="28"/>
        </w:rPr>
        <w:t xml:space="preserve">. </w:t>
      </w:r>
      <w:r w:rsidRPr="00AA04D4">
        <w:rPr>
          <w:rFonts w:ascii="Times New Roman" w:hAnsi="Times New Roman" w:cs="Times New Roman"/>
          <w:sz w:val="28"/>
          <w:szCs w:val="28"/>
        </w:rPr>
        <w:t xml:space="preserve">Терапия </w:t>
      </w:r>
      <w:proofErr w:type="spellStart"/>
      <w:r w:rsidRPr="00AA04D4">
        <w:rPr>
          <w:rFonts w:ascii="Times New Roman" w:hAnsi="Times New Roman" w:cs="Times New Roman"/>
          <w:sz w:val="28"/>
          <w:szCs w:val="28"/>
        </w:rPr>
        <w:t>иФНО</w:t>
      </w:r>
      <w:proofErr w:type="spellEnd"/>
      <w:r w:rsidRPr="00AA04D4">
        <w:rPr>
          <w:rFonts w:ascii="Times New Roman" w:hAnsi="Times New Roman" w:cs="Times New Roman"/>
          <w:sz w:val="28"/>
          <w:szCs w:val="28"/>
          <w:lang w:val="en-US"/>
        </w:rPr>
        <w:t>α</w:t>
      </w:r>
      <w:r w:rsidRPr="00AA04D4">
        <w:rPr>
          <w:rFonts w:ascii="Times New Roman" w:hAnsi="Times New Roman" w:cs="Times New Roman"/>
          <w:sz w:val="28"/>
          <w:szCs w:val="28"/>
        </w:rPr>
        <w:t xml:space="preserve"> должна быть назначена/начата больному при </w:t>
      </w:r>
      <w:proofErr w:type="spellStart"/>
      <w:r w:rsidRPr="00AA04D4">
        <w:rPr>
          <w:rFonts w:ascii="Times New Roman" w:hAnsi="Times New Roman" w:cs="Times New Roman"/>
          <w:sz w:val="28"/>
          <w:szCs w:val="28"/>
        </w:rPr>
        <w:t>персистирующей</w:t>
      </w:r>
      <w:proofErr w:type="spellEnd"/>
      <w:r w:rsidRPr="00AA04D4">
        <w:rPr>
          <w:rFonts w:ascii="Times New Roman" w:hAnsi="Times New Roman" w:cs="Times New Roman"/>
          <w:sz w:val="28"/>
          <w:szCs w:val="28"/>
        </w:rPr>
        <w:t xml:space="preserve"> высокой активности АС, которая сохраняется, несмотря на стандартную терапию НПВП при аксиальном варианте, и </w:t>
      </w:r>
      <w:proofErr w:type="spellStart"/>
      <w:r w:rsidRPr="00AA04D4">
        <w:rPr>
          <w:rFonts w:ascii="Times New Roman" w:hAnsi="Times New Roman" w:cs="Times New Roman"/>
          <w:sz w:val="28"/>
          <w:szCs w:val="28"/>
        </w:rPr>
        <w:t>сульфасалазина</w:t>
      </w:r>
      <w:proofErr w:type="spellEnd"/>
      <w:r w:rsidRPr="00AA04D4">
        <w:rPr>
          <w:rFonts w:ascii="Times New Roman" w:hAnsi="Times New Roman" w:cs="Times New Roman"/>
          <w:sz w:val="28"/>
          <w:szCs w:val="28"/>
        </w:rPr>
        <w:t xml:space="preserve"> и локальной тер</w:t>
      </w:r>
      <w:r w:rsidR="00AF6EB5">
        <w:rPr>
          <w:rFonts w:ascii="Times New Roman" w:hAnsi="Times New Roman" w:cs="Times New Roman"/>
          <w:sz w:val="28"/>
          <w:szCs w:val="28"/>
        </w:rPr>
        <w:t xml:space="preserve">апии при периферическом артрите. </w:t>
      </w:r>
      <w:r w:rsidRPr="00AA04D4">
        <w:rPr>
          <w:rFonts w:ascii="Times New Roman" w:hAnsi="Times New Roman" w:cs="Times New Roman"/>
          <w:sz w:val="28"/>
          <w:szCs w:val="28"/>
        </w:rPr>
        <w:t xml:space="preserve">При аксиальном варианте АС не обязательно назначение базисной терапии перед назначением терапии </w:t>
      </w:r>
      <w:proofErr w:type="spellStart"/>
      <w:r w:rsidRPr="00AA04D4">
        <w:rPr>
          <w:rFonts w:ascii="Times New Roman" w:hAnsi="Times New Roman" w:cs="Times New Roman"/>
          <w:sz w:val="28"/>
          <w:szCs w:val="28"/>
        </w:rPr>
        <w:t>иФНО</w:t>
      </w:r>
      <w:proofErr w:type="spellEnd"/>
      <w:r w:rsidRPr="00AA04D4">
        <w:rPr>
          <w:rFonts w:ascii="Times New Roman" w:hAnsi="Times New Roman" w:cs="Times New Roman"/>
          <w:sz w:val="28"/>
          <w:szCs w:val="28"/>
          <w:lang w:val="en-US"/>
        </w:rPr>
        <w:t>α</w:t>
      </w:r>
      <w:r w:rsidRPr="00AA04D4">
        <w:rPr>
          <w:rFonts w:ascii="Times New Roman" w:hAnsi="Times New Roman" w:cs="Times New Roman"/>
          <w:sz w:val="28"/>
          <w:szCs w:val="28"/>
        </w:rPr>
        <w:t xml:space="preserve"> и о</w:t>
      </w:r>
      <w:r w:rsidR="002364F6">
        <w:rPr>
          <w:rFonts w:ascii="Times New Roman" w:hAnsi="Times New Roman" w:cs="Times New Roman"/>
          <w:sz w:val="28"/>
          <w:szCs w:val="28"/>
        </w:rPr>
        <w:t>дновременно с ней</w:t>
      </w:r>
      <w:r w:rsidR="00AF6EB5">
        <w:rPr>
          <w:rFonts w:ascii="Times New Roman" w:hAnsi="Times New Roman" w:cs="Times New Roman"/>
          <w:sz w:val="28"/>
          <w:szCs w:val="28"/>
        </w:rPr>
        <w:t xml:space="preserve">. </w:t>
      </w:r>
      <w:r w:rsidRPr="00AA04D4">
        <w:rPr>
          <w:rFonts w:ascii="Times New Roman" w:hAnsi="Times New Roman" w:cs="Times New Roman"/>
          <w:sz w:val="28"/>
          <w:szCs w:val="28"/>
        </w:rPr>
        <w:t xml:space="preserve">При назначении терапии </w:t>
      </w:r>
      <w:proofErr w:type="spellStart"/>
      <w:r w:rsidRPr="00AA04D4">
        <w:rPr>
          <w:rFonts w:ascii="Times New Roman" w:hAnsi="Times New Roman" w:cs="Times New Roman"/>
          <w:sz w:val="28"/>
          <w:szCs w:val="28"/>
        </w:rPr>
        <w:t>иФНО</w:t>
      </w:r>
      <w:proofErr w:type="spellEnd"/>
      <w:r w:rsidRPr="00AA04D4">
        <w:rPr>
          <w:rFonts w:ascii="Times New Roman" w:hAnsi="Times New Roman" w:cs="Times New Roman"/>
          <w:sz w:val="28"/>
          <w:szCs w:val="28"/>
          <w:lang w:val="en-US"/>
        </w:rPr>
        <w:t>α</w:t>
      </w:r>
      <w:r w:rsidRPr="00AA04D4">
        <w:rPr>
          <w:rFonts w:ascii="Times New Roman" w:hAnsi="Times New Roman" w:cs="Times New Roman"/>
          <w:sz w:val="28"/>
          <w:szCs w:val="28"/>
        </w:rPr>
        <w:t xml:space="preserve"> следует учитывать наличие </w:t>
      </w:r>
      <w:proofErr w:type="spellStart"/>
      <w:r w:rsidRPr="00AA04D4">
        <w:rPr>
          <w:rFonts w:ascii="Times New Roman" w:hAnsi="Times New Roman" w:cs="Times New Roman"/>
          <w:sz w:val="28"/>
          <w:szCs w:val="28"/>
        </w:rPr>
        <w:t>внеаксиальных</w:t>
      </w:r>
      <w:proofErr w:type="spellEnd"/>
      <w:r w:rsidRPr="00AA04D4">
        <w:rPr>
          <w:rFonts w:ascii="Times New Roman" w:hAnsi="Times New Roman" w:cs="Times New Roman"/>
          <w:sz w:val="28"/>
          <w:szCs w:val="28"/>
        </w:rPr>
        <w:t xml:space="preserve"> и </w:t>
      </w:r>
      <w:proofErr w:type="spellStart"/>
      <w:r w:rsidRPr="00AA04D4">
        <w:rPr>
          <w:rFonts w:ascii="Times New Roman" w:hAnsi="Times New Roman" w:cs="Times New Roman"/>
          <w:sz w:val="28"/>
          <w:szCs w:val="28"/>
        </w:rPr>
        <w:t>внескелетныхпроявлений</w:t>
      </w:r>
      <w:proofErr w:type="spellEnd"/>
      <w:r w:rsidRPr="00AA04D4">
        <w:rPr>
          <w:rFonts w:ascii="Times New Roman" w:hAnsi="Times New Roman" w:cs="Times New Roman"/>
          <w:sz w:val="28"/>
          <w:szCs w:val="28"/>
        </w:rPr>
        <w:t>, вероятность развития нежелательных явлений и предпочтител</w:t>
      </w:r>
      <w:r w:rsidR="00AF6EB5">
        <w:rPr>
          <w:rFonts w:ascii="Times New Roman" w:hAnsi="Times New Roman" w:cs="Times New Roman"/>
          <w:sz w:val="28"/>
          <w:szCs w:val="28"/>
        </w:rPr>
        <w:t xml:space="preserve">ьный способ введения препарата. </w:t>
      </w:r>
      <w:r w:rsidRPr="00AA04D4">
        <w:rPr>
          <w:rFonts w:ascii="Times New Roman" w:hAnsi="Times New Roman" w:cs="Times New Roman"/>
          <w:sz w:val="28"/>
          <w:szCs w:val="28"/>
        </w:rPr>
        <w:t xml:space="preserve">При потере эффективности одного из </w:t>
      </w:r>
      <w:proofErr w:type="spellStart"/>
      <w:r w:rsidRPr="00AA04D4">
        <w:rPr>
          <w:rFonts w:ascii="Times New Roman" w:hAnsi="Times New Roman" w:cs="Times New Roman"/>
          <w:sz w:val="28"/>
          <w:szCs w:val="28"/>
        </w:rPr>
        <w:t>иФНО</w:t>
      </w:r>
      <w:proofErr w:type="spellEnd"/>
      <w:r w:rsidRPr="00AA04D4">
        <w:rPr>
          <w:rFonts w:ascii="Times New Roman" w:hAnsi="Times New Roman" w:cs="Times New Roman"/>
          <w:sz w:val="28"/>
          <w:szCs w:val="28"/>
          <w:lang w:val="en-US"/>
        </w:rPr>
        <w:t>α</w:t>
      </w:r>
      <w:r w:rsidRPr="00AA04D4">
        <w:rPr>
          <w:rFonts w:ascii="Times New Roman" w:hAnsi="Times New Roman" w:cs="Times New Roman"/>
          <w:sz w:val="28"/>
          <w:szCs w:val="28"/>
        </w:rPr>
        <w:t xml:space="preserve"> (вторичная неэффективность) целесообразно назначение другого </w:t>
      </w:r>
      <w:proofErr w:type="spellStart"/>
      <w:r w:rsidRPr="00AA04D4">
        <w:rPr>
          <w:rFonts w:ascii="Times New Roman" w:hAnsi="Times New Roman" w:cs="Times New Roman"/>
          <w:sz w:val="28"/>
          <w:szCs w:val="28"/>
        </w:rPr>
        <w:t>иФНО</w:t>
      </w:r>
      <w:proofErr w:type="spellEnd"/>
      <w:r w:rsidRPr="00AA04D4">
        <w:rPr>
          <w:rFonts w:ascii="Times New Roman" w:hAnsi="Times New Roman" w:cs="Times New Roman"/>
          <w:sz w:val="28"/>
          <w:szCs w:val="28"/>
          <w:lang w:val="en-US"/>
        </w:rPr>
        <w:t>α</w:t>
      </w:r>
      <w:r w:rsidR="00AF6EB5">
        <w:rPr>
          <w:rFonts w:ascii="Times New Roman" w:hAnsi="Times New Roman" w:cs="Times New Roman"/>
          <w:sz w:val="28"/>
          <w:szCs w:val="28"/>
        </w:rPr>
        <w:t xml:space="preserve">. </w:t>
      </w:r>
      <w:r w:rsidRPr="00AA04D4">
        <w:rPr>
          <w:rFonts w:ascii="Times New Roman" w:hAnsi="Times New Roman" w:cs="Times New Roman"/>
          <w:sz w:val="28"/>
          <w:szCs w:val="28"/>
        </w:rPr>
        <w:t xml:space="preserve">При АС нет доказательств эффективности других ГИБП, кроме </w:t>
      </w:r>
      <w:proofErr w:type="spellStart"/>
      <w:r w:rsidRPr="00AA04D4">
        <w:rPr>
          <w:rFonts w:ascii="Times New Roman" w:hAnsi="Times New Roman" w:cs="Times New Roman"/>
          <w:sz w:val="28"/>
          <w:szCs w:val="28"/>
        </w:rPr>
        <w:t>иФНО</w:t>
      </w:r>
      <w:proofErr w:type="spellEnd"/>
      <w:r w:rsidRPr="00AA04D4">
        <w:rPr>
          <w:rFonts w:ascii="Times New Roman" w:hAnsi="Times New Roman" w:cs="Times New Roman"/>
          <w:sz w:val="28"/>
          <w:szCs w:val="28"/>
          <w:lang w:val="en-US"/>
        </w:rPr>
        <w:t>α</w:t>
      </w:r>
      <w:r w:rsidR="00AF6EB5">
        <w:rPr>
          <w:rFonts w:ascii="Times New Roman" w:hAnsi="Times New Roman" w:cs="Times New Roman"/>
          <w:sz w:val="28"/>
          <w:szCs w:val="28"/>
        </w:rPr>
        <w:t xml:space="preserve">. </w:t>
      </w:r>
      <w:r w:rsidRPr="00AA04D4">
        <w:rPr>
          <w:rFonts w:ascii="Times New Roman" w:hAnsi="Times New Roman" w:cs="Times New Roman"/>
          <w:sz w:val="28"/>
          <w:szCs w:val="28"/>
        </w:rPr>
        <w:t xml:space="preserve">Доказано, что эффективность терапии </w:t>
      </w:r>
      <w:proofErr w:type="spellStart"/>
      <w:r w:rsidRPr="00AA04D4">
        <w:rPr>
          <w:rFonts w:ascii="Times New Roman" w:hAnsi="Times New Roman" w:cs="Times New Roman"/>
          <w:sz w:val="28"/>
          <w:szCs w:val="28"/>
        </w:rPr>
        <w:t>иФНО</w:t>
      </w:r>
      <w:proofErr w:type="spellEnd"/>
      <w:r w:rsidRPr="00AA04D4">
        <w:rPr>
          <w:rFonts w:ascii="Times New Roman" w:hAnsi="Times New Roman" w:cs="Times New Roman"/>
          <w:sz w:val="28"/>
          <w:szCs w:val="28"/>
        </w:rPr>
        <w:t>-</w:t>
      </w:r>
      <w:r w:rsidRPr="00AA04D4">
        <w:rPr>
          <w:rFonts w:ascii="Times New Roman" w:hAnsi="Times New Roman" w:cs="Times New Roman"/>
          <w:sz w:val="28"/>
          <w:szCs w:val="28"/>
          <w:lang w:val="en-US"/>
        </w:rPr>
        <w:t>α</w:t>
      </w:r>
      <w:r w:rsidRPr="00AA04D4">
        <w:rPr>
          <w:rFonts w:ascii="Times New Roman" w:hAnsi="Times New Roman" w:cs="Times New Roman"/>
          <w:sz w:val="28"/>
          <w:szCs w:val="28"/>
        </w:rPr>
        <w:t xml:space="preserve"> намного выше на ранней стадии болезни и при ее высокой активности, однако и при развернутой и поздней стадии заболевания они часто дают хороший клинический эффект (</w:t>
      </w:r>
      <w:proofErr w:type="spellStart"/>
      <w:r w:rsidRPr="00AA04D4">
        <w:rPr>
          <w:rFonts w:ascii="Times New Roman" w:hAnsi="Times New Roman" w:cs="Times New Roman"/>
          <w:sz w:val="28"/>
          <w:szCs w:val="28"/>
        </w:rPr>
        <w:t>инфликсимаб</w:t>
      </w:r>
      <w:proofErr w:type="spellEnd"/>
      <w:r w:rsidRPr="00AA04D4">
        <w:rPr>
          <w:rFonts w:ascii="Times New Roman" w:hAnsi="Times New Roman" w:cs="Times New Roman"/>
          <w:sz w:val="28"/>
          <w:szCs w:val="28"/>
        </w:rPr>
        <w:t xml:space="preserve">, </w:t>
      </w:r>
      <w:proofErr w:type="spellStart"/>
      <w:r w:rsidRPr="00AA04D4">
        <w:rPr>
          <w:rFonts w:ascii="Times New Roman" w:hAnsi="Times New Roman" w:cs="Times New Roman"/>
          <w:sz w:val="28"/>
          <w:szCs w:val="28"/>
        </w:rPr>
        <w:t>ада</w:t>
      </w:r>
      <w:r w:rsidR="00AF6EB5">
        <w:rPr>
          <w:rFonts w:ascii="Times New Roman" w:hAnsi="Times New Roman" w:cs="Times New Roman"/>
          <w:sz w:val="28"/>
          <w:szCs w:val="28"/>
        </w:rPr>
        <w:t>лимумаб</w:t>
      </w:r>
      <w:proofErr w:type="spellEnd"/>
      <w:r w:rsidR="00AF6EB5">
        <w:rPr>
          <w:rFonts w:ascii="Times New Roman" w:hAnsi="Times New Roman" w:cs="Times New Roman"/>
          <w:sz w:val="28"/>
          <w:szCs w:val="28"/>
        </w:rPr>
        <w:t xml:space="preserve">, этанерцепт, </w:t>
      </w:r>
      <w:proofErr w:type="spellStart"/>
      <w:r w:rsidR="00AF6EB5">
        <w:rPr>
          <w:rFonts w:ascii="Times New Roman" w:hAnsi="Times New Roman" w:cs="Times New Roman"/>
          <w:sz w:val="28"/>
          <w:szCs w:val="28"/>
        </w:rPr>
        <w:t>голимумаб</w:t>
      </w:r>
      <w:proofErr w:type="spellEnd"/>
      <w:r w:rsidR="00AF6EB5">
        <w:rPr>
          <w:rFonts w:ascii="Times New Roman" w:hAnsi="Times New Roman" w:cs="Times New Roman"/>
          <w:sz w:val="28"/>
          <w:szCs w:val="28"/>
        </w:rPr>
        <w:t xml:space="preserve">). </w:t>
      </w:r>
      <w:r w:rsidRPr="00AA04D4">
        <w:rPr>
          <w:rFonts w:ascii="Times New Roman" w:hAnsi="Times New Roman" w:cs="Times New Roman"/>
          <w:sz w:val="28"/>
          <w:szCs w:val="28"/>
        </w:rPr>
        <w:t xml:space="preserve">Имеются данные об улучшении функциональных возможностей у больных АС даже при рентгенологически выявляемом полном анкилозе позвоночника </w:t>
      </w:r>
      <w:r w:rsidRPr="00AA04D4">
        <w:rPr>
          <w:rFonts w:ascii="Times New Roman" w:hAnsi="Times New Roman" w:cs="Times New Roman"/>
          <w:sz w:val="28"/>
          <w:szCs w:val="28"/>
        </w:rPr>
        <w:tab/>
      </w:r>
    </w:p>
    <w:p w14:paraId="630C7DF1" w14:textId="77777777" w:rsidR="00AA04D4" w:rsidRPr="00AA04D4" w:rsidRDefault="00AA04D4" w:rsidP="00464106">
      <w:pPr>
        <w:spacing w:after="0" w:line="276" w:lineRule="auto"/>
        <w:jc w:val="both"/>
        <w:rPr>
          <w:rFonts w:ascii="Times New Roman" w:hAnsi="Times New Roman" w:cs="Times New Roman"/>
          <w:sz w:val="28"/>
          <w:szCs w:val="28"/>
        </w:rPr>
      </w:pPr>
      <w:r w:rsidRPr="00AA04D4">
        <w:rPr>
          <w:rFonts w:ascii="Times New Roman" w:hAnsi="Times New Roman" w:cs="Times New Roman"/>
          <w:sz w:val="28"/>
          <w:szCs w:val="28"/>
        </w:rPr>
        <w:lastRenderedPageBreak/>
        <w:t xml:space="preserve">При отсутствии противопоказаний для назначения </w:t>
      </w:r>
      <w:proofErr w:type="spellStart"/>
      <w:r w:rsidRPr="00AA04D4">
        <w:rPr>
          <w:rFonts w:ascii="Times New Roman" w:hAnsi="Times New Roman" w:cs="Times New Roman"/>
          <w:sz w:val="28"/>
          <w:szCs w:val="28"/>
        </w:rPr>
        <w:t>иФНО</w:t>
      </w:r>
      <w:proofErr w:type="spellEnd"/>
      <w:r w:rsidRPr="00AA04D4">
        <w:rPr>
          <w:rFonts w:ascii="Times New Roman" w:hAnsi="Times New Roman" w:cs="Times New Roman"/>
          <w:sz w:val="28"/>
          <w:szCs w:val="28"/>
          <w:lang w:val="en-US"/>
        </w:rPr>
        <w:t>α</w:t>
      </w:r>
      <w:r w:rsidRPr="00AA04D4">
        <w:rPr>
          <w:rFonts w:ascii="Times New Roman" w:hAnsi="Times New Roman" w:cs="Times New Roman"/>
          <w:sz w:val="28"/>
          <w:szCs w:val="28"/>
        </w:rPr>
        <w:t>, их следует назначать больным с установленным диагнозом АС (согласно российской версии модифицированных Нью-Йоркских критериев АС) в следующих случаях:1.</w:t>
      </w:r>
      <w:r w:rsidRPr="00AA04D4">
        <w:rPr>
          <w:rFonts w:ascii="Times New Roman" w:hAnsi="Times New Roman" w:cs="Times New Roman"/>
          <w:sz w:val="28"/>
          <w:szCs w:val="28"/>
        </w:rPr>
        <w:tab/>
        <w:t>При высокой активности болезни (</w:t>
      </w:r>
      <w:r w:rsidRPr="00AA04D4">
        <w:rPr>
          <w:rFonts w:ascii="Times New Roman" w:hAnsi="Times New Roman" w:cs="Times New Roman"/>
          <w:sz w:val="28"/>
          <w:szCs w:val="28"/>
          <w:lang w:val="en-US"/>
        </w:rPr>
        <w:t>BASDAI</w:t>
      </w:r>
      <w:r w:rsidRPr="00AA04D4">
        <w:rPr>
          <w:rFonts w:ascii="Times New Roman" w:hAnsi="Times New Roman" w:cs="Times New Roman"/>
          <w:sz w:val="28"/>
          <w:szCs w:val="28"/>
        </w:rPr>
        <w:t xml:space="preserve">&gt; 4 или </w:t>
      </w:r>
      <w:r w:rsidRPr="00AA04D4">
        <w:rPr>
          <w:rFonts w:ascii="Times New Roman" w:hAnsi="Times New Roman" w:cs="Times New Roman"/>
          <w:sz w:val="28"/>
          <w:szCs w:val="28"/>
          <w:lang w:val="en-US"/>
        </w:rPr>
        <w:t>ASDAS</w:t>
      </w:r>
      <w:r w:rsidRPr="00AA04D4">
        <w:rPr>
          <w:rFonts w:ascii="Times New Roman" w:hAnsi="Times New Roman" w:cs="Times New Roman"/>
          <w:sz w:val="28"/>
          <w:szCs w:val="28"/>
        </w:rPr>
        <w:t>&gt; 2,1)</w:t>
      </w:r>
    </w:p>
    <w:p w14:paraId="714866E8" w14:textId="77777777" w:rsidR="00AA04D4" w:rsidRPr="00AA04D4" w:rsidRDefault="00B60BC7" w:rsidP="00464106">
      <w:pPr>
        <w:spacing w:after="0" w:line="276" w:lineRule="auto"/>
        <w:jc w:val="both"/>
        <w:rPr>
          <w:rFonts w:ascii="Times New Roman" w:hAnsi="Times New Roman" w:cs="Times New Roman"/>
          <w:sz w:val="28"/>
          <w:szCs w:val="28"/>
        </w:rPr>
      </w:pPr>
      <w:r w:rsidRPr="00AA04D4">
        <w:rPr>
          <w:rFonts w:ascii="Times New Roman" w:hAnsi="Times New Roman" w:cs="Times New Roman"/>
          <w:sz w:val="28"/>
          <w:szCs w:val="28"/>
        </w:rPr>
        <w:t>И</w:t>
      </w:r>
      <w:r w:rsidR="00AA04D4" w:rsidRPr="00AA04D4">
        <w:rPr>
          <w:rFonts w:ascii="Times New Roman" w:hAnsi="Times New Roman" w:cs="Times New Roman"/>
          <w:sz w:val="28"/>
          <w:szCs w:val="28"/>
        </w:rPr>
        <w:t xml:space="preserve">при резистентности (или непереносимости) двух предшествующих НПВП, назначенных последовательно в полной терапевтической дозе с длительностью применения в целом не менее 4-х недель; у больных с периферическим артритом при резистентности (или непереносимости) к терапии </w:t>
      </w:r>
      <w:proofErr w:type="spellStart"/>
      <w:r w:rsidR="00AA04D4" w:rsidRPr="00AA04D4">
        <w:rPr>
          <w:rFonts w:ascii="Times New Roman" w:hAnsi="Times New Roman" w:cs="Times New Roman"/>
          <w:sz w:val="28"/>
          <w:szCs w:val="28"/>
        </w:rPr>
        <w:t>сульфасалазином</w:t>
      </w:r>
      <w:proofErr w:type="spellEnd"/>
      <w:r w:rsidR="00AA04D4" w:rsidRPr="00AA04D4">
        <w:rPr>
          <w:rFonts w:ascii="Times New Roman" w:hAnsi="Times New Roman" w:cs="Times New Roman"/>
          <w:sz w:val="28"/>
          <w:szCs w:val="28"/>
        </w:rPr>
        <w:t xml:space="preserve"> в дозе не менее 2гр в течение не менее чем 3-х месяцев и внутрисуставных инъекций ГК (не менее 2-х).2.</w:t>
      </w:r>
      <w:r w:rsidR="00AA04D4" w:rsidRPr="00AA04D4">
        <w:rPr>
          <w:rFonts w:ascii="Times New Roman" w:hAnsi="Times New Roman" w:cs="Times New Roman"/>
          <w:sz w:val="28"/>
          <w:szCs w:val="28"/>
        </w:rPr>
        <w:tab/>
        <w:t>При наличии у пациента с достоверным диагнозом АС рецидивирующего (или резистентного к стандартной терапии) увеита, без учета активности болезни;3.</w:t>
      </w:r>
      <w:r w:rsidR="00AA04D4" w:rsidRPr="00AA04D4">
        <w:rPr>
          <w:rFonts w:ascii="Times New Roman" w:hAnsi="Times New Roman" w:cs="Times New Roman"/>
          <w:sz w:val="28"/>
          <w:szCs w:val="28"/>
        </w:rPr>
        <w:tab/>
        <w:t xml:space="preserve">При наличии у пациента с достоверным диагнозом АС быстро прогрессирующего коксита, без учета активности </w:t>
      </w:r>
      <w:proofErr w:type="spellStart"/>
      <w:r w:rsidR="00AA04D4" w:rsidRPr="00AA04D4">
        <w:rPr>
          <w:rFonts w:ascii="Times New Roman" w:hAnsi="Times New Roman" w:cs="Times New Roman"/>
          <w:sz w:val="28"/>
          <w:szCs w:val="28"/>
        </w:rPr>
        <w:t>болезни.Перед</w:t>
      </w:r>
      <w:proofErr w:type="spellEnd"/>
      <w:r w:rsidR="00AA04D4" w:rsidRPr="00AA04D4">
        <w:rPr>
          <w:rFonts w:ascii="Times New Roman" w:hAnsi="Times New Roman" w:cs="Times New Roman"/>
          <w:sz w:val="28"/>
          <w:szCs w:val="28"/>
        </w:rPr>
        <w:t xml:space="preserve"> назначением </w:t>
      </w:r>
      <w:proofErr w:type="spellStart"/>
      <w:r w:rsidR="00AA04D4" w:rsidRPr="00AA04D4">
        <w:rPr>
          <w:rFonts w:ascii="Times New Roman" w:hAnsi="Times New Roman" w:cs="Times New Roman"/>
          <w:sz w:val="28"/>
          <w:szCs w:val="28"/>
        </w:rPr>
        <w:t>иФНО</w:t>
      </w:r>
      <w:proofErr w:type="spellEnd"/>
      <w:r w:rsidR="00AA04D4" w:rsidRPr="00AA04D4">
        <w:rPr>
          <w:rFonts w:ascii="Times New Roman" w:hAnsi="Times New Roman" w:cs="Times New Roman"/>
          <w:sz w:val="28"/>
          <w:szCs w:val="28"/>
          <w:lang w:val="en-US"/>
        </w:rPr>
        <w:t>α</w:t>
      </w:r>
      <w:r w:rsidR="00AA04D4" w:rsidRPr="00AA04D4">
        <w:rPr>
          <w:rFonts w:ascii="Times New Roman" w:hAnsi="Times New Roman" w:cs="Times New Roman"/>
          <w:sz w:val="28"/>
          <w:szCs w:val="28"/>
        </w:rPr>
        <w:t xml:space="preserve"> обязательным является скрининг на туберкулез (проба Манту или </w:t>
      </w:r>
      <w:proofErr w:type="spellStart"/>
      <w:r w:rsidR="00AA04D4" w:rsidRPr="00AA04D4">
        <w:rPr>
          <w:rFonts w:ascii="Times New Roman" w:hAnsi="Times New Roman" w:cs="Times New Roman"/>
          <w:sz w:val="28"/>
          <w:szCs w:val="28"/>
        </w:rPr>
        <w:t>Диаскин</w:t>
      </w:r>
      <w:proofErr w:type="spellEnd"/>
      <w:r w:rsidR="00AA04D4" w:rsidRPr="00AA04D4">
        <w:rPr>
          <w:rFonts w:ascii="Times New Roman" w:hAnsi="Times New Roman" w:cs="Times New Roman"/>
          <w:sz w:val="28"/>
          <w:szCs w:val="28"/>
        </w:rPr>
        <w:t>-тест (</w:t>
      </w:r>
      <w:proofErr w:type="spellStart"/>
      <w:r w:rsidR="00AA04D4" w:rsidRPr="00AA04D4">
        <w:rPr>
          <w:rFonts w:ascii="Times New Roman" w:hAnsi="Times New Roman" w:cs="Times New Roman"/>
          <w:sz w:val="28"/>
          <w:szCs w:val="28"/>
        </w:rPr>
        <w:t>квантифероновый</w:t>
      </w:r>
      <w:proofErr w:type="spellEnd"/>
      <w:r w:rsidR="00AA04D4" w:rsidRPr="00AA04D4">
        <w:rPr>
          <w:rFonts w:ascii="Times New Roman" w:hAnsi="Times New Roman" w:cs="Times New Roman"/>
          <w:sz w:val="28"/>
          <w:szCs w:val="28"/>
        </w:rPr>
        <w:t xml:space="preserve"> тест) и рентгенография легких) и повторение его раз в 6 месяцев на фоне терапии</w:t>
      </w:r>
      <w:r w:rsidR="002364F6">
        <w:rPr>
          <w:rFonts w:ascii="Times New Roman" w:hAnsi="Times New Roman" w:cs="Times New Roman"/>
          <w:sz w:val="28"/>
          <w:szCs w:val="28"/>
        </w:rPr>
        <w:t xml:space="preserve">. </w:t>
      </w:r>
      <w:r w:rsidR="00AA04D4" w:rsidRPr="00AA04D4">
        <w:rPr>
          <w:rFonts w:ascii="Times New Roman" w:hAnsi="Times New Roman" w:cs="Times New Roman"/>
          <w:sz w:val="28"/>
          <w:szCs w:val="28"/>
        </w:rPr>
        <w:t xml:space="preserve">Другие лекарственные </w:t>
      </w:r>
      <w:proofErr w:type="spellStart"/>
      <w:r w:rsidR="00AA04D4" w:rsidRPr="00AA04D4">
        <w:rPr>
          <w:rFonts w:ascii="Times New Roman" w:hAnsi="Times New Roman" w:cs="Times New Roman"/>
          <w:sz w:val="28"/>
          <w:szCs w:val="28"/>
        </w:rPr>
        <w:t>средства.Миорелаксанты</w:t>
      </w:r>
      <w:proofErr w:type="spellEnd"/>
      <w:r w:rsidR="00AF6EB5">
        <w:rPr>
          <w:rFonts w:ascii="Times New Roman" w:hAnsi="Times New Roman" w:cs="Times New Roman"/>
          <w:sz w:val="28"/>
          <w:szCs w:val="28"/>
        </w:rPr>
        <w:t xml:space="preserve">. </w:t>
      </w:r>
      <w:r w:rsidR="00AA04D4" w:rsidRPr="00AA04D4">
        <w:rPr>
          <w:rFonts w:ascii="Times New Roman" w:hAnsi="Times New Roman" w:cs="Times New Roman"/>
          <w:sz w:val="28"/>
          <w:szCs w:val="28"/>
        </w:rPr>
        <w:t xml:space="preserve">Эффективность применения миорелаксантов при АС не доказана, поэтому их применение при этом заболевании не </w:t>
      </w:r>
      <w:proofErr w:type="spellStart"/>
      <w:r w:rsidR="00AA04D4" w:rsidRPr="00AA04D4">
        <w:rPr>
          <w:rFonts w:ascii="Times New Roman" w:hAnsi="Times New Roman" w:cs="Times New Roman"/>
          <w:sz w:val="28"/>
          <w:szCs w:val="28"/>
        </w:rPr>
        <w:t>рекомендуется.Бисфосфанаты</w:t>
      </w:r>
      <w:proofErr w:type="spellEnd"/>
      <w:r w:rsidR="00AF6EB5">
        <w:rPr>
          <w:rFonts w:ascii="Times New Roman" w:hAnsi="Times New Roman" w:cs="Times New Roman"/>
          <w:sz w:val="28"/>
          <w:szCs w:val="28"/>
        </w:rPr>
        <w:t xml:space="preserve">. </w:t>
      </w:r>
      <w:r w:rsidR="00AA04D4" w:rsidRPr="00AA04D4">
        <w:rPr>
          <w:rFonts w:ascii="Times New Roman" w:hAnsi="Times New Roman" w:cs="Times New Roman"/>
          <w:sz w:val="28"/>
          <w:szCs w:val="28"/>
        </w:rPr>
        <w:t xml:space="preserve">Эффективность </w:t>
      </w:r>
      <w:proofErr w:type="spellStart"/>
      <w:r w:rsidR="00AA04D4" w:rsidRPr="00AA04D4">
        <w:rPr>
          <w:rFonts w:ascii="Times New Roman" w:hAnsi="Times New Roman" w:cs="Times New Roman"/>
          <w:sz w:val="28"/>
          <w:szCs w:val="28"/>
        </w:rPr>
        <w:t>бисфосфонатов</w:t>
      </w:r>
      <w:proofErr w:type="spellEnd"/>
      <w:r w:rsidR="00AA04D4" w:rsidRPr="00AA04D4">
        <w:rPr>
          <w:rFonts w:ascii="Times New Roman" w:hAnsi="Times New Roman" w:cs="Times New Roman"/>
          <w:sz w:val="28"/>
          <w:szCs w:val="28"/>
        </w:rPr>
        <w:t xml:space="preserve"> при лечении АС не доказана, поэтому в настоящее время не рекомендуется.</w:t>
      </w:r>
    </w:p>
    <w:p w14:paraId="01A0C2C1" w14:textId="77777777" w:rsidR="00E94123" w:rsidRPr="00184775" w:rsidRDefault="00AA04D4" w:rsidP="00464106">
      <w:pPr>
        <w:spacing w:after="0" w:line="276" w:lineRule="auto"/>
        <w:jc w:val="both"/>
        <w:rPr>
          <w:rFonts w:ascii="Times New Roman" w:hAnsi="Times New Roman" w:cs="Times New Roman"/>
          <w:sz w:val="28"/>
          <w:szCs w:val="28"/>
        </w:rPr>
      </w:pPr>
      <w:r w:rsidRPr="00E94123">
        <w:rPr>
          <w:rFonts w:ascii="Times New Roman" w:hAnsi="Times New Roman" w:cs="Times New Roman"/>
          <w:sz w:val="28"/>
          <w:szCs w:val="28"/>
        </w:rPr>
        <w:t>Хирургическая помощь</w:t>
      </w:r>
      <w:r w:rsidR="00AF6EB5">
        <w:rPr>
          <w:rFonts w:ascii="Times New Roman" w:hAnsi="Times New Roman" w:cs="Times New Roman"/>
          <w:sz w:val="28"/>
          <w:szCs w:val="28"/>
        </w:rPr>
        <w:t xml:space="preserve">. </w:t>
      </w:r>
      <w:r w:rsidRPr="00AA04D4">
        <w:rPr>
          <w:rFonts w:ascii="Times New Roman" w:hAnsi="Times New Roman" w:cs="Times New Roman"/>
          <w:sz w:val="28"/>
          <w:szCs w:val="28"/>
        </w:rPr>
        <w:t>Хирургическое лечение у больных АС ориентировано на лечение осложнений заболевания и показано при развитии выраженных деформаций позвоночника, переломах позвонков, стенозе позвоночного канала и поражении (в первую очередь, тазобедренных) суставов, а также поражении сердца.</w:t>
      </w:r>
      <w:r w:rsidR="00E94123" w:rsidRPr="00184775">
        <w:rPr>
          <w:rFonts w:ascii="Times New Roman" w:hAnsi="Times New Roman" w:cs="Times New Roman"/>
          <w:sz w:val="28"/>
          <w:szCs w:val="28"/>
        </w:rPr>
        <w:t xml:space="preserve">[Общероссийская общественная организация Ассоциация ревматологов России «Федеральные клинические рекомендации по диагностике и лечению </w:t>
      </w:r>
      <w:proofErr w:type="spellStart"/>
      <w:r w:rsidR="00E94123" w:rsidRPr="00184775">
        <w:rPr>
          <w:rFonts w:ascii="Times New Roman" w:hAnsi="Times New Roman" w:cs="Times New Roman"/>
          <w:sz w:val="28"/>
          <w:szCs w:val="28"/>
        </w:rPr>
        <w:t>анкилозирующего</w:t>
      </w:r>
      <w:proofErr w:type="spellEnd"/>
      <w:r w:rsidR="00E94123" w:rsidRPr="00184775">
        <w:rPr>
          <w:rFonts w:ascii="Times New Roman" w:hAnsi="Times New Roman" w:cs="Times New Roman"/>
          <w:sz w:val="28"/>
          <w:szCs w:val="28"/>
        </w:rPr>
        <w:t xml:space="preserve"> спондилита (Болезнь Бехтерева)» Москва, апрель 2013 год]</w:t>
      </w:r>
    </w:p>
    <w:sectPr w:rsidR="00E94123" w:rsidRPr="00184775" w:rsidSect="0008659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C56C2"/>
    <w:multiLevelType w:val="multilevel"/>
    <w:tmpl w:val="33D26B38"/>
    <w:lvl w:ilvl="0">
      <w:start w:val="2"/>
      <w:numFmt w:val="decimal"/>
      <w:lvlText w:val="%1"/>
      <w:lvlJc w:val="left"/>
      <w:pPr>
        <w:ind w:left="375" w:hanging="375"/>
      </w:pPr>
      <w:rPr>
        <w:rFonts w:hint="default"/>
      </w:rPr>
    </w:lvl>
    <w:lvl w:ilvl="1">
      <w:start w:val="1"/>
      <w:numFmt w:val="decimal"/>
      <w:lvlText w:val="%1.%2"/>
      <w:lvlJc w:val="left"/>
      <w:pPr>
        <w:ind w:left="2535" w:hanging="375"/>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440" w:hanging="2160"/>
      </w:pPr>
      <w:rPr>
        <w:rFonts w:hint="default"/>
      </w:rPr>
    </w:lvl>
  </w:abstractNum>
  <w:abstractNum w:abstractNumId="1" w15:restartNumberingAfterBreak="0">
    <w:nsid w:val="0730671E"/>
    <w:multiLevelType w:val="hybridMultilevel"/>
    <w:tmpl w:val="884C2CD6"/>
    <w:lvl w:ilvl="0" w:tplc="8814DD52">
      <w:start w:val="1"/>
      <w:numFmt w:val="bullet"/>
      <w:lvlText w:val=""/>
      <w:lvlJc w:val="left"/>
      <w:pPr>
        <w:tabs>
          <w:tab w:val="num" w:pos="720"/>
        </w:tabs>
        <w:ind w:left="720" w:hanging="360"/>
      </w:pPr>
      <w:rPr>
        <w:rFonts w:ascii="Wingdings 3" w:hAnsi="Wingdings 3" w:hint="default"/>
      </w:rPr>
    </w:lvl>
    <w:lvl w:ilvl="1" w:tplc="256AB28E" w:tentative="1">
      <w:start w:val="1"/>
      <w:numFmt w:val="bullet"/>
      <w:lvlText w:val=""/>
      <w:lvlJc w:val="left"/>
      <w:pPr>
        <w:tabs>
          <w:tab w:val="num" w:pos="1440"/>
        </w:tabs>
        <w:ind w:left="1440" w:hanging="360"/>
      </w:pPr>
      <w:rPr>
        <w:rFonts w:ascii="Wingdings 3" w:hAnsi="Wingdings 3" w:hint="default"/>
      </w:rPr>
    </w:lvl>
    <w:lvl w:ilvl="2" w:tplc="8F9E1670" w:tentative="1">
      <w:start w:val="1"/>
      <w:numFmt w:val="bullet"/>
      <w:lvlText w:val=""/>
      <w:lvlJc w:val="left"/>
      <w:pPr>
        <w:tabs>
          <w:tab w:val="num" w:pos="2160"/>
        </w:tabs>
        <w:ind w:left="2160" w:hanging="360"/>
      </w:pPr>
      <w:rPr>
        <w:rFonts w:ascii="Wingdings 3" w:hAnsi="Wingdings 3" w:hint="default"/>
      </w:rPr>
    </w:lvl>
    <w:lvl w:ilvl="3" w:tplc="1A3CD820" w:tentative="1">
      <w:start w:val="1"/>
      <w:numFmt w:val="bullet"/>
      <w:lvlText w:val=""/>
      <w:lvlJc w:val="left"/>
      <w:pPr>
        <w:tabs>
          <w:tab w:val="num" w:pos="2880"/>
        </w:tabs>
        <w:ind w:left="2880" w:hanging="360"/>
      </w:pPr>
      <w:rPr>
        <w:rFonts w:ascii="Wingdings 3" w:hAnsi="Wingdings 3" w:hint="default"/>
      </w:rPr>
    </w:lvl>
    <w:lvl w:ilvl="4" w:tplc="CCB26438" w:tentative="1">
      <w:start w:val="1"/>
      <w:numFmt w:val="bullet"/>
      <w:lvlText w:val=""/>
      <w:lvlJc w:val="left"/>
      <w:pPr>
        <w:tabs>
          <w:tab w:val="num" w:pos="3600"/>
        </w:tabs>
        <w:ind w:left="3600" w:hanging="360"/>
      </w:pPr>
      <w:rPr>
        <w:rFonts w:ascii="Wingdings 3" w:hAnsi="Wingdings 3" w:hint="default"/>
      </w:rPr>
    </w:lvl>
    <w:lvl w:ilvl="5" w:tplc="326833EE" w:tentative="1">
      <w:start w:val="1"/>
      <w:numFmt w:val="bullet"/>
      <w:lvlText w:val=""/>
      <w:lvlJc w:val="left"/>
      <w:pPr>
        <w:tabs>
          <w:tab w:val="num" w:pos="4320"/>
        </w:tabs>
        <w:ind w:left="4320" w:hanging="360"/>
      </w:pPr>
      <w:rPr>
        <w:rFonts w:ascii="Wingdings 3" w:hAnsi="Wingdings 3" w:hint="default"/>
      </w:rPr>
    </w:lvl>
    <w:lvl w:ilvl="6" w:tplc="AD46FAFA" w:tentative="1">
      <w:start w:val="1"/>
      <w:numFmt w:val="bullet"/>
      <w:lvlText w:val=""/>
      <w:lvlJc w:val="left"/>
      <w:pPr>
        <w:tabs>
          <w:tab w:val="num" w:pos="5040"/>
        </w:tabs>
        <w:ind w:left="5040" w:hanging="360"/>
      </w:pPr>
      <w:rPr>
        <w:rFonts w:ascii="Wingdings 3" w:hAnsi="Wingdings 3" w:hint="default"/>
      </w:rPr>
    </w:lvl>
    <w:lvl w:ilvl="7" w:tplc="144AD2B8" w:tentative="1">
      <w:start w:val="1"/>
      <w:numFmt w:val="bullet"/>
      <w:lvlText w:val=""/>
      <w:lvlJc w:val="left"/>
      <w:pPr>
        <w:tabs>
          <w:tab w:val="num" w:pos="5760"/>
        </w:tabs>
        <w:ind w:left="5760" w:hanging="360"/>
      </w:pPr>
      <w:rPr>
        <w:rFonts w:ascii="Wingdings 3" w:hAnsi="Wingdings 3" w:hint="default"/>
      </w:rPr>
    </w:lvl>
    <w:lvl w:ilvl="8" w:tplc="8294F07C"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0B346A2A"/>
    <w:multiLevelType w:val="hybridMultilevel"/>
    <w:tmpl w:val="1B645010"/>
    <w:lvl w:ilvl="0" w:tplc="E2F8FF04">
      <w:start w:val="1"/>
      <w:numFmt w:val="bullet"/>
      <w:lvlText w:val=""/>
      <w:lvlJc w:val="left"/>
      <w:pPr>
        <w:tabs>
          <w:tab w:val="num" w:pos="720"/>
        </w:tabs>
        <w:ind w:left="720" w:hanging="360"/>
      </w:pPr>
      <w:rPr>
        <w:rFonts w:ascii="Wingdings 3" w:hAnsi="Wingdings 3" w:hint="default"/>
      </w:rPr>
    </w:lvl>
    <w:lvl w:ilvl="1" w:tplc="F1F854CC" w:tentative="1">
      <w:start w:val="1"/>
      <w:numFmt w:val="bullet"/>
      <w:lvlText w:val=""/>
      <w:lvlJc w:val="left"/>
      <w:pPr>
        <w:tabs>
          <w:tab w:val="num" w:pos="1440"/>
        </w:tabs>
        <w:ind w:left="1440" w:hanging="360"/>
      </w:pPr>
      <w:rPr>
        <w:rFonts w:ascii="Wingdings 3" w:hAnsi="Wingdings 3" w:hint="default"/>
      </w:rPr>
    </w:lvl>
    <w:lvl w:ilvl="2" w:tplc="87A8C2AA" w:tentative="1">
      <w:start w:val="1"/>
      <w:numFmt w:val="bullet"/>
      <w:lvlText w:val=""/>
      <w:lvlJc w:val="left"/>
      <w:pPr>
        <w:tabs>
          <w:tab w:val="num" w:pos="2160"/>
        </w:tabs>
        <w:ind w:left="2160" w:hanging="360"/>
      </w:pPr>
      <w:rPr>
        <w:rFonts w:ascii="Wingdings 3" w:hAnsi="Wingdings 3" w:hint="default"/>
      </w:rPr>
    </w:lvl>
    <w:lvl w:ilvl="3" w:tplc="92683EBA" w:tentative="1">
      <w:start w:val="1"/>
      <w:numFmt w:val="bullet"/>
      <w:lvlText w:val=""/>
      <w:lvlJc w:val="left"/>
      <w:pPr>
        <w:tabs>
          <w:tab w:val="num" w:pos="2880"/>
        </w:tabs>
        <w:ind w:left="2880" w:hanging="360"/>
      </w:pPr>
      <w:rPr>
        <w:rFonts w:ascii="Wingdings 3" w:hAnsi="Wingdings 3" w:hint="default"/>
      </w:rPr>
    </w:lvl>
    <w:lvl w:ilvl="4" w:tplc="C0E0D78C" w:tentative="1">
      <w:start w:val="1"/>
      <w:numFmt w:val="bullet"/>
      <w:lvlText w:val=""/>
      <w:lvlJc w:val="left"/>
      <w:pPr>
        <w:tabs>
          <w:tab w:val="num" w:pos="3600"/>
        </w:tabs>
        <w:ind w:left="3600" w:hanging="360"/>
      </w:pPr>
      <w:rPr>
        <w:rFonts w:ascii="Wingdings 3" w:hAnsi="Wingdings 3" w:hint="default"/>
      </w:rPr>
    </w:lvl>
    <w:lvl w:ilvl="5" w:tplc="8ED88B04" w:tentative="1">
      <w:start w:val="1"/>
      <w:numFmt w:val="bullet"/>
      <w:lvlText w:val=""/>
      <w:lvlJc w:val="left"/>
      <w:pPr>
        <w:tabs>
          <w:tab w:val="num" w:pos="4320"/>
        </w:tabs>
        <w:ind w:left="4320" w:hanging="360"/>
      </w:pPr>
      <w:rPr>
        <w:rFonts w:ascii="Wingdings 3" w:hAnsi="Wingdings 3" w:hint="default"/>
      </w:rPr>
    </w:lvl>
    <w:lvl w:ilvl="6" w:tplc="AA6CA4B0" w:tentative="1">
      <w:start w:val="1"/>
      <w:numFmt w:val="bullet"/>
      <w:lvlText w:val=""/>
      <w:lvlJc w:val="left"/>
      <w:pPr>
        <w:tabs>
          <w:tab w:val="num" w:pos="5040"/>
        </w:tabs>
        <w:ind w:left="5040" w:hanging="360"/>
      </w:pPr>
      <w:rPr>
        <w:rFonts w:ascii="Wingdings 3" w:hAnsi="Wingdings 3" w:hint="default"/>
      </w:rPr>
    </w:lvl>
    <w:lvl w:ilvl="7" w:tplc="7214D108" w:tentative="1">
      <w:start w:val="1"/>
      <w:numFmt w:val="bullet"/>
      <w:lvlText w:val=""/>
      <w:lvlJc w:val="left"/>
      <w:pPr>
        <w:tabs>
          <w:tab w:val="num" w:pos="5760"/>
        </w:tabs>
        <w:ind w:left="5760" w:hanging="360"/>
      </w:pPr>
      <w:rPr>
        <w:rFonts w:ascii="Wingdings 3" w:hAnsi="Wingdings 3" w:hint="default"/>
      </w:rPr>
    </w:lvl>
    <w:lvl w:ilvl="8" w:tplc="A04029FE"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0CC75778"/>
    <w:multiLevelType w:val="hybridMultilevel"/>
    <w:tmpl w:val="C308A0AA"/>
    <w:lvl w:ilvl="0" w:tplc="1BE0C77A">
      <w:start w:val="1"/>
      <w:numFmt w:val="bullet"/>
      <w:lvlText w:val=""/>
      <w:lvlJc w:val="left"/>
      <w:pPr>
        <w:tabs>
          <w:tab w:val="num" w:pos="720"/>
        </w:tabs>
        <w:ind w:left="720" w:hanging="360"/>
      </w:pPr>
      <w:rPr>
        <w:rFonts w:ascii="Wingdings 3" w:hAnsi="Wingdings 3" w:hint="default"/>
      </w:rPr>
    </w:lvl>
    <w:lvl w:ilvl="1" w:tplc="1262BEA2" w:tentative="1">
      <w:start w:val="1"/>
      <w:numFmt w:val="bullet"/>
      <w:lvlText w:val=""/>
      <w:lvlJc w:val="left"/>
      <w:pPr>
        <w:tabs>
          <w:tab w:val="num" w:pos="1440"/>
        </w:tabs>
        <w:ind w:left="1440" w:hanging="360"/>
      </w:pPr>
      <w:rPr>
        <w:rFonts w:ascii="Wingdings 3" w:hAnsi="Wingdings 3" w:hint="default"/>
      </w:rPr>
    </w:lvl>
    <w:lvl w:ilvl="2" w:tplc="C7605E2E" w:tentative="1">
      <w:start w:val="1"/>
      <w:numFmt w:val="bullet"/>
      <w:lvlText w:val=""/>
      <w:lvlJc w:val="left"/>
      <w:pPr>
        <w:tabs>
          <w:tab w:val="num" w:pos="2160"/>
        </w:tabs>
        <w:ind w:left="2160" w:hanging="360"/>
      </w:pPr>
      <w:rPr>
        <w:rFonts w:ascii="Wingdings 3" w:hAnsi="Wingdings 3" w:hint="default"/>
      </w:rPr>
    </w:lvl>
    <w:lvl w:ilvl="3" w:tplc="65026FA6" w:tentative="1">
      <w:start w:val="1"/>
      <w:numFmt w:val="bullet"/>
      <w:lvlText w:val=""/>
      <w:lvlJc w:val="left"/>
      <w:pPr>
        <w:tabs>
          <w:tab w:val="num" w:pos="2880"/>
        </w:tabs>
        <w:ind w:left="2880" w:hanging="360"/>
      </w:pPr>
      <w:rPr>
        <w:rFonts w:ascii="Wingdings 3" w:hAnsi="Wingdings 3" w:hint="default"/>
      </w:rPr>
    </w:lvl>
    <w:lvl w:ilvl="4" w:tplc="D16A583A" w:tentative="1">
      <w:start w:val="1"/>
      <w:numFmt w:val="bullet"/>
      <w:lvlText w:val=""/>
      <w:lvlJc w:val="left"/>
      <w:pPr>
        <w:tabs>
          <w:tab w:val="num" w:pos="3600"/>
        </w:tabs>
        <w:ind w:left="3600" w:hanging="360"/>
      </w:pPr>
      <w:rPr>
        <w:rFonts w:ascii="Wingdings 3" w:hAnsi="Wingdings 3" w:hint="default"/>
      </w:rPr>
    </w:lvl>
    <w:lvl w:ilvl="5" w:tplc="2854A672" w:tentative="1">
      <w:start w:val="1"/>
      <w:numFmt w:val="bullet"/>
      <w:lvlText w:val=""/>
      <w:lvlJc w:val="left"/>
      <w:pPr>
        <w:tabs>
          <w:tab w:val="num" w:pos="4320"/>
        </w:tabs>
        <w:ind w:left="4320" w:hanging="360"/>
      </w:pPr>
      <w:rPr>
        <w:rFonts w:ascii="Wingdings 3" w:hAnsi="Wingdings 3" w:hint="default"/>
      </w:rPr>
    </w:lvl>
    <w:lvl w:ilvl="6" w:tplc="CD70F40C" w:tentative="1">
      <w:start w:val="1"/>
      <w:numFmt w:val="bullet"/>
      <w:lvlText w:val=""/>
      <w:lvlJc w:val="left"/>
      <w:pPr>
        <w:tabs>
          <w:tab w:val="num" w:pos="5040"/>
        </w:tabs>
        <w:ind w:left="5040" w:hanging="360"/>
      </w:pPr>
      <w:rPr>
        <w:rFonts w:ascii="Wingdings 3" w:hAnsi="Wingdings 3" w:hint="default"/>
      </w:rPr>
    </w:lvl>
    <w:lvl w:ilvl="7" w:tplc="2B0008F2" w:tentative="1">
      <w:start w:val="1"/>
      <w:numFmt w:val="bullet"/>
      <w:lvlText w:val=""/>
      <w:lvlJc w:val="left"/>
      <w:pPr>
        <w:tabs>
          <w:tab w:val="num" w:pos="5760"/>
        </w:tabs>
        <w:ind w:left="5760" w:hanging="360"/>
      </w:pPr>
      <w:rPr>
        <w:rFonts w:ascii="Wingdings 3" w:hAnsi="Wingdings 3" w:hint="default"/>
      </w:rPr>
    </w:lvl>
    <w:lvl w:ilvl="8" w:tplc="8D187632"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1A2A73F0"/>
    <w:multiLevelType w:val="hybridMultilevel"/>
    <w:tmpl w:val="9452B1FE"/>
    <w:lvl w:ilvl="0" w:tplc="CC98572C">
      <w:start w:val="2"/>
      <w:numFmt w:val="upperRoman"/>
      <w:lvlText w:val="%1."/>
      <w:lvlJc w:val="left"/>
      <w:pPr>
        <w:ind w:left="1800" w:hanging="720"/>
      </w:pPr>
      <w:rPr>
        <w:rFonts w:hint="default"/>
      </w:r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15:restartNumberingAfterBreak="0">
    <w:nsid w:val="1A643785"/>
    <w:multiLevelType w:val="hybridMultilevel"/>
    <w:tmpl w:val="3DC884DA"/>
    <w:lvl w:ilvl="0" w:tplc="15C2F0B0">
      <w:start w:val="1"/>
      <w:numFmt w:val="bullet"/>
      <w:lvlText w:val=""/>
      <w:lvlJc w:val="left"/>
      <w:pPr>
        <w:tabs>
          <w:tab w:val="num" w:pos="720"/>
        </w:tabs>
        <w:ind w:left="720" w:hanging="360"/>
      </w:pPr>
      <w:rPr>
        <w:rFonts w:ascii="Wingdings 3" w:hAnsi="Wingdings 3" w:hint="default"/>
      </w:rPr>
    </w:lvl>
    <w:lvl w:ilvl="1" w:tplc="4D7AC6D8" w:tentative="1">
      <w:start w:val="1"/>
      <w:numFmt w:val="bullet"/>
      <w:lvlText w:val=""/>
      <w:lvlJc w:val="left"/>
      <w:pPr>
        <w:tabs>
          <w:tab w:val="num" w:pos="1440"/>
        </w:tabs>
        <w:ind w:left="1440" w:hanging="360"/>
      </w:pPr>
      <w:rPr>
        <w:rFonts w:ascii="Wingdings 3" w:hAnsi="Wingdings 3" w:hint="default"/>
      </w:rPr>
    </w:lvl>
    <w:lvl w:ilvl="2" w:tplc="E048E94A" w:tentative="1">
      <w:start w:val="1"/>
      <w:numFmt w:val="bullet"/>
      <w:lvlText w:val=""/>
      <w:lvlJc w:val="left"/>
      <w:pPr>
        <w:tabs>
          <w:tab w:val="num" w:pos="2160"/>
        </w:tabs>
        <w:ind w:left="2160" w:hanging="360"/>
      </w:pPr>
      <w:rPr>
        <w:rFonts w:ascii="Wingdings 3" w:hAnsi="Wingdings 3" w:hint="default"/>
      </w:rPr>
    </w:lvl>
    <w:lvl w:ilvl="3" w:tplc="6C104402" w:tentative="1">
      <w:start w:val="1"/>
      <w:numFmt w:val="bullet"/>
      <w:lvlText w:val=""/>
      <w:lvlJc w:val="left"/>
      <w:pPr>
        <w:tabs>
          <w:tab w:val="num" w:pos="2880"/>
        </w:tabs>
        <w:ind w:left="2880" w:hanging="360"/>
      </w:pPr>
      <w:rPr>
        <w:rFonts w:ascii="Wingdings 3" w:hAnsi="Wingdings 3" w:hint="default"/>
      </w:rPr>
    </w:lvl>
    <w:lvl w:ilvl="4" w:tplc="7290794A" w:tentative="1">
      <w:start w:val="1"/>
      <w:numFmt w:val="bullet"/>
      <w:lvlText w:val=""/>
      <w:lvlJc w:val="left"/>
      <w:pPr>
        <w:tabs>
          <w:tab w:val="num" w:pos="3600"/>
        </w:tabs>
        <w:ind w:left="3600" w:hanging="360"/>
      </w:pPr>
      <w:rPr>
        <w:rFonts w:ascii="Wingdings 3" w:hAnsi="Wingdings 3" w:hint="default"/>
      </w:rPr>
    </w:lvl>
    <w:lvl w:ilvl="5" w:tplc="A03489FC" w:tentative="1">
      <w:start w:val="1"/>
      <w:numFmt w:val="bullet"/>
      <w:lvlText w:val=""/>
      <w:lvlJc w:val="left"/>
      <w:pPr>
        <w:tabs>
          <w:tab w:val="num" w:pos="4320"/>
        </w:tabs>
        <w:ind w:left="4320" w:hanging="360"/>
      </w:pPr>
      <w:rPr>
        <w:rFonts w:ascii="Wingdings 3" w:hAnsi="Wingdings 3" w:hint="default"/>
      </w:rPr>
    </w:lvl>
    <w:lvl w:ilvl="6" w:tplc="EE643940" w:tentative="1">
      <w:start w:val="1"/>
      <w:numFmt w:val="bullet"/>
      <w:lvlText w:val=""/>
      <w:lvlJc w:val="left"/>
      <w:pPr>
        <w:tabs>
          <w:tab w:val="num" w:pos="5040"/>
        </w:tabs>
        <w:ind w:left="5040" w:hanging="360"/>
      </w:pPr>
      <w:rPr>
        <w:rFonts w:ascii="Wingdings 3" w:hAnsi="Wingdings 3" w:hint="default"/>
      </w:rPr>
    </w:lvl>
    <w:lvl w:ilvl="7" w:tplc="A2C6FDE4" w:tentative="1">
      <w:start w:val="1"/>
      <w:numFmt w:val="bullet"/>
      <w:lvlText w:val=""/>
      <w:lvlJc w:val="left"/>
      <w:pPr>
        <w:tabs>
          <w:tab w:val="num" w:pos="5760"/>
        </w:tabs>
        <w:ind w:left="5760" w:hanging="360"/>
      </w:pPr>
      <w:rPr>
        <w:rFonts w:ascii="Wingdings 3" w:hAnsi="Wingdings 3" w:hint="default"/>
      </w:rPr>
    </w:lvl>
    <w:lvl w:ilvl="8" w:tplc="BD0E324C"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20F2283B"/>
    <w:multiLevelType w:val="hybridMultilevel"/>
    <w:tmpl w:val="1EBA1920"/>
    <w:lvl w:ilvl="0" w:tplc="50AA1A8C">
      <w:start w:val="1"/>
      <w:numFmt w:val="bullet"/>
      <w:lvlText w:val=""/>
      <w:lvlJc w:val="left"/>
      <w:pPr>
        <w:tabs>
          <w:tab w:val="num" w:pos="720"/>
        </w:tabs>
        <w:ind w:left="720" w:hanging="360"/>
      </w:pPr>
      <w:rPr>
        <w:rFonts w:ascii="Wingdings 3" w:hAnsi="Wingdings 3" w:hint="default"/>
      </w:rPr>
    </w:lvl>
    <w:lvl w:ilvl="1" w:tplc="D056EB94" w:tentative="1">
      <w:start w:val="1"/>
      <w:numFmt w:val="bullet"/>
      <w:lvlText w:val=""/>
      <w:lvlJc w:val="left"/>
      <w:pPr>
        <w:tabs>
          <w:tab w:val="num" w:pos="1440"/>
        </w:tabs>
        <w:ind w:left="1440" w:hanging="360"/>
      </w:pPr>
      <w:rPr>
        <w:rFonts w:ascii="Wingdings 3" w:hAnsi="Wingdings 3" w:hint="default"/>
      </w:rPr>
    </w:lvl>
    <w:lvl w:ilvl="2" w:tplc="25FCA5B4" w:tentative="1">
      <w:start w:val="1"/>
      <w:numFmt w:val="bullet"/>
      <w:lvlText w:val=""/>
      <w:lvlJc w:val="left"/>
      <w:pPr>
        <w:tabs>
          <w:tab w:val="num" w:pos="2160"/>
        </w:tabs>
        <w:ind w:left="2160" w:hanging="360"/>
      </w:pPr>
      <w:rPr>
        <w:rFonts w:ascii="Wingdings 3" w:hAnsi="Wingdings 3" w:hint="default"/>
      </w:rPr>
    </w:lvl>
    <w:lvl w:ilvl="3" w:tplc="7380743E" w:tentative="1">
      <w:start w:val="1"/>
      <w:numFmt w:val="bullet"/>
      <w:lvlText w:val=""/>
      <w:lvlJc w:val="left"/>
      <w:pPr>
        <w:tabs>
          <w:tab w:val="num" w:pos="2880"/>
        </w:tabs>
        <w:ind w:left="2880" w:hanging="360"/>
      </w:pPr>
      <w:rPr>
        <w:rFonts w:ascii="Wingdings 3" w:hAnsi="Wingdings 3" w:hint="default"/>
      </w:rPr>
    </w:lvl>
    <w:lvl w:ilvl="4" w:tplc="E9EEF894" w:tentative="1">
      <w:start w:val="1"/>
      <w:numFmt w:val="bullet"/>
      <w:lvlText w:val=""/>
      <w:lvlJc w:val="left"/>
      <w:pPr>
        <w:tabs>
          <w:tab w:val="num" w:pos="3600"/>
        </w:tabs>
        <w:ind w:left="3600" w:hanging="360"/>
      </w:pPr>
      <w:rPr>
        <w:rFonts w:ascii="Wingdings 3" w:hAnsi="Wingdings 3" w:hint="default"/>
      </w:rPr>
    </w:lvl>
    <w:lvl w:ilvl="5" w:tplc="CFF202D6" w:tentative="1">
      <w:start w:val="1"/>
      <w:numFmt w:val="bullet"/>
      <w:lvlText w:val=""/>
      <w:lvlJc w:val="left"/>
      <w:pPr>
        <w:tabs>
          <w:tab w:val="num" w:pos="4320"/>
        </w:tabs>
        <w:ind w:left="4320" w:hanging="360"/>
      </w:pPr>
      <w:rPr>
        <w:rFonts w:ascii="Wingdings 3" w:hAnsi="Wingdings 3" w:hint="default"/>
      </w:rPr>
    </w:lvl>
    <w:lvl w:ilvl="6" w:tplc="29CE5290" w:tentative="1">
      <w:start w:val="1"/>
      <w:numFmt w:val="bullet"/>
      <w:lvlText w:val=""/>
      <w:lvlJc w:val="left"/>
      <w:pPr>
        <w:tabs>
          <w:tab w:val="num" w:pos="5040"/>
        </w:tabs>
        <w:ind w:left="5040" w:hanging="360"/>
      </w:pPr>
      <w:rPr>
        <w:rFonts w:ascii="Wingdings 3" w:hAnsi="Wingdings 3" w:hint="default"/>
      </w:rPr>
    </w:lvl>
    <w:lvl w:ilvl="7" w:tplc="F676908C" w:tentative="1">
      <w:start w:val="1"/>
      <w:numFmt w:val="bullet"/>
      <w:lvlText w:val=""/>
      <w:lvlJc w:val="left"/>
      <w:pPr>
        <w:tabs>
          <w:tab w:val="num" w:pos="5760"/>
        </w:tabs>
        <w:ind w:left="5760" w:hanging="360"/>
      </w:pPr>
      <w:rPr>
        <w:rFonts w:ascii="Wingdings 3" w:hAnsi="Wingdings 3" w:hint="default"/>
      </w:rPr>
    </w:lvl>
    <w:lvl w:ilvl="8" w:tplc="BF663970"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3367301A"/>
    <w:multiLevelType w:val="hybridMultilevel"/>
    <w:tmpl w:val="05026C5C"/>
    <w:lvl w:ilvl="0" w:tplc="68F6125A">
      <w:start w:val="1"/>
      <w:numFmt w:val="decimal"/>
      <w:lvlText w:val="%1."/>
      <w:lvlJc w:val="left"/>
      <w:pPr>
        <w:ind w:left="1440" w:hanging="360"/>
      </w:pPr>
      <w:rPr>
        <w:rFonts w:hint="default"/>
        <w:lang w:val="uz-Cyrl-UZ"/>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8" w15:restartNumberingAfterBreak="0">
    <w:nsid w:val="49B0375C"/>
    <w:multiLevelType w:val="multilevel"/>
    <w:tmpl w:val="122A1580"/>
    <w:lvl w:ilvl="0">
      <w:start w:val="1"/>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9" w15:restartNumberingAfterBreak="0">
    <w:nsid w:val="7C8C50CC"/>
    <w:multiLevelType w:val="multilevel"/>
    <w:tmpl w:val="B6D0DDF0"/>
    <w:lvl w:ilvl="0">
      <w:start w:val="1"/>
      <w:numFmt w:val="upperRoman"/>
      <w:lvlText w:val="%1."/>
      <w:lvlJc w:val="left"/>
      <w:pPr>
        <w:ind w:left="1080" w:hanging="72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10" w15:restartNumberingAfterBreak="0">
    <w:nsid w:val="7DD9389D"/>
    <w:multiLevelType w:val="hybridMultilevel"/>
    <w:tmpl w:val="2ADA4588"/>
    <w:lvl w:ilvl="0" w:tplc="FD009424">
      <w:start w:val="1"/>
      <w:numFmt w:val="bullet"/>
      <w:lvlText w:val=""/>
      <w:lvlJc w:val="left"/>
      <w:pPr>
        <w:tabs>
          <w:tab w:val="num" w:pos="720"/>
        </w:tabs>
        <w:ind w:left="720" w:hanging="360"/>
      </w:pPr>
      <w:rPr>
        <w:rFonts w:ascii="Wingdings 3" w:hAnsi="Wingdings 3" w:hint="default"/>
      </w:rPr>
    </w:lvl>
    <w:lvl w:ilvl="1" w:tplc="8C7C0D66" w:tentative="1">
      <w:start w:val="1"/>
      <w:numFmt w:val="bullet"/>
      <w:lvlText w:val=""/>
      <w:lvlJc w:val="left"/>
      <w:pPr>
        <w:tabs>
          <w:tab w:val="num" w:pos="1440"/>
        </w:tabs>
        <w:ind w:left="1440" w:hanging="360"/>
      </w:pPr>
      <w:rPr>
        <w:rFonts w:ascii="Wingdings 3" w:hAnsi="Wingdings 3" w:hint="default"/>
      </w:rPr>
    </w:lvl>
    <w:lvl w:ilvl="2" w:tplc="4C8C1606" w:tentative="1">
      <w:start w:val="1"/>
      <w:numFmt w:val="bullet"/>
      <w:lvlText w:val=""/>
      <w:lvlJc w:val="left"/>
      <w:pPr>
        <w:tabs>
          <w:tab w:val="num" w:pos="2160"/>
        </w:tabs>
        <w:ind w:left="2160" w:hanging="360"/>
      </w:pPr>
      <w:rPr>
        <w:rFonts w:ascii="Wingdings 3" w:hAnsi="Wingdings 3" w:hint="default"/>
      </w:rPr>
    </w:lvl>
    <w:lvl w:ilvl="3" w:tplc="5D22624E" w:tentative="1">
      <w:start w:val="1"/>
      <w:numFmt w:val="bullet"/>
      <w:lvlText w:val=""/>
      <w:lvlJc w:val="left"/>
      <w:pPr>
        <w:tabs>
          <w:tab w:val="num" w:pos="2880"/>
        </w:tabs>
        <w:ind w:left="2880" w:hanging="360"/>
      </w:pPr>
      <w:rPr>
        <w:rFonts w:ascii="Wingdings 3" w:hAnsi="Wingdings 3" w:hint="default"/>
      </w:rPr>
    </w:lvl>
    <w:lvl w:ilvl="4" w:tplc="D3D4F68E" w:tentative="1">
      <w:start w:val="1"/>
      <w:numFmt w:val="bullet"/>
      <w:lvlText w:val=""/>
      <w:lvlJc w:val="left"/>
      <w:pPr>
        <w:tabs>
          <w:tab w:val="num" w:pos="3600"/>
        </w:tabs>
        <w:ind w:left="3600" w:hanging="360"/>
      </w:pPr>
      <w:rPr>
        <w:rFonts w:ascii="Wingdings 3" w:hAnsi="Wingdings 3" w:hint="default"/>
      </w:rPr>
    </w:lvl>
    <w:lvl w:ilvl="5" w:tplc="5D481722" w:tentative="1">
      <w:start w:val="1"/>
      <w:numFmt w:val="bullet"/>
      <w:lvlText w:val=""/>
      <w:lvlJc w:val="left"/>
      <w:pPr>
        <w:tabs>
          <w:tab w:val="num" w:pos="4320"/>
        </w:tabs>
        <w:ind w:left="4320" w:hanging="360"/>
      </w:pPr>
      <w:rPr>
        <w:rFonts w:ascii="Wingdings 3" w:hAnsi="Wingdings 3" w:hint="default"/>
      </w:rPr>
    </w:lvl>
    <w:lvl w:ilvl="6" w:tplc="FA1233B2" w:tentative="1">
      <w:start w:val="1"/>
      <w:numFmt w:val="bullet"/>
      <w:lvlText w:val=""/>
      <w:lvlJc w:val="left"/>
      <w:pPr>
        <w:tabs>
          <w:tab w:val="num" w:pos="5040"/>
        </w:tabs>
        <w:ind w:left="5040" w:hanging="360"/>
      </w:pPr>
      <w:rPr>
        <w:rFonts w:ascii="Wingdings 3" w:hAnsi="Wingdings 3" w:hint="default"/>
      </w:rPr>
    </w:lvl>
    <w:lvl w:ilvl="7" w:tplc="8DBE2226" w:tentative="1">
      <w:start w:val="1"/>
      <w:numFmt w:val="bullet"/>
      <w:lvlText w:val=""/>
      <w:lvlJc w:val="left"/>
      <w:pPr>
        <w:tabs>
          <w:tab w:val="num" w:pos="5760"/>
        </w:tabs>
        <w:ind w:left="5760" w:hanging="360"/>
      </w:pPr>
      <w:rPr>
        <w:rFonts w:ascii="Wingdings 3" w:hAnsi="Wingdings 3" w:hint="default"/>
      </w:rPr>
    </w:lvl>
    <w:lvl w:ilvl="8" w:tplc="830CC40E" w:tentative="1">
      <w:start w:val="1"/>
      <w:numFmt w:val="bullet"/>
      <w:lvlText w:val=""/>
      <w:lvlJc w:val="left"/>
      <w:pPr>
        <w:tabs>
          <w:tab w:val="num" w:pos="6480"/>
        </w:tabs>
        <w:ind w:left="6480" w:hanging="360"/>
      </w:pPr>
      <w:rPr>
        <w:rFonts w:ascii="Wingdings 3" w:hAnsi="Wingdings 3" w:hint="default"/>
      </w:rPr>
    </w:lvl>
  </w:abstractNum>
  <w:num w:numId="1">
    <w:abstractNumId w:val="10"/>
  </w:num>
  <w:num w:numId="2">
    <w:abstractNumId w:val="1"/>
  </w:num>
  <w:num w:numId="3">
    <w:abstractNumId w:val="5"/>
  </w:num>
  <w:num w:numId="4">
    <w:abstractNumId w:val="6"/>
  </w:num>
  <w:num w:numId="5">
    <w:abstractNumId w:val="2"/>
  </w:num>
  <w:num w:numId="6">
    <w:abstractNumId w:val="3"/>
  </w:num>
  <w:num w:numId="7">
    <w:abstractNumId w:val="9"/>
  </w:num>
  <w:num w:numId="8">
    <w:abstractNumId w:val="7"/>
  </w:num>
  <w:num w:numId="9">
    <w:abstractNumId w:val="8"/>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9442C6"/>
    <w:rsid w:val="00030C7D"/>
    <w:rsid w:val="000373F7"/>
    <w:rsid w:val="00041B73"/>
    <w:rsid w:val="0004490E"/>
    <w:rsid w:val="00067E99"/>
    <w:rsid w:val="00086598"/>
    <w:rsid w:val="000A369F"/>
    <w:rsid w:val="0010117A"/>
    <w:rsid w:val="00113D81"/>
    <w:rsid w:val="00146940"/>
    <w:rsid w:val="00184775"/>
    <w:rsid w:val="001A53AE"/>
    <w:rsid w:val="001C7983"/>
    <w:rsid w:val="001E5314"/>
    <w:rsid w:val="001F2676"/>
    <w:rsid w:val="002364F6"/>
    <w:rsid w:val="00252206"/>
    <w:rsid w:val="00287BF2"/>
    <w:rsid w:val="00312E1A"/>
    <w:rsid w:val="003755F4"/>
    <w:rsid w:val="00384B46"/>
    <w:rsid w:val="003A77E7"/>
    <w:rsid w:val="003C2339"/>
    <w:rsid w:val="00410670"/>
    <w:rsid w:val="00464106"/>
    <w:rsid w:val="004B68F0"/>
    <w:rsid w:val="004B7BF0"/>
    <w:rsid w:val="004E08EB"/>
    <w:rsid w:val="005010F6"/>
    <w:rsid w:val="00527368"/>
    <w:rsid w:val="00615A25"/>
    <w:rsid w:val="00645CB2"/>
    <w:rsid w:val="006C5F84"/>
    <w:rsid w:val="0074001B"/>
    <w:rsid w:val="00751CC0"/>
    <w:rsid w:val="0077051C"/>
    <w:rsid w:val="00784983"/>
    <w:rsid w:val="0081356D"/>
    <w:rsid w:val="008D0FC2"/>
    <w:rsid w:val="00934871"/>
    <w:rsid w:val="009442C6"/>
    <w:rsid w:val="009E5ED1"/>
    <w:rsid w:val="00A17ECA"/>
    <w:rsid w:val="00A73623"/>
    <w:rsid w:val="00AA04D4"/>
    <w:rsid w:val="00AF6EB5"/>
    <w:rsid w:val="00B00AD2"/>
    <w:rsid w:val="00B47685"/>
    <w:rsid w:val="00B60BC7"/>
    <w:rsid w:val="00C1401F"/>
    <w:rsid w:val="00CA1CC3"/>
    <w:rsid w:val="00CE4359"/>
    <w:rsid w:val="00D15400"/>
    <w:rsid w:val="00E94123"/>
    <w:rsid w:val="00EE5595"/>
    <w:rsid w:val="00FD1423"/>
    <w:rsid w:val="00FD60C4"/>
    <w:rsid w:val="00FD734E"/>
    <w:rsid w:val="00FF27F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35F11"/>
  <w15:docId w15:val="{E95E02AC-074E-4917-931C-E6317D5B5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8659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E435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410670"/>
    <w:pPr>
      <w:ind w:left="720"/>
      <w:contextualSpacing/>
    </w:pPr>
  </w:style>
  <w:style w:type="character" w:styleId="a5">
    <w:name w:val="Hyperlink"/>
    <w:basedOn w:val="a0"/>
    <w:uiPriority w:val="99"/>
    <w:unhideWhenUsed/>
    <w:rsid w:val="00C1401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299237">
      <w:bodyDiv w:val="1"/>
      <w:marLeft w:val="0"/>
      <w:marRight w:val="0"/>
      <w:marTop w:val="0"/>
      <w:marBottom w:val="0"/>
      <w:divBdr>
        <w:top w:val="none" w:sz="0" w:space="0" w:color="auto"/>
        <w:left w:val="none" w:sz="0" w:space="0" w:color="auto"/>
        <w:bottom w:val="none" w:sz="0" w:space="0" w:color="auto"/>
        <w:right w:val="none" w:sz="0" w:space="0" w:color="auto"/>
      </w:divBdr>
      <w:divsChild>
        <w:div w:id="1337461541">
          <w:marLeft w:val="547"/>
          <w:marRight w:val="0"/>
          <w:marTop w:val="200"/>
          <w:marBottom w:val="0"/>
          <w:divBdr>
            <w:top w:val="none" w:sz="0" w:space="0" w:color="auto"/>
            <w:left w:val="none" w:sz="0" w:space="0" w:color="auto"/>
            <w:bottom w:val="none" w:sz="0" w:space="0" w:color="auto"/>
            <w:right w:val="none" w:sz="0" w:space="0" w:color="auto"/>
          </w:divBdr>
        </w:div>
        <w:div w:id="1989822073">
          <w:marLeft w:val="547"/>
          <w:marRight w:val="0"/>
          <w:marTop w:val="200"/>
          <w:marBottom w:val="0"/>
          <w:divBdr>
            <w:top w:val="none" w:sz="0" w:space="0" w:color="auto"/>
            <w:left w:val="none" w:sz="0" w:space="0" w:color="auto"/>
            <w:bottom w:val="none" w:sz="0" w:space="0" w:color="auto"/>
            <w:right w:val="none" w:sz="0" w:space="0" w:color="auto"/>
          </w:divBdr>
        </w:div>
        <w:div w:id="1471052241">
          <w:marLeft w:val="547"/>
          <w:marRight w:val="0"/>
          <w:marTop w:val="200"/>
          <w:marBottom w:val="0"/>
          <w:divBdr>
            <w:top w:val="none" w:sz="0" w:space="0" w:color="auto"/>
            <w:left w:val="none" w:sz="0" w:space="0" w:color="auto"/>
            <w:bottom w:val="none" w:sz="0" w:space="0" w:color="auto"/>
            <w:right w:val="none" w:sz="0" w:space="0" w:color="auto"/>
          </w:divBdr>
        </w:div>
        <w:div w:id="4404148">
          <w:marLeft w:val="547"/>
          <w:marRight w:val="0"/>
          <w:marTop w:val="200"/>
          <w:marBottom w:val="0"/>
          <w:divBdr>
            <w:top w:val="none" w:sz="0" w:space="0" w:color="auto"/>
            <w:left w:val="none" w:sz="0" w:space="0" w:color="auto"/>
            <w:bottom w:val="none" w:sz="0" w:space="0" w:color="auto"/>
            <w:right w:val="none" w:sz="0" w:space="0" w:color="auto"/>
          </w:divBdr>
        </w:div>
      </w:divsChild>
    </w:div>
    <w:div w:id="727874932">
      <w:bodyDiv w:val="1"/>
      <w:marLeft w:val="0"/>
      <w:marRight w:val="0"/>
      <w:marTop w:val="0"/>
      <w:marBottom w:val="0"/>
      <w:divBdr>
        <w:top w:val="none" w:sz="0" w:space="0" w:color="auto"/>
        <w:left w:val="none" w:sz="0" w:space="0" w:color="auto"/>
        <w:bottom w:val="none" w:sz="0" w:space="0" w:color="auto"/>
        <w:right w:val="none" w:sz="0" w:space="0" w:color="auto"/>
      </w:divBdr>
      <w:divsChild>
        <w:div w:id="703483141">
          <w:marLeft w:val="547"/>
          <w:marRight w:val="0"/>
          <w:marTop w:val="200"/>
          <w:marBottom w:val="0"/>
          <w:divBdr>
            <w:top w:val="none" w:sz="0" w:space="0" w:color="auto"/>
            <w:left w:val="none" w:sz="0" w:space="0" w:color="auto"/>
            <w:bottom w:val="none" w:sz="0" w:space="0" w:color="auto"/>
            <w:right w:val="none" w:sz="0" w:space="0" w:color="auto"/>
          </w:divBdr>
        </w:div>
        <w:div w:id="1267542613">
          <w:marLeft w:val="547"/>
          <w:marRight w:val="0"/>
          <w:marTop w:val="200"/>
          <w:marBottom w:val="0"/>
          <w:divBdr>
            <w:top w:val="none" w:sz="0" w:space="0" w:color="auto"/>
            <w:left w:val="none" w:sz="0" w:space="0" w:color="auto"/>
            <w:bottom w:val="none" w:sz="0" w:space="0" w:color="auto"/>
            <w:right w:val="none" w:sz="0" w:space="0" w:color="auto"/>
          </w:divBdr>
        </w:div>
        <w:div w:id="336733683">
          <w:marLeft w:val="547"/>
          <w:marRight w:val="0"/>
          <w:marTop w:val="200"/>
          <w:marBottom w:val="0"/>
          <w:divBdr>
            <w:top w:val="none" w:sz="0" w:space="0" w:color="auto"/>
            <w:left w:val="none" w:sz="0" w:space="0" w:color="auto"/>
            <w:bottom w:val="none" w:sz="0" w:space="0" w:color="auto"/>
            <w:right w:val="none" w:sz="0" w:space="0" w:color="auto"/>
          </w:divBdr>
        </w:div>
        <w:div w:id="7604586">
          <w:marLeft w:val="547"/>
          <w:marRight w:val="0"/>
          <w:marTop w:val="200"/>
          <w:marBottom w:val="0"/>
          <w:divBdr>
            <w:top w:val="none" w:sz="0" w:space="0" w:color="auto"/>
            <w:left w:val="none" w:sz="0" w:space="0" w:color="auto"/>
            <w:bottom w:val="none" w:sz="0" w:space="0" w:color="auto"/>
            <w:right w:val="none" w:sz="0" w:space="0" w:color="auto"/>
          </w:divBdr>
        </w:div>
      </w:divsChild>
    </w:div>
    <w:div w:id="761798773">
      <w:bodyDiv w:val="1"/>
      <w:marLeft w:val="0"/>
      <w:marRight w:val="0"/>
      <w:marTop w:val="0"/>
      <w:marBottom w:val="0"/>
      <w:divBdr>
        <w:top w:val="none" w:sz="0" w:space="0" w:color="auto"/>
        <w:left w:val="none" w:sz="0" w:space="0" w:color="auto"/>
        <w:bottom w:val="none" w:sz="0" w:space="0" w:color="auto"/>
        <w:right w:val="none" w:sz="0" w:space="0" w:color="auto"/>
      </w:divBdr>
    </w:div>
    <w:div w:id="863326038">
      <w:bodyDiv w:val="1"/>
      <w:marLeft w:val="0"/>
      <w:marRight w:val="0"/>
      <w:marTop w:val="0"/>
      <w:marBottom w:val="0"/>
      <w:divBdr>
        <w:top w:val="none" w:sz="0" w:space="0" w:color="auto"/>
        <w:left w:val="none" w:sz="0" w:space="0" w:color="auto"/>
        <w:bottom w:val="none" w:sz="0" w:space="0" w:color="auto"/>
        <w:right w:val="none" w:sz="0" w:space="0" w:color="auto"/>
      </w:divBdr>
      <w:divsChild>
        <w:div w:id="475534886">
          <w:marLeft w:val="547"/>
          <w:marRight w:val="0"/>
          <w:marTop w:val="200"/>
          <w:marBottom w:val="0"/>
          <w:divBdr>
            <w:top w:val="none" w:sz="0" w:space="0" w:color="auto"/>
            <w:left w:val="none" w:sz="0" w:space="0" w:color="auto"/>
            <w:bottom w:val="none" w:sz="0" w:space="0" w:color="auto"/>
            <w:right w:val="none" w:sz="0" w:space="0" w:color="auto"/>
          </w:divBdr>
        </w:div>
      </w:divsChild>
    </w:div>
    <w:div w:id="1124152919">
      <w:bodyDiv w:val="1"/>
      <w:marLeft w:val="0"/>
      <w:marRight w:val="0"/>
      <w:marTop w:val="0"/>
      <w:marBottom w:val="0"/>
      <w:divBdr>
        <w:top w:val="none" w:sz="0" w:space="0" w:color="auto"/>
        <w:left w:val="none" w:sz="0" w:space="0" w:color="auto"/>
        <w:bottom w:val="none" w:sz="0" w:space="0" w:color="auto"/>
        <w:right w:val="none" w:sz="0" w:space="0" w:color="auto"/>
      </w:divBdr>
    </w:div>
    <w:div w:id="1208301183">
      <w:bodyDiv w:val="1"/>
      <w:marLeft w:val="0"/>
      <w:marRight w:val="0"/>
      <w:marTop w:val="0"/>
      <w:marBottom w:val="0"/>
      <w:divBdr>
        <w:top w:val="none" w:sz="0" w:space="0" w:color="auto"/>
        <w:left w:val="none" w:sz="0" w:space="0" w:color="auto"/>
        <w:bottom w:val="none" w:sz="0" w:space="0" w:color="auto"/>
        <w:right w:val="none" w:sz="0" w:space="0" w:color="auto"/>
      </w:divBdr>
      <w:divsChild>
        <w:div w:id="1446583473">
          <w:marLeft w:val="547"/>
          <w:marRight w:val="0"/>
          <w:marTop w:val="200"/>
          <w:marBottom w:val="0"/>
          <w:divBdr>
            <w:top w:val="none" w:sz="0" w:space="0" w:color="auto"/>
            <w:left w:val="none" w:sz="0" w:space="0" w:color="auto"/>
            <w:bottom w:val="none" w:sz="0" w:space="0" w:color="auto"/>
            <w:right w:val="none" w:sz="0" w:space="0" w:color="auto"/>
          </w:divBdr>
        </w:div>
      </w:divsChild>
    </w:div>
    <w:div w:id="1385135627">
      <w:bodyDiv w:val="1"/>
      <w:marLeft w:val="0"/>
      <w:marRight w:val="0"/>
      <w:marTop w:val="0"/>
      <w:marBottom w:val="0"/>
      <w:divBdr>
        <w:top w:val="none" w:sz="0" w:space="0" w:color="auto"/>
        <w:left w:val="none" w:sz="0" w:space="0" w:color="auto"/>
        <w:bottom w:val="none" w:sz="0" w:space="0" w:color="auto"/>
        <w:right w:val="none" w:sz="0" w:space="0" w:color="auto"/>
      </w:divBdr>
      <w:divsChild>
        <w:div w:id="277376239">
          <w:marLeft w:val="547"/>
          <w:marRight w:val="0"/>
          <w:marTop w:val="200"/>
          <w:marBottom w:val="0"/>
          <w:divBdr>
            <w:top w:val="none" w:sz="0" w:space="0" w:color="auto"/>
            <w:left w:val="none" w:sz="0" w:space="0" w:color="auto"/>
            <w:bottom w:val="none" w:sz="0" w:space="0" w:color="auto"/>
            <w:right w:val="none" w:sz="0" w:space="0" w:color="auto"/>
          </w:divBdr>
        </w:div>
        <w:div w:id="348414713">
          <w:marLeft w:val="547"/>
          <w:marRight w:val="0"/>
          <w:marTop w:val="200"/>
          <w:marBottom w:val="0"/>
          <w:divBdr>
            <w:top w:val="none" w:sz="0" w:space="0" w:color="auto"/>
            <w:left w:val="none" w:sz="0" w:space="0" w:color="auto"/>
            <w:bottom w:val="none" w:sz="0" w:space="0" w:color="auto"/>
            <w:right w:val="none" w:sz="0" w:space="0" w:color="auto"/>
          </w:divBdr>
        </w:div>
        <w:div w:id="867137374">
          <w:marLeft w:val="547"/>
          <w:marRight w:val="0"/>
          <w:marTop w:val="200"/>
          <w:marBottom w:val="0"/>
          <w:divBdr>
            <w:top w:val="none" w:sz="0" w:space="0" w:color="auto"/>
            <w:left w:val="none" w:sz="0" w:space="0" w:color="auto"/>
            <w:bottom w:val="none" w:sz="0" w:space="0" w:color="auto"/>
            <w:right w:val="none" w:sz="0" w:space="0" w:color="auto"/>
          </w:divBdr>
        </w:div>
        <w:div w:id="1002204310">
          <w:marLeft w:val="547"/>
          <w:marRight w:val="0"/>
          <w:marTop w:val="200"/>
          <w:marBottom w:val="0"/>
          <w:divBdr>
            <w:top w:val="none" w:sz="0" w:space="0" w:color="auto"/>
            <w:left w:val="none" w:sz="0" w:space="0" w:color="auto"/>
            <w:bottom w:val="none" w:sz="0" w:space="0" w:color="auto"/>
            <w:right w:val="none" w:sz="0" w:space="0" w:color="auto"/>
          </w:divBdr>
        </w:div>
      </w:divsChild>
    </w:div>
    <w:div w:id="1871212807">
      <w:bodyDiv w:val="1"/>
      <w:marLeft w:val="0"/>
      <w:marRight w:val="0"/>
      <w:marTop w:val="0"/>
      <w:marBottom w:val="0"/>
      <w:divBdr>
        <w:top w:val="none" w:sz="0" w:space="0" w:color="auto"/>
        <w:left w:val="none" w:sz="0" w:space="0" w:color="auto"/>
        <w:bottom w:val="none" w:sz="0" w:space="0" w:color="auto"/>
        <w:right w:val="none" w:sz="0" w:space="0" w:color="auto"/>
      </w:divBdr>
      <w:divsChild>
        <w:div w:id="2048410946">
          <w:marLeft w:val="547"/>
          <w:marRight w:val="0"/>
          <w:marTop w:val="200"/>
          <w:marBottom w:val="0"/>
          <w:divBdr>
            <w:top w:val="none" w:sz="0" w:space="0" w:color="auto"/>
            <w:left w:val="none" w:sz="0" w:space="0" w:color="auto"/>
            <w:bottom w:val="none" w:sz="0" w:space="0" w:color="auto"/>
            <w:right w:val="none" w:sz="0" w:space="0" w:color="auto"/>
          </w:divBdr>
        </w:div>
        <w:div w:id="1418749087">
          <w:marLeft w:val="547"/>
          <w:marRight w:val="0"/>
          <w:marTop w:val="200"/>
          <w:marBottom w:val="0"/>
          <w:divBdr>
            <w:top w:val="none" w:sz="0" w:space="0" w:color="auto"/>
            <w:left w:val="none" w:sz="0" w:space="0" w:color="auto"/>
            <w:bottom w:val="none" w:sz="0" w:space="0" w:color="auto"/>
            <w:right w:val="none" w:sz="0" w:space="0" w:color="auto"/>
          </w:divBdr>
        </w:div>
        <w:div w:id="1855194415">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dx.doi"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47</Pages>
  <Words>16957</Words>
  <Characters>96655</Characters>
  <Application>Microsoft Office Word</Application>
  <DocSecurity>0</DocSecurity>
  <Lines>805</Lines>
  <Paragraphs>226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shoxrux tolkinov</cp:lastModifiedBy>
  <cp:revision>23</cp:revision>
  <dcterms:created xsi:type="dcterms:W3CDTF">2021-11-15T19:39:00Z</dcterms:created>
  <dcterms:modified xsi:type="dcterms:W3CDTF">2022-02-02T13:26:00Z</dcterms:modified>
</cp:coreProperties>
</file>