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rFonts w:ascii="Arial" w:cs="Arial" w:eastAsia="Arial" w:hAnsi="Arial"/>
          <w:b/>
          <w:bCs/>
          <w:color w:val="1A3A5C"/>
          <w:sz w:val="52"/>
          <w:szCs w:val="52"/>
        </w:rPr>
        <w:t xml:space="preserve">可能性調査レポート</w:t>
      </w:r>
    </w:p>
    <w:p>
      <w:pPr>
        <w:spacing w:after="80"/>
        <w:jc w:val="center"/>
      </w:pPr>
      <w:r>
        <w:rPr>
          <w:rFonts w:ascii="Arial" w:cs="Arial" w:eastAsia="Arial" w:hAnsi="Arial"/>
          <w:color w:val="2C3E50"/>
          <w:sz w:val="24"/>
          <w:szCs w:val="24"/>
        </w:rPr>
        <w:t xml:space="preserve">NewsAI-VibeCording — 知識学習・自然対話エンジン設計</w:t>
      </w:r>
    </w:p>
    <w:p>
      <w:pPr>
        <w:pBdr>
          <w:bottom w:val="single" w:color="1ABC9C" w:sz="6" w:space="1"/>
        </w:pBdr>
        <w:spacing w:after="600"/>
        <w:jc w:val="center"/>
      </w:pPr>
    </w:p>
    <w:p>
      <w:pPr>
        <w:spacing w:after="100"/>
        <w:jc w:val="center"/>
      </w:pPr>
      <w:r>
        <w:rPr>
          <w:rFonts w:ascii="Arial" w:cs="Arial" w:eastAsia="Arial" w:hAnsi="Arial"/>
          <w:color w:val="7F8C8D"/>
          <w:sz w:val="20"/>
          <w:szCs w:val="20"/>
        </w:rPr>
        <w:t xml:space="preserve">調査日: 2026年3月3日</w:t>
      </w:r>
    </w:p>
    <w:p>
      <w:pPr>
        <w:spacing w:after="100"/>
        <w:jc w:val="center"/>
      </w:pPr>
      <w:r>
        <w:rPr>
          <w:rFonts w:ascii="Arial" w:cs="Arial" w:eastAsia="Arial" w:hAnsi="Arial"/>
          <w:color w:val="7F8C8D"/>
          <w:sz w:val="20"/>
          <w:szCs w:val="20"/>
        </w:rPr>
        <w:t xml:space="preserve">対象: VibeCoding / Claude Code / Claude Cowork</w:t>
      </w:r>
    </w:p>
    <w:p>
      <w:r>
        <w:br w:type="page"/>
      </w:r>
    </w:p>
    <w:p>
      <w:pPr>
        <w:pStyle w:val="Heading1"/>
        <w:spacing w:after="200" w:before="360"/>
      </w:pPr>
      <w:r>
        <w:rPr>
          <w:rFonts w:ascii="Arial" w:cs="Arial" w:eastAsia="Arial" w:hAnsi="Arial"/>
          <w:b/>
          <w:bCs/>
          <w:color w:val="1A3A5C"/>
          <w:sz w:val="32"/>
          <w:szCs w:val="32"/>
        </w:rPr>
        <w:t xml:space="preserve">エグゼクティブサマリー</w:t>
      </w:r>
    </w:p>
    <w:p>
      <w:pPr>
        <w:spacing w:after="120"/>
      </w:pPr>
      <w:r>
        <w:rPr>
          <w:rFonts w:ascii="Arial" w:cs="Arial" w:eastAsia="Arial" w:hAnsi="Arial"/>
          <w:color w:val="2C3E50"/>
          <w:sz w:val="20"/>
          <w:szCs w:val="20"/>
        </w:rPr>
        <w:t xml:space="preserve">本レポートでは、NewsAI-VibeCordingシステムに対して提示された2つの技術的問い合わせについて調査・検証を行った。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問い合わせ①</w:t>
            </w:r>
          </w:p>
        </w:tc>
        <w:tc>
          <w:tcPr>
            <w:tcW w:type="dxa" w:w="4513"/>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問い合わせ②</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VibeCoding/Claude Code/Coworkの知見を継続学習・蓄積する体制は構築可能か？</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固定口調を脱して、心理的ロジックで自然に変化する口調システムは実現可能か？</w:t>
            </w:r>
          </w:p>
        </w:tc>
      </w:tr>
      <w:tr>
        <w:tc>
          <w:tcPr>
            <w:tcW w:type="dxa" w:w="4513"/>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b/>
                <w:bCs/>
                <w:color w:val="27AE60"/>
                <w:sz w:val="20"/>
                <w:szCs w:val="20"/>
              </w:rPr>
              <w:t xml:space="preserve">✅ 可能 </w:t>
            </w:r>
            <w:r>
              <w:rPr>
                <w:rFonts w:ascii="Arial" w:cs="Arial" w:eastAsia="Arial" w:hAnsi="Arial"/>
                <w:color w:val="2C3E50"/>
                <w:sz w:val="20"/>
                <w:szCs w:val="20"/>
              </w:rPr>
              <w:t xml:space="preserve">— RAGベースの知識蓄積システムで実現。ファインチューニング不要。</w:t>
            </w:r>
          </w:p>
        </w:tc>
        <w:tc>
          <w:tcPr>
            <w:tcW w:type="dxa" w:w="4513"/>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b/>
                <w:bCs/>
                <w:color w:val="27AE60"/>
                <w:sz w:val="20"/>
                <w:szCs w:val="20"/>
              </w:rPr>
              <w:t xml:space="preserve">✅ 可能 </w:t>
            </w:r>
            <w:r>
              <w:rPr>
                <w:rFonts w:ascii="Arial" w:cs="Arial" w:eastAsia="Arial" w:hAnsi="Arial"/>
                <w:color w:val="2C3E50"/>
                <w:sz w:val="20"/>
                <w:szCs w:val="20"/>
              </w:rPr>
              <w:t xml:space="preserve">— 感情状態遷移エンジン + 応答多様化プロンプトで実現。追加APIコストなし。</w:t>
            </w:r>
          </w:p>
        </w:tc>
      </w:tr>
    </w:tbl>
    <w:p>
      <w:r>
        <w:br w:type="page"/>
      </w:r>
    </w:p>
    <w:p>
      <w:pPr>
        <w:pStyle w:val="Heading1"/>
        <w:spacing w:after="200" w:before="360"/>
      </w:pPr>
      <w:r>
        <w:rPr>
          <w:rFonts w:ascii="Arial" w:cs="Arial" w:eastAsia="Arial" w:hAnsi="Arial"/>
          <w:b/>
          <w:bCs/>
          <w:color w:val="1A3A5C"/>
          <w:sz w:val="32"/>
          <w:szCs w:val="32"/>
        </w:rPr>
        <w:t xml:space="preserve">第1章｜知識学習・蓄積システムの可能性調査</w:t>
      </w:r>
    </w:p>
    <w:p>
      <w:pPr>
        <w:pStyle w:val="Heading2"/>
        <w:spacing w:after="160" w:before="280"/>
      </w:pPr>
      <w:r>
        <w:rPr>
          <w:rFonts w:ascii="Arial" w:cs="Arial" w:eastAsia="Arial" w:hAnsi="Arial"/>
          <w:b/>
          <w:bCs/>
          <w:color w:val="1A3A5C"/>
          <w:sz w:val="26"/>
          <w:szCs w:val="26"/>
        </w:rPr>
        <w:t xml:space="preserve">1.1 前提確認：モデルファインチューニングの現状</w:t>
      </w:r>
    </w:p>
    <w:p>
      <w:pPr>
        <w:spacing w:after="120"/>
      </w:pPr>
      <w:r>
        <w:rPr>
          <w:rFonts w:ascii="Arial" w:cs="Arial" w:eastAsia="Arial" w:hAnsi="Arial"/>
          <w:color w:val="2C3E50"/>
          <w:sz w:val="20"/>
          <w:szCs w:val="20"/>
        </w:rPr>
        <w:t xml:space="preserve">まず「AIが学習する」という言葉には2つの意味があり、明確に区別する必要がある。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アプローチ</w:t>
            </w:r>
          </w:p>
        </w:tc>
        <w:tc>
          <w:tcPr>
            <w:tcW w:type="dxa" w:w="3513"/>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説明</w:t>
            </w:r>
          </w:p>
        </w:tc>
        <w:tc>
          <w:tcPr>
            <w:tcW w:type="dxa" w:w="3513"/>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本プロジェクトでの現実性</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ファインチューニング</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モデルの重みを更新して恒久的に学習</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E74C3C"/>
                <w:sz w:val="20"/>
                <w:szCs w:val="20"/>
              </w:rPr>
              <w:t xml:space="preserve">❌ 不可</w:t>
            </w:r>
            <w:r>
              <w:rPr>
                <w:rFonts w:ascii="Arial" w:cs="Arial" w:eastAsia="Arial" w:hAnsi="Arial"/>
                <w:color w:val="2C3E50"/>
                <w:sz w:val="20"/>
                <w:szCs w:val="20"/>
              </w:rPr>
              <w:t xml:space="preserve"> — Gemini APIの無料枠では2025年5月にファインチューニングが廃止。Vertex AIは有料。</w:t>
            </w:r>
          </w:p>
        </w:tc>
      </w:tr>
      <w:tr>
        <w:tc>
          <w:tcPr>
            <w:tcW w:type="dxa" w:w="20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bCs/>
                <w:color w:val="2C3E50"/>
                <w:sz w:val="20"/>
                <w:szCs w:val="20"/>
              </w:rPr>
              <w:t xml:space="preserve">RAG（知識注入）</w:t>
            </w:r>
          </w:p>
        </w:tc>
        <w:tc>
          <w:tcPr>
            <w:tcW w:type="dxa" w:w="351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外部知識をリアルタイムに検索してプロンプトに追加</w:t>
            </w:r>
          </w:p>
        </w:tc>
        <w:tc>
          <w:tcPr>
            <w:tcW w:type="dxa" w:w="351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bCs/>
                <w:color w:val="27AE60"/>
                <w:sz w:val="20"/>
                <w:szCs w:val="20"/>
              </w:rPr>
              <w:t xml:space="preserve">✅ 可能</w:t>
            </w:r>
            <w:r>
              <w:rPr>
                <w:rFonts w:ascii="Arial" w:cs="Arial" w:eastAsia="Arial" w:hAnsi="Arial"/>
                <w:color w:val="2C3E50"/>
                <w:sz w:val="20"/>
                <w:szCs w:val="20"/>
              </w:rPr>
              <w:t xml:space="preserve"> — 無料で実装可能。GitHub Actionsと相性抜群。</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In-context学習</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few-shotサンプルをプロンプトに埋め込み</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7AE60"/>
                <w:sz w:val="20"/>
                <w:szCs w:val="20"/>
              </w:rPr>
              <w:t xml:space="preserve">✅ 可能</w:t>
            </w:r>
            <w:r>
              <w:rPr>
                <w:rFonts w:ascii="Arial" w:cs="Arial" w:eastAsia="Arial" w:hAnsi="Arial"/>
                <w:color w:val="2C3E50"/>
                <w:sz w:val="20"/>
                <w:szCs w:val="20"/>
              </w:rPr>
              <w:t xml:space="preserve"> — 過去の良質な応答例を蓄積しプロンプトに含める。</w:t>
            </w:r>
          </w:p>
        </w:tc>
      </w:tr>
    </w:tbl>
    <w:p>
      <w:pPr>
        <w:spacing w:after="120"/>
      </w:pPr>
      <w:r>
        <w:rPr>
          <w:rFonts w:ascii="Arial" w:cs="Arial" w:eastAsia="Arial" w:hAnsi="Arial"/>
          <w:i/>
          <w:iCs/>
          <w:color w:val="2C3E50"/>
          <w:sz w:val="20"/>
          <w:szCs w:val="20"/>
        </w:rPr>
        <w:t xml:space="preserve">結論として、本プロジェクトにおける「知識学習」はモデルの重みを変えるのではなく、蓄積した知識をプロンプトへ動的注入するRAGアーキテクチャで実現する。これは技術的に完全に可能であり、追加コストも最小限に抑えられる。</w:t>
      </w:r>
    </w:p>
    <w:p>
      <w:pPr>
        <w:pStyle w:val="Heading2"/>
        <w:spacing w:after="160" w:before="280"/>
      </w:pPr>
      <w:r>
        <w:rPr>
          <w:rFonts w:ascii="Arial" w:cs="Arial" w:eastAsia="Arial" w:hAnsi="Arial"/>
          <w:b/>
          <w:bCs/>
          <w:color w:val="1A3A5C"/>
          <w:sz w:val="26"/>
          <w:szCs w:val="26"/>
        </w:rPr>
        <w:t xml:space="preserve">1.2 提案アーキテクチャ：GitHub-Native RAGシステム</w:t>
      </w:r>
    </w:p>
    <w:p>
      <w:pPr>
        <w:spacing w:after="120"/>
      </w:pPr>
      <w:r>
        <w:rPr>
          <w:rFonts w:ascii="Arial" w:cs="Arial" w:eastAsia="Arial" w:hAnsi="Arial"/>
          <w:color w:val="2C3E50"/>
          <w:sz w:val="20"/>
          <w:szCs w:val="20"/>
        </w:rPr>
        <w:t xml:space="preserve">本システムでは、Gemini APIのFile Search機能やベクトルDBを使わず、GitHubリポジトリ自体をRAGの知識ストアとして活用する「GitHub-Native RAG」を採用する。</w:t>
      </w:r>
    </w:p>
    <w:p>
      <w:pPr>
        <w:pStyle w:val="Heading3"/>
        <w:spacing w:after="120" w:before="200"/>
      </w:pPr>
      <w:r>
        <w:rPr>
          <w:rFonts w:ascii="Arial" w:cs="Arial" w:eastAsia="Arial" w:hAnsi="Arial"/>
          <w:b/>
          <w:bCs/>
          <w:color w:val="2C3E50"/>
          <w:sz w:val="22"/>
          <w:szCs w:val="22"/>
        </w:rPr>
        <w:t xml:space="preserve">1.2.1 知識の蓄積フロー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13"/>
        <w:gridCol w:w="6013"/>
      </w:tblGrid>
      <w:tr>
        <w:tc>
          <w:tcPr>
            <w:tcW w:type="dxa" w:w="400"/>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13"/>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処理</w:t>
            </w:r>
          </w:p>
        </w:tc>
        <w:tc>
          <w:tcPr>
            <w:tcW w:type="dxa" w:w="6013"/>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詳細</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①</w:t>
            </w:r>
          </w:p>
        </w:tc>
        <w:tc>
          <w:tcPr>
            <w:tcW w:type="dxa" w:w="26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記事収集</w:t>
            </w:r>
          </w:p>
        </w:tc>
        <w:tc>
          <w:tcPr>
            <w:tcW w:type="dxa" w:w="6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GitHub Actions がRSSフィードから記事を収集（既存機能）</w:t>
            </w:r>
          </w:p>
        </w:tc>
      </w:tr>
      <w:tr>
        <w:tc>
          <w:tcPr>
            <w:tcW w:type="dxa" w:w="4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②</w:t>
            </w:r>
          </w:p>
        </w:tc>
        <w:tc>
          <w:tcPr>
            <w:tcW w:type="dxa" w:w="261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知識抽出</w:t>
            </w:r>
          </w:p>
        </w:tc>
        <w:tc>
          <w:tcPr>
            <w:tcW w:type="dxa" w:w="601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Gemini APIで記事から「キーワード」「技術概念」「使い方ポイント」を抽出</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③</w:t>
            </w:r>
          </w:p>
        </w:tc>
        <w:tc>
          <w:tcPr>
            <w:tcW w:type="dxa" w:w="26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知識格納</w:t>
            </w:r>
          </w:p>
        </w:tc>
        <w:tc>
          <w:tcPr>
            <w:tcW w:type="dxa" w:w="6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data/knowledge_base/ に日付・カテゴリ別JSONで保存（Git管理）</w:t>
            </w:r>
          </w:p>
        </w:tc>
      </w:tr>
      <w:tr>
        <w:tc>
          <w:tcPr>
            <w:tcW w:type="dxa" w:w="4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④</w:t>
            </w:r>
          </w:p>
        </w:tc>
        <w:tc>
          <w:tcPr>
            <w:tcW w:type="dxa" w:w="261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関連性検索</w:t>
            </w:r>
          </w:p>
        </w:tc>
        <w:tc>
          <w:tcPr>
            <w:tcW w:type="dxa" w:w="601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ユーザー質問と知識ベースのキーワードマッチングで関連知識を抽出</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⑤</w:t>
            </w:r>
          </w:p>
        </w:tc>
        <w:tc>
          <w:tcPr>
            <w:tcW w:type="dxa" w:w="26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コンテキスト注入</w:t>
            </w:r>
          </w:p>
        </w:tc>
        <w:tc>
          <w:tcPr>
            <w:tcW w:type="dxa" w:w="6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抽出した過去知識をsystemInstruction冒頭の「背景知識」セクションに追加</w:t>
            </w:r>
          </w:p>
        </w:tc>
      </w:tr>
      <w:tr>
        <w:tc>
          <w:tcPr>
            <w:tcW w:type="dxa" w:w="4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⑥</w:t>
            </w:r>
          </w:p>
        </w:tc>
        <w:tc>
          <w:tcPr>
            <w:tcW w:type="dxa" w:w="261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応答生成</w:t>
            </w:r>
          </w:p>
        </w:tc>
        <w:tc>
          <w:tcPr>
            <w:tcW w:type="dxa" w:w="601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蓄積知識を参照した、より専門的・文脈的な応答をGeminiが生成</w:t>
            </w:r>
          </w:p>
        </w:tc>
      </w:tr>
    </w:tbl>
    <w:p>
      <w:pPr>
        <w:pStyle w:val="Heading3"/>
        <w:spacing w:after="120" w:before="200"/>
      </w:pPr>
      <w:r>
        <w:rPr>
          <w:rFonts w:ascii="Arial" w:cs="Arial" w:eastAsia="Arial" w:hAnsi="Arial"/>
          <w:b/>
          <w:bCs/>
          <w:color w:val="2C3E50"/>
          <w:sz w:val="22"/>
          <w:szCs w:val="22"/>
        </w:rPr>
        <w:t xml:space="preserve">1.2.2 知識ベースのデータ構造</w:t>
      </w:r>
    </w:p>
    <w:p>
      <w:pPr>
        <w:spacing w:after="120"/>
      </w:pPr>
      <w:r>
        <w:rPr>
          <w:rFonts w:ascii="Arial" w:cs="Arial" w:eastAsia="Arial" w:hAnsi="Arial"/>
          <w:color w:val="2C3E50"/>
          <w:sz w:val="20"/>
          <w:szCs w:val="20"/>
        </w:rPr>
        <w:t xml:space="preserve">data/knowledge_base/{YYYY-MM}/{category}.json に以下の形式で蓄積する：</w:t>
      </w:r>
    </w:p>
    <w:p>
      <w:pPr>
        <w:shd w:fill="2C3E50" w:val="clear"/>
        <w:spacing w:after="80"/>
      </w:pPr>
      <w:r>
        <w:rPr>
          <w:rFonts w:ascii="Courier New" w:cs="Courier New" w:eastAsia="Courier New" w:hAnsi="Courier New"/>
          <w:color w:val="7F8C8D"/>
          <w:sz w:val="18"/>
          <w:szCs w:val="18"/>
        </w:rPr>
        <w:t xml:space="preserve">// data/knowledge_base/2026-03/claude-code.json の例</w:t>
      </w:r>
    </w:p>
    <w:p>
      <w:pPr>
        <w:shd w:fill="2C3E50" w:val="clear"/>
        <w:spacing w:after="80"/>
      </w:pPr>
      <w:r>
        <w:rPr>
          <w:rFonts w:ascii="Courier New" w:cs="Courier New" w:eastAsia="Courier New" w:hAnsi="Courier New"/>
          <w:color w:val="ECF0F1"/>
          <w:sz w:val="18"/>
          <w:szCs w:val="18"/>
        </w:rPr>
        <w:t xml:space="preserve">{</w:t>
      </w:r>
    </w:p>
    <w:p>
      <w:pPr>
        <w:shd w:fill="2C3E50" w:val="clear"/>
        <w:spacing w:after="80"/>
      </w:pPr>
      <w:r>
        <w:rPr>
          <w:rFonts w:ascii="Courier New" w:cs="Courier New" w:eastAsia="Courier New" w:hAnsi="Courier New"/>
          <w:color w:val="ECF0F1"/>
          <w:sz w:val="18"/>
          <w:szCs w:val="18"/>
        </w:rPr>
        <w:t xml:space="preserve">  "entries": [</w:t>
      </w:r>
    </w:p>
    <w:p>
      <w:pPr>
        <w:shd w:fill="2C3E50" w:val="clear"/>
        <w:spacing w:after="80"/>
      </w:pPr>
      <w:r>
        <w:rPr>
          <w:rFonts w:ascii="Courier New" w:cs="Courier New" w:eastAsia="Courier New" w:hAnsi="Courier New"/>
          <w:color w:val="98D8C8"/>
          <w:sz w:val="18"/>
          <w:szCs w:val="18"/>
        </w:rPr>
        <w:t xml:space="preserve">    { "date": "2026-03-03", "title": "Claude Code MCPの設定方法",</w:t>
      </w:r>
    </w:p>
    <w:p>
      <w:pPr>
        <w:shd w:fill="2C3E50" w:val="clear"/>
        <w:spacing w:after="80"/>
      </w:pPr>
      <w:r>
        <w:rPr>
          <w:rFonts w:ascii="Courier New" w:cs="Courier New" w:eastAsia="Courier New" w:hAnsi="Courier New"/>
          <w:color w:val="98D8C8"/>
          <w:sz w:val="18"/>
          <w:szCs w:val="18"/>
        </w:rPr>
        <w:t xml:space="preserve">      "keywords": ["MCP", "Claude Code", "設定", "サーバー"],</w:t>
      </w:r>
    </w:p>
    <w:p>
      <w:pPr>
        <w:shd w:fill="2C3E50" w:val="clear"/>
        <w:spacing w:after="80"/>
      </w:pPr>
      <w:r>
        <w:rPr>
          <w:rFonts w:ascii="Courier New" w:cs="Courier New" w:eastAsia="Courier New" w:hAnsi="Courier New"/>
          <w:color w:val="98D8C8"/>
          <w:sz w:val="18"/>
          <w:szCs w:val="18"/>
        </w:rPr>
        <w:t xml:space="preserve">      "key_insight": "mcp.jsonにサーバー定義を書くだけで自動認識",</w:t>
      </w:r>
    </w:p>
    <w:p>
      <w:pPr>
        <w:shd w:fill="2C3E50" w:val="clear"/>
        <w:spacing w:after="80"/>
      </w:pPr>
      <w:r>
        <w:rPr>
          <w:rFonts w:ascii="Courier New" w:cs="Courier New" w:eastAsia="Courier New" w:hAnsi="Courier New"/>
          <w:color w:val="98D8C8"/>
          <w:sz w:val="18"/>
          <w:szCs w:val="18"/>
        </w:rPr>
        <w:t xml:space="preserve">      "url": "https://...", "source": "Zenn" }</w:t>
      </w:r>
    </w:p>
    <w:p>
      <w:pPr>
        <w:shd w:fill="2C3E50" w:val="clear"/>
        <w:spacing w:after="200"/>
      </w:pPr>
      <w:r>
        <w:rPr>
          <w:rFonts w:ascii="Courier New" w:cs="Courier New" w:eastAsia="Courier New" w:hAnsi="Courier New"/>
          <w:color w:val="ECF0F1"/>
          <w:sz w:val="18"/>
          <w:szCs w:val="18"/>
        </w:rPr>
        <w:t xml:space="preserve">  ] }</w:t>
      </w:r>
    </w:p>
    <w:p>
      <w:pPr>
        <w:pStyle w:val="Heading3"/>
        <w:spacing w:after="120" w:before="200"/>
      </w:pPr>
      <w:r>
        <w:rPr>
          <w:rFonts w:ascii="Arial" w:cs="Arial" w:eastAsia="Arial" w:hAnsi="Arial"/>
          <w:b/>
          <w:bCs/>
          <w:color w:val="2C3E50"/>
          <w:sz w:val="22"/>
          <w:szCs w:val="22"/>
        </w:rPr>
        <w:t xml:space="preserve">1.2.3 コスト・制限の評価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W w:type="dxa" w:w="3000"/>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項目</w:t>
            </w:r>
          </w:p>
        </w:tc>
        <w:tc>
          <w:tcPr>
            <w:tcW w:type="dxa" w:w="2013"/>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現行コスト</w:t>
            </w:r>
          </w:p>
        </w:tc>
        <w:tc>
          <w:tcPr>
            <w:tcW w:type="dxa" w:w="2013"/>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追加コスト</w:t>
            </w:r>
          </w:p>
        </w:tc>
        <w:tc>
          <w:tcPr>
            <w:tcW w:type="dxa" w:w="2000"/>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判定</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知識抽出Gemini呼び出し</w:t>
            </w:r>
          </w:p>
        </w:tc>
        <w:tc>
          <w:tcPr>
            <w:tcW w:type="dxa" w:w="2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0円</w:t>
            </w:r>
          </w:p>
        </w:tc>
        <w:tc>
          <w:tcPr>
            <w:tcW w:type="dxa" w:w="2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+5〜10回/日</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7AE60"/>
                <w:sz w:val="20"/>
                <w:szCs w:val="20"/>
              </w:rPr>
              <w:t xml:space="preserve">✅ 無料枠内</w:t>
            </w:r>
          </w:p>
        </w:tc>
      </w:tr>
      <w:tr>
        <w:tc>
          <w:tcPr>
            <w:tcW w:type="dxa" w:w="30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知識ベースJSON保存</w:t>
            </w:r>
          </w:p>
        </w:tc>
        <w:tc>
          <w:tcPr>
            <w:tcW w:type="dxa" w:w="201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0円</w:t>
            </w:r>
          </w:p>
        </w:tc>
        <w:tc>
          <w:tcPr>
            <w:tcW w:type="dxa" w:w="201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0円（Gitストレージ）</w:t>
            </w:r>
          </w:p>
        </w:tc>
        <w:tc>
          <w:tcPr>
            <w:tcW w:type="dxa" w:w="20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bCs/>
                <w:color w:val="27AE60"/>
                <w:sz w:val="20"/>
                <w:szCs w:val="20"/>
              </w:rPr>
              <w:t xml:space="preserve">✅ 無料</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キーワード検索処理</w:t>
            </w:r>
          </w:p>
        </w:tc>
        <w:tc>
          <w:tcPr>
            <w:tcW w:type="dxa" w:w="2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0円</w:t>
            </w:r>
          </w:p>
        </w:tc>
        <w:tc>
          <w:tcPr>
            <w:tcW w:type="dxa" w:w="20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0円（Python処理）</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7AE60"/>
                <w:sz w:val="20"/>
                <w:szCs w:val="20"/>
              </w:rPr>
              <w:t xml:space="preserve">✅ 無料</w:t>
            </w:r>
          </w:p>
        </w:tc>
      </w:tr>
      <w:tr>
        <w:tc>
          <w:tcPr>
            <w:tcW w:type="dxa" w:w="30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コンテキスト注入トークン増</w:t>
            </w:r>
          </w:p>
        </w:tc>
        <w:tc>
          <w:tcPr>
            <w:tcW w:type="dxa" w:w="201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0円</w:t>
            </w:r>
          </w:p>
        </w:tc>
        <w:tc>
          <w:tcPr>
            <w:tcW w:type="dxa" w:w="201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+200〜500token/req</w:t>
            </w:r>
          </w:p>
        </w:tc>
        <w:tc>
          <w:tcPr>
            <w:tcW w:type="dxa" w:w="20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bCs/>
                <w:color w:val="27AE60"/>
                <w:sz w:val="20"/>
                <w:szCs w:val="20"/>
              </w:rPr>
              <w:t xml:space="preserve">✅ 無料枠内</w:t>
            </w:r>
          </w:p>
        </w:tc>
      </w:tr>
    </w:tbl>
    <w:p>
      <w:pPr>
        <w:pStyle w:val="Heading2"/>
        <w:spacing w:after="160" w:before="280"/>
      </w:pPr>
      <w:r>
        <w:rPr>
          <w:rFonts w:ascii="Arial" w:cs="Arial" w:eastAsia="Arial" w:hAnsi="Arial"/>
          <w:b/>
          <w:bCs/>
          <w:color w:val="1A3A5C"/>
          <w:sz w:val="26"/>
          <w:szCs w:val="26"/>
        </w:rPr>
        <w:t xml:space="preserve">1.3 学習の成長ロードマップ</w:t>
      </w:r>
    </w:p>
    <w:p>
      <w:pPr>
        <w:pStyle w:val="ListParagraph"/>
        <w:numPr>
          <w:ilvl w:val="0"/>
          <w:numId w:val="2"/>
        </w:numPr>
        <w:spacing w:after="80"/>
      </w:pPr>
      <w:r>
        <w:rPr>
          <w:rFonts w:ascii="Arial" w:cs="Arial" w:eastAsia="Arial" w:hAnsi="Arial"/>
          <w:color w:val="2C3E50"/>
          <w:sz w:val="20"/>
          <w:szCs w:val="20"/>
        </w:rPr>
        <w:t xml:space="preserve">Phase 1（〜1ヶ月）: 基本知識蓄積 — 毎日の記事サマリーをJSONに保存。カテゴリ別蓄積開始。</w:t>
      </w:r>
    </w:p>
    <w:p>
      <w:pPr>
        <w:pStyle w:val="ListParagraph"/>
        <w:numPr>
          <w:ilvl w:val="0"/>
          <w:numId w:val="2"/>
        </w:numPr>
        <w:spacing w:after="80"/>
      </w:pPr>
      <w:r>
        <w:rPr>
          <w:rFonts w:ascii="Arial" w:cs="Arial" w:eastAsia="Arial" w:hAnsi="Arial"/>
          <w:color w:val="2C3E50"/>
          <w:sz w:val="20"/>
          <w:szCs w:val="20"/>
        </w:rPr>
        <w:t xml:space="preserve">Phase 2（〜3ヶ月）: スマート検索 — BM25またはTF-IDFによる関連度スコアリングを追加。</w:t>
      </w:r>
    </w:p>
    <w:p>
      <w:pPr>
        <w:pStyle w:val="ListParagraph"/>
        <w:numPr>
          <w:ilvl w:val="0"/>
          <w:numId w:val="2"/>
        </w:numPr>
        <w:spacing w:after="80"/>
      </w:pPr>
      <w:r>
        <w:rPr>
          <w:rFonts w:ascii="Arial" w:cs="Arial" w:eastAsia="Arial" w:hAnsi="Arial"/>
          <w:color w:val="2C3E50"/>
          <w:sz w:val="20"/>
          <w:szCs w:val="20"/>
        </w:rPr>
        <w:t xml:space="preserve">Phase 3（〜6ヶ月）: Q&amp;A学習 — /ask への良質な応答例を蓄積。few-shot学習データに活用。</w:t>
      </w:r>
    </w:p>
    <w:p>
      <w:pPr>
        <w:pStyle w:val="ListParagraph"/>
        <w:numPr>
          <w:ilvl w:val="0"/>
          <w:numId w:val="2"/>
        </w:numPr>
        <w:spacing w:after="80"/>
      </w:pPr>
      <w:r>
        <w:rPr>
          <w:rFonts w:ascii="Arial" w:cs="Arial" w:eastAsia="Arial" w:hAnsi="Arial"/>
          <w:color w:val="2C3E50"/>
          <w:sz w:val="20"/>
          <w:szCs w:val="20"/>
        </w:rPr>
        <w:t xml:space="preserve">Phase 4（長期）: セマンティック検索 — 無料の軽量Embeddingモデルで意味検索に昇格。</w:t>
      </w:r>
    </w:p>
    <w:p>
      <w:r>
        <w:br w:type="page"/>
      </w:r>
    </w:p>
    <w:p>
      <w:pPr>
        <w:pStyle w:val="Heading1"/>
        <w:spacing w:after="200" w:before="360"/>
      </w:pPr>
      <w:r>
        <w:rPr>
          <w:rFonts w:ascii="Arial" w:cs="Arial" w:eastAsia="Arial" w:hAnsi="Arial"/>
          <w:b/>
          <w:bCs/>
          <w:color w:val="1A3A5C"/>
          <w:sz w:val="32"/>
          <w:szCs w:val="32"/>
        </w:rPr>
        <w:t xml:space="preserve">第2章｜自然な心理的口調変化システムの設計</w:t>
      </w:r>
    </w:p>
    <w:p>
      <w:pPr>
        <w:pStyle w:val="Heading2"/>
        <w:spacing w:after="160" w:before="280"/>
      </w:pPr>
      <w:r>
        <w:rPr>
          <w:rFonts w:ascii="Arial" w:cs="Arial" w:eastAsia="Arial" w:hAnsi="Arial"/>
          <w:b/>
          <w:bCs/>
          <w:color w:val="1A3A5C"/>
          <w:sz w:val="26"/>
          <w:szCs w:val="26"/>
        </w:rPr>
        <w:t xml:space="preserve">2.1 現行システムの問題点分析</w:t>
      </w:r>
    </w:p>
    <w:p>
      <w:pPr>
        <w:spacing w:after="120"/>
      </w:pPr>
      <w:r>
        <w:rPr>
          <w:rFonts w:ascii="Arial" w:cs="Arial" w:eastAsia="Arial" w:hAnsi="Arial"/>
          <w:color w:val="2C3E50"/>
          <w:sz w:val="20"/>
          <w:szCs w:val="20"/>
        </w:rPr>
        <w:t xml:space="preserve">現行v2.0の心理モデルは設定（config.json）レベルで感情パラメータを定義しているが、実際のGemini呼び出し時には「その時点の固定テキストをプロンプトに埋め込む」だけのため、以下の問題が発生しやすい。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問題</w:t>
            </w:r>
          </w:p>
        </w:tc>
        <w:tc>
          <w:tcPr>
            <w:tcW w:type="dxa" w:w="6026"/>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根本原因</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毎回同じ口調・語尾が繰り返される</w:t>
            </w:r>
          </w:p>
        </w:tc>
        <w:tc>
          <w:tcPr>
            <w:tcW w:type="dxa" w:w="60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感情パラメータが静的（0〜100の設定値が固定）で変動していない</w:t>
            </w:r>
          </w:p>
        </w:tc>
      </w:tr>
      <w:tr>
        <w:tc>
          <w:tcPr>
            <w:tcW w:type="dxa" w:w="30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テンション設定と実際の口調にズレ</w:t>
            </w:r>
          </w:p>
        </w:tc>
        <w:tc>
          <w:tcPr>
            <w:tcW w:type="dxa" w:w="6026"/>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プロンプトでフェーズを「説明」しているだけで数値として渡していない</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直前の会話文脈が応答に反映されない</w:t>
            </w:r>
          </w:p>
        </w:tc>
        <w:tc>
          <w:tcPr>
            <w:tcW w:type="dxa" w:w="60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各応答が独立。前のターンで興奮したことを次のターンが知らない</w:t>
            </w:r>
          </w:p>
        </w:tc>
      </w:tr>
      <w:tr>
        <w:tc>
          <w:tcPr>
            <w:tcW w:type="dxa" w:w="30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ユーザーの感情に鈍感</w:t>
            </w:r>
          </w:p>
        </w:tc>
        <w:tc>
          <w:tcPr>
            <w:tcW w:type="dxa" w:w="6026"/>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相手が落ち込んでいても同じテンションで返してしまう</w:t>
            </w:r>
          </w:p>
        </w:tc>
      </w:tr>
    </w:tbl>
    <w:p>
      <w:pPr>
        <w:pStyle w:val="Heading2"/>
        <w:spacing w:after="160" w:before="280"/>
      </w:pPr>
      <w:r>
        <w:rPr>
          <w:rFonts w:ascii="Arial" w:cs="Arial" w:eastAsia="Arial" w:hAnsi="Arial"/>
          <w:b/>
          <w:bCs/>
          <w:color w:val="1A3A5C"/>
          <w:sz w:val="26"/>
          <w:szCs w:val="26"/>
        </w:rPr>
        <w:t xml:space="preserve">2.2 解決アーキテクチャ：動的感情状態遷移エンジン</w:t>
      </w:r>
    </w:p>
    <w:p>
      <w:pPr>
        <w:spacing w:after="120"/>
      </w:pPr>
      <w:r>
        <w:rPr>
          <w:rFonts w:ascii="Arial" w:cs="Arial" w:eastAsia="Arial" w:hAnsi="Arial"/>
          <w:color w:val="2C3E50"/>
          <w:sz w:val="20"/>
          <w:szCs w:val="20"/>
        </w:rPr>
        <w:t xml:space="preserve">研究知見（DialogueLLM, 2025; Emotional Support with LLM, 2025）に基づき、以下の3層アーキテクチャを導入する。</w:t>
      </w:r>
    </w:p>
    <w:p>
      <w:pPr>
        <w:pStyle w:val="Heading3"/>
        <w:spacing w:after="120" w:before="200"/>
      </w:pPr>
      <w:r>
        <w:rPr>
          <w:rFonts w:ascii="Arial" w:cs="Arial" w:eastAsia="Arial" w:hAnsi="Arial"/>
          <w:b/>
          <w:bCs/>
          <w:color w:val="2C3E50"/>
          <w:sz w:val="22"/>
          <w:szCs w:val="22"/>
        </w:rPr>
        <w:t xml:space="preserve">Layer 1: リアルタイム感情スコアリング（入力解析）</w:t>
      </w:r>
    </w:p>
    <w:p>
      <w:pPr>
        <w:spacing w:after="120"/>
      </w:pPr>
      <w:r>
        <w:rPr>
          <w:rFonts w:ascii="Arial" w:cs="Arial" w:eastAsia="Arial" w:hAnsi="Arial"/>
          <w:color w:val="2C3E50"/>
          <w:sz w:val="20"/>
          <w:szCs w:val="20"/>
        </w:rPr>
        <w:t xml:space="preserve">ユーザーのメッセージを受け取った時点で、そのメッセージから感情シグナルを検出し、現在の感情パラメータを更新する。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4263"/>
      </w:tblGrid>
      <w:tr>
        <w:tc>
          <w:tcPr>
            <w:tcW w:type="dxa" w:w="2500"/>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検出パターン</w:t>
            </w:r>
          </w:p>
        </w:tc>
        <w:tc>
          <w:tcPr>
            <w:tcW w:type="dxa" w:w="2263"/>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パラメータ変化</w:t>
            </w:r>
          </w:p>
        </w:tc>
        <w:tc>
          <w:tcPr>
            <w:tcW w:type="dxa" w:w="4263"/>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例</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新技術・新機能ワード</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tension +20, curiosity +25</w:t>
            </w:r>
          </w:p>
        </w:tc>
        <w:tc>
          <w:tcPr>
            <w:tcW w:type="dxa" w:w="4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「Claude Codeに新機能！」「MCP追加された」</w:t>
            </w:r>
          </w:p>
        </w:tc>
      </w:tr>
      <w:tr>
        <w:tc>
          <w:tcPr>
            <w:tcW w:type="dxa" w:w="25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困っている・ハマっている</w:t>
            </w:r>
          </w:p>
        </w:tc>
        <w:tc>
          <w:tcPr>
            <w:tcW w:type="dxa" w:w="226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empathy +30, tension -10</w:t>
            </w:r>
          </w:p>
        </w:tc>
        <w:tc>
          <w:tcPr>
            <w:tcW w:type="dxa" w:w="426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「エラーが…」「3時間ハマった」「詰んだ」</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お礼・ポジティブ反応</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tension +15, confidence +20</w:t>
            </w:r>
          </w:p>
        </w:tc>
        <w:tc>
          <w:tcPr>
            <w:tcW w:type="dxa" w:w="4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「ありがとう！」「助かった！」「最高」</w:t>
            </w:r>
          </w:p>
        </w:tc>
      </w:tr>
      <w:tr>
        <w:tc>
          <w:tcPr>
            <w:tcW w:type="dxa" w:w="25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短い・素っ気ない返答</w:t>
            </w:r>
          </w:p>
        </w:tc>
        <w:tc>
          <w:tcPr>
            <w:tcW w:type="dxa" w:w="226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empathy +10, tension -15</w:t>
            </w:r>
          </w:p>
        </w:tc>
        <w:tc>
          <w:tcPr>
            <w:tcW w:type="dxa" w:w="426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「なるほど」「ok」「わかった」</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深夜帯アクセス</w:t>
            </w:r>
          </w:p>
        </w:tc>
        <w:tc>
          <w:tcPr>
            <w:tcW w:type="dxa" w:w="2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fatigue +25, tension -20</w:t>
            </w:r>
          </w:p>
        </w:tc>
        <w:tc>
          <w:tcPr>
            <w:tcW w:type="dxa" w:w="426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（時刻判定。23〜5時）</w:t>
            </w:r>
          </w:p>
        </w:tc>
      </w:tr>
      <w:tr>
        <w:tc>
          <w:tcPr>
            <w:tcW w:type="dxa" w:w="25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質問・疑問形</w:t>
            </w:r>
          </w:p>
        </w:tc>
        <w:tc>
          <w:tcPr>
            <w:tcW w:type="dxa" w:w="226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curiosity +20</w:t>
            </w:r>
          </w:p>
        </w:tc>
        <w:tc>
          <w:tcPr>
            <w:tcW w:type="dxa" w:w="426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「〜ってどうやるの？」「〜とは？」</w:t>
            </w:r>
          </w:p>
        </w:tc>
      </w:tr>
    </w:tbl>
    <w:p>
      <w:pPr>
        <w:pStyle w:val="Heading3"/>
        <w:spacing w:after="120" w:before="200"/>
      </w:pPr>
      <w:r>
        <w:rPr>
          <w:rFonts w:ascii="Arial" w:cs="Arial" w:eastAsia="Arial" w:hAnsi="Arial"/>
          <w:b/>
          <w:bCs/>
          <w:color w:val="2C3E50"/>
          <w:sz w:val="22"/>
          <w:szCs w:val="22"/>
        </w:rPr>
        <w:t xml:space="preserve">Layer 2: 感情状態遷移（状態機械）</w:t>
      </w:r>
    </w:p>
    <w:p>
      <w:pPr>
        <w:spacing w:after="120"/>
      </w:pPr>
      <w:r>
        <w:rPr>
          <w:rFonts w:ascii="Arial" w:cs="Arial" w:eastAsia="Arial" w:hAnsi="Arial"/>
          <w:color w:val="2C3E50"/>
          <w:sz w:val="20"/>
          <w:szCs w:val="20"/>
        </w:rPr>
        <w:t xml:space="preserve">感情パラメータを数値として管理し、ターンをまたいで状態を引き継ぐ。各ターンで「前の状態 × 入力シグナル = 新しい状態」を計算する。</w:t>
      </w:r>
    </w:p>
    <w:p>
      <w:pPr>
        <w:pStyle w:val="ListParagraph"/>
        <w:numPr>
          <w:ilvl w:val="0"/>
          <w:numId w:val="2"/>
        </w:numPr>
        <w:spacing w:after="80"/>
      </w:pPr>
      <w:r>
        <w:rPr>
          <w:rFonts w:ascii="Arial" w:cs="Arial" w:eastAsia="Arial" w:hAnsi="Arial"/>
          <w:color w:val="2C3E50"/>
          <w:sz w:val="20"/>
          <w:szCs w:val="20"/>
        </w:rPr>
        <w:t xml:space="preserve">状態の減衰: 毎ターン全パラメータを±0方向に10%ずつ緩やかに戻す（過興奮が持続しないように）</w:t>
      </w:r>
    </w:p>
    <w:p>
      <w:pPr>
        <w:pStyle w:val="ListParagraph"/>
        <w:numPr>
          <w:ilvl w:val="0"/>
          <w:numId w:val="2"/>
        </w:numPr>
        <w:spacing w:after="80"/>
      </w:pPr>
      <w:r>
        <w:rPr>
          <w:rFonts w:ascii="Arial" w:cs="Arial" w:eastAsia="Arial" w:hAnsi="Arial"/>
          <w:color w:val="2C3E50"/>
          <w:sz w:val="20"/>
          <w:szCs w:val="20"/>
        </w:rPr>
        <w:t xml:space="preserve">状態の上限・下限: 各パラメータは0〜100でクランプ</w:t>
      </w:r>
    </w:p>
    <w:p>
      <w:pPr>
        <w:pStyle w:val="ListParagraph"/>
        <w:numPr>
          <w:ilvl w:val="0"/>
          <w:numId w:val="2"/>
        </w:numPr>
        <w:spacing w:after="80"/>
      </w:pPr>
      <w:r>
        <w:rPr>
          <w:rFonts w:ascii="Arial" w:cs="Arial" w:eastAsia="Arial" w:hAnsi="Arial"/>
          <w:color w:val="2C3E50"/>
          <w:sz w:val="20"/>
          <w:szCs w:val="20"/>
        </w:rPr>
        <w:t xml:space="preserve">fatigue の特別扱い: 時間帯によるベースラインを優先（深夜は最低でも50）</w:t>
      </w:r>
    </w:p>
    <w:p>
      <w:pPr>
        <w:pStyle w:val="ListParagraph"/>
        <w:numPr>
          <w:ilvl w:val="0"/>
          <w:numId w:val="2"/>
        </w:numPr>
        <w:spacing w:after="80"/>
      </w:pPr>
      <w:r>
        <w:rPr>
          <w:rFonts w:ascii="Arial" w:cs="Arial" w:eastAsia="Arial" w:hAnsi="Arial"/>
          <w:color w:val="2C3E50"/>
          <w:sz w:val="20"/>
          <w:szCs w:val="20"/>
        </w:rPr>
        <w:t xml:space="preserve">会話履歴の短期記憶: 直近3ターン分の感情状態を保持し、トレンドを計算</w:t>
      </w:r>
    </w:p>
    <w:p>
      <w:pPr>
        <w:pStyle w:val="Heading3"/>
        <w:spacing w:after="120" w:before="200"/>
      </w:pPr>
      <w:r>
        <w:rPr>
          <w:rFonts w:ascii="Arial" w:cs="Arial" w:eastAsia="Arial" w:hAnsi="Arial"/>
          <w:b/>
          <w:bCs/>
          <w:color w:val="2C3E50"/>
          <w:sz w:val="22"/>
          <w:szCs w:val="22"/>
        </w:rPr>
        <w:t xml:space="preserve">Layer 3: 動的プロンプト生成（数値ベース口調注入）</w:t>
      </w:r>
    </w:p>
    <w:p>
      <w:pPr>
        <w:spacing w:after="120"/>
      </w:pPr>
      <w:r>
        <w:rPr>
          <w:rFonts w:ascii="Arial" w:cs="Arial" w:eastAsia="Arial" w:hAnsi="Arial"/>
          <w:color w:val="2C3E50"/>
          <w:sz w:val="20"/>
          <w:szCs w:val="20"/>
        </w:rPr>
        <w:t xml:space="preserve">感情パラメータを「テキストの説明」ではなく「具体的な数値と行動指針」として注入する。これにより同じコードでも毎回異なる自然な応答が生まれる。</w:t>
      </w:r>
    </w:p>
    <w:p>
      <w:pPr>
        <w:shd w:fill="2C3E50" w:val="clear"/>
        <w:spacing w:after="80"/>
      </w:pPr>
      <w:r>
        <w:rPr>
          <w:rFonts w:ascii="Courier New" w:cs="Courier New" w:eastAsia="Courier New" w:hAnsi="Courier New"/>
          <w:color w:val="7F8C8D"/>
          <w:sz w:val="18"/>
          <w:szCs w:val="18"/>
        </w:rPr>
        <w:t xml:space="preserve">// 動的に生成されるプロンプト注入の例</w:t>
      </w:r>
    </w:p>
    <w:p>
      <w:pPr>
        <w:shd w:fill="2C3E50" w:val="clear"/>
        <w:spacing w:after="80"/>
      </w:pPr>
      <w:r>
        <w:rPr>
          <w:rFonts w:ascii="Courier New" w:cs="Courier New" w:eastAsia="Courier New" w:hAnsi="Courier New"/>
          <w:color w:val="1ABC9C"/>
          <w:sz w:val="18"/>
          <w:szCs w:val="18"/>
        </w:rPr>
        <w:t xml:space="preserve">## 現在のあなたの心理状態</w:t>
      </w:r>
    </w:p>
    <w:p>
      <w:pPr>
        <w:shd w:fill="2C3E50" w:val="clear"/>
        <w:spacing w:after="80"/>
      </w:pPr>
      <w:r>
        <w:rPr>
          <w:rFonts w:ascii="Courier New" w:cs="Courier New" w:eastAsia="Courier New" w:hAnsi="Courier New"/>
          <w:color w:val="E8D5A3"/>
          <w:sz w:val="18"/>
          <w:szCs w:val="18"/>
        </w:rPr>
        <w:t xml:space="preserve">tension: 88/100  → 今めちゃくちゃ興奮してる。声が上ずる感じ。</w:t>
      </w:r>
    </w:p>
    <w:p>
      <w:pPr>
        <w:shd w:fill="2C3E50" w:val="clear"/>
        <w:spacing w:after="80"/>
      </w:pPr>
      <w:r>
        <w:rPr>
          <w:rFonts w:ascii="Courier New" w:cs="Courier New" w:eastAsia="Courier New" w:hAnsi="Courier New"/>
          <w:color w:val="E8D5A3"/>
          <w:sz w:val="18"/>
          <w:szCs w:val="18"/>
        </w:rPr>
        <w:t xml:space="preserve">curiosity: 95/100 → 「それどういうこと！？詳しく教えて！」と聞き返したい衝動。</w:t>
      </w:r>
    </w:p>
    <w:p>
      <w:pPr>
        <w:shd w:fill="2C3E50" w:val="clear"/>
        <w:spacing w:after="80"/>
      </w:pPr>
      <w:r>
        <w:rPr>
          <w:rFonts w:ascii="Courier New" w:cs="Courier New" w:eastAsia="Courier New" w:hAnsi="Courier New"/>
          <w:color w:val="E8D5A3"/>
          <w:sz w:val="18"/>
          <w:szCs w:val="18"/>
        </w:rPr>
        <w:t xml:space="preserve">empathy: 45/100  → 相手は落ち着いてる。自分だけ浮いてるかも。</w:t>
      </w:r>
    </w:p>
    <w:p>
      <w:pPr>
        <w:shd w:fill="2C3E50" w:val="clear"/>
        <w:spacing w:after="80"/>
      </w:pPr>
      <w:r>
        <w:rPr>
          <w:rFonts w:ascii="Courier New" w:cs="Courier New" w:eastAsia="Courier New" w:hAnsi="Courier New"/>
          <w:color w:val="E8D5A3"/>
          <w:sz w:val="18"/>
          <w:szCs w:val="18"/>
        </w:rPr>
        <w:t xml:space="preserve">fatigue: 10/100  → 元気！</w:t>
      </w:r>
    </w:p>
    <w:p>
      <w:pPr>
        <w:shd w:fill="2C3E50" w:val="clear"/>
        <w:spacing w:after="80"/>
      </w:pPr>
      <w:r>
        <w:rPr>
          <w:rFonts w:ascii="Courier New" w:cs="Courier New" w:eastAsia="Courier New" w:hAnsi="Courier New"/>
          <w:color w:val="1ABC9C"/>
          <w:sz w:val="18"/>
          <w:szCs w:val="18"/>
        </w:rPr>
        <w:t xml:space="preserve">## 直前の感情トレンド</w:t>
      </w:r>
    </w:p>
    <w:p>
      <w:pPr>
        <w:shd w:fill="2C3E50" w:val="clear"/>
        <w:spacing w:after="80"/>
      </w:pPr>
      <w:r>
        <w:rPr>
          <w:rFonts w:ascii="Courier New" w:cs="Courier New" w:eastAsia="Courier New" w:hAnsi="Courier New"/>
          <w:color w:val="E8D5A3"/>
          <w:sz w:val="18"/>
          <w:szCs w:val="18"/>
        </w:rPr>
        <w:t xml:space="preserve">前のターン: tension=65→現在=88 (急上昇→新機能の話が出た)</w:t>
      </w:r>
    </w:p>
    <w:p>
      <w:pPr>
        <w:shd w:fill="2C3E50" w:val="clear"/>
        <w:spacing w:after="200"/>
      </w:pPr>
      <w:r>
        <w:rPr>
          <w:rFonts w:ascii="Courier New" w:cs="Courier New" w:eastAsia="Courier New" w:hAnsi="Courier New"/>
          <w:color w:val="1ABC9C"/>
          <w:sz w:val="18"/>
          <w:szCs w:val="18"/>
        </w:rPr>
        <w:t xml:space="preserve">## 応答の多様化指示</w:t>
      </w:r>
    </w:p>
    <w:p>
      <w:pPr>
        <w:shd w:fill="2C3E50" w:val="clear"/>
        <w:spacing w:after="200"/>
      </w:pPr>
      <w:r>
        <w:rPr>
          <w:rFonts w:ascii="Courier New" w:cs="Courier New" w:eastAsia="Courier New" w:hAnsi="Courier New"/>
          <w:color w:val="E8D5A3"/>
          <w:sz w:val="18"/>
          <w:szCs w:val="18"/>
        </w:rPr>
        <w:t xml:space="preserve">前回の応答語尾「〜なの！」は使わない。フィラーも前回と変える。</w:t>
      </w:r>
    </w:p>
    <w:p>
      <w:pPr>
        <w:pStyle w:val="Heading2"/>
        <w:spacing w:after="160" w:before="280"/>
      </w:pPr>
      <w:r>
        <w:rPr>
          <w:rFonts w:ascii="Arial" w:cs="Arial" w:eastAsia="Arial" w:hAnsi="Arial"/>
          <w:b/>
          <w:bCs/>
          <w:color w:val="1A3A5C"/>
          <w:sz w:val="26"/>
          <w:szCs w:val="26"/>
        </w:rPr>
        <w:t xml:space="preserve">2.3 応答多様化の5つのテクニック</w:t>
      </w:r>
    </w:p>
    <w:p>
      <w:pPr>
        <w:spacing w:after="120"/>
      </w:pPr>
      <w:r>
        <w:rPr>
          <w:rFonts w:ascii="Arial" w:cs="Arial" w:eastAsia="Arial" w:hAnsi="Arial"/>
          <w:color w:val="2C3E50"/>
          <w:sz w:val="20"/>
          <w:szCs w:val="20"/>
        </w:rPr>
        <w:t xml:space="preserve">「固定口調にならない」ために、研究知見に基づく5つの手法を組み合わせる。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5826"/>
      </w:tblGrid>
      <w:tr>
        <w:tc>
          <w:tcPr>
            <w:tcW w:type="dxa" w:w="400"/>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テクニック</w:t>
            </w:r>
          </w:p>
        </w:tc>
        <w:tc>
          <w:tcPr>
            <w:tcW w:type="dxa" w:w="5826"/>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実装方法</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①</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禁止パターン注入</w:t>
            </w:r>
          </w:p>
        </w:tc>
        <w:tc>
          <w:tcPr>
            <w:tcW w:type="dxa" w:w="58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直前の応答から使った語尾・フィラーを抽出し「今回は使わないで」とプロンプトに追加</w:t>
            </w:r>
          </w:p>
        </w:tc>
      </w:tr>
      <w:tr>
        <w:tc>
          <w:tcPr>
            <w:tcW w:type="dxa" w:w="4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②</w:t>
            </w:r>
          </w:p>
        </w:tc>
        <w:tc>
          <w:tcPr>
            <w:tcW w:type="dxa" w:w="28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感情強度の数値化</w:t>
            </w:r>
          </w:p>
        </w:tc>
        <w:tc>
          <w:tcPr>
            <w:tcW w:type="dxa" w:w="5826"/>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「高テンション」の代わりに「88/100」という数値を渡す。LLMは数値の差に敏感に反応する</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③</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感情トレンド提供</w:t>
            </w:r>
          </w:p>
        </w:tc>
        <w:tc>
          <w:tcPr>
            <w:tcW w:type="dxa" w:w="58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「前回65→今回88に急上昇」という変化の方向性を伝える。上昇/下降で口調のモメンタムが変わる</w:t>
            </w:r>
          </w:p>
        </w:tc>
      </w:tr>
      <w:tr>
        <w:tc>
          <w:tcPr>
            <w:tcW w:type="dxa" w:w="4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④</w:t>
            </w:r>
          </w:p>
        </w:tc>
        <w:tc>
          <w:tcPr>
            <w:tcW w:type="dxa" w:w="28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temperature動的変化</w:t>
            </w:r>
          </w:p>
        </w:tc>
        <w:tc>
          <w:tcPr>
            <w:tcW w:type="dxa" w:w="5826"/>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tension高いほどtemperatureを上げる（0.6〜1.0）。高temperatureは語彙の多様性を高める</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⑤</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心の声の確率制御</w:t>
            </w:r>
          </w:p>
        </w:tc>
        <w:tc>
          <w:tcPr>
            <w:tcW w:type="dxa" w:w="58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curiosity&gt;70の時だけ心の声を出す。常時出すと機械的に見えるため確率的に制御</w:t>
            </w:r>
          </w:p>
        </w:tc>
      </w:tr>
    </w:tbl>
    <w:p>
      <w:pPr>
        <w:pStyle w:val="Heading2"/>
        <w:spacing w:after="160" w:before="280"/>
      </w:pPr>
      <w:r>
        <w:rPr>
          <w:rFonts w:ascii="Arial" w:cs="Arial" w:eastAsia="Arial" w:hAnsi="Arial"/>
          <w:b/>
          <w:bCs/>
          <w:color w:val="1A3A5C"/>
          <w:sz w:val="26"/>
          <w:szCs w:val="26"/>
        </w:rPr>
        <w:t xml:space="preserve">2.4 実装コード設計（Cloudflare Worker）</w:t>
      </w:r>
    </w:p>
    <w:p>
      <w:pPr>
        <w:pStyle w:val="Heading3"/>
        <w:spacing w:after="120" w:before="200"/>
      </w:pPr>
      <w:r>
        <w:rPr>
          <w:rFonts w:ascii="Arial" w:cs="Arial" w:eastAsia="Arial" w:hAnsi="Arial"/>
          <w:b/>
          <w:bCs/>
          <w:color w:val="2C3E50"/>
          <w:sz w:val="22"/>
          <w:szCs w:val="22"/>
        </w:rPr>
        <w:t xml:space="preserve">感情スコアリング関数</w:t>
      </w:r>
    </w:p>
    <w:p>
      <w:pPr>
        <w:shd w:fill="2C3E50" w:val="clear"/>
        <w:spacing w:after="80"/>
      </w:pPr>
      <w:r>
        <w:rPr>
          <w:rFonts w:ascii="Courier New" w:cs="Courier New" w:eastAsia="Courier New" w:hAnsi="Courier New"/>
          <w:color w:val="ECF0F1"/>
          <w:sz w:val="18"/>
          <w:szCs w:val="18"/>
        </w:rPr>
        <w:t xml:space="preserve">function scoreUserInput(message, currentState) {</w:t>
      </w:r>
    </w:p>
    <w:p>
      <w:pPr>
        <w:shd w:fill="2C3E50" w:val="clear"/>
        <w:spacing w:after="80"/>
      </w:pPr>
      <w:r>
        <w:rPr>
          <w:rFonts w:ascii="Courier New" w:cs="Courier New" w:eastAsia="Courier New" w:hAnsi="Courier New"/>
          <w:color w:val="E8D5A3"/>
          <w:sz w:val="18"/>
          <w:szCs w:val="18"/>
        </w:rPr>
        <w:t xml:space="preserve">  const delta = { tension:0, curiosity:0, confidence:0, empathy:0, fatigue:0 };</w:t>
      </w:r>
    </w:p>
    <w:p>
      <w:pPr>
        <w:shd w:fill="2C3E50" w:val="clear"/>
        <w:spacing w:after="80"/>
      </w:pPr>
      <w:r>
        <w:rPr>
          <w:rFonts w:ascii="Courier New" w:cs="Courier New" w:eastAsia="Courier New" w:hAnsi="Courier New"/>
          <w:color w:val="7F8C8D"/>
          <w:sz w:val="18"/>
          <w:szCs w:val="18"/>
        </w:rPr>
        <w:t xml:space="preserve">  // 新技術キーワード検出</w:t>
      </w:r>
    </w:p>
    <w:p>
      <w:pPr>
        <w:shd w:fill="2C3E50" w:val="clear"/>
        <w:spacing w:after="80"/>
      </w:pPr>
      <w:r>
        <w:rPr>
          <w:rFonts w:ascii="Courier New" w:cs="Courier New" w:eastAsia="Courier New" w:hAnsi="Courier New"/>
          <w:color w:val="98D8C8"/>
          <w:sz w:val="18"/>
          <w:szCs w:val="18"/>
        </w:rPr>
        <w:t xml:space="preserve">  if (/新機能|リリース|更新|追加/u.test(message)) { delta.tension+=20; delta.curiosity+=25; }</w:t>
      </w:r>
    </w:p>
    <w:p>
      <w:pPr>
        <w:shd w:fill="2C3E50" w:val="clear"/>
        <w:spacing w:after="80"/>
      </w:pPr>
      <w:r>
        <w:rPr>
          <w:rFonts w:ascii="Courier New" w:cs="Courier New" w:eastAsia="Courier New" w:hAnsi="Courier New"/>
          <w:color w:val="7F8C8D"/>
          <w:sz w:val="18"/>
          <w:szCs w:val="18"/>
        </w:rPr>
        <w:t xml:space="preserve">  // 困惑・エラー検出</w:t>
      </w:r>
    </w:p>
    <w:p>
      <w:pPr>
        <w:shd w:fill="2C3E50" w:val="clear"/>
        <w:spacing w:after="80"/>
      </w:pPr>
      <w:r>
        <w:rPr>
          <w:rFonts w:ascii="Courier New" w:cs="Courier New" w:eastAsia="Courier New" w:hAnsi="Courier New"/>
          <w:color w:val="98D8C8"/>
          <w:sz w:val="18"/>
          <w:szCs w:val="18"/>
        </w:rPr>
        <w:t xml:space="preserve">  if (/エラー|ハマ|わからない|困/u.test(message)) { delta.empathy+=30; delta.tension-=10; }</w:t>
      </w:r>
    </w:p>
    <w:p>
      <w:pPr>
        <w:shd w:fill="2C3E50" w:val="clear"/>
        <w:spacing w:after="80"/>
      </w:pPr>
      <w:r>
        <w:rPr>
          <w:rFonts w:ascii="Courier New" w:cs="Courier New" w:eastAsia="Courier New" w:hAnsi="Courier New"/>
          <w:color w:val="7F8C8D"/>
          <w:sz w:val="18"/>
          <w:szCs w:val="18"/>
        </w:rPr>
        <w:t xml:space="preserve">  // 毎ターン緩やかに中央に戻す（減衰）</w:t>
      </w:r>
    </w:p>
    <w:p>
      <w:pPr>
        <w:shd w:fill="2C3E50" w:val="clear"/>
        <w:spacing w:after="80"/>
      </w:pPr>
      <w:r>
        <w:rPr>
          <w:rFonts w:ascii="Courier New" w:cs="Courier New" w:eastAsia="Courier New" w:hAnsi="Courier New"/>
          <w:color w:val="E8D5A3"/>
          <w:sz w:val="18"/>
          <w:szCs w:val="18"/>
        </w:rPr>
        <w:t xml:space="preserve">  const decay = 0.9;</w:t>
      </w:r>
    </w:p>
    <w:p>
      <w:pPr>
        <w:shd w:fill="2C3E50" w:val="clear"/>
        <w:spacing w:after="200"/>
      </w:pPr>
      <w:r>
        <w:rPr>
          <w:rFonts w:ascii="Courier New" w:cs="Courier New" w:eastAsia="Courier New" w:hAnsi="Courier New"/>
          <w:color w:val="ECF0F1"/>
          <w:sz w:val="18"/>
          <w:szCs w:val="18"/>
        </w:rPr>
        <w:t xml:space="preserve">  return clamp({ tension: currentState.tension * decay + delta.tension, ... }); }</w:t>
      </w:r>
    </w:p>
    <w:p>
      <w:pPr>
        <w:pStyle w:val="Heading2"/>
        <w:spacing w:after="160" w:before="280"/>
      </w:pPr>
      <w:r>
        <w:rPr>
          <w:rFonts w:ascii="Arial" w:cs="Arial" w:eastAsia="Arial" w:hAnsi="Arial"/>
          <w:b/>
          <w:bCs/>
          <w:color w:val="1A3A5C"/>
          <w:sz w:val="26"/>
          <w:szCs w:val="26"/>
        </w:rPr>
        <w:t xml:space="preserve">2.5 口調多様化の効果比較</w:t>
      </w:r>
    </w:p>
    <w:p>
      <w:pPr>
        <w:spacing w:after="120"/>
      </w:pPr>
      <w:r>
        <w:rPr>
          <w:rFonts w:ascii="Arial" w:cs="Arial" w:eastAsia="Arial" w:hAnsi="Arial"/>
          <w:color w:val="2C3E50"/>
          <w:sz w:val="20"/>
          <w:szCs w:val="20"/>
        </w:rPr>
        <w:t xml:space="preserve">同じ質問「Claude Codeって何ができるの？」に対する、固定口調 vs 動的感情エンジンの応答比較。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113"/>
        <w:gridCol w:w="4113"/>
      </w:tblGrid>
      <w:tr>
        <w:tc>
          <w:tcPr>
            <w:tcW w:type="dxa" w:w="800"/>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状況</w:t>
            </w:r>
          </w:p>
        </w:tc>
        <w:tc>
          <w:tcPr>
            <w:tcW w:type="dxa" w:w="4113"/>
            <w:tcBorders>
              <w:top w:val="single" w:color="BDC3C7" w:sz="1"/>
              <w:left w:val="single" w:color="BDC3C7" w:sz="1"/>
              <w:bottom w:val="single" w:color="BDC3C7" w:sz="1"/>
              <w:right w:val="single" w:color="BDC3C7" w:sz="1"/>
            </w:tcBorders>
            <w:shd w:fill="A93226" w:val="clear"/>
            <w:tcMar>
              <w:top w:type="dxa" w:w="80"/>
              <w:left w:type="dxa" w:w="120"/>
              <w:bottom w:type="dxa" w:w="80"/>
              <w:right w:type="dxa" w:w="120"/>
            </w:tcMar>
          </w:tcPr>
          <w:p>
            <w:r>
              <w:rPr>
                <w:rFonts w:ascii="Arial" w:cs="Arial" w:eastAsia="Arial" w:hAnsi="Arial"/>
                <w:b/>
                <w:bCs/>
                <w:color w:val="FFFFFF"/>
                <w:sz w:val="20"/>
                <w:szCs w:val="20"/>
              </w:rPr>
              <w:t xml:space="preserve">❌ 固定口調（現行）</w:t>
            </w:r>
          </w:p>
        </w:tc>
        <w:tc>
          <w:tcPr>
            <w:tcW w:type="dxa" w:w="4113"/>
            <w:tcBorders>
              <w:top w:val="single" w:color="BDC3C7" w:sz="1"/>
              <w:left w:val="single" w:color="BDC3C7" w:sz="1"/>
              <w:bottom w:val="single" w:color="BDC3C7" w:sz="1"/>
              <w:right w:val="single" w:color="BDC3C7"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 動的感情エンジン（提案）</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朝・新機能の話</w:t>
            </w:r>
          </w:p>
        </w:tc>
        <w:tc>
          <w:tcPr>
            <w:tcW w:type="dxa" w:w="41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Claude Codeはコーディングをサポートするツールだよ！MCPやエージェント機能があるの！</w:t>
            </w:r>
          </w:p>
        </w:tc>
        <w:tc>
          <w:tcPr>
            <w:tcW w:type="dxa" w:w="41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えっ！？今日Claude Codeの新機能の話！？うわーテンション上がる！(これ絶対使えるやつ！)MCPの設定がめっちゃ簡単になったって聞いてさ！</w:t>
            </w:r>
          </w:p>
        </w:tc>
      </w:tr>
      <w:tr>
        <w:tc>
          <w:tcPr>
            <w:tcW w:type="dxa" w:w="8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深夜・疲れた</w:t>
            </w:r>
          </w:p>
        </w:tc>
        <w:tc>
          <w:tcPr>
            <w:tcW w:type="dxa" w:w="411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Claude Codeはコーディングをサポートするツールだよ！MCPやエージェント機能があるの！</w:t>
            </w:r>
          </w:p>
        </w:tc>
        <w:tc>
          <w:tcPr>
            <w:tcW w:type="dxa" w:w="4113"/>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7AE60"/>
                <w:sz w:val="20"/>
                <w:szCs w:val="20"/>
              </w:rPr>
              <w:t xml:space="preserve">ん…Claude Code…はね…AIがコード書いてくれるの…すごく便利…なの…（眠い…でも答えなきゃ…）</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誰かが困ってる</w:t>
            </w:r>
          </w:p>
        </w:tc>
        <w:tc>
          <w:tcPr>
            <w:tcW w:type="dxa" w:w="41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Claude Codeはコーディングをサポートするツールだよ！MCPやエージェント機能があるの！</w:t>
            </w:r>
          </w:p>
        </w:tc>
        <w:tc>
          <w:tcPr>
            <w:tcW w:type="dxa" w:w="4113"/>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大丈夫…？😢 えっとね、Claude Codeはコードを一緒に考えてくれるAIなの。まず何につまずいてるか教えてほしいな…</w:t>
            </w:r>
          </w:p>
        </w:tc>
      </w:tr>
    </w:tbl>
    <w:p>
      <w:r>
        <w:br w:type="page"/>
      </w:r>
    </w:p>
    <w:p>
      <w:pPr>
        <w:pStyle w:val="Heading1"/>
        <w:spacing w:after="200" w:before="360"/>
      </w:pPr>
      <w:r>
        <w:rPr>
          <w:rFonts w:ascii="Arial" w:cs="Arial" w:eastAsia="Arial" w:hAnsi="Arial"/>
          <w:b/>
          <w:bCs/>
          <w:color w:val="1A3A5C"/>
          <w:sz w:val="32"/>
          <w:szCs w:val="32"/>
        </w:rPr>
        <w:t xml:space="preserve">第3章｜総合可能性マトリクス</w:t>
      </w:r>
    </w:p>
    <w:p>
      <w:pPr>
        <w:pStyle w:val="Heading2"/>
        <w:spacing w:after="160" w:before="280"/>
      </w:pPr>
      <w:r>
        <w:rPr>
          <w:rFonts w:ascii="Arial" w:cs="Arial" w:eastAsia="Arial" w:hAnsi="Arial"/>
          <w:b/>
          <w:bCs/>
          <w:color w:val="1A3A5C"/>
          <w:sz w:val="26"/>
          <w:szCs w:val="26"/>
        </w:rPr>
        <w:t xml:space="preserve">3.1 実装難易度・インパクト評価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426"/>
      </w:tblGrid>
      <w:tr>
        <w:tc>
          <w:tcPr>
            <w:tcW w:type="dxa" w:w="2800"/>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機能</w:t>
            </w:r>
          </w:p>
        </w:tc>
        <w:tc>
          <w:tcPr>
            <w:tcW w:type="dxa" w:w="1600"/>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難易度</w:t>
            </w:r>
          </w:p>
        </w:tc>
        <w:tc>
          <w:tcPr>
            <w:tcW w:type="dxa" w:w="1600"/>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インパクト</w:t>
            </w:r>
          </w:p>
        </w:tc>
        <w:tc>
          <w:tcPr>
            <w:tcW w:type="dxa" w:w="1600"/>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コスト</w:t>
            </w:r>
          </w:p>
        </w:tc>
        <w:tc>
          <w:tcPr>
            <w:tcW w:type="dxa" w:w="1426"/>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RAG知識ベース構築</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 中</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 大</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0円</w:t>
            </w:r>
          </w:p>
        </w:tc>
        <w:tc>
          <w:tcPr>
            <w:tcW w:type="dxa" w:w="14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 最優先</w:t>
            </w:r>
          </w:p>
        </w:tc>
      </w:tr>
      <w:tr>
        <w:tc>
          <w:tcPr>
            <w:tcW w:type="dxa" w:w="28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動的感情スコアリング</w:t>
            </w:r>
          </w:p>
        </w:tc>
        <w:tc>
          <w:tcPr>
            <w:tcW w:type="dxa" w:w="16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 中</w:t>
            </w:r>
          </w:p>
        </w:tc>
        <w:tc>
          <w:tcPr>
            <w:tcW w:type="dxa" w:w="16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 最大</w:t>
            </w:r>
          </w:p>
        </w:tc>
        <w:tc>
          <w:tcPr>
            <w:tcW w:type="dxa" w:w="16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0円</w:t>
            </w:r>
          </w:p>
        </w:tc>
        <w:tc>
          <w:tcPr>
            <w:tcW w:type="dxa" w:w="1426"/>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bCs/>
                <w:color w:val="2C3E50"/>
                <w:sz w:val="20"/>
                <w:szCs w:val="20"/>
              </w:rPr>
              <w:t xml:space="preserve">🔥 最優先</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禁止パターン注入（多様化）</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 低</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 大</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0円</w:t>
            </w:r>
          </w:p>
        </w:tc>
        <w:tc>
          <w:tcPr>
            <w:tcW w:type="dxa" w:w="14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 高</w:t>
            </w:r>
          </w:p>
        </w:tc>
      </w:tr>
      <w:tr>
        <w:tc>
          <w:tcPr>
            <w:tcW w:type="dxa" w:w="28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temperature動的制御</w:t>
            </w:r>
          </w:p>
        </w:tc>
        <w:tc>
          <w:tcPr>
            <w:tcW w:type="dxa" w:w="16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 低</w:t>
            </w:r>
          </w:p>
        </w:tc>
        <w:tc>
          <w:tcPr>
            <w:tcW w:type="dxa" w:w="16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 中</w:t>
            </w:r>
          </w:p>
        </w:tc>
        <w:tc>
          <w:tcPr>
            <w:tcW w:type="dxa" w:w="16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0円</w:t>
            </w:r>
          </w:p>
        </w:tc>
        <w:tc>
          <w:tcPr>
            <w:tcW w:type="dxa" w:w="1426"/>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bCs/>
                <w:color w:val="2C3E50"/>
                <w:sz w:val="20"/>
                <w:szCs w:val="20"/>
              </w:rPr>
              <w:t xml:space="preserve">⚡ 高</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短期会話メモリ（3ターン）</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 中</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 大</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0円</w:t>
            </w:r>
          </w:p>
        </w:tc>
        <w:tc>
          <w:tcPr>
            <w:tcW w:type="dxa" w:w="14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 高</w:t>
            </w:r>
          </w:p>
        </w:tc>
      </w:tr>
      <w:tr>
        <w:tc>
          <w:tcPr>
            <w:tcW w:type="dxa" w:w="28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セマンティック検索（RAG高度化）</w:t>
            </w:r>
          </w:p>
        </w:tc>
        <w:tc>
          <w:tcPr>
            <w:tcW w:type="dxa" w:w="16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 高</w:t>
            </w:r>
          </w:p>
        </w:tc>
        <w:tc>
          <w:tcPr>
            <w:tcW w:type="dxa" w:w="16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 大</w:t>
            </w:r>
          </w:p>
        </w:tc>
        <w:tc>
          <w:tcPr>
            <w:tcW w:type="dxa" w:w="16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0円（軽量モデル）</w:t>
            </w:r>
          </w:p>
        </w:tc>
        <w:tc>
          <w:tcPr>
            <w:tcW w:type="dxa" w:w="1426"/>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bCs/>
                <w:color w:val="2C3E50"/>
                <w:sz w:val="20"/>
                <w:szCs w:val="20"/>
              </w:rPr>
              <w:t xml:space="preserve">📅 中期</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ファインチューニング</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 最難</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 最大</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有料（Vertex AI）</w:t>
            </w:r>
          </w:p>
        </w:tc>
        <w:tc>
          <w:tcPr>
            <w:tcW w:type="dxa" w:w="14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E74C3C"/>
                <w:sz w:val="20"/>
                <w:szCs w:val="20"/>
              </w:rPr>
              <w:t xml:space="preserve">❌ 対象外</w:t>
            </w:r>
          </w:p>
        </w:tc>
      </w:tr>
    </w:tbl>
    <w:p>
      <w:pPr>
        <w:pStyle w:val="Heading2"/>
        <w:spacing w:after="160" w:before="280"/>
      </w:pPr>
      <w:r>
        <w:rPr>
          <w:rFonts w:ascii="Arial" w:cs="Arial" w:eastAsia="Arial" w:hAnsi="Arial"/>
          <w:b/>
          <w:bCs/>
          <w:color w:val="1A3A5C"/>
          <w:sz w:val="26"/>
          <w:szCs w:val="26"/>
        </w:rPr>
        <w:t xml:space="preserve">3.2 実装ロードマップ（推奨順序）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c>
          <w:tcPr>
            <w:tcW w:type="dxa" w:w="800"/>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フェーズ</w:t>
            </w:r>
          </w:p>
        </w:tc>
        <w:tc>
          <w:tcPr>
            <w:tcW w:type="dxa" w:w="2400"/>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期間目安</w:t>
            </w:r>
          </w:p>
        </w:tc>
        <w:tc>
          <w:tcPr>
            <w:tcW w:type="dxa" w:w="5826"/>
            <w:tcBorders>
              <w:top w:val="single" w:color="BDC3C7" w:sz="1"/>
              <w:left w:val="single" w:color="BDC3C7" w:sz="1"/>
              <w:bottom w:val="single" w:color="BDC3C7" w:sz="1"/>
              <w:right w:val="single" w:color="BDC3C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実装内容</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v2.1</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今すぐ（〜1日）</w:t>
            </w:r>
          </w:p>
        </w:tc>
        <w:tc>
          <w:tcPr>
            <w:tcW w:type="dxa" w:w="58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感情スコアリング + 禁止パターン注入</w:t>
            </w:r>
            <w:r>
              <w:rPr>
                <w:rFonts w:ascii="Arial" w:cs="Arial" w:eastAsia="Arial" w:hAnsi="Arial"/>
                <w:color w:val="2C3E50"/>
                <w:sz w:val="20"/>
                <w:szCs w:val="20"/>
              </w:rPr>
              <w:t xml:space="preserve"> をindex.jsに追加</w:t>
            </w:r>
          </w:p>
          <w:p>
            <w:pPr>
              <w:spacing w:after="60"/>
            </w:pPr>
            <w:r>
              <w:rPr>
                <w:rFonts w:ascii="Arial" w:cs="Arial" w:eastAsia="Arial" w:hAnsi="Arial"/>
                <w:color w:val="2C3E50"/>
                <w:sz w:val="20"/>
                <w:szCs w:val="20"/>
              </w:rPr>
              <w:t xml:space="preserve">✅ 追加APIコストなし、コード追加のみ</w:t>
            </w:r>
          </w:p>
        </w:tc>
      </w:tr>
      <w:tr>
        <w:tc>
          <w:tcPr>
            <w:tcW w:type="dxa" w:w="8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v2.2</w:t>
            </w:r>
          </w:p>
        </w:tc>
        <w:tc>
          <w:tcPr>
            <w:tcW w:type="dxa" w:w="24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〜1週間</w:t>
            </w:r>
          </w:p>
        </w:tc>
        <w:tc>
          <w:tcPr>
            <w:tcW w:type="dxa" w:w="5826"/>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bCs/>
                <w:color w:val="2C3E50"/>
                <w:sz w:val="20"/>
                <w:szCs w:val="20"/>
              </w:rPr>
              <w:t xml:space="preserve">RAG知識ベース構築</w:t>
            </w:r>
            <w:r>
              <w:rPr>
                <w:rFonts w:ascii="Arial" w:cs="Arial" w:eastAsia="Arial" w:hAnsi="Arial"/>
                <w:color w:val="2C3E50"/>
                <w:sz w:val="20"/>
                <w:szCs w:val="20"/>
              </w:rPr>
              <w:t xml:space="preserve">（GitHub Actionsでの自動蓄積）</w:t>
            </w:r>
          </w:p>
          <w:p>
            <w:pPr>
              <w:spacing w:after="60"/>
            </w:pPr>
            <w:r>
              <w:rPr>
                <w:rFonts w:ascii="Arial" w:cs="Arial" w:eastAsia="Arial" w:hAnsi="Arial"/>
                <w:color w:val="2C3E50"/>
                <w:sz w:val="20"/>
                <w:szCs w:val="20"/>
              </w:rPr>
              <w:t xml:space="preserve">✅ 蓄積開始から徐々に専門性が上がる</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v2.3</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〜1ヶ月</w:t>
            </w:r>
          </w:p>
        </w:tc>
        <w:tc>
          <w:tcPr>
            <w:tcW w:type="dxa" w:w="58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3ターン短期メモリ + 感情状態永続化</w:t>
            </w:r>
            <w:r>
              <w:rPr>
                <w:rFonts w:ascii="Arial" w:cs="Arial" w:eastAsia="Arial" w:hAnsi="Arial"/>
                <w:color w:val="2C3E50"/>
                <w:sz w:val="20"/>
                <w:szCs w:val="20"/>
              </w:rPr>
              <w:t xml:space="preserve">（KVストアへ移行）</w:t>
            </w:r>
          </w:p>
          <w:p>
            <w:pPr>
              <w:spacing w:after="60"/>
            </w:pPr>
            <w:r>
              <w:rPr>
                <w:rFonts w:ascii="Arial" w:cs="Arial" w:eastAsia="Arial" w:hAnsi="Arial"/>
                <w:color w:val="2C3E50"/>
                <w:sz w:val="20"/>
                <w:szCs w:val="20"/>
              </w:rPr>
              <w:t xml:space="preserve">✅ セッションをまたいだ会話の自然さが増す</w:t>
            </w:r>
          </w:p>
        </w:tc>
      </w:tr>
      <w:tr>
        <w:tc>
          <w:tcPr>
            <w:tcW w:type="dxa" w:w="8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v3.0</w:t>
            </w:r>
          </w:p>
        </w:tc>
        <w:tc>
          <w:tcPr>
            <w:tcW w:type="dxa" w:w="2400"/>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val="false"/>
                <w:bCs w:val="false"/>
                <w:color w:val="2C3E50"/>
                <w:sz w:val="20"/>
                <w:szCs w:val="20"/>
              </w:rPr>
              <w:t xml:space="preserve">〜3ヶ月</w:t>
            </w:r>
          </w:p>
        </w:tc>
        <w:tc>
          <w:tcPr>
            <w:tcW w:type="dxa" w:w="5826"/>
            <w:tcBorders>
              <w:top w:val="single" w:color="BDC3C7" w:sz="1"/>
              <w:left w:val="single" w:color="BDC3C7" w:sz="1"/>
              <w:bottom w:val="single" w:color="BDC3C7" w:sz="1"/>
              <w:right w:val="single" w:color="BDC3C7" w:sz="1"/>
            </w:tcBorders>
            <w:shd w:fill="F0FBF8" w:val="clear"/>
            <w:tcMar>
              <w:top w:type="dxa" w:w="80"/>
              <w:left w:type="dxa" w:w="120"/>
              <w:bottom w:type="dxa" w:w="80"/>
              <w:right w:type="dxa" w:w="120"/>
            </w:tcMar>
          </w:tcPr>
          <w:p>
            <w:r>
              <w:rPr>
                <w:rFonts w:ascii="Arial" w:cs="Arial" w:eastAsia="Arial" w:hAnsi="Arial"/>
                <w:b/>
                <w:bCs/>
                <w:color w:val="2C3E50"/>
                <w:sz w:val="20"/>
                <w:szCs w:val="20"/>
              </w:rPr>
              <w:t xml:space="preserve">セマンティックRAG + Q&amp;Aデータ蓄積による品質向上</w:t>
            </w:r>
          </w:p>
          <w:p>
            <w:pPr>
              <w:spacing w:after="60"/>
            </w:pPr>
            <w:r>
              <w:rPr>
                <w:rFonts w:ascii="Arial" w:cs="Arial" w:eastAsia="Arial" w:hAnsi="Arial"/>
                <w:color w:val="2C3E50"/>
                <w:sz w:val="20"/>
                <w:szCs w:val="20"/>
              </w:rPr>
              <w:t xml:space="preserve">✅ コミュニティの知識が集まるほど賢くなる</w:t>
            </w:r>
          </w:p>
        </w:tc>
      </w:tr>
    </w:tbl>
    <w:p>
      <w:r>
        <w:br w:type="page"/>
      </w:r>
    </w:p>
    <w:p>
      <w:pPr>
        <w:pStyle w:val="Heading1"/>
        <w:spacing w:after="200" w:before="360"/>
      </w:pPr>
      <w:r>
        <w:rPr>
          <w:rFonts w:ascii="Arial" w:cs="Arial" w:eastAsia="Arial" w:hAnsi="Arial"/>
          <w:b/>
          <w:bCs/>
          <w:color w:val="1A3A5C"/>
          <w:sz w:val="32"/>
          <w:szCs w:val="32"/>
        </w:rPr>
        <w:t xml:space="preserve">結論</w:t>
      </w:r>
    </w:p>
    <w:p>
      <w:pPr>
        <w:pStyle w:val="Heading2"/>
        <w:spacing w:after="160" w:before="280"/>
      </w:pPr>
      <w:r>
        <w:rPr>
          <w:rFonts w:ascii="Arial" w:cs="Arial" w:eastAsia="Arial" w:hAnsi="Arial"/>
          <w:b/>
          <w:bCs/>
          <w:color w:val="1A3A5C"/>
          <w:sz w:val="26"/>
          <w:szCs w:val="26"/>
        </w:rPr>
        <w:t xml:space="preserve">問い合わせ① 知識学習・蓄積について</w:t>
      </w:r>
    </w:p>
    <w:p>
      <w:pPr>
        <w:spacing w:after="120"/>
      </w:pPr>
      <w:r>
        <w:rPr>
          <w:rFonts w:ascii="Arial" w:cs="Arial" w:eastAsia="Arial" w:hAnsi="Arial"/>
          <w:color w:val="2C3E50"/>
          <w:sz w:val="20"/>
          <w:szCs w:val="20"/>
        </w:rPr>
        <w:t xml:space="preserve">「モデルを学習させる」という意味でのファインチューニングは現在の無料枠では実現不可能だが、RAGベースの「知識の蓄積と参照」は完全に実現可能であり、時間をかけるほど賢くなる仕組みを構築できる。</w:t>
      </w:r>
    </w:p>
    <w:p>
      <w:pPr>
        <w:spacing w:after="120"/>
      </w:pPr>
      <w:r>
        <w:rPr>
          <w:rFonts w:ascii="Arial" w:cs="Arial" w:eastAsia="Arial" w:hAnsi="Arial"/>
          <w:b/>
          <w:bCs/>
          <w:color w:val="2C3E50"/>
          <w:sz w:val="20"/>
          <w:szCs w:val="20"/>
        </w:rPr>
        <w:t xml:space="preserve">特に本プロジェクトはGitHubをデータストアとして活用しており、毎日のニュース収集と同じパイプライン上で知識抽出・蓄積を行えるため、追加インフラのコストゼロで実装できる。これはVibeCoding/Claude Code/Coworkに特化したパーソナル知識ベースの自動成長システムとして機能する。</w:t>
      </w:r>
    </w:p>
    <w:p>
      <w:pPr>
        <w:pStyle w:val="Heading2"/>
        <w:spacing w:after="160" w:before="280"/>
      </w:pPr>
      <w:r>
        <w:rPr>
          <w:rFonts w:ascii="Arial" w:cs="Arial" w:eastAsia="Arial" w:hAnsi="Arial"/>
          <w:b/>
          <w:bCs/>
          <w:color w:val="1A3A5C"/>
          <w:sz w:val="26"/>
          <w:szCs w:val="26"/>
        </w:rPr>
        <w:t xml:space="preserve">問い合わせ② 自然な心理的口調変化について</w:t>
      </w:r>
    </w:p>
    <w:p>
      <w:pPr>
        <w:spacing w:after="120"/>
      </w:pPr>
      <w:r>
        <w:rPr>
          <w:rFonts w:ascii="Arial" w:cs="Arial" w:eastAsia="Arial" w:hAnsi="Arial"/>
          <w:color w:val="2C3E50"/>
          <w:sz w:val="20"/>
          <w:szCs w:val="20"/>
        </w:rPr>
        <w:t xml:space="preserve">固定口調の問題は「感情パラメータが静的」「会話文脈を引き継がない」「応答パターンが単調」という3つの根本原因に起因する。</w:t>
      </w:r>
    </w:p>
    <w:p>
      <w:pPr>
        <w:spacing w:after="120"/>
      </w:pPr>
      <w:r>
        <w:rPr>
          <w:rFonts w:ascii="Arial" w:cs="Arial" w:eastAsia="Arial" w:hAnsi="Arial"/>
          <w:b/>
          <w:bCs/>
          <w:color w:val="2C3E50"/>
          <w:sz w:val="20"/>
          <w:szCs w:val="20"/>
        </w:rPr>
        <w:t xml:space="preserve">動的感情スコアリング + 状態遷移 + 禁止パターン注入 + 数値ベースのプロンプト注入という4層アーキテクチャにより、同じ質問でも時間帯・話題・相手の感情によって自然に異なる口調で返答するシステムを実現できる。かつ、これらはすべてプロンプトエンジニアリングの範囲内で実装可能であり、追加APIコストは発生しない。</w:t>
      </w:r>
    </w:p>
    <w:p>
      <w:pPr>
        <w:spacing w:after="200"/>
      </w:pPr>
    </w:p>
    <w:p>
      <w:pPr>
        <w:spacing w:after="120"/>
      </w:pPr>
      <w:r>
        <w:rPr>
          <w:rFonts w:ascii="Arial" w:cs="Arial" w:eastAsia="Arial" w:hAnsi="Arial"/>
          <w:i/>
          <w:iCs/>
          <w:color w:val="2C3E50"/>
          <w:sz w:val="20"/>
          <w:szCs w:val="20"/>
        </w:rPr>
        <w:t xml:space="preserve">本調査結果を踏まえ、次のステップとしてv2.1（感情スコアリング + 禁止パターン注入）の実装を推奨する。</w:t>
      </w:r>
    </w:p>
    <w:p>
      <w:r>
        <w:br w:type="page"/>
      </w:r>
    </w:p>
    <w:p>
      <w:pPr>
        <w:pStyle w:val="Heading1"/>
        <w:spacing w:after="200" w:before="360"/>
      </w:pPr>
      <w:r>
        <w:rPr>
          <w:rFonts w:ascii="Arial" w:cs="Arial" w:eastAsia="Arial" w:hAnsi="Arial"/>
          <w:b/>
          <w:bCs/>
          <w:color w:val="1A3A5C"/>
          <w:sz w:val="32"/>
          <w:szCs w:val="32"/>
        </w:rPr>
        <w:t xml:space="preserve">参考文献</w:t>
      </w:r>
    </w:p>
    <w:p>
      <w:pPr>
        <w:spacing w:after="120"/>
      </w:pPr>
      <w:r>
        <w:rPr>
          <w:rFonts w:ascii="Arial" w:cs="Arial" w:eastAsia="Arial" w:hAnsi="Arial"/>
          <w:color w:val="2C3E50"/>
          <w:sz w:val="20"/>
          <w:szCs w:val="20"/>
        </w:rPr>
        <w:t xml:space="preserve">Google AI - Fine-tuning with the Gemini API | ai.google.dev/gemini-api/docs/model-tuning</w:t>
      </w:r>
    </w:p>
    <w:p>
      <w:pPr>
        <w:spacing w:after="120"/>
      </w:pPr>
      <w:r>
        <w:rPr>
          <w:rFonts w:ascii="Arial" w:cs="Arial" w:eastAsia="Arial" w:hAnsi="Arial"/>
          <w:color w:val="2C3E50"/>
          <w:sz w:val="20"/>
          <w:szCs w:val="20"/>
        </w:rPr>
        <w:t xml:space="preserve">Google AI - Gemini API File Search Tool (RAG) | blog.google/innovation-and-ai/technology</w:t>
      </w:r>
    </w:p>
    <w:p>
      <w:pPr>
        <w:spacing w:after="120"/>
      </w:pPr>
      <w:r>
        <w:rPr>
          <w:rFonts w:ascii="Arial" w:cs="Arial" w:eastAsia="Arial" w:hAnsi="Arial"/>
          <w:color w:val="2C3E50"/>
          <w:sz w:val="20"/>
          <w:szCs w:val="20"/>
        </w:rPr>
        <w:t xml:space="preserve">Google AI - Context Caching | ai.google.dev/gemini-api/docs/caching</w:t>
      </w:r>
    </w:p>
    <w:p>
      <w:pPr>
        <w:spacing w:after="120"/>
      </w:pPr>
      <w:r>
        <w:rPr>
          <w:rFonts w:ascii="Arial" w:cs="Arial" w:eastAsia="Arial" w:hAnsi="Arial"/>
          <w:color w:val="2C3E50"/>
          <w:sz w:val="20"/>
          <w:szCs w:val="20"/>
        </w:rPr>
        <w:t xml:space="preserve">ScienceDirect - DialogueLLM: Context and emotion knowledge-tuned LLMs (2025)</w:t>
      </w:r>
    </w:p>
    <w:p>
      <w:pPr>
        <w:spacing w:after="120"/>
      </w:pPr>
      <w:r>
        <w:rPr>
          <w:rFonts w:ascii="Arial" w:cs="Arial" w:eastAsia="Arial" w:hAnsi="Arial"/>
          <w:color w:val="2C3E50"/>
          <w:sz w:val="20"/>
          <w:szCs w:val="20"/>
        </w:rPr>
        <w:t xml:space="preserve">arXiv - Emotional Support with LLM-based Empathetic Dialogue Generation (2025)</w:t>
      </w:r>
    </w:p>
    <w:p>
      <w:pPr>
        <w:spacing w:after="120"/>
      </w:pPr>
      <w:r>
        <w:rPr>
          <w:rFonts w:ascii="Arial" w:cs="Arial" w:eastAsia="Arial" w:hAnsi="Arial"/>
          <w:color w:val="2C3E50"/>
          <w:sz w:val="20"/>
          <w:szCs w:val="20"/>
        </w:rPr>
        <w:t xml:space="preserve">arXiv - Conversation Routines: Prompt Engineering for Task-Oriented Dialog Systems (2025)</w:t>
      </w:r>
    </w:p>
    <w:p>
      <w:pPr>
        <w:spacing w:after="120"/>
      </w:pPr>
      <w:r>
        <w:rPr>
          <w:rFonts w:ascii="Arial" w:cs="Arial" w:eastAsia="Arial" w:hAnsi="Arial"/>
          <w:color w:val="2C3E50"/>
          <w:sz w:val="20"/>
          <w:szCs w:val="20"/>
        </w:rPr>
        <w:t xml:space="preserve">MDPI - Emotion and Intention Detection in a Large Language Model (2025)</w:t>
      </w:r>
    </w:p>
    <w:p>
      <w:pPr>
        <w:spacing w:after="120"/>
      </w:pPr>
      <w:r>
        <w:rPr>
          <w:rFonts w:ascii="Arial" w:cs="Arial" w:eastAsia="Arial" w:hAnsi="Arial"/>
          <w:color w:val="2C3E50"/>
          <w:sz w:val="20"/>
          <w:szCs w:val="20"/>
        </w:rPr>
        <w:t xml:space="preserve">smeai.org - 長期対話AIにおける感情表現の一貫性とは？履歴活用型の感情生成システム最前線</w:t>
      </w:r>
    </w:p>
    <w:p>
      <w:pPr>
        <w:spacing w:after="120"/>
      </w:pPr>
      <w:r>
        <w:rPr>
          <w:rFonts w:ascii="Arial" w:cs="Arial" w:eastAsia="Arial" w:hAnsi="Arial"/>
          <w:color w:val="2C3E50"/>
          <w:sz w:val="20"/>
          <w:szCs w:val="20"/>
        </w:rPr>
        <w:t xml:space="preserve">aifreeapi.com - How to Fine-Tune Gemini Models: Complete 2025 Guide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NewsAI-VibeCording | 可能性調査レポート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A5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2026-03-03T07:14:42.368Z</dcterms:created>
  <dcterms:modified xsi:type="dcterms:W3CDTF">2026-03-03T07:14:42.368Z</dcterms:modified>
</cp:coreProperties>
</file>

<file path=docProps/custom.xml><?xml version="1.0" encoding="utf-8"?>
<Properties xmlns="http://schemas.openxmlformats.org/officeDocument/2006/custom-properties" xmlns:vt="http://schemas.openxmlformats.org/officeDocument/2006/docPropsVTypes"/>
</file>