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19B" w:rsidRDefault="0007107F" w:rsidP="006368AC">
      <w:pPr>
        <w:jc w:val="center"/>
        <w:rPr>
          <w:sz w:val="28"/>
          <w:szCs w:val="28"/>
        </w:rPr>
      </w:pPr>
      <w:r>
        <w:rPr>
          <w:rFonts w:hint="eastAsia"/>
          <w:sz w:val="28"/>
          <w:szCs w:val="28"/>
        </w:rPr>
        <w:t>人探し・</w:t>
      </w:r>
      <w:r w:rsidR="006368AC" w:rsidRPr="006368AC">
        <w:rPr>
          <w:rFonts w:hint="eastAsia"/>
          <w:sz w:val="28"/>
          <w:szCs w:val="28"/>
        </w:rPr>
        <w:t>行方不明人の捜索調査</w:t>
      </w:r>
    </w:p>
    <w:p w:rsidR="006368AC" w:rsidRDefault="006368AC" w:rsidP="006368AC">
      <w:pPr>
        <w:jc w:val="center"/>
        <w:rPr>
          <w:sz w:val="28"/>
          <w:szCs w:val="28"/>
        </w:rPr>
      </w:pPr>
    </w:p>
    <w:p w:rsidR="006368AC" w:rsidRDefault="0007107F" w:rsidP="006368AC">
      <w:pPr>
        <w:jc w:val="center"/>
        <w:rPr>
          <w:sz w:val="24"/>
          <w:szCs w:val="24"/>
        </w:rPr>
      </w:pPr>
      <w:r>
        <w:rPr>
          <w:rFonts w:hint="eastAsia"/>
          <w:sz w:val="24"/>
          <w:szCs w:val="24"/>
        </w:rPr>
        <w:t>人探し・</w:t>
      </w:r>
      <w:r w:rsidR="006368AC" w:rsidRPr="006368AC">
        <w:rPr>
          <w:rFonts w:hint="eastAsia"/>
          <w:sz w:val="24"/>
          <w:szCs w:val="24"/>
        </w:rPr>
        <w:t>行方不明人の捜索調査は、探偵「株式会社</w:t>
      </w:r>
      <w:proofErr w:type="spellStart"/>
      <w:r w:rsidR="006368AC" w:rsidRPr="006368AC">
        <w:rPr>
          <w:rFonts w:hint="eastAsia"/>
          <w:sz w:val="24"/>
          <w:szCs w:val="24"/>
        </w:rPr>
        <w:t>TeR</w:t>
      </w:r>
      <w:proofErr w:type="spellEnd"/>
      <w:r w:rsidR="006368AC" w:rsidRPr="006368AC">
        <w:rPr>
          <w:rFonts w:hint="eastAsia"/>
          <w:sz w:val="24"/>
          <w:szCs w:val="24"/>
        </w:rPr>
        <w:t>」にお任せください</w:t>
      </w:r>
    </w:p>
    <w:p w:rsidR="006368AC" w:rsidRDefault="006368AC" w:rsidP="006368AC">
      <w:pPr>
        <w:jc w:val="center"/>
        <w:rPr>
          <w:sz w:val="24"/>
          <w:szCs w:val="24"/>
        </w:rPr>
      </w:pPr>
    </w:p>
    <w:p w:rsidR="006368AC" w:rsidRDefault="00596963" w:rsidP="00596963">
      <w:pPr>
        <w:jc w:val="left"/>
        <w:rPr>
          <w:sz w:val="24"/>
          <w:szCs w:val="24"/>
        </w:rPr>
      </w:pPr>
      <w:r>
        <w:rPr>
          <w:rFonts w:hint="eastAsia"/>
          <w:sz w:val="24"/>
          <w:szCs w:val="24"/>
        </w:rPr>
        <w:t>警視庁が</w:t>
      </w:r>
      <w:r w:rsidRPr="00596963">
        <w:rPr>
          <w:rFonts w:hint="eastAsia"/>
          <w:sz w:val="24"/>
          <w:szCs w:val="24"/>
        </w:rPr>
        <w:t>平成</w:t>
      </w:r>
      <w:r w:rsidRPr="00596963">
        <w:rPr>
          <w:rFonts w:hint="eastAsia"/>
          <w:sz w:val="24"/>
          <w:szCs w:val="24"/>
        </w:rPr>
        <w:t>25</w:t>
      </w:r>
      <w:r w:rsidRPr="00596963">
        <w:rPr>
          <w:rFonts w:hint="eastAsia"/>
          <w:sz w:val="24"/>
          <w:szCs w:val="24"/>
        </w:rPr>
        <w:t>年中に届出を受理した行方不明者は</w:t>
      </w:r>
      <w:r w:rsidRPr="00596963">
        <w:rPr>
          <w:rFonts w:hint="eastAsia"/>
          <w:sz w:val="24"/>
          <w:szCs w:val="24"/>
        </w:rPr>
        <w:t>83,948</w:t>
      </w:r>
      <w:r w:rsidRPr="00596963">
        <w:rPr>
          <w:rFonts w:hint="eastAsia"/>
          <w:sz w:val="24"/>
          <w:szCs w:val="24"/>
        </w:rPr>
        <w:t>人</w:t>
      </w:r>
      <w:r>
        <w:rPr>
          <w:rFonts w:hint="eastAsia"/>
          <w:sz w:val="24"/>
          <w:szCs w:val="24"/>
        </w:rPr>
        <w:t>で、</w:t>
      </w:r>
      <w:r w:rsidRPr="00596963">
        <w:rPr>
          <w:rFonts w:hint="eastAsia"/>
          <w:sz w:val="24"/>
          <w:szCs w:val="24"/>
        </w:rPr>
        <w:t>前年比</w:t>
      </w:r>
      <w:r w:rsidRPr="00596963">
        <w:rPr>
          <w:rFonts w:hint="eastAsia"/>
          <w:sz w:val="24"/>
          <w:szCs w:val="24"/>
        </w:rPr>
        <w:t>+2,837</w:t>
      </w:r>
      <w:r w:rsidRPr="00596963">
        <w:rPr>
          <w:rFonts w:hint="eastAsia"/>
          <w:sz w:val="24"/>
          <w:szCs w:val="24"/>
        </w:rPr>
        <w:t>人（</w:t>
      </w:r>
      <w:r w:rsidRPr="00596963">
        <w:rPr>
          <w:rFonts w:hint="eastAsia"/>
          <w:sz w:val="24"/>
          <w:szCs w:val="24"/>
        </w:rPr>
        <w:t>3.5</w:t>
      </w:r>
      <w:r w:rsidRPr="00596963">
        <w:rPr>
          <w:rFonts w:hint="eastAsia"/>
          <w:sz w:val="24"/>
          <w:szCs w:val="24"/>
        </w:rPr>
        <w:t>％）</w:t>
      </w:r>
      <w:r>
        <w:rPr>
          <w:rFonts w:hint="eastAsia"/>
          <w:sz w:val="24"/>
          <w:szCs w:val="24"/>
        </w:rPr>
        <w:t>内、</w:t>
      </w:r>
      <w:r w:rsidRPr="00596963">
        <w:rPr>
          <w:rFonts w:hint="eastAsia"/>
          <w:sz w:val="24"/>
          <w:szCs w:val="24"/>
        </w:rPr>
        <w:t>男性が</w:t>
      </w:r>
      <w:r w:rsidRPr="00596963">
        <w:rPr>
          <w:rFonts w:hint="eastAsia"/>
          <w:sz w:val="24"/>
          <w:szCs w:val="24"/>
        </w:rPr>
        <w:t>53,916</w:t>
      </w:r>
      <w:r w:rsidRPr="00596963">
        <w:rPr>
          <w:rFonts w:hint="eastAsia"/>
          <w:sz w:val="24"/>
          <w:szCs w:val="24"/>
        </w:rPr>
        <w:t>人で、全体の</w:t>
      </w:r>
      <w:r w:rsidRPr="00596963">
        <w:rPr>
          <w:rFonts w:hint="eastAsia"/>
          <w:sz w:val="24"/>
          <w:szCs w:val="24"/>
        </w:rPr>
        <w:t>64.2</w:t>
      </w:r>
      <w:r>
        <w:rPr>
          <w:rFonts w:hint="eastAsia"/>
          <w:sz w:val="24"/>
          <w:szCs w:val="24"/>
        </w:rPr>
        <w:t>％となっています。</w:t>
      </w:r>
    </w:p>
    <w:p w:rsidR="00596963" w:rsidRDefault="00596963" w:rsidP="00596963">
      <w:pPr>
        <w:jc w:val="left"/>
        <w:rPr>
          <w:sz w:val="24"/>
          <w:szCs w:val="24"/>
        </w:rPr>
      </w:pPr>
      <w:r>
        <w:rPr>
          <w:rFonts w:hint="eastAsia"/>
          <w:sz w:val="24"/>
          <w:szCs w:val="24"/>
        </w:rPr>
        <w:t>年齢別に見ると</w:t>
      </w:r>
      <w:r w:rsidRPr="00596963">
        <w:rPr>
          <w:rFonts w:hint="eastAsia"/>
          <w:sz w:val="24"/>
          <w:szCs w:val="24"/>
        </w:rPr>
        <w:t>10</w:t>
      </w:r>
      <w:r w:rsidRPr="00596963">
        <w:rPr>
          <w:rFonts w:hint="eastAsia"/>
          <w:sz w:val="24"/>
          <w:szCs w:val="24"/>
        </w:rPr>
        <w:t>歳代が</w:t>
      </w:r>
      <w:r w:rsidRPr="00596963">
        <w:rPr>
          <w:rFonts w:hint="eastAsia"/>
          <w:sz w:val="24"/>
          <w:szCs w:val="24"/>
        </w:rPr>
        <w:t>19,858</w:t>
      </w:r>
      <w:r w:rsidRPr="00596963">
        <w:rPr>
          <w:rFonts w:hint="eastAsia"/>
          <w:sz w:val="24"/>
          <w:szCs w:val="24"/>
        </w:rPr>
        <w:t>人で、全体の</w:t>
      </w:r>
      <w:r w:rsidRPr="00596963">
        <w:rPr>
          <w:rFonts w:hint="eastAsia"/>
          <w:sz w:val="24"/>
          <w:szCs w:val="24"/>
        </w:rPr>
        <w:t>23.7</w:t>
      </w:r>
      <w:r w:rsidRPr="00596963">
        <w:rPr>
          <w:rFonts w:hint="eastAsia"/>
          <w:sz w:val="24"/>
          <w:szCs w:val="24"/>
        </w:rPr>
        <w:t>％。次いで</w:t>
      </w:r>
      <w:r w:rsidRPr="00596963">
        <w:rPr>
          <w:rFonts w:hint="eastAsia"/>
          <w:sz w:val="24"/>
          <w:szCs w:val="24"/>
        </w:rPr>
        <w:t>70</w:t>
      </w:r>
      <w:r w:rsidRPr="00596963">
        <w:rPr>
          <w:rFonts w:hint="eastAsia"/>
          <w:sz w:val="24"/>
          <w:szCs w:val="24"/>
        </w:rPr>
        <w:t>歳以上（</w:t>
      </w:r>
      <w:r w:rsidRPr="00596963">
        <w:rPr>
          <w:rFonts w:hint="eastAsia"/>
          <w:sz w:val="24"/>
          <w:szCs w:val="24"/>
        </w:rPr>
        <w:t>15,160</w:t>
      </w:r>
      <w:r w:rsidRPr="00596963">
        <w:rPr>
          <w:rFonts w:hint="eastAsia"/>
          <w:sz w:val="24"/>
          <w:szCs w:val="24"/>
        </w:rPr>
        <w:t>人、</w:t>
      </w:r>
      <w:r w:rsidRPr="00596963">
        <w:rPr>
          <w:rFonts w:hint="eastAsia"/>
          <w:sz w:val="24"/>
          <w:szCs w:val="24"/>
        </w:rPr>
        <w:t>18.1</w:t>
      </w:r>
      <w:r w:rsidRPr="00596963">
        <w:rPr>
          <w:rFonts w:hint="eastAsia"/>
          <w:sz w:val="24"/>
          <w:szCs w:val="24"/>
        </w:rPr>
        <w:t>％）、</w:t>
      </w:r>
      <w:r w:rsidRPr="00596963">
        <w:rPr>
          <w:rFonts w:hint="eastAsia"/>
          <w:sz w:val="24"/>
          <w:szCs w:val="24"/>
        </w:rPr>
        <w:t>20</w:t>
      </w:r>
      <w:r w:rsidRPr="00596963">
        <w:rPr>
          <w:rFonts w:hint="eastAsia"/>
          <w:sz w:val="24"/>
          <w:szCs w:val="24"/>
        </w:rPr>
        <w:t>歳代（</w:t>
      </w:r>
      <w:r w:rsidRPr="00596963">
        <w:rPr>
          <w:rFonts w:hint="eastAsia"/>
          <w:sz w:val="24"/>
          <w:szCs w:val="24"/>
        </w:rPr>
        <w:t>14,952</w:t>
      </w:r>
      <w:r w:rsidRPr="00596963">
        <w:rPr>
          <w:rFonts w:hint="eastAsia"/>
          <w:sz w:val="24"/>
          <w:szCs w:val="24"/>
        </w:rPr>
        <w:t>人、</w:t>
      </w:r>
      <w:r w:rsidRPr="00596963">
        <w:rPr>
          <w:rFonts w:hint="eastAsia"/>
          <w:sz w:val="24"/>
          <w:szCs w:val="24"/>
        </w:rPr>
        <w:t>17.8</w:t>
      </w:r>
      <w:r w:rsidRPr="00596963">
        <w:rPr>
          <w:rFonts w:hint="eastAsia"/>
          <w:sz w:val="24"/>
          <w:szCs w:val="24"/>
        </w:rPr>
        <w:t>％）、</w:t>
      </w:r>
      <w:r w:rsidRPr="00596963">
        <w:rPr>
          <w:rFonts w:hint="eastAsia"/>
          <w:sz w:val="24"/>
          <w:szCs w:val="24"/>
        </w:rPr>
        <w:t>30</w:t>
      </w:r>
      <w:r w:rsidRPr="00596963">
        <w:rPr>
          <w:rFonts w:hint="eastAsia"/>
          <w:sz w:val="24"/>
          <w:szCs w:val="24"/>
        </w:rPr>
        <w:t>歳代（</w:t>
      </w:r>
      <w:r w:rsidRPr="00596963">
        <w:rPr>
          <w:rFonts w:hint="eastAsia"/>
          <w:sz w:val="24"/>
          <w:szCs w:val="24"/>
        </w:rPr>
        <w:t>11,179</w:t>
      </w:r>
      <w:r w:rsidRPr="00596963">
        <w:rPr>
          <w:rFonts w:hint="eastAsia"/>
          <w:sz w:val="24"/>
          <w:szCs w:val="24"/>
        </w:rPr>
        <w:t>人、</w:t>
      </w:r>
      <w:r w:rsidRPr="00596963">
        <w:rPr>
          <w:rFonts w:hint="eastAsia"/>
          <w:sz w:val="24"/>
          <w:szCs w:val="24"/>
        </w:rPr>
        <w:t>13.3</w:t>
      </w:r>
      <w:r>
        <w:rPr>
          <w:rFonts w:hint="eastAsia"/>
          <w:sz w:val="24"/>
          <w:szCs w:val="24"/>
        </w:rPr>
        <w:t>％）の順で、</w:t>
      </w:r>
      <w:r w:rsidRPr="00596963">
        <w:rPr>
          <w:rFonts w:hint="eastAsia"/>
          <w:sz w:val="24"/>
          <w:szCs w:val="24"/>
        </w:rPr>
        <w:t>成人・少年別では、成人が</w:t>
      </w:r>
      <w:r w:rsidRPr="00596963">
        <w:rPr>
          <w:rFonts w:hint="eastAsia"/>
          <w:sz w:val="24"/>
          <w:szCs w:val="24"/>
        </w:rPr>
        <w:t>63,147</w:t>
      </w:r>
      <w:r w:rsidRPr="00596963">
        <w:rPr>
          <w:rFonts w:hint="eastAsia"/>
          <w:sz w:val="24"/>
          <w:szCs w:val="24"/>
        </w:rPr>
        <w:t>人で全体の</w:t>
      </w:r>
      <w:r w:rsidRPr="00596963">
        <w:rPr>
          <w:rFonts w:hint="eastAsia"/>
          <w:sz w:val="24"/>
          <w:szCs w:val="24"/>
        </w:rPr>
        <w:t>75.2</w:t>
      </w:r>
      <w:r w:rsidRPr="00596963">
        <w:rPr>
          <w:rFonts w:hint="eastAsia"/>
          <w:sz w:val="24"/>
          <w:szCs w:val="24"/>
        </w:rPr>
        <w:t>％</w:t>
      </w:r>
      <w:r>
        <w:rPr>
          <w:rFonts w:hint="eastAsia"/>
          <w:sz w:val="24"/>
          <w:szCs w:val="24"/>
        </w:rPr>
        <w:t>となっています。</w:t>
      </w:r>
      <w:r w:rsidR="0021544C">
        <w:rPr>
          <w:rFonts w:hint="eastAsia"/>
          <w:sz w:val="24"/>
          <w:szCs w:val="24"/>
        </w:rPr>
        <w:t>これはあくまでも届出が出されている数で</w:t>
      </w:r>
      <w:r w:rsidR="0021544C" w:rsidRPr="0021544C">
        <w:rPr>
          <w:rFonts w:hint="eastAsia"/>
          <w:sz w:val="24"/>
          <w:szCs w:val="24"/>
        </w:rPr>
        <w:t>届出が出されていないものを含め</w:t>
      </w:r>
      <w:r w:rsidR="00465127">
        <w:rPr>
          <w:rFonts w:hint="eastAsia"/>
          <w:sz w:val="24"/>
          <w:szCs w:val="24"/>
        </w:rPr>
        <w:t>ると</w:t>
      </w:r>
      <w:r w:rsidR="0021544C" w:rsidRPr="0021544C">
        <w:rPr>
          <w:rFonts w:hint="eastAsia"/>
          <w:sz w:val="24"/>
          <w:szCs w:val="24"/>
        </w:rPr>
        <w:t>恐らく</w:t>
      </w:r>
      <w:r w:rsidR="0021544C" w:rsidRPr="0021544C">
        <w:rPr>
          <w:rFonts w:hint="eastAsia"/>
          <w:sz w:val="24"/>
          <w:szCs w:val="24"/>
        </w:rPr>
        <w:t>10</w:t>
      </w:r>
      <w:r w:rsidR="0021544C" w:rsidRPr="0021544C">
        <w:rPr>
          <w:rFonts w:hint="eastAsia"/>
          <w:sz w:val="24"/>
          <w:szCs w:val="24"/>
        </w:rPr>
        <w:t>万人近い人数になるのではない</w:t>
      </w:r>
      <w:r w:rsidR="0021544C">
        <w:rPr>
          <w:rFonts w:hint="eastAsia"/>
          <w:sz w:val="24"/>
          <w:szCs w:val="24"/>
        </w:rPr>
        <w:t>かと言われています。</w:t>
      </w:r>
    </w:p>
    <w:p w:rsidR="0021544C" w:rsidRDefault="0021544C" w:rsidP="00596963">
      <w:pPr>
        <w:jc w:val="left"/>
        <w:rPr>
          <w:sz w:val="24"/>
          <w:szCs w:val="24"/>
        </w:rPr>
      </w:pPr>
    </w:p>
    <w:p w:rsidR="00465127" w:rsidRPr="00465127" w:rsidRDefault="00465127" w:rsidP="00596963">
      <w:pPr>
        <w:jc w:val="left"/>
        <w:rPr>
          <w:sz w:val="24"/>
          <w:szCs w:val="24"/>
        </w:rPr>
      </w:pPr>
    </w:p>
    <w:p w:rsidR="0021544C" w:rsidRPr="0021544C" w:rsidRDefault="0007107F" w:rsidP="0021544C">
      <w:pPr>
        <w:jc w:val="left"/>
        <w:rPr>
          <w:rFonts w:hint="eastAsia"/>
          <w:sz w:val="24"/>
          <w:szCs w:val="24"/>
        </w:rPr>
      </w:pPr>
      <w:r>
        <w:rPr>
          <w:rFonts w:hint="eastAsia"/>
          <w:sz w:val="24"/>
          <w:szCs w:val="24"/>
        </w:rPr>
        <w:t>人探し・</w:t>
      </w:r>
      <w:r w:rsidR="0021544C" w:rsidRPr="0021544C">
        <w:rPr>
          <w:rFonts w:hint="eastAsia"/>
          <w:sz w:val="24"/>
          <w:szCs w:val="24"/>
        </w:rPr>
        <w:t>行方不明にも様々なケースがありますが、大まかに分類すると</w:t>
      </w:r>
      <w:r>
        <w:rPr>
          <w:rFonts w:hint="eastAsia"/>
          <w:sz w:val="24"/>
          <w:szCs w:val="24"/>
        </w:rPr>
        <w:t>3</w:t>
      </w:r>
      <w:r w:rsidR="0021544C" w:rsidRPr="0021544C">
        <w:rPr>
          <w:rFonts w:hint="eastAsia"/>
          <w:sz w:val="24"/>
          <w:szCs w:val="24"/>
        </w:rPr>
        <w:t>つのケースに分かれると予想できます。</w:t>
      </w:r>
    </w:p>
    <w:p w:rsidR="0021544C" w:rsidRDefault="0021544C" w:rsidP="0021544C">
      <w:pPr>
        <w:jc w:val="left"/>
        <w:rPr>
          <w:sz w:val="24"/>
          <w:szCs w:val="24"/>
        </w:rPr>
      </w:pPr>
      <w:r w:rsidRPr="0021544C">
        <w:rPr>
          <w:sz w:val="24"/>
          <w:szCs w:val="24"/>
        </w:rPr>
        <w:t xml:space="preserve"> </w:t>
      </w:r>
    </w:p>
    <w:p w:rsidR="00465127" w:rsidRDefault="0007107F" w:rsidP="0021544C">
      <w:pPr>
        <w:jc w:val="left"/>
        <w:rPr>
          <w:sz w:val="24"/>
          <w:szCs w:val="24"/>
        </w:rPr>
      </w:pPr>
      <w:r>
        <w:rPr>
          <w:rFonts w:hint="eastAsia"/>
          <w:sz w:val="24"/>
          <w:szCs w:val="24"/>
        </w:rPr>
        <w:t>☑本人は行方をくらましている訳では無いが居場所が分からなくなったケース</w:t>
      </w:r>
    </w:p>
    <w:p w:rsidR="0007107F" w:rsidRDefault="0007107F" w:rsidP="0021544C">
      <w:pPr>
        <w:jc w:val="left"/>
        <w:rPr>
          <w:sz w:val="24"/>
          <w:szCs w:val="24"/>
        </w:rPr>
      </w:pPr>
      <w:r>
        <w:rPr>
          <w:rFonts w:hint="eastAsia"/>
          <w:sz w:val="24"/>
          <w:szCs w:val="24"/>
        </w:rPr>
        <w:t>・お世話になった方（恩人・恩師）や初恋の人・昔の恋人に連絡を取りたい</w:t>
      </w:r>
    </w:p>
    <w:p w:rsidR="0007107F" w:rsidRDefault="0007107F" w:rsidP="0021544C">
      <w:pPr>
        <w:jc w:val="left"/>
        <w:rPr>
          <w:sz w:val="24"/>
          <w:szCs w:val="24"/>
        </w:rPr>
      </w:pPr>
      <w:r>
        <w:rPr>
          <w:rFonts w:hint="eastAsia"/>
          <w:sz w:val="24"/>
          <w:szCs w:val="24"/>
        </w:rPr>
        <w:t>・疎遠になった親族や友人</w:t>
      </w:r>
      <w:r w:rsidR="00D34DA8">
        <w:rPr>
          <w:rFonts w:hint="eastAsia"/>
          <w:sz w:val="24"/>
          <w:szCs w:val="24"/>
        </w:rPr>
        <w:t>・知人</w:t>
      </w:r>
      <w:r>
        <w:rPr>
          <w:rFonts w:hint="eastAsia"/>
          <w:sz w:val="24"/>
          <w:szCs w:val="24"/>
        </w:rPr>
        <w:t>、職場の元同僚と連絡を取りたい</w:t>
      </w:r>
    </w:p>
    <w:p w:rsidR="0007107F" w:rsidRDefault="0007107F" w:rsidP="0021544C">
      <w:pPr>
        <w:jc w:val="left"/>
        <w:rPr>
          <w:sz w:val="24"/>
          <w:szCs w:val="24"/>
        </w:rPr>
      </w:pPr>
      <w:r>
        <w:rPr>
          <w:rFonts w:hint="eastAsia"/>
          <w:sz w:val="24"/>
          <w:szCs w:val="24"/>
        </w:rPr>
        <w:t>・</w:t>
      </w:r>
      <w:r w:rsidR="00580801">
        <w:rPr>
          <w:rFonts w:hint="eastAsia"/>
          <w:sz w:val="24"/>
          <w:szCs w:val="24"/>
        </w:rPr>
        <w:t>離婚をして会えなくなった子供に会いたい</w:t>
      </w:r>
    </w:p>
    <w:p w:rsidR="00580801" w:rsidRDefault="00580801" w:rsidP="0021544C">
      <w:pPr>
        <w:jc w:val="left"/>
        <w:rPr>
          <w:rFonts w:hint="eastAsia"/>
          <w:sz w:val="24"/>
          <w:szCs w:val="24"/>
        </w:rPr>
      </w:pPr>
    </w:p>
    <w:p w:rsidR="0007107F" w:rsidRPr="0007107F" w:rsidRDefault="0007107F" w:rsidP="0021544C">
      <w:pPr>
        <w:jc w:val="left"/>
        <w:rPr>
          <w:rFonts w:hint="eastAsia"/>
          <w:sz w:val="24"/>
          <w:szCs w:val="24"/>
        </w:rPr>
      </w:pPr>
    </w:p>
    <w:p w:rsidR="0021544C" w:rsidRPr="0021544C" w:rsidRDefault="0021544C" w:rsidP="0021544C">
      <w:pPr>
        <w:jc w:val="left"/>
        <w:rPr>
          <w:rFonts w:hint="eastAsia"/>
          <w:sz w:val="24"/>
          <w:szCs w:val="24"/>
        </w:rPr>
      </w:pPr>
      <w:r>
        <w:rPr>
          <w:rFonts w:hint="eastAsia"/>
          <w:sz w:val="24"/>
          <w:szCs w:val="24"/>
        </w:rPr>
        <w:t>☑</w:t>
      </w:r>
      <w:r w:rsidRPr="0021544C">
        <w:rPr>
          <w:rFonts w:hint="eastAsia"/>
          <w:sz w:val="24"/>
          <w:szCs w:val="24"/>
        </w:rPr>
        <w:t>本人が故意的に行方をくらましている可能性が高いケース</w:t>
      </w:r>
    </w:p>
    <w:p w:rsidR="0021544C" w:rsidRDefault="00580801" w:rsidP="0021544C">
      <w:pPr>
        <w:jc w:val="left"/>
        <w:rPr>
          <w:sz w:val="24"/>
          <w:szCs w:val="24"/>
        </w:rPr>
      </w:pPr>
      <w:r>
        <w:rPr>
          <w:rFonts w:hint="eastAsia"/>
          <w:sz w:val="24"/>
          <w:szCs w:val="24"/>
        </w:rPr>
        <w:t>・子供の家出</w:t>
      </w:r>
    </w:p>
    <w:p w:rsidR="00580801" w:rsidRDefault="00580801" w:rsidP="0021544C">
      <w:pPr>
        <w:jc w:val="left"/>
        <w:rPr>
          <w:sz w:val="24"/>
          <w:szCs w:val="24"/>
        </w:rPr>
      </w:pPr>
      <w:r>
        <w:rPr>
          <w:rFonts w:hint="eastAsia"/>
          <w:sz w:val="24"/>
          <w:szCs w:val="24"/>
        </w:rPr>
        <w:t>・夫、妻や恋人の家出・失踪</w:t>
      </w:r>
    </w:p>
    <w:p w:rsidR="00580801" w:rsidRDefault="00580801" w:rsidP="0021544C">
      <w:pPr>
        <w:jc w:val="left"/>
        <w:rPr>
          <w:sz w:val="24"/>
          <w:szCs w:val="24"/>
        </w:rPr>
      </w:pPr>
      <w:r>
        <w:rPr>
          <w:rFonts w:hint="eastAsia"/>
          <w:sz w:val="24"/>
          <w:szCs w:val="24"/>
        </w:rPr>
        <w:t>・トラブルの加害者が行方をくらました</w:t>
      </w:r>
    </w:p>
    <w:p w:rsidR="00580801" w:rsidRDefault="00580801" w:rsidP="0021544C">
      <w:pPr>
        <w:jc w:val="left"/>
        <w:rPr>
          <w:sz w:val="24"/>
          <w:szCs w:val="24"/>
        </w:rPr>
      </w:pPr>
      <w:r>
        <w:rPr>
          <w:rFonts w:hint="eastAsia"/>
          <w:sz w:val="24"/>
          <w:szCs w:val="24"/>
        </w:rPr>
        <w:t>・お金を貸している人と連絡がつかなくなった</w:t>
      </w:r>
    </w:p>
    <w:p w:rsidR="00580801" w:rsidRDefault="00580801" w:rsidP="0021544C">
      <w:pPr>
        <w:jc w:val="left"/>
        <w:rPr>
          <w:sz w:val="24"/>
          <w:szCs w:val="24"/>
        </w:rPr>
      </w:pPr>
      <w:r>
        <w:rPr>
          <w:rFonts w:hint="eastAsia"/>
          <w:sz w:val="24"/>
          <w:szCs w:val="24"/>
        </w:rPr>
        <w:t>・遺産相続の為、血縁者を探したい</w:t>
      </w:r>
    </w:p>
    <w:p w:rsidR="00580801" w:rsidRDefault="00580801" w:rsidP="0021544C">
      <w:pPr>
        <w:jc w:val="left"/>
        <w:rPr>
          <w:sz w:val="24"/>
          <w:szCs w:val="24"/>
        </w:rPr>
      </w:pPr>
      <w:r>
        <w:rPr>
          <w:rFonts w:hint="eastAsia"/>
          <w:sz w:val="24"/>
          <w:szCs w:val="24"/>
        </w:rPr>
        <w:t>・浮気・不倫</w:t>
      </w:r>
      <w:r w:rsidR="00674205">
        <w:rPr>
          <w:rFonts w:hint="eastAsia"/>
          <w:sz w:val="24"/>
          <w:szCs w:val="24"/>
        </w:rPr>
        <w:t>問題調停中に配偶者が行方をくらました</w:t>
      </w:r>
    </w:p>
    <w:p w:rsidR="00674205" w:rsidRDefault="00674205" w:rsidP="0021544C">
      <w:pPr>
        <w:jc w:val="left"/>
        <w:rPr>
          <w:sz w:val="24"/>
          <w:szCs w:val="24"/>
        </w:rPr>
      </w:pPr>
      <w:r>
        <w:rPr>
          <w:rFonts w:hint="eastAsia"/>
          <w:sz w:val="24"/>
          <w:szCs w:val="24"/>
        </w:rPr>
        <w:t>・結婚詐欺や投資詐欺などの当事者が</w:t>
      </w:r>
      <w:r w:rsidRPr="00674205">
        <w:rPr>
          <w:rFonts w:hint="eastAsia"/>
          <w:sz w:val="24"/>
          <w:szCs w:val="24"/>
        </w:rPr>
        <w:t>行方をくらました</w:t>
      </w:r>
    </w:p>
    <w:p w:rsidR="00674205" w:rsidRDefault="00674205" w:rsidP="0021544C">
      <w:pPr>
        <w:jc w:val="left"/>
        <w:rPr>
          <w:sz w:val="24"/>
          <w:szCs w:val="24"/>
        </w:rPr>
      </w:pPr>
    </w:p>
    <w:p w:rsidR="00674205" w:rsidRPr="0021544C" w:rsidRDefault="00674205" w:rsidP="0021544C">
      <w:pPr>
        <w:jc w:val="left"/>
        <w:rPr>
          <w:rFonts w:hint="eastAsia"/>
          <w:sz w:val="24"/>
          <w:szCs w:val="24"/>
        </w:rPr>
      </w:pPr>
    </w:p>
    <w:p w:rsidR="0021544C" w:rsidRPr="0021544C" w:rsidRDefault="0021544C" w:rsidP="0021544C">
      <w:pPr>
        <w:jc w:val="left"/>
        <w:rPr>
          <w:rFonts w:hint="eastAsia"/>
          <w:sz w:val="24"/>
          <w:szCs w:val="24"/>
        </w:rPr>
      </w:pPr>
      <w:r>
        <w:rPr>
          <w:rFonts w:hint="eastAsia"/>
          <w:sz w:val="24"/>
          <w:szCs w:val="24"/>
        </w:rPr>
        <w:t>☑</w:t>
      </w:r>
      <w:r w:rsidRPr="0021544C">
        <w:rPr>
          <w:rFonts w:hint="eastAsia"/>
          <w:sz w:val="24"/>
          <w:szCs w:val="24"/>
        </w:rPr>
        <w:t>本人の意思とは関係なく行方不明になっている可能性が高いケース</w:t>
      </w:r>
    </w:p>
    <w:p w:rsidR="0021544C" w:rsidRDefault="00674205" w:rsidP="0021544C">
      <w:pPr>
        <w:jc w:val="left"/>
        <w:rPr>
          <w:sz w:val="24"/>
          <w:szCs w:val="24"/>
        </w:rPr>
      </w:pPr>
      <w:r>
        <w:rPr>
          <w:rFonts w:hint="eastAsia"/>
          <w:sz w:val="24"/>
          <w:szCs w:val="24"/>
        </w:rPr>
        <w:t>・</w:t>
      </w:r>
      <w:r w:rsidR="0021544C" w:rsidRPr="0021544C">
        <w:rPr>
          <w:rFonts w:hint="eastAsia"/>
          <w:sz w:val="24"/>
          <w:szCs w:val="24"/>
        </w:rPr>
        <w:t>事件・事故・犯罪に巻き込まれた可能性がある</w:t>
      </w:r>
      <w:r>
        <w:rPr>
          <w:rFonts w:hint="eastAsia"/>
          <w:sz w:val="24"/>
          <w:szCs w:val="24"/>
        </w:rPr>
        <w:t>事案</w:t>
      </w:r>
    </w:p>
    <w:p w:rsidR="00674205" w:rsidRPr="0021544C" w:rsidRDefault="00674205" w:rsidP="0021544C">
      <w:pPr>
        <w:jc w:val="left"/>
        <w:rPr>
          <w:rFonts w:hint="eastAsia"/>
          <w:sz w:val="24"/>
          <w:szCs w:val="24"/>
        </w:rPr>
      </w:pPr>
      <w:r>
        <w:rPr>
          <w:rFonts w:hint="eastAsia"/>
          <w:sz w:val="24"/>
          <w:szCs w:val="24"/>
        </w:rPr>
        <w:t>・</w:t>
      </w:r>
      <w:r w:rsidRPr="00674205">
        <w:rPr>
          <w:rFonts w:hint="eastAsia"/>
          <w:sz w:val="24"/>
          <w:szCs w:val="24"/>
        </w:rPr>
        <w:t>認知症などの疾病関係</w:t>
      </w:r>
      <w:r>
        <w:rPr>
          <w:rFonts w:hint="eastAsia"/>
          <w:sz w:val="24"/>
          <w:szCs w:val="24"/>
        </w:rPr>
        <w:t>で行方がわからなくなった事案</w:t>
      </w:r>
    </w:p>
    <w:p w:rsidR="006A75D0" w:rsidRDefault="006A75D0" w:rsidP="00596963">
      <w:pPr>
        <w:jc w:val="left"/>
        <w:rPr>
          <w:rFonts w:hint="eastAsia"/>
          <w:sz w:val="24"/>
          <w:szCs w:val="24"/>
        </w:rPr>
      </w:pPr>
    </w:p>
    <w:p w:rsidR="00465127" w:rsidRDefault="00674205" w:rsidP="006A75D0">
      <w:pPr>
        <w:jc w:val="left"/>
        <w:rPr>
          <w:sz w:val="24"/>
          <w:szCs w:val="24"/>
        </w:rPr>
      </w:pPr>
      <w:r>
        <w:rPr>
          <w:rFonts w:hint="eastAsia"/>
          <w:sz w:val="24"/>
          <w:szCs w:val="24"/>
        </w:rPr>
        <w:t>いずれの場合も、</w:t>
      </w:r>
      <w:bookmarkStart w:id="0" w:name="_GoBack"/>
      <w:bookmarkEnd w:id="0"/>
      <w:r w:rsidR="006A75D0" w:rsidRPr="006A75D0">
        <w:rPr>
          <w:rFonts w:hint="eastAsia"/>
          <w:sz w:val="24"/>
          <w:szCs w:val="24"/>
        </w:rPr>
        <w:t>迅速に調査に取り掛かることが早期解決につながります。</w:t>
      </w:r>
      <w:r w:rsidR="006A75D0">
        <w:rPr>
          <w:rFonts w:hint="eastAsia"/>
          <w:sz w:val="24"/>
          <w:szCs w:val="24"/>
        </w:rPr>
        <w:t>まずはご相談ください。</w:t>
      </w:r>
    </w:p>
    <w:p w:rsidR="006A75D0" w:rsidRDefault="006A75D0" w:rsidP="006A75D0">
      <w:pPr>
        <w:jc w:val="left"/>
        <w:rPr>
          <w:rFonts w:hint="eastAsia"/>
          <w:sz w:val="24"/>
          <w:szCs w:val="24"/>
        </w:rPr>
      </w:pPr>
    </w:p>
    <w:p w:rsidR="006A75D0" w:rsidRDefault="006A75D0" w:rsidP="006A75D0">
      <w:pPr>
        <w:jc w:val="left"/>
        <w:rPr>
          <w:sz w:val="24"/>
          <w:szCs w:val="24"/>
        </w:rPr>
      </w:pPr>
    </w:p>
    <w:p w:rsidR="006A75D0" w:rsidRPr="006A75D0" w:rsidRDefault="006A75D0" w:rsidP="006A75D0">
      <w:pPr>
        <w:jc w:val="center"/>
        <w:rPr>
          <w:rFonts w:hint="eastAsia"/>
          <w:sz w:val="24"/>
          <w:szCs w:val="24"/>
        </w:rPr>
      </w:pPr>
      <w:r w:rsidRPr="006A75D0">
        <w:rPr>
          <w:rFonts w:hint="eastAsia"/>
          <w:sz w:val="24"/>
          <w:szCs w:val="24"/>
        </w:rPr>
        <w:t>調査目的に沿ったプランの提案・対策など柔軟に対応いたします</w:t>
      </w:r>
    </w:p>
    <w:p w:rsidR="006A75D0" w:rsidRPr="006A75D0" w:rsidRDefault="006A75D0" w:rsidP="006A75D0">
      <w:pPr>
        <w:jc w:val="center"/>
        <w:rPr>
          <w:rFonts w:hint="eastAsia"/>
          <w:sz w:val="24"/>
          <w:szCs w:val="24"/>
        </w:rPr>
      </w:pPr>
      <w:r w:rsidRPr="006A75D0">
        <w:rPr>
          <w:rFonts w:hint="eastAsia"/>
          <w:sz w:val="24"/>
          <w:szCs w:val="24"/>
        </w:rPr>
        <w:t>相談見積り無料</w:t>
      </w:r>
      <w:r w:rsidRPr="006A75D0">
        <w:rPr>
          <w:rFonts w:hint="eastAsia"/>
          <w:sz w:val="24"/>
          <w:szCs w:val="24"/>
        </w:rPr>
        <w:t>24</w:t>
      </w:r>
      <w:r w:rsidRPr="006A75D0">
        <w:rPr>
          <w:rFonts w:hint="eastAsia"/>
          <w:sz w:val="24"/>
          <w:szCs w:val="24"/>
        </w:rPr>
        <w:t>時間対応</w:t>
      </w:r>
    </w:p>
    <w:p w:rsidR="006A75D0" w:rsidRPr="006A75D0" w:rsidRDefault="006A75D0" w:rsidP="006A75D0">
      <w:pPr>
        <w:jc w:val="center"/>
        <w:rPr>
          <w:sz w:val="24"/>
          <w:szCs w:val="24"/>
        </w:rPr>
      </w:pPr>
    </w:p>
    <w:p w:rsidR="006A75D0" w:rsidRPr="00465127" w:rsidRDefault="006A75D0" w:rsidP="006A75D0">
      <w:pPr>
        <w:jc w:val="center"/>
        <w:rPr>
          <w:rFonts w:hint="eastAsia"/>
          <w:sz w:val="24"/>
          <w:szCs w:val="24"/>
        </w:rPr>
      </w:pPr>
      <w:r w:rsidRPr="006A75D0">
        <w:rPr>
          <w:rFonts w:hint="eastAsia"/>
          <w:sz w:val="24"/>
          <w:szCs w:val="24"/>
        </w:rPr>
        <w:t>問い合わせる　バナー</w:t>
      </w:r>
    </w:p>
    <w:p w:rsidR="00465127" w:rsidRDefault="00465127" w:rsidP="00596963">
      <w:pPr>
        <w:jc w:val="left"/>
        <w:rPr>
          <w:sz w:val="24"/>
          <w:szCs w:val="24"/>
        </w:rPr>
      </w:pPr>
    </w:p>
    <w:p w:rsidR="006A75D0" w:rsidRDefault="006A75D0" w:rsidP="00596963">
      <w:pPr>
        <w:jc w:val="left"/>
        <w:rPr>
          <w:sz w:val="24"/>
          <w:szCs w:val="24"/>
        </w:rPr>
      </w:pPr>
    </w:p>
    <w:p w:rsidR="006A75D0" w:rsidRDefault="006A75D0" w:rsidP="00596963">
      <w:pPr>
        <w:jc w:val="left"/>
        <w:rPr>
          <w:sz w:val="24"/>
          <w:szCs w:val="24"/>
        </w:rPr>
      </w:pPr>
    </w:p>
    <w:p w:rsidR="006A75D0" w:rsidRPr="0021544C" w:rsidRDefault="006A75D0" w:rsidP="00596963">
      <w:pPr>
        <w:jc w:val="left"/>
        <w:rPr>
          <w:rFonts w:hint="eastAsia"/>
          <w:sz w:val="24"/>
          <w:szCs w:val="24"/>
        </w:rPr>
      </w:pPr>
    </w:p>
    <w:sectPr w:rsidR="006A75D0" w:rsidRPr="0021544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B57"/>
    <w:rsid w:val="0007107F"/>
    <w:rsid w:val="0021544C"/>
    <w:rsid w:val="00465127"/>
    <w:rsid w:val="00580801"/>
    <w:rsid w:val="00596963"/>
    <w:rsid w:val="005C0FDA"/>
    <w:rsid w:val="006368AC"/>
    <w:rsid w:val="00674205"/>
    <w:rsid w:val="006A75D0"/>
    <w:rsid w:val="009E7F77"/>
    <w:rsid w:val="00AF121E"/>
    <w:rsid w:val="00D34DA8"/>
    <w:rsid w:val="00F37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A3AC75F-2C4D-4870-AE43-396311AE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129</Words>
  <Characters>736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古庄泰之</dc:creator>
  <cp:keywords/>
  <dc:description/>
  <cp:lastModifiedBy>古庄泰之</cp:lastModifiedBy>
  <cp:revision>6</cp:revision>
  <dcterms:created xsi:type="dcterms:W3CDTF">2015-09-27T02:50:00Z</dcterms:created>
  <dcterms:modified xsi:type="dcterms:W3CDTF">2015-09-27T05:48:00Z</dcterms:modified>
</cp:coreProperties>
</file>